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1361D" w:rsidP="0051361D">
      <w:pPr>
        <w:spacing w:line="240" w:lineRule="auto"/>
        <w:jc w:val="center"/>
        <w:rPr>
          <w:i/>
          <w:iCs/>
          <w:sz w:val="48"/>
          <w:szCs w:val="48"/>
          <w:rtl/>
        </w:rPr>
      </w:pPr>
      <w:proofErr w:type="gramStart"/>
      <w:r w:rsidRPr="0051361D">
        <w:rPr>
          <w:rFonts w:asciiTheme="majorBidi" w:eastAsia="Calibri" w:hAnsiTheme="majorBidi" w:cstheme="majorBidi"/>
          <w:i/>
          <w:iCs/>
          <w:sz w:val="48"/>
          <w:szCs w:val="48"/>
          <w:rtl/>
        </w:rPr>
        <w:t>موضوع</w:t>
      </w:r>
      <w:proofErr w:type="gramEnd"/>
      <w:r w:rsidRPr="0051361D">
        <w:rPr>
          <w:rFonts w:asciiTheme="majorBidi" w:eastAsia="Calibri" w:hAnsiTheme="majorBidi" w:cstheme="majorBidi"/>
          <w:i/>
          <w:iCs/>
          <w:sz w:val="48"/>
          <w:szCs w:val="48"/>
          <w:rtl/>
        </w:rPr>
        <w:t xml:space="preserve"> التحكيم</w:t>
      </w:r>
    </w:p>
    <w:p w:rsidR="0051361D" w:rsidRPr="005B4E84" w:rsidRDefault="0051361D" w:rsidP="0051361D">
      <w:pPr>
        <w:pStyle w:val="papersubtitle"/>
        <w:bidi/>
        <w:rPr>
          <w:i/>
          <w:iCs/>
          <w:rtl/>
        </w:rPr>
      </w:pPr>
      <w:r w:rsidRPr="005B4E84">
        <w:rPr>
          <w:i/>
          <w:iCs/>
          <w:rtl/>
        </w:rPr>
        <w:t xml:space="preserve">بحث  فى </w:t>
      </w:r>
      <w:r w:rsidRPr="005B4E84">
        <w:rPr>
          <w:rFonts w:hint="cs"/>
          <w:i/>
          <w:iCs/>
          <w:rtl/>
        </w:rPr>
        <w:t>نظام القضاء</w:t>
      </w:r>
    </w:p>
    <w:p w:rsidR="00641BAA" w:rsidRDefault="00641BAA" w:rsidP="00641BAA">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641BAA" w:rsidRDefault="00641BAA" w:rsidP="00641BAA">
      <w:pPr>
        <w:pStyle w:val="papersubtitle"/>
        <w:bidi/>
        <w:rPr>
          <w:i/>
          <w:iCs/>
          <w:sz w:val="24"/>
          <w:szCs w:val="24"/>
        </w:rPr>
      </w:pPr>
      <w:r>
        <w:rPr>
          <w:rFonts w:hint="cs"/>
          <w:i/>
          <w:iCs/>
          <w:sz w:val="24"/>
          <w:szCs w:val="24"/>
          <w:rtl/>
        </w:rPr>
        <w:t>قسم الفقه وأصوله</w:t>
      </w:r>
    </w:p>
    <w:p w:rsidR="00641BAA" w:rsidRDefault="00641BAA" w:rsidP="00641BAA">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641BAA" w:rsidRDefault="00641BAA" w:rsidP="00641BAA">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641BAA" w:rsidRDefault="00641BAA" w:rsidP="00641BAA">
      <w:pPr>
        <w:pStyle w:val="papersubtitle"/>
        <w:bidi/>
        <w:rPr>
          <w:i/>
          <w:iCs/>
          <w:sz w:val="24"/>
          <w:szCs w:val="24"/>
        </w:rPr>
      </w:pPr>
      <w:r>
        <w:rPr>
          <w:i/>
          <w:iCs/>
          <w:sz w:val="24"/>
          <w:szCs w:val="24"/>
        </w:rPr>
        <w:t>Hala.ahmed@mediu.ws</w:t>
      </w:r>
    </w:p>
    <w:p w:rsidR="0051361D" w:rsidRPr="00641BAA" w:rsidRDefault="0051361D" w:rsidP="0051361D">
      <w:pPr>
        <w:spacing w:after="120" w:line="240" w:lineRule="auto"/>
        <w:jc w:val="lowKashida"/>
        <w:rPr>
          <w:rFonts w:asciiTheme="majorBidi" w:hAnsiTheme="majorBidi" w:cstheme="majorBidi"/>
          <w:b/>
          <w:bCs/>
          <w:sz w:val="18"/>
          <w:szCs w:val="18"/>
          <w:rtl/>
        </w:rPr>
        <w:sectPr w:rsidR="0051361D" w:rsidRPr="00641BAA" w:rsidSect="00BF7572">
          <w:pgSz w:w="11906" w:h="16838"/>
          <w:pgMar w:top="964" w:right="1021" w:bottom="964" w:left="1021" w:header="709" w:footer="709" w:gutter="0"/>
          <w:cols w:space="708"/>
          <w:bidi/>
          <w:rtlGutter/>
          <w:docGrid w:linePitch="360"/>
        </w:sectPr>
      </w:pPr>
    </w:p>
    <w:p w:rsidR="0051361D" w:rsidRPr="0051361D" w:rsidRDefault="0051361D" w:rsidP="0051361D">
      <w:p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rPr>
        <w:lastRenderedPageBreak/>
        <w:t xml:space="preserve">خلاصة ـــ هذا البحث </w:t>
      </w:r>
      <w:proofErr w:type="gramStart"/>
      <w:r w:rsidRPr="0051361D">
        <w:rPr>
          <w:rFonts w:asciiTheme="majorBidi" w:hAnsiTheme="majorBidi" w:cstheme="majorBidi"/>
          <w:b/>
          <w:bCs/>
          <w:sz w:val="18"/>
          <w:szCs w:val="18"/>
          <w:rtl/>
        </w:rPr>
        <w:t>يبحث</w:t>
      </w:r>
      <w:proofErr w:type="gramEnd"/>
      <w:r w:rsidRPr="0051361D">
        <w:rPr>
          <w:rFonts w:asciiTheme="majorBidi" w:hAnsiTheme="majorBidi" w:cstheme="majorBidi"/>
          <w:b/>
          <w:bCs/>
          <w:sz w:val="18"/>
          <w:szCs w:val="18"/>
          <w:rtl/>
        </w:rPr>
        <w:t xml:space="preserve"> في </w:t>
      </w:r>
      <w:r w:rsidRPr="0051361D">
        <w:rPr>
          <w:rFonts w:asciiTheme="majorBidi" w:eastAsia="Calibri" w:hAnsiTheme="majorBidi" w:cstheme="majorBidi"/>
          <w:b/>
          <w:bCs/>
          <w:sz w:val="18"/>
          <w:szCs w:val="18"/>
          <w:rtl/>
        </w:rPr>
        <w:t>موضوع التحكيم</w:t>
      </w:r>
    </w:p>
    <w:p w:rsidR="0051361D" w:rsidRPr="0051361D" w:rsidRDefault="0051361D" w:rsidP="0051361D">
      <w:p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rPr>
        <w:t>الكلمات المفتاحية : القضايا ، الناس ، القضاء</w:t>
      </w:r>
    </w:p>
    <w:p w:rsidR="0051361D" w:rsidRPr="0051361D" w:rsidRDefault="0051361D" w:rsidP="0051361D">
      <w:pPr>
        <w:pStyle w:val="a4"/>
        <w:numPr>
          <w:ilvl w:val="0"/>
          <w:numId w:val="1"/>
        </w:numPr>
        <w:spacing w:after="120"/>
        <w:jc w:val="center"/>
        <w:rPr>
          <w:rFonts w:asciiTheme="majorBidi" w:hAnsiTheme="majorBidi" w:cstheme="majorBidi"/>
          <w:b/>
          <w:bCs/>
          <w:sz w:val="18"/>
          <w:szCs w:val="18"/>
          <w:rtl/>
        </w:rPr>
      </w:pPr>
      <w:r w:rsidRPr="0051361D">
        <w:rPr>
          <w:rFonts w:asciiTheme="majorBidi" w:hAnsiTheme="majorBidi" w:cstheme="majorBidi"/>
          <w:b/>
          <w:bCs/>
          <w:sz w:val="18"/>
          <w:szCs w:val="18"/>
          <w:rtl/>
        </w:rPr>
        <w:t xml:space="preserve"> </w:t>
      </w:r>
      <w:proofErr w:type="gramStart"/>
      <w:r w:rsidRPr="0051361D">
        <w:rPr>
          <w:rFonts w:asciiTheme="majorBidi" w:hAnsiTheme="majorBidi" w:cstheme="majorBidi"/>
          <w:b/>
          <w:bCs/>
          <w:sz w:val="18"/>
          <w:szCs w:val="18"/>
          <w:rtl/>
        </w:rPr>
        <w:t>المقدمة</w:t>
      </w:r>
      <w:proofErr w:type="gramEnd"/>
    </w:p>
    <w:p w:rsidR="0051361D" w:rsidRPr="0051361D" w:rsidRDefault="0051361D" w:rsidP="0051361D">
      <w:pPr>
        <w:pStyle w:val="a3"/>
        <w:bidi/>
        <w:spacing w:before="0" w:beforeAutospacing="0" w:after="120" w:afterAutospacing="0"/>
        <w:jc w:val="lowKashida"/>
        <w:rPr>
          <w:rFonts w:asciiTheme="majorBidi" w:hAnsiTheme="majorBidi" w:cstheme="majorBidi"/>
          <w:b/>
          <w:bCs/>
          <w:sz w:val="18"/>
          <w:szCs w:val="18"/>
          <w:rtl/>
        </w:rPr>
      </w:pPr>
      <w:r w:rsidRPr="0051361D">
        <w:rPr>
          <w:rFonts w:asciiTheme="majorBidi" w:hAnsiTheme="majorBidi" w:cstheme="majorBidi"/>
          <w:b/>
          <w:bCs/>
          <w:sz w:val="18"/>
          <w:szCs w:val="18"/>
          <w:rtl/>
        </w:rPr>
        <w:t xml:space="preserve"> </w:t>
      </w:r>
      <w:proofErr w:type="gramStart"/>
      <w:r w:rsidRPr="0051361D">
        <w:rPr>
          <w:rFonts w:asciiTheme="majorBidi" w:hAnsiTheme="majorBidi" w:cstheme="majorBidi"/>
          <w:b/>
          <w:bCs/>
          <w:sz w:val="18"/>
          <w:szCs w:val="18"/>
          <w:rtl/>
        </w:rPr>
        <w:t>الحمد</w:t>
      </w:r>
      <w:proofErr w:type="gramEnd"/>
      <w:r w:rsidRPr="0051361D">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51361D">
        <w:rPr>
          <w:rFonts w:asciiTheme="majorBidi" w:eastAsia="Calibri" w:hAnsiTheme="majorBidi" w:cstheme="majorBidi"/>
          <w:b/>
          <w:bCs/>
          <w:sz w:val="18"/>
          <w:szCs w:val="18"/>
          <w:rtl/>
        </w:rPr>
        <w:t>موضوع التحكيم</w:t>
      </w:r>
    </w:p>
    <w:p w:rsidR="0051361D" w:rsidRPr="0051361D" w:rsidRDefault="0051361D" w:rsidP="0051361D">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51361D">
        <w:rPr>
          <w:rFonts w:asciiTheme="majorBidi" w:hAnsiTheme="majorBidi" w:cstheme="majorBidi"/>
          <w:b/>
          <w:bCs/>
          <w:sz w:val="18"/>
          <w:szCs w:val="18"/>
          <w:rtl/>
        </w:rPr>
        <w:t>عنوان المقال</w:t>
      </w:r>
    </w:p>
    <w:p w:rsidR="0051361D" w:rsidRPr="0051361D" w:rsidRDefault="0051361D" w:rsidP="0051361D">
      <w:pPr>
        <w:pStyle w:val="a3"/>
        <w:bidi/>
        <w:spacing w:before="0" w:beforeAutospacing="0" w:after="120" w:afterAutospacing="0"/>
        <w:jc w:val="lowKashida"/>
        <w:rPr>
          <w:rFonts w:asciiTheme="majorBidi" w:hAnsiTheme="majorBidi" w:cstheme="majorBidi"/>
          <w:b/>
          <w:bCs/>
          <w:sz w:val="18"/>
          <w:szCs w:val="18"/>
        </w:rPr>
      </w:pPr>
      <w:r w:rsidRPr="0051361D">
        <w:rPr>
          <w:rFonts w:asciiTheme="majorBidi" w:hAnsiTheme="majorBidi" w:cstheme="majorBidi"/>
          <w:b/>
          <w:bCs/>
          <w:sz w:val="18"/>
          <w:szCs w:val="18"/>
          <w:rtl/>
        </w:rPr>
        <w:t xml:space="preserve">أي: ما </w:t>
      </w:r>
      <w:proofErr w:type="gramStart"/>
      <w:r w:rsidRPr="0051361D">
        <w:rPr>
          <w:rFonts w:asciiTheme="majorBidi" w:hAnsiTheme="majorBidi" w:cstheme="majorBidi"/>
          <w:b/>
          <w:bCs/>
          <w:sz w:val="18"/>
          <w:szCs w:val="18"/>
          <w:rtl/>
        </w:rPr>
        <w:t>القضايا</w:t>
      </w:r>
      <w:proofErr w:type="gramEnd"/>
      <w:r w:rsidRPr="0051361D">
        <w:rPr>
          <w:rFonts w:asciiTheme="majorBidi" w:hAnsiTheme="majorBidi" w:cstheme="majorBidi"/>
          <w:b/>
          <w:bCs/>
          <w:sz w:val="18"/>
          <w:szCs w:val="18"/>
          <w:rtl/>
        </w:rPr>
        <w:t xml:space="preserve"> التي يحكم فيها المحكّم؟ هل تكون في كل الخصومات أم في بعضها؟ وإذا كان في بعضها، فما القضايا التي يختص بالنظر فيها؟ </w:t>
      </w:r>
    </w:p>
    <w:p w:rsidR="0051361D" w:rsidRPr="0051361D" w:rsidRDefault="0051361D" w:rsidP="0051361D">
      <w:pPr>
        <w:pStyle w:val="a3"/>
        <w:bidi/>
        <w:spacing w:before="0" w:beforeAutospacing="0" w:after="120" w:afterAutospacing="0"/>
        <w:jc w:val="lowKashida"/>
        <w:rPr>
          <w:rFonts w:asciiTheme="majorBidi" w:hAnsiTheme="majorBidi" w:cstheme="majorBidi"/>
          <w:b/>
          <w:bCs/>
          <w:sz w:val="18"/>
          <w:szCs w:val="18"/>
          <w:rtl/>
          <w:lang w:bidi="ar-EG"/>
        </w:rPr>
      </w:pPr>
      <w:r w:rsidRPr="0051361D">
        <w:rPr>
          <w:rFonts w:asciiTheme="majorBidi" w:hAnsiTheme="majorBidi" w:cstheme="majorBidi"/>
          <w:b/>
          <w:bCs/>
          <w:sz w:val="18"/>
          <w:szCs w:val="18"/>
          <w:rtl/>
        </w:rPr>
        <w:t xml:space="preserve">يرى الحنابلة أنَّ التحكيم يجوز في كل الخصومات التي تنشأ بين الناس، كما يجوز ذلك في القضاء؛ وذلك لما رواه النسائي أنَّ شريحًا قال لرسول الله </w:t>
      </w:r>
      <w:r w:rsidRPr="0051361D">
        <w:rPr>
          <w:rFonts w:asciiTheme="majorBidi" w:hAnsiTheme="majorBidi" w:cstheme="majorBidi"/>
          <w:b/>
          <w:bCs/>
          <w:position w:val="-4"/>
          <w:sz w:val="18"/>
          <w:szCs w:val="18"/>
        </w:rPr>
        <w:t></w:t>
      </w:r>
      <w:r w:rsidRPr="0051361D">
        <w:rPr>
          <w:rFonts w:asciiTheme="majorBidi" w:hAnsiTheme="majorBidi" w:cstheme="majorBidi"/>
          <w:b/>
          <w:bCs/>
          <w:sz w:val="18"/>
          <w:szCs w:val="18"/>
          <w:rtl/>
        </w:rPr>
        <w:t xml:space="preserve">: "إن قومي إذا اختلفوا في شيء, أتوني فحكمت بينهم"، ووجه الدلالة من هذا النص: أنه لو لم يصح التحكيم في كل شيء؛ لما قبله الرسول </w:t>
      </w:r>
      <w:r w:rsidRPr="0051361D">
        <w:rPr>
          <w:rFonts w:asciiTheme="majorBidi" w:hAnsiTheme="majorBidi" w:cstheme="majorBidi"/>
          <w:b/>
          <w:bCs/>
          <w:position w:val="-4"/>
          <w:sz w:val="18"/>
          <w:szCs w:val="18"/>
        </w:rPr>
        <w:t></w:t>
      </w:r>
      <w:r w:rsidRPr="0051361D">
        <w:rPr>
          <w:rFonts w:asciiTheme="majorBidi" w:hAnsiTheme="majorBidi" w:cstheme="majorBidi"/>
          <w:b/>
          <w:bCs/>
          <w:sz w:val="18"/>
          <w:szCs w:val="18"/>
          <w:rtl/>
        </w:rPr>
        <w:t xml:space="preserve"> ولا أقرَّ المتحدث به عليه، لكنه قبله منه، فدلَّ على جواز التحكيم.</w:t>
      </w:r>
    </w:p>
    <w:p w:rsidR="0051361D" w:rsidRPr="0051361D" w:rsidRDefault="0051361D" w:rsidP="0051361D">
      <w:pPr>
        <w:pStyle w:val="a3"/>
        <w:bidi/>
        <w:spacing w:before="0" w:beforeAutospacing="0" w:after="120" w:afterAutospacing="0"/>
        <w:jc w:val="lowKashida"/>
        <w:rPr>
          <w:rFonts w:asciiTheme="majorBidi" w:hAnsiTheme="majorBidi" w:cstheme="majorBidi"/>
          <w:b/>
          <w:bCs/>
          <w:sz w:val="18"/>
          <w:szCs w:val="18"/>
        </w:rPr>
      </w:pPr>
      <w:r w:rsidRPr="0051361D">
        <w:rPr>
          <w:rFonts w:asciiTheme="majorBidi" w:hAnsiTheme="majorBidi" w:cstheme="majorBidi"/>
          <w:b/>
          <w:bCs/>
          <w:sz w:val="18"/>
          <w:szCs w:val="18"/>
          <w:rtl/>
        </w:rPr>
        <w:t>وهذا في الواقع قول فريق من الشافعية, الذين قالوا بجواز التحكيم عند الضرورة، وعند أكثر الفقهاء: أنَّ التحكيم مقصورٌ على بعض الحقوق، فلا يجوز إلا في الأموال فقط، أما النكاح والقصاص واللعان والحدود، فإنه لا يجوز فيها التحكيم؛ لأنها حقوق بُنيت على الاحتياط، فيتعين على ولي الأمر أو نائبه أن يستوفيها بنفسه، وبهذا الرأي قال الحنفية والمالكية والشافعية، وصرَّح الشافعية بأنَّ التعزير وهو عقوبة غير مقدَّرة، إذا كان حقًّا لله تعالى فلا يجوز التحكيم فيه، والتفويض يصح فيما يملك المفوّض فيه بنفسه، ولا يصح فيما لا يملك كالتوكيل, ولأن حكم المحكّم بمنزلة الصلح؛ فكل ما يجوز استحقاقه للصلح يجوز فيه التحكيم، وما لا يجوز فيه الصلح لا يجوز فيه التحكيم، كما قال أحد علماء الحنفية.</w:t>
      </w:r>
    </w:p>
    <w:p w:rsidR="0051361D" w:rsidRPr="0051361D" w:rsidRDefault="0051361D" w:rsidP="0051361D">
      <w:pPr>
        <w:pStyle w:val="a3"/>
        <w:bidi/>
        <w:spacing w:before="0" w:beforeAutospacing="0" w:after="120" w:afterAutospacing="0"/>
        <w:jc w:val="lowKashida"/>
        <w:rPr>
          <w:rFonts w:asciiTheme="majorBidi" w:hAnsiTheme="majorBidi" w:cstheme="majorBidi"/>
          <w:b/>
          <w:bCs/>
          <w:sz w:val="18"/>
          <w:szCs w:val="18"/>
          <w:rtl/>
        </w:rPr>
      </w:pPr>
      <w:r w:rsidRPr="0051361D">
        <w:rPr>
          <w:rFonts w:asciiTheme="majorBidi" w:hAnsiTheme="majorBidi" w:cstheme="majorBidi"/>
          <w:b/>
          <w:bCs/>
          <w:sz w:val="18"/>
          <w:szCs w:val="18"/>
          <w:rtl/>
        </w:rPr>
        <w:t>وحدّ القذف والقصاص لا يجوز استيفاؤهما للصلح، فلا يجوز التحكيم فيهما كما في بقيَّة الحدود، وبعض الأحناف يرى جواز التحكيم في القذف والقصاص، وعلّل ذلك بأن الحاكم ليس هو المتعيَّن للاستيفاء، كما في الحدود الخالصة لله</w:t>
      </w:r>
      <w:r w:rsidRPr="0051361D">
        <w:rPr>
          <w:rFonts w:asciiTheme="majorBidi" w:hAnsiTheme="majorBidi" w:cstheme="majorBidi"/>
          <w:b/>
          <w:bCs/>
          <w:position w:val="-4"/>
          <w:sz w:val="18"/>
          <w:szCs w:val="18"/>
        </w:rPr>
        <w:t></w:t>
      </w:r>
      <w:r w:rsidRPr="0051361D">
        <w:rPr>
          <w:rFonts w:asciiTheme="majorBidi" w:hAnsiTheme="majorBidi" w:cstheme="majorBidi"/>
          <w:b/>
          <w:bCs/>
          <w:sz w:val="18"/>
          <w:szCs w:val="18"/>
          <w:rtl/>
        </w:rPr>
        <w:t>؛ لأن القصاص من حقوق الإنسان، فيجوز فيه التحكيم قياسًا على التحكيم في الأموال. وهذا الرأي ضعيف لا يعوَّل عليه؛ لأن القصاص والقذف حق الله فيهما هو الأغلب، ولهذا فلا يملكان الإباحة، فلو قال شخص لشخص مثلًا: اقتلني، فإنه لا يصح هذا الأمر الصادر منه، ولا يحل للآخر أن يقتله بناءً على هذا الأمر، وكذلك يرى المالكية أنَّ التحكيم لا يجوز في القصاص، وعللوا لهذا بنفس التعليل الذي عللوا به في جانب الحدود، وهو أن الحق في القصاص لله تعالى؛ لأن القصاص إنما شرع للزجر عن الاعتداء على حياة الإنسان.</w:t>
      </w:r>
    </w:p>
    <w:p w:rsidR="0051361D" w:rsidRPr="0051361D" w:rsidRDefault="0051361D" w:rsidP="0051361D">
      <w:pPr>
        <w:spacing w:line="240" w:lineRule="auto"/>
        <w:jc w:val="center"/>
        <w:rPr>
          <w:rFonts w:asciiTheme="majorBidi" w:hAnsiTheme="majorBidi" w:cstheme="majorBidi"/>
          <w:b/>
          <w:bCs/>
          <w:sz w:val="18"/>
          <w:szCs w:val="18"/>
          <w:rtl/>
          <w:lang w:bidi="ar-EG"/>
        </w:rPr>
      </w:pPr>
      <w:proofErr w:type="gramStart"/>
      <w:r w:rsidRPr="0051361D">
        <w:rPr>
          <w:rFonts w:asciiTheme="majorBidi" w:hAnsiTheme="majorBidi" w:cstheme="majorBidi"/>
          <w:b/>
          <w:bCs/>
          <w:sz w:val="18"/>
          <w:szCs w:val="18"/>
          <w:rtl/>
          <w:lang w:bidi="ar-EG"/>
        </w:rPr>
        <w:t>المراجع</w:t>
      </w:r>
      <w:proofErr w:type="gramEnd"/>
      <w:r w:rsidRPr="0051361D">
        <w:rPr>
          <w:rFonts w:asciiTheme="majorBidi" w:hAnsiTheme="majorBidi" w:cstheme="majorBidi"/>
          <w:b/>
          <w:bCs/>
          <w:sz w:val="18"/>
          <w:szCs w:val="18"/>
          <w:rtl/>
          <w:lang w:bidi="ar-EG"/>
        </w:rPr>
        <w:t xml:space="preserve"> والمصادر</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rPr>
        <w:lastRenderedPageBreak/>
        <w:t>واصل، نصر فريد واصل،  (السلطة القضائية ونظام القضاء في الإسلام) ، المكتبة التوفيقية، 1987م.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rPr>
        <w:t xml:space="preserve">عثمان، محمد رأفت عثمان،  (النظام القضائي في الفقه </w:t>
      </w:r>
      <w:proofErr w:type="gramStart"/>
      <w:r w:rsidRPr="0051361D">
        <w:rPr>
          <w:rFonts w:asciiTheme="majorBidi" w:hAnsiTheme="majorBidi" w:cstheme="majorBidi"/>
          <w:b/>
          <w:bCs/>
          <w:sz w:val="18"/>
          <w:szCs w:val="18"/>
          <w:rtl/>
        </w:rPr>
        <w:t>الإسلامي) ،</w:t>
      </w:r>
      <w:proofErr w:type="gramEnd"/>
      <w:r w:rsidRPr="0051361D">
        <w:rPr>
          <w:rFonts w:asciiTheme="majorBidi" w:hAnsiTheme="majorBidi" w:cstheme="majorBidi"/>
          <w:b/>
          <w:bCs/>
          <w:sz w:val="18"/>
          <w:szCs w:val="18"/>
          <w:rtl/>
        </w:rPr>
        <w:t xml:space="preserve"> القاهرة، دار البيان، 1994م.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 xml:space="preserve">عزام، عبد العزيز عزام،  </w:t>
      </w:r>
      <w:r w:rsidRPr="0051361D">
        <w:rPr>
          <w:rFonts w:asciiTheme="majorBidi" w:hAnsiTheme="majorBidi" w:cstheme="majorBidi"/>
          <w:b/>
          <w:bCs/>
          <w:sz w:val="18"/>
          <w:szCs w:val="18"/>
          <w:rtl/>
        </w:rPr>
        <w:t xml:space="preserve">(القضاء في </w:t>
      </w:r>
      <w:proofErr w:type="gramStart"/>
      <w:r w:rsidRPr="0051361D">
        <w:rPr>
          <w:rFonts w:asciiTheme="majorBidi" w:hAnsiTheme="majorBidi" w:cstheme="majorBidi"/>
          <w:b/>
          <w:bCs/>
          <w:sz w:val="18"/>
          <w:szCs w:val="18"/>
          <w:rtl/>
        </w:rPr>
        <w:t xml:space="preserve">الإسلام) </w:t>
      </w:r>
      <w:r w:rsidRPr="0051361D">
        <w:rPr>
          <w:rFonts w:asciiTheme="majorBidi" w:hAnsiTheme="majorBidi" w:cstheme="majorBidi"/>
          <w:b/>
          <w:bCs/>
          <w:sz w:val="18"/>
          <w:szCs w:val="18"/>
          <w:rtl/>
          <w:lang w:bidi="ar-EG"/>
        </w:rPr>
        <w:t>،</w:t>
      </w:r>
      <w:proofErr w:type="gramEnd"/>
      <w:r w:rsidRPr="0051361D">
        <w:rPr>
          <w:rFonts w:asciiTheme="majorBidi" w:hAnsiTheme="majorBidi" w:cstheme="majorBidi"/>
          <w:b/>
          <w:bCs/>
          <w:sz w:val="18"/>
          <w:szCs w:val="18"/>
          <w:rtl/>
          <w:lang w:bidi="ar-EG"/>
        </w:rPr>
        <w:t xml:space="preserve"> دار الكتاب الجامعي، 1977م.</w:t>
      </w:r>
    </w:p>
    <w:p w:rsidR="0051361D" w:rsidRPr="0051361D" w:rsidRDefault="0051361D" w:rsidP="00436085">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51361D">
        <w:rPr>
          <w:rFonts w:asciiTheme="majorBidi" w:hAnsiTheme="majorBidi" w:cstheme="majorBidi"/>
          <w:b/>
          <w:bCs/>
          <w:sz w:val="18"/>
          <w:szCs w:val="18"/>
          <w:rtl/>
        </w:rPr>
        <w:t xml:space="preserve">(أقضية رسول الله) </w:t>
      </w:r>
      <w:r w:rsidRPr="0051361D">
        <w:rPr>
          <w:rFonts w:asciiTheme="majorBidi" w:hAnsiTheme="majorBidi" w:cstheme="majorBidi"/>
          <w:b/>
          <w:bCs/>
          <w:sz w:val="18"/>
          <w:szCs w:val="18"/>
          <w:rtl/>
          <w:lang w:bidi="ar-EG"/>
        </w:rPr>
        <w:t>، بيروت، دار القلم، 1987م.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 xml:space="preserve">اليعمري، ابن فرحون برهان الدين اليعمري،  </w:t>
      </w:r>
      <w:r w:rsidRPr="0051361D">
        <w:rPr>
          <w:rFonts w:asciiTheme="majorBidi" w:hAnsiTheme="majorBidi" w:cstheme="majorBidi"/>
          <w:b/>
          <w:bCs/>
          <w:sz w:val="18"/>
          <w:szCs w:val="18"/>
          <w:rtl/>
        </w:rPr>
        <w:t>(تبصرة الحكام في أصول الأ</w:t>
      </w:r>
      <w:r w:rsidRPr="0051361D">
        <w:rPr>
          <w:rFonts w:asciiTheme="majorBidi" w:hAnsiTheme="majorBidi" w:cstheme="majorBidi"/>
          <w:b/>
          <w:bCs/>
          <w:sz w:val="18"/>
          <w:szCs w:val="18"/>
          <w:rtl/>
          <w:lang w:bidi="ar-EG"/>
        </w:rPr>
        <w:t>ق</w:t>
      </w:r>
      <w:r w:rsidRPr="0051361D">
        <w:rPr>
          <w:rFonts w:asciiTheme="majorBidi" w:hAnsiTheme="majorBidi" w:cstheme="majorBidi"/>
          <w:b/>
          <w:bCs/>
          <w:sz w:val="18"/>
          <w:szCs w:val="18"/>
          <w:rtl/>
        </w:rPr>
        <w:t xml:space="preserve">ضية ومناهج الأحكام) </w:t>
      </w:r>
      <w:r w:rsidRPr="0051361D">
        <w:rPr>
          <w:rFonts w:asciiTheme="majorBidi" w:hAnsiTheme="majorBidi" w:cstheme="majorBidi"/>
          <w:b/>
          <w:bCs/>
          <w:sz w:val="18"/>
          <w:szCs w:val="18"/>
          <w:rtl/>
          <w:lang w:bidi="ar-EG"/>
        </w:rPr>
        <w:t>، طبعة دار الكتب العلمية، 2003م.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العريفي</w:t>
      </w:r>
      <w:r w:rsidRPr="0051361D">
        <w:rPr>
          <w:rFonts w:asciiTheme="majorBidi" w:hAnsiTheme="majorBidi" w:cstheme="majorBidi"/>
          <w:b/>
          <w:bCs/>
          <w:sz w:val="18"/>
          <w:szCs w:val="18"/>
          <w:rtl/>
        </w:rPr>
        <w:t xml:space="preserve"> </w:t>
      </w:r>
      <w:r w:rsidRPr="0051361D">
        <w:rPr>
          <w:rFonts w:asciiTheme="majorBidi" w:hAnsiTheme="majorBidi" w:cstheme="majorBidi"/>
          <w:b/>
          <w:bCs/>
          <w:sz w:val="18"/>
          <w:szCs w:val="18"/>
          <w:rtl/>
          <w:lang w:bidi="ar-EG"/>
        </w:rPr>
        <w:t xml:space="preserve">، سعد بن عبد الله العريفي، </w:t>
      </w:r>
      <w:r w:rsidRPr="0051361D">
        <w:rPr>
          <w:rFonts w:asciiTheme="majorBidi" w:hAnsiTheme="majorBidi" w:cstheme="majorBidi"/>
          <w:b/>
          <w:bCs/>
          <w:sz w:val="18"/>
          <w:szCs w:val="18"/>
          <w:rtl/>
        </w:rPr>
        <w:t xml:space="preserve"> (الحسبة والسياسة الجنائية في المملكة العربية السعودية) </w:t>
      </w:r>
      <w:r w:rsidRPr="0051361D">
        <w:rPr>
          <w:rFonts w:asciiTheme="majorBidi" w:hAnsiTheme="majorBidi" w:cstheme="majorBidi"/>
          <w:b/>
          <w:bCs/>
          <w:sz w:val="18"/>
          <w:szCs w:val="18"/>
          <w:rtl/>
          <w:lang w:bidi="ar-EG"/>
        </w:rPr>
        <w:t>، الرياض، مكتبة الرشد، 2002م.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 xml:space="preserve">الزحيلي، وهبة الزحيلي،  </w:t>
      </w:r>
      <w:r w:rsidRPr="0051361D">
        <w:rPr>
          <w:rFonts w:asciiTheme="majorBidi" w:hAnsiTheme="majorBidi" w:cstheme="majorBidi"/>
          <w:b/>
          <w:bCs/>
          <w:sz w:val="18"/>
          <w:szCs w:val="18"/>
          <w:rtl/>
        </w:rPr>
        <w:t xml:space="preserve">(الفقه الإسلامي وأدلته) </w:t>
      </w:r>
      <w:r w:rsidRPr="0051361D">
        <w:rPr>
          <w:rFonts w:asciiTheme="majorBidi" w:hAnsiTheme="majorBidi" w:cstheme="majorBidi"/>
          <w:b/>
          <w:bCs/>
          <w:sz w:val="18"/>
          <w:szCs w:val="18"/>
          <w:rtl/>
          <w:lang w:bidi="ar-EG"/>
        </w:rPr>
        <w:t>، دار الفكر، 1989م.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 xml:space="preserve">مصطفى الزحيلي، محمد مصطفى الزحيلي،  </w:t>
      </w:r>
      <w:r w:rsidRPr="0051361D">
        <w:rPr>
          <w:rFonts w:asciiTheme="majorBidi" w:hAnsiTheme="majorBidi" w:cstheme="majorBidi"/>
          <w:b/>
          <w:bCs/>
          <w:sz w:val="18"/>
          <w:szCs w:val="18"/>
          <w:rtl/>
        </w:rPr>
        <w:t xml:space="preserve">(التنظيم القضائي في الفقه الإسلامي) </w:t>
      </w:r>
      <w:r w:rsidRPr="0051361D">
        <w:rPr>
          <w:rFonts w:asciiTheme="majorBidi" w:hAnsiTheme="majorBidi" w:cstheme="majorBidi"/>
          <w:b/>
          <w:bCs/>
          <w:sz w:val="18"/>
          <w:szCs w:val="18"/>
          <w:rtl/>
          <w:lang w:bidi="ar-EG"/>
        </w:rPr>
        <w:t>، دار الفكر، 1982م.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 xml:space="preserve">الطريفي، ناصر بن عقيل الطريفي،  </w:t>
      </w:r>
      <w:r w:rsidRPr="0051361D">
        <w:rPr>
          <w:rFonts w:asciiTheme="majorBidi" w:hAnsiTheme="majorBidi" w:cstheme="majorBidi"/>
          <w:b/>
          <w:bCs/>
          <w:sz w:val="18"/>
          <w:szCs w:val="18"/>
          <w:rtl/>
        </w:rPr>
        <w:t xml:space="preserve">(القضاء في عهد عمر بن الخطاب) </w:t>
      </w:r>
      <w:r w:rsidRPr="0051361D">
        <w:rPr>
          <w:rFonts w:asciiTheme="majorBidi" w:hAnsiTheme="majorBidi" w:cstheme="majorBidi"/>
          <w:b/>
          <w:bCs/>
          <w:sz w:val="18"/>
          <w:szCs w:val="18"/>
          <w:rtl/>
          <w:lang w:bidi="ar-EG"/>
        </w:rPr>
        <w:t>، الرياض، نشر مكتبة التوبة، 1994م.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 xml:space="preserve">الحميضي، عبد الرحمن عبد العزيز الحميضي،  </w:t>
      </w:r>
      <w:r w:rsidRPr="0051361D">
        <w:rPr>
          <w:rFonts w:asciiTheme="majorBidi" w:hAnsiTheme="majorBidi" w:cstheme="majorBidi"/>
          <w:b/>
          <w:bCs/>
          <w:sz w:val="18"/>
          <w:szCs w:val="18"/>
          <w:rtl/>
        </w:rPr>
        <w:t xml:space="preserve">(القضاء ونظامه في الكتاب والسنة) </w:t>
      </w:r>
      <w:r w:rsidRPr="0051361D">
        <w:rPr>
          <w:rFonts w:asciiTheme="majorBidi" w:hAnsiTheme="majorBidi" w:cstheme="majorBidi"/>
          <w:b/>
          <w:bCs/>
          <w:sz w:val="18"/>
          <w:szCs w:val="18"/>
          <w:rtl/>
          <w:lang w:bidi="ar-EG"/>
        </w:rPr>
        <w:t>، جامعة أم القرى، 1989م.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lang w:bidi="ar-EG"/>
        </w:rPr>
      </w:pPr>
      <w:r w:rsidRPr="0051361D">
        <w:rPr>
          <w:rFonts w:asciiTheme="majorBidi" w:hAnsiTheme="majorBidi" w:cstheme="majorBidi"/>
          <w:b/>
          <w:bCs/>
          <w:sz w:val="18"/>
          <w:szCs w:val="18"/>
          <w:rtl/>
          <w:lang w:bidi="ar-EG"/>
        </w:rPr>
        <w:t xml:space="preserve">الكويتية، وزارة الأوقاف الكويتية،  </w:t>
      </w:r>
      <w:r w:rsidRPr="0051361D">
        <w:rPr>
          <w:rFonts w:asciiTheme="majorBidi" w:hAnsiTheme="majorBidi" w:cstheme="majorBidi"/>
          <w:b/>
          <w:bCs/>
          <w:sz w:val="18"/>
          <w:szCs w:val="18"/>
          <w:rtl/>
        </w:rPr>
        <w:t xml:space="preserve">(الموسوعة الفقهية </w:t>
      </w:r>
      <w:proofErr w:type="gramStart"/>
      <w:r w:rsidRPr="0051361D">
        <w:rPr>
          <w:rFonts w:asciiTheme="majorBidi" w:hAnsiTheme="majorBidi" w:cstheme="majorBidi"/>
          <w:b/>
          <w:bCs/>
          <w:sz w:val="18"/>
          <w:szCs w:val="18"/>
          <w:rtl/>
        </w:rPr>
        <w:t xml:space="preserve">الكويتية) </w:t>
      </w:r>
      <w:r w:rsidRPr="0051361D">
        <w:rPr>
          <w:rFonts w:asciiTheme="majorBidi" w:hAnsiTheme="majorBidi" w:cstheme="majorBidi"/>
          <w:b/>
          <w:bCs/>
          <w:sz w:val="18"/>
          <w:szCs w:val="18"/>
          <w:rtl/>
          <w:lang w:bidi="ar-EG"/>
        </w:rPr>
        <w:t>،</w:t>
      </w:r>
      <w:proofErr w:type="gramEnd"/>
      <w:r w:rsidRPr="0051361D">
        <w:rPr>
          <w:rFonts w:asciiTheme="majorBidi" w:hAnsiTheme="majorBidi" w:cstheme="majorBidi"/>
          <w:b/>
          <w:bCs/>
          <w:sz w:val="18"/>
          <w:szCs w:val="18"/>
          <w:rtl/>
          <w:lang w:bidi="ar-EG"/>
        </w:rPr>
        <w:t xml:space="preserve"> الكويت، طبعة ذات السلاسل، 1995م </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 xml:space="preserve">مليجي، أحمد محمد مليجي،  </w:t>
      </w:r>
      <w:r w:rsidRPr="0051361D">
        <w:rPr>
          <w:rFonts w:asciiTheme="majorBidi" w:hAnsiTheme="majorBidi" w:cstheme="majorBidi"/>
          <w:b/>
          <w:bCs/>
          <w:sz w:val="18"/>
          <w:szCs w:val="18"/>
          <w:rtl/>
        </w:rPr>
        <w:t>(النظام القضائي الإسلامي)</w:t>
      </w:r>
      <w:r w:rsidRPr="0051361D">
        <w:rPr>
          <w:rFonts w:asciiTheme="majorBidi" w:hAnsiTheme="majorBidi" w:cstheme="majorBidi"/>
          <w:b/>
          <w:bCs/>
          <w:sz w:val="18"/>
          <w:szCs w:val="18"/>
          <w:rtl/>
          <w:lang w:bidi="ar-EG"/>
        </w:rPr>
        <w:t>، القاهرة، مكتبة وهبة، 1984م.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 xml:space="preserve">الماوردي، علي بن محمد الماوردي،  </w:t>
      </w:r>
      <w:r w:rsidRPr="0051361D">
        <w:rPr>
          <w:rFonts w:asciiTheme="majorBidi" w:hAnsiTheme="majorBidi" w:cstheme="majorBidi"/>
          <w:b/>
          <w:bCs/>
          <w:sz w:val="18"/>
          <w:szCs w:val="18"/>
          <w:rtl/>
        </w:rPr>
        <w:t xml:space="preserve">(الأحكام السلطانية والولايات الدينية) </w:t>
      </w:r>
      <w:r w:rsidRPr="0051361D">
        <w:rPr>
          <w:rFonts w:asciiTheme="majorBidi" w:hAnsiTheme="majorBidi" w:cstheme="majorBidi"/>
          <w:b/>
          <w:bCs/>
          <w:sz w:val="18"/>
          <w:szCs w:val="18"/>
          <w:rtl/>
          <w:lang w:bidi="ar-EG"/>
        </w:rPr>
        <w:t>عالم الكتب، 2007م.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tl/>
        </w:rPr>
      </w:pPr>
      <w:r w:rsidRPr="0051361D">
        <w:rPr>
          <w:rFonts w:asciiTheme="majorBidi" w:hAnsiTheme="majorBidi" w:cstheme="majorBidi"/>
          <w:b/>
          <w:bCs/>
          <w:sz w:val="18"/>
          <w:szCs w:val="18"/>
          <w:rtl/>
          <w:lang w:bidi="ar-EG"/>
        </w:rPr>
        <w:t xml:space="preserve">أبو العنين، عبد الفتاح أبو العنين،  </w:t>
      </w:r>
      <w:r w:rsidRPr="0051361D">
        <w:rPr>
          <w:rFonts w:asciiTheme="majorBidi" w:hAnsiTheme="majorBidi" w:cstheme="majorBidi"/>
          <w:b/>
          <w:bCs/>
          <w:sz w:val="18"/>
          <w:szCs w:val="18"/>
          <w:rtl/>
        </w:rPr>
        <w:t xml:space="preserve">(القضاء والإثبات في الفقه </w:t>
      </w:r>
      <w:proofErr w:type="gramStart"/>
      <w:r w:rsidRPr="0051361D">
        <w:rPr>
          <w:rFonts w:asciiTheme="majorBidi" w:hAnsiTheme="majorBidi" w:cstheme="majorBidi"/>
          <w:b/>
          <w:bCs/>
          <w:sz w:val="18"/>
          <w:szCs w:val="18"/>
          <w:rtl/>
        </w:rPr>
        <w:t xml:space="preserve">الإسلامي) </w:t>
      </w:r>
      <w:r w:rsidRPr="0051361D">
        <w:rPr>
          <w:rFonts w:asciiTheme="majorBidi" w:hAnsiTheme="majorBidi" w:cstheme="majorBidi"/>
          <w:b/>
          <w:bCs/>
          <w:sz w:val="18"/>
          <w:szCs w:val="18"/>
          <w:rtl/>
          <w:lang w:bidi="ar-EG"/>
        </w:rPr>
        <w:t>،</w:t>
      </w:r>
      <w:proofErr w:type="gramEnd"/>
      <w:r w:rsidRPr="0051361D">
        <w:rPr>
          <w:rFonts w:asciiTheme="majorBidi" w:hAnsiTheme="majorBidi" w:cstheme="majorBidi"/>
          <w:b/>
          <w:bCs/>
          <w:sz w:val="18"/>
          <w:szCs w:val="18"/>
          <w:rtl/>
          <w:lang w:bidi="ar-EG"/>
        </w:rPr>
        <w:t>مطبعة الأمانة، 1983م.</w:t>
      </w:r>
    </w:p>
    <w:p w:rsidR="0051361D" w:rsidRPr="0051361D" w:rsidRDefault="0051361D" w:rsidP="0051361D">
      <w:pPr>
        <w:numPr>
          <w:ilvl w:val="0"/>
          <w:numId w:val="2"/>
        </w:numPr>
        <w:spacing w:after="120" w:line="240" w:lineRule="auto"/>
        <w:jc w:val="lowKashida"/>
        <w:rPr>
          <w:rFonts w:asciiTheme="majorBidi" w:hAnsiTheme="majorBidi" w:cstheme="majorBidi"/>
          <w:b/>
          <w:bCs/>
          <w:sz w:val="18"/>
          <w:szCs w:val="18"/>
        </w:rPr>
      </w:pPr>
      <w:r w:rsidRPr="0051361D">
        <w:rPr>
          <w:rFonts w:asciiTheme="majorBidi" w:hAnsiTheme="majorBidi" w:cstheme="majorBidi"/>
          <w:b/>
          <w:bCs/>
          <w:sz w:val="18"/>
          <w:szCs w:val="18"/>
          <w:rtl/>
          <w:lang w:bidi="ar-EG"/>
        </w:rPr>
        <w:t xml:space="preserve">إبراهيم، محمود علي أحمد إبراهيم،  </w:t>
      </w:r>
      <w:r w:rsidRPr="0051361D">
        <w:rPr>
          <w:rFonts w:asciiTheme="majorBidi" w:hAnsiTheme="majorBidi" w:cstheme="majorBidi"/>
          <w:b/>
          <w:bCs/>
          <w:sz w:val="18"/>
          <w:szCs w:val="18"/>
          <w:rtl/>
        </w:rPr>
        <w:t xml:space="preserve">(الحجج القضائية في الشريعة </w:t>
      </w:r>
      <w:proofErr w:type="gramStart"/>
      <w:r w:rsidRPr="0051361D">
        <w:rPr>
          <w:rFonts w:asciiTheme="majorBidi" w:hAnsiTheme="majorBidi" w:cstheme="majorBidi"/>
          <w:b/>
          <w:bCs/>
          <w:sz w:val="18"/>
          <w:szCs w:val="18"/>
          <w:rtl/>
        </w:rPr>
        <w:t>الإسلامية) ،</w:t>
      </w:r>
      <w:proofErr w:type="gramEnd"/>
      <w:r w:rsidRPr="0051361D">
        <w:rPr>
          <w:rFonts w:asciiTheme="majorBidi" w:hAnsiTheme="majorBidi" w:cstheme="majorBidi"/>
          <w:b/>
          <w:bCs/>
          <w:sz w:val="18"/>
          <w:szCs w:val="18"/>
          <w:rtl/>
          <w:lang w:bidi="ar-EG"/>
        </w:rPr>
        <w:t>دار الهدى، 1983م.</w:t>
      </w:r>
    </w:p>
    <w:p w:rsidR="0051361D" w:rsidRDefault="0051361D" w:rsidP="0051361D">
      <w:pPr>
        <w:pStyle w:val="a3"/>
        <w:bidi/>
        <w:spacing w:before="0" w:beforeAutospacing="0" w:after="120" w:afterAutospacing="0" w:line="500" w:lineRule="exact"/>
        <w:jc w:val="lowKashida"/>
        <w:rPr>
          <w:rFonts w:asciiTheme="majorBidi" w:hAnsiTheme="majorBidi" w:cstheme="majorBidi"/>
          <w:sz w:val="32"/>
          <w:szCs w:val="32"/>
          <w:rtl/>
        </w:rPr>
        <w:sectPr w:rsidR="0051361D" w:rsidSect="0051361D">
          <w:type w:val="continuous"/>
          <w:pgSz w:w="11906" w:h="16838"/>
          <w:pgMar w:top="964" w:right="1021" w:bottom="964" w:left="1021" w:header="709" w:footer="709" w:gutter="0"/>
          <w:cols w:num="2" w:space="708"/>
          <w:bidi/>
          <w:rtlGutter/>
          <w:docGrid w:linePitch="360"/>
        </w:sectPr>
      </w:pPr>
    </w:p>
    <w:p w:rsidR="0051361D" w:rsidRPr="0051361D" w:rsidRDefault="0051361D" w:rsidP="0051361D">
      <w:pPr>
        <w:pStyle w:val="a3"/>
        <w:bidi/>
        <w:spacing w:before="0" w:beforeAutospacing="0" w:after="120" w:afterAutospacing="0" w:line="500" w:lineRule="exact"/>
        <w:jc w:val="lowKashida"/>
        <w:rPr>
          <w:rFonts w:asciiTheme="majorBidi" w:hAnsiTheme="majorBidi" w:cstheme="majorBidi"/>
          <w:sz w:val="32"/>
          <w:szCs w:val="32"/>
          <w:rtl/>
        </w:rPr>
      </w:pPr>
    </w:p>
    <w:p w:rsidR="0051361D" w:rsidRPr="00C048F2" w:rsidRDefault="0051361D" w:rsidP="0051361D">
      <w:pPr>
        <w:spacing w:after="120" w:line="520" w:lineRule="exact"/>
        <w:jc w:val="lowKashida"/>
        <w:rPr>
          <w:rFonts w:asciiTheme="majorBidi" w:hAnsiTheme="majorBidi" w:cstheme="majorBidi"/>
          <w:sz w:val="32"/>
          <w:szCs w:val="32"/>
          <w:rtl/>
        </w:rPr>
      </w:pPr>
    </w:p>
    <w:p w:rsidR="0051361D" w:rsidRPr="00C048F2" w:rsidRDefault="0051361D" w:rsidP="0051361D">
      <w:pPr>
        <w:spacing w:after="120" w:line="520" w:lineRule="exact"/>
        <w:jc w:val="lowKashida"/>
        <w:rPr>
          <w:rFonts w:asciiTheme="majorBidi" w:hAnsiTheme="majorBidi" w:cstheme="majorBidi"/>
          <w:sz w:val="32"/>
          <w:szCs w:val="32"/>
          <w:rtl/>
        </w:rPr>
      </w:pPr>
    </w:p>
    <w:p w:rsidR="0051361D" w:rsidRPr="003D60D5" w:rsidRDefault="0051361D" w:rsidP="0051361D">
      <w:pPr>
        <w:spacing w:line="240" w:lineRule="auto"/>
        <w:rPr>
          <w:rFonts w:asciiTheme="majorBidi" w:hAnsiTheme="majorBidi" w:cs="AL-Hotham"/>
          <w:i/>
          <w:iCs/>
          <w:rtl/>
          <w:lang w:bidi="ar-EG"/>
        </w:rPr>
      </w:pPr>
    </w:p>
    <w:p w:rsidR="0051361D" w:rsidRPr="0051361D" w:rsidRDefault="0051361D" w:rsidP="0051361D">
      <w:pPr>
        <w:jc w:val="center"/>
        <w:rPr>
          <w:i/>
          <w:iCs/>
          <w:sz w:val="48"/>
          <w:szCs w:val="48"/>
          <w:lang w:bidi="ar-EG"/>
        </w:rPr>
      </w:pPr>
    </w:p>
    <w:sectPr w:rsidR="0051361D" w:rsidRPr="0051361D" w:rsidSect="0051361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30E4BE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51361D"/>
    <w:rsid w:val="00436085"/>
    <w:rsid w:val="0051361D"/>
    <w:rsid w:val="00514443"/>
    <w:rsid w:val="00641BAA"/>
    <w:rsid w:val="006D1974"/>
    <w:rsid w:val="00793BEF"/>
    <w:rsid w:val="009556CB"/>
    <w:rsid w:val="00BF7572"/>
    <w:rsid w:val="00D172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51361D"/>
    <w:pPr>
      <w:suppressAutoHyphens/>
      <w:spacing w:after="120" w:line="240" w:lineRule="auto"/>
      <w:jc w:val="center"/>
    </w:pPr>
    <w:rPr>
      <w:rFonts w:ascii="Times New Roman" w:eastAsia="MS Mincho" w:hAnsi="Times New Roman" w:cs="Times New Roman"/>
      <w:sz w:val="28"/>
      <w:szCs w:val="28"/>
    </w:rPr>
  </w:style>
  <w:style w:type="character" w:styleId="Hyperlink">
    <w:name w:val="Hyperlink"/>
    <w:basedOn w:val="a0"/>
    <w:uiPriority w:val="99"/>
    <w:unhideWhenUsed/>
    <w:rsid w:val="0051361D"/>
    <w:rPr>
      <w:color w:val="0000FF" w:themeColor="hyperlink"/>
      <w:u w:val="single"/>
    </w:rPr>
  </w:style>
  <w:style w:type="paragraph" w:styleId="a3">
    <w:name w:val="Normal (Web)"/>
    <w:basedOn w:val="a"/>
    <w:rsid w:val="0051361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1361D"/>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Char"/>
    <w:rsid w:val="0051361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5"/>
    <w:rsid w:val="0051361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69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2013-06-15T16:40:00Z</dcterms:created>
  <dcterms:modified xsi:type="dcterms:W3CDTF">2013-06-16T10:22:00Z</dcterms:modified>
</cp:coreProperties>
</file>