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BB44AC" w:rsidP="00BB44AC">
      <w:pPr>
        <w:jc w:val="center"/>
        <w:rPr>
          <w:i/>
          <w:iCs/>
          <w:rtl/>
        </w:rPr>
      </w:pPr>
      <w:r w:rsidRPr="00BB44AC">
        <w:rPr>
          <w:rFonts w:asciiTheme="majorBidi" w:eastAsia="Calibri" w:hAnsiTheme="majorBidi" w:cstheme="majorBidi"/>
          <w:i/>
          <w:iCs/>
          <w:sz w:val="48"/>
          <w:szCs w:val="48"/>
          <w:rtl/>
        </w:rPr>
        <w:t>نشأة المنهج النفسي، وتطوره في العصر الحديث</w:t>
      </w:r>
    </w:p>
    <w:p w:rsidR="00BB44AC" w:rsidRPr="00B11401" w:rsidRDefault="00BB44AC" w:rsidP="00BB44AC">
      <w:pPr>
        <w:spacing w:line="240" w:lineRule="auto"/>
        <w:jc w:val="center"/>
        <w:rPr>
          <w:i/>
          <w:iCs/>
          <w:sz w:val="28"/>
          <w:szCs w:val="28"/>
          <w:rtl/>
          <w:lang w:bidi="ar-EG"/>
        </w:rPr>
      </w:pPr>
      <w:r w:rsidRPr="00B11401">
        <w:rPr>
          <w:rFonts w:hint="cs"/>
          <w:i/>
          <w:iCs/>
          <w:sz w:val="28"/>
          <w:szCs w:val="28"/>
          <w:rtl/>
          <w:lang w:bidi="ar-EG"/>
        </w:rPr>
        <w:t xml:space="preserve">بحث فى أصول البحث الادبى </w:t>
      </w:r>
    </w:p>
    <w:p w:rsidR="00BB44AC" w:rsidRPr="00294A2D" w:rsidRDefault="00BB44AC" w:rsidP="002645FC">
      <w:pPr>
        <w:spacing w:line="240" w:lineRule="auto"/>
        <w:jc w:val="center"/>
        <w:rPr>
          <w:rFonts w:asciiTheme="majorBidi" w:hAnsiTheme="majorBidi" w:cstheme="majorBidi"/>
          <w:lang w:bidi="ar-EG"/>
        </w:rPr>
      </w:pPr>
      <w:r w:rsidRPr="00294A2D">
        <w:rPr>
          <w:rFonts w:asciiTheme="majorBidi" w:hAnsiTheme="majorBidi" w:cstheme="majorBidi"/>
          <w:rtl/>
        </w:rPr>
        <w:t xml:space="preserve">إعداد أ/ </w:t>
      </w:r>
      <w:r w:rsidR="002645FC" w:rsidRPr="002645FC">
        <w:rPr>
          <w:rFonts w:asciiTheme="majorBidi" w:hAnsiTheme="majorBidi" w:cstheme="majorBidi" w:hint="cs"/>
          <w:rtl/>
          <w:lang w:bidi="ar-EG"/>
        </w:rPr>
        <w:t>منة</w:t>
      </w:r>
      <w:r w:rsidR="002645FC" w:rsidRPr="002645FC">
        <w:rPr>
          <w:rFonts w:asciiTheme="majorBidi" w:hAnsiTheme="majorBidi" w:cstheme="majorBidi"/>
          <w:rtl/>
          <w:lang w:bidi="ar-EG"/>
        </w:rPr>
        <w:t xml:space="preserve"> </w:t>
      </w:r>
      <w:r w:rsidR="002645FC" w:rsidRPr="002645FC">
        <w:rPr>
          <w:rFonts w:asciiTheme="majorBidi" w:hAnsiTheme="majorBidi" w:cstheme="majorBidi" w:hint="cs"/>
          <w:rtl/>
          <w:lang w:bidi="ar-EG"/>
        </w:rPr>
        <w:t>الله</w:t>
      </w:r>
      <w:r w:rsidR="002645FC" w:rsidRPr="002645FC">
        <w:rPr>
          <w:rFonts w:asciiTheme="majorBidi" w:hAnsiTheme="majorBidi" w:cstheme="majorBidi"/>
          <w:rtl/>
          <w:lang w:bidi="ar-EG"/>
        </w:rPr>
        <w:t xml:space="preserve"> </w:t>
      </w:r>
      <w:proofErr w:type="spellStart"/>
      <w:r w:rsidR="002645FC" w:rsidRPr="002645FC">
        <w:rPr>
          <w:rFonts w:asciiTheme="majorBidi" w:hAnsiTheme="majorBidi" w:cstheme="majorBidi" w:hint="cs"/>
          <w:rtl/>
          <w:lang w:bidi="ar-EG"/>
        </w:rPr>
        <w:t>مجدى</w:t>
      </w:r>
      <w:proofErr w:type="spellEnd"/>
      <w:r w:rsidR="002645FC" w:rsidRPr="002645FC">
        <w:rPr>
          <w:rFonts w:asciiTheme="majorBidi" w:hAnsiTheme="majorBidi" w:cstheme="majorBidi"/>
          <w:rtl/>
          <w:lang w:bidi="ar-EG"/>
        </w:rPr>
        <w:t xml:space="preserve"> </w:t>
      </w:r>
      <w:r w:rsidR="002645FC" w:rsidRPr="002645FC">
        <w:rPr>
          <w:rFonts w:asciiTheme="majorBidi" w:hAnsiTheme="majorBidi" w:cstheme="majorBidi" w:hint="cs"/>
          <w:rtl/>
          <w:lang w:bidi="ar-EG"/>
        </w:rPr>
        <w:t>محمد</w:t>
      </w:r>
    </w:p>
    <w:p w:rsidR="00BB44AC" w:rsidRPr="00207A5C" w:rsidRDefault="00BB44AC" w:rsidP="00BB44AC">
      <w:pPr>
        <w:spacing w:line="240" w:lineRule="auto"/>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BB44AC" w:rsidRPr="0089766D" w:rsidRDefault="00E473ED" w:rsidP="00BB44AC">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BB44AC" w:rsidRPr="0089766D">
        <w:rPr>
          <w:rFonts w:asciiTheme="majorBidi" w:hAnsiTheme="majorBidi" w:cstheme="majorBidi"/>
          <w:i/>
          <w:iCs/>
          <w:sz w:val="20"/>
          <w:szCs w:val="20"/>
          <w:rtl/>
        </w:rPr>
        <w:t>– جامعة المدينة العالمية</w:t>
      </w:r>
    </w:p>
    <w:p w:rsidR="00BB44AC" w:rsidRPr="0089766D" w:rsidRDefault="00BB44AC" w:rsidP="00BB44AC">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BB44AC" w:rsidRPr="0089766D" w:rsidRDefault="002645FC" w:rsidP="00BB44AC">
      <w:pPr>
        <w:spacing w:line="240" w:lineRule="auto"/>
        <w:jc w:val="center"/>
        <w:rPr>
          <w:rFonts w:asciiTheme="majorBidi" w:hAnsiTheme="majorBidi" w:cstheme="majorBidi"/>
          <w:i/>
          <w:iCs/>
          <w:sz w:val="20"/>
          <w:szCs w:val="20"/>
        </w:rPr>
      </w:pPr>
      <w:r w:rsidRPr="002645FC">
        <w:rPr>
          <w:rFonts w:asciiTheme="majorBidi" w:hAnsiTheme="majorBidi" w:cstheme="majorBidi"/>
          <w:i/>
          <w:iCs/>
          <w:sz w:val="20"/>
          <w:szCs w:val="20"/>
          <w:lang w:bidi="ar-EG"/>
        </w:rPr>
        <w:t>menna.magdy@mediu.ws</w:t>
      </w:r>
    </w:p>
    <w:p w:rsidR="00BB44AC" w:rsidRDefault="00BB44AC" w:rsidP="00BB44AC">
      <w:pPr>
        <w:spacing w:after="120" w:line="240" w:lineRule="auto"/>
        <w:jc w:val="lowKashida"/>
        <w:rPr>
          <w:rFonts w:asciiTheme="majorBidi" w:hAnsiTheme="majorBidi" w:cstheme="majorBidi"/>
          <w:b/>
          <w:bCs/>
          <w:sz w:val="18"/>
          <w:szCs w:val="18"/>
          <w:rtl/>
        </w:rPr>
        <w:sectPr w:rsidR="00BB44AC" w:rsidSect="00BF7572">
          <w:pgSz w:w="11906" w:h="16838"/>
          <w:pgMar w:top="964" w:right="1021" w:bottom="964" w:left="1021" w:header="709" w:footer="709" w:gutter="0"/>
          <w:cols w:space="708"/>
          <w:bidi/>
          <w:rtlGutter/>
          <w:docGrid w:linePitch="360"/>
        </w:sectPr>
      </w:pPr>
    </w:p>
    <w:p w:rsidR="00BB44AC" w:rsidRPr="00BB44AC" w:rsidRDefault="00BB44AC" w:rsidP="00BB44AC">
      <w:pPr>
        <w:spacing w:after="120" w:line="240" w:lineRule="auto"/>
        <w:jc w:val="lowKashida"/>
        <w:rPr>
          <w:rFonts w:asciiTheme="majorBidi" w:hAnsiTheme="majorBidi" w:cstheme="majorBidi"/>
          <w:b/>
          <w:bCs/>
          <w:sz w:val="18"/>
          <w:szCs w:val="18"/>
          <w:rtl/>
        </w:rPr>
      </w:pPr>
      <w:r w:rsidRPr="00BB44AC">
        <w:rPr>
          <w:rFonts w:asciiTheme="majorBidi" w:hAnsiTheme="majorBidi" w:cstheme="majorBidi"/>
          <w:b/>
          <w:bCs/>
          <w:sz w:val="18"/>
          <w:szCs w:val="18"/>
          <w:rtl/>
        </w:rPr>
        <w:lastRenderedPageBreak/>
        <w:t xml:space="preserve">خلاصة ـــ هذا البحث يبحث في </w:t>
      </w:r>
      <w:r w:rsidRPr="00BB44AC">
        <w:rPr>
          <w:rFonts w:asciiTheme="majorBidi" w:eastAsia="Calibri" w:hAnsiTheme="majorBidi" w:cstheme="majorBidi"/>
          <w:b/>
          <w:bCs/>
          <w:sz w:val="18"/>
          <w:szCs w:val="18"/>
          <w:rtl/>
        </w:rPr>
        <w:t>نشأة المنهج النفسي، وتطوره في العصر الحديث</w:t>
      </w:r>
    </w:p>
    <w:p w:rsidR="00BB44AC" w:rsidRPr="00BB44AC" w:rsidRDefault="00BB44AC" w:rsidP="00BB44AC">
      <w:pPr>
        <w:spacing w:after="120" w:line="240" w:lineRule="auto"/>
        <w:jc w:val="lowKashida"/>
        <w:rPr>
          <w:rFonts w:asciiTheme="majorBidi" w:hAnsiTheme="majorBidi" w:cstheme="majorBidi"/>
          <w:b/>
          <w:bCs/>
          <w:sz w:val="18"/>
          <w:szCs w:val="18"/>
          <w:rtl/>
        </w:rPr>
      </w:pPr>
      <w:r w:rsidRPr="00BB44AC">
        <w:rPr>
          <w:rFonts w:asciiTheme="majorBidi" w:hAnsiTheme="majorBidi" w:cstheme="majorBidi"/>
          <w:b/>
          <w:bCs/>
          <w:sz w:val="18"/>
          <w:szCs w:val="18"/>
          <w:rtl/>
        </w:rPr>
        <w:t>الكلمات المفتاحية :</w:t>
      </w:r>
      <w:r w:rsidRPr="00BB44AC">
        <w:rPr>
          <w:rFonts w:asciiTheme="majorBidi" w:hAnsiTheme="majorBidi" w:cstheme="majorBidi"/>
          <w:b/>
          <w:bCs/>
          <w:sz w:val="18"/>
          <w:szCs w:val="18"/>
          <w:rtl/>
          <w:lang w:bidi="ar-EG"/>
        </w:rPr>
        <w:t xml:space="preserve"> المنهج</w:t>
      </w:r>
      <w:r w:rsidRPr="00BB44AC">
        <w:rPr>
          <w:rFonts w:asciiTheme="majorBidi" w:hAnsiTheme="majorBidi" w:cstheme="majorBidi"/>
          <w:b/>
          <w:bCs/>
          <w:sz w:val="18"/>
          <w:szCs w:val="18"/>
          <w:rtl/>
        </w:rPr>
        <w:t xml:space="preserve"> ،</w:t>
      </w:r>
      <w:r w:rsidRPr="00BB44AC">
        <w:rPr>
          <w:rFonts w:asciiTheme="majorBidi" w:hAnsiTheme="majorBidi" w:cstheme="majorBidi"/>
          <w:b/>
          <w:bCs/>
          <w:sz w:val="18"/>
          <w:szCs w:val="18"/>
          <w:rtl/>
          <w:lang w:bidi="ar-EG"/>
        </w:rPr>
        <w:t xml:space="preserve"> الجهل والتخلف</w:t>
      </w:r>
      <w:r w:rsidRPr="00BB44AC">
        <w:rPr>
          <w:rFonts w:asciiTheme="majorBidi" w:hAnsiTheme="majorBidi" w:cstheme="majorBidi"/>
          <w:b/>
          <w:bCs/>
          <w:sz w:val="18"/>
          <w:szCs w:val="18"/>
          <w:rtl/>
        </w:rPr>
        <w:t xml:space="preserve"> ،</w:t>
      </w:r>
      <w:r w:rsidRPr="00BB44AC">
        <w:rPr>
          <w:rFonts w:asciiTheme="majorBidi" w:hAnsiTheme="majorBidi" w:cstheme="majorBidi"/>
          <w:b/>
          <w:bCs/>
          <w:sz w:val="18"/>
          <w:szCs w:val="18"/>
          <w:rtl/>
          <w:lang w:bidi="ar-EG"/>
        </w:rPr>
        <w:t xml:space="preserve"> سيرة أدبية</w:t>
      </w:r>
    </w:p>
    <w:p w:rsidR="00BB44AC" w:rsidRPr="00BB44AC" w:rsidRDefault="00BB44AC" w:rsidP="00BB44AC">
      <w:pPr>
        <w:pStyle w:val="a4"/>
        <w:numPr>
          <w:ilvl w:val="0"/>
          <w:numId w:val="2"/>
        </w:numPr>
        <w:spacing w:after="120" w:line="240" w:lineRule="auto"/>
        <w:jc w:val="center"/>
        <w:rPr>
          <w:rFonts w:asciiTheme="majorBidi" w:hAnsiTheme="majorBidi" w:cstheme="majorBidi"/>
          <w:b/>
          <w:bCs/>
          <w:sz w:val="18"/>
          <w:szCs w:val="18"/>
          <w:rtl/>
        </w:rPr>
      </w:pPr>
      <w:r w:rsidRPr="00BB44AC">
        <w:rPr>
          <w:rFonts w:asciiTheme="majorBidi" w:hAnsiTheme="majorBidi" w:cstheme="majorBidi"/>
          <w:b/>
          <w:bCs/>
          <w:sz w:val="18"/>
          <w:szCs w:val="18"/>
          <w:rtl/>
        </w:rPr>
        <w:t>المقدمة</w:t>
      </w:r>
    </w:p>
    <w:p w:rsidR="00BB44AC" w:rsidRPr="00BB44AC" w:rsidRDefault="00BB44AC" w:rsidP="00BB44AC">
      <w:pPr>
        <w:pStyle w:val="a3"/>
        <w:bidi/>
        <w:spacing w:before="0" w:beforeAutospacing="0" w:after="120" w:afterAutospacing="0"/>
        <w:jc w:val="lowKashida"/>
        <w:rPr>
          <w:rFonts w:asciiTheme="majorBidi" w:hAnsiTheme="majorBidi" w:cstheme="majorBidi"/>
          <w:b/>
          <w:bCs/>
          <w:sz w:val="18"/>
          <w:szCs w:val="18"/>
          <w:rtl/>
        </w:rPr>
      </w:pPr>
      <w:r w:rsidRPr="00BB44AC">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BB44AC">
        <w:rPr>
          <w:rFonts w:asciiTheme="majorBidi" w:eastAsia="Calibri" w:hAnsiTheme="majorBidi" w:cstheme="majorBidi"/>
          <w:b/>
          <w:bCs/>
          <w:sz w:val="18"/>
          <w:szCs w:val="18"/>
          <w:rtl/>
        </w:rPr>
        <w:t>نشأة المنهج النفسي، وتطوره في العصر الحديث</w:t>
      </w:r>
    </w:p>
    <w:p w:rsidR="00BB44AC" w:rsidRPr="00BB44AC" w:rsidRDefault="00BB44AC" w:rsidP="00BB44AC">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BB44AC">
        <w:rPr>
          <w:rFonts w:asciiTheme="majorBidi" w:hAnsiTheme="majorBidi" w:cstheme="majorBidi"/>
          <w:b/>
          <w:bCs/>
          <w:sz w:val="18"/>
          <w:szCs w:val="18"/>
          <w:rtl/>
        </w:rPr>
        <w:t>عنوان المقال</w:t>
      </w:r>
    </w:p>
    <w:p w:rsidR="00BB44AC" w:rsidRPr="00BB44AC" w:rsidRDefault="00BB44AC" w:rsidP="00BB44AC">
      <w:pPr>
        <w:spacing w:after="120" w:line="240" w:lineRule="auto"/>
        <w:jc w:val="lowKashida"/>
        <w:rPr>
          <w:rFonts w:asciiTheme="majorBidi" w:hAnsiTheme="majorBidi" w:cstheme="majorBidi"/>
          <w:b/>
          <w:bCs/>
          <w:sz w:val="18"/>
          <w:szCs w:val="18"/>
          <w:rtl/>
        </w:rPr>
      </w:pPr>
      <w:r w:rsidRPr="00BB44AC">
        <w:rPr>
          <w:rFonts w:asciiTheme="majorBidi" w:hAnsiTheme="majorBidi" w:cstheme="majorBidi"/>
          <w:b/>
          <w:bCs/>
          <w:sz w:val="18"/>
          <w:szCs w:val="18"/>
          <w:rtl/>
          <w:lang w:bidi="ar-EG"/>
        </w:rPr>
        <w:t xml:space="preserve">أما عن نشأة هذا المنهج، وتتطوره في العصر الحديث: فالحقيقة، أن المصطلح لم يظهر إلا في عصر النهضة الأوربية  بعدما تخطى الأوربيون عقبة الجهل والتخلف في العصور الوسطى، ثم اطلاعهم على الآداب اليونانية والرومانية، وتأثرهم بالتراث العربي، وتطويرهم للنظرية النفسية، بعدما تم لهم ذلك شاع بينهم هذا المصطلح الذي ابتكروه، وقننوا له، ونظروا. </w:t>
      </w:r>
    </w:p>
    <w:p w:rsidR="00BB44AC" w:rsidRPr="00BB44AC" w:rsidRDefault="00BB44AC" w:rsidP="00BB44AC">
      <w:pPr>
        <w:spacing w:after="120" w:line="240" w:lineRule="auto"/>
        <w:jc w:val="lowKashida"/>
        <w:rPr>
          <w:rFonts w:asciiTheme="majorBidi" w:hAnsiTheme="majorBidi" w:cstheme="majorBidi"/>
          <w:b/>
          <w:bCs/>
          <w:sz w:val="18"/>
          <w:szCs w:val="18"/>
          <w:rtl/>
        </w:rPr>
      </w:pPr>
      <w:r w:rsidRPr="00BB44AC">
        <w:rPr>
          <w:rFonts w:asciiTheme="majorBidi" w:hAnsiTheme="majorBidi" w:cstheme="majorBidi"/>
          <w:b/>
          <w:bCs/>
          <w:sz w:val="18"/>
          <w:szCs w:val="18"/>
          <w:rtl/>
          <w:lang w:bidi="ar-EG"/>
        </w:rPr>
        <w:t xml:space="preserve">ويعد "كلوريدج" أول من أشار إلى هذا المنهج عندما تحدث في كتابه (سيرة أدبية)، وقد نشر كلوريدح هذا الكتاب عام 1817م. تحدث هذا الرجل عن الشعر والعلم، وفرق بينهما، وبين دور العاطفة في الشعر، وتنبه لنظرية اللاشعور التي يجتاز فيها الشاعر حدود العقل الواعي. </w:t>
      </w:r>
    </w:p>
    <w:p w:rsidR="00BB44AC" w:rsidRPr="00BB44AC" w:rsidRDefault="00BB44AC" w:rsidP="00BB44AC">
      <w:pPr>
        <w:spacing w:after="120" w:line="240" w:lineRule="auto"/>
        <w:jc w:val="lowKashida"/>
        <w:rPr>
          <w:rFonts w:asciiTheme="majorBidi" w:hAnsiTheme="majorBidi" w:cstheme="majorBidi"/>
          <w:b/>
          <w:bCs/>
          <w:sz w:val="18"/>
          <w:szCs w:val="18"/>
          <w:rtl/>
        </w:rPr>
      </w:pPr>
      <w:r w:rsidRPr="00BB44AC">
        <w:rPr>
          <w:rFonts w:asciiTheme="majorBidi" w:hAnsiTheme="majorBidi" w:cstheme="majorBidi"/>
          <w:b/>
          <w:bCs/>
          <w:sz w:val="18"/>
          <w:szCs w:val="18"/>
          <w:rtl/>
          <w:lang w:bidi="ar-EG"/>
        </w:rPr>
        <w:t xml:space="preserve">كل ذلك أشار إليه كلوريدج في كتابه (سيرة أدبية). ولم تتضح معالم ذلك المنهج، ويصطبغ بصبغة علمية إلا على يد فرويد عام 1899م، عندما نشر كتابه (تفسير الأحلام)، وتحدث فيه عن الفن والفنان، ورأى أن الإبداع في حقيقته تعبير عن رغبة مكبوتة، أو قمعت قمعا شديدًا، ووقف أمام عقدة أديب، وعقدة ألكترا كما صورتهما الأساطير القديمة. </w:t>
      </w:r>
    </w:p>
    <w:p w:rsidR="00BB44AC" w:rsidRPr="00BB44AC" w:rsidRDefault="00BB44AC" w:rsidP="00BB44AC">
      <w:pPr>
        <w:spacing w:after="120" w:line="240" w:lineRule="auto"/>
        <w:jc w:val="lowKashida"/>
        <w:rPr>
          <w:rFonts w:asciiTheme="majorBidi" w:hAnsiTheme="majorBidi" w:cstheme="majorBidi"/>
          <w:b/>
          <w:bCs/>
          <w:sz w:val="18"/>
          <w:szCs w:val="18"/>
          <w:rtl/>
        </w:rPr>
      </w:pPr>
      <w:r w:rsidRPr="00BB44AC">
        <w:rPr>
          <w:rFonts w:asciiTheme="majorBidi" w:hAnsiTheme="majorBidi" w:cstheme="majorBidi"/>
          <w:b/>
          <w:bCs/>
          <w:sz w:val="18"/>
          <w:szCs w:val="18"/>
          <w:rtl/>
          <w:lang w:bidi="ar-EG"/>
        </w:rPr>
        <w:t>ومعنى الرغبة المكبوتة عنده: أن الأديب إذا شعر برغبة جامحة في الشيء ولم ينله، أو يظفر به كبت ذلك الشعور في نفسه، وحبسه بين نبضات الحس، وخوالج النفس، حتى يستجيب له، ويبرزه في قطعة أدبية، فيكون بذلك قد نفس عن نفسه هذا الكبت، وخفف من حدة تلك الرغبة الجموح. وفسر فرويد المواقف الأدبية تبعًا لذلك، واختار مجموعة من الفنانين، وطبق عليهم نظريته تلك، من خلال دراساتهم دراسة نفسية تحليلية، تتبع فيها حياتهم تتبعا دقيقًا، وسجل كل صغيرة وكبيرة.</w:t>
      </w:r>
    </w:p>
    <w:p w:rsidR="00BB44AC" w:rsidRPr="00BB44AC" w:rsidRDefault="00BB44AC" w:rsidP="00BB44AC">
      <w:pPr>
        <w:spacing w:after="120" w:line="240" w:lineRule="auto"/>
        <w:jc w:val="lowKashida"/>
        <w:rPr>
          <w:rFonts w:asciiTheme="majorBidi" w:hAnsiTheme="majorBidi" w:cstheme="majorBidi"/>
          <w:b/>
          <w:bCs/>
          <w:sz w:val="18"/>
          <w:szCs w:val="18"/>
          <w:rtl/>
        </w:rPr>
      </w:pPr>
      <w:r w:rsidRPr="00BB44AC">
        <w:rPr>
          <w:rFonts w:asciiTheme="majorBidi" w:hAnsiTheme="majorBidi" w:cstheme="majorBidi"/>
          <w:b/>
          <w:bCs/>
          <w:sz w:val="18"/>
          <w:szCs w:val="18"/>
          <w:rtl/>
          <w:lang w:bidi="ar-EG"/>
        </w:rPr>
        <w:t xml:space="preserve">ولا شك في أن نظرية فرويد قد لاقت قبولا لدى بعض النقاد والدارسين، وصار له أتباع يعملون على نشر آرائه، منهم: "أتورانج" الذي اعتنى بالدراسة النفسية للفنان المبدع، وطبق  عقدة أدويب على بعض أعمال شكسبير، وكان يرى "أتورانج" أن الفنان يهرب من الواقع في آثاره من خلال عالمه الخيالي، معبرًا عن انفعالاته في صور تمتع الناس دون أن تتضح فيها عقده ورغباته المكبوتة. </w:t>
      </w:r>
    </w:p>
    <w:p w:rsidR="00BB44AC" w:rsidRPr="00BB44AC" w:rsidRDefault="00BB44AC" w:rsidP="00BB44AC">
      <w:pPr>
        <w:spacing w:after="120" w:line="240" w:lineRule="auto"/>
        <w:jc w:val="lowKashida"/>
        <w:rPr>
          <w:rFonts w:asciiTheme="majorBidi" w:hAnsiTheme="majorBidi" w:cstheme="majorBidi"/>
          <w:b/>
          <w:bCs/>
          <w:sz w:val="18"/>
          <w:szCs w:val="18"/>
          <w:rtl/>
        </w:rPr>
      </w:pPr>
      <w:r w:rsidRPr="00BB44AC">
        <w:rPr>
          <w:rFonts w:asciiTheme="majorBidi" w:hAnsiTheme="majorBidi" w:cstheme="majorBidi"/>
          <w:b/>
          <w:bCs/>
          <w:sz w:val="18"/>
          <w:szCs w:val="18"/>
          <w:rtl/>
          <w:lang w:bidi="ar-EG"/>
        </w:rPr>
        <w:t>ومن هؤلاء التلامذة: "تشارل أدون، ورنيه، وإدلر". "إدلر" الذي توصل إلى نظرية مركب النقص لدى الأديب، أو الفنان ورأى "إدلر" أن الأدب تعبير عن مركب النقص هذا، ويقصد بمركب النقص: شعور الإنسان بعيب عضوي، أو غير عضوي، فيحاول إخفاءه، ثم يظل يعاوده ذلك مرارًا حتى يتخلص منه بوسيلة من الوسائل الفنية التي تتاح له. فامرئ القيس مثلا: حينما يلجأ إلى الغزل الفاحش، إنما يعبر عن شعور بمركب النقص لديه. وأبو نواس في غزله وفحشه في بداية حياته، يحاول إخفاء مرضه بالنرجسية. وعمر بن أبي ربيعة في طلبه للمرأة، يعبر عن عاطفة معكوسة ناتجة عن تعلقه بأمه، ونشأته الناعمة المدللة.</w:t>
      </w:r>
    </w:p>
    <w:p w:rsidR="00BB44AC" w:rsidRPr="00BB44AC" w:rsidRDefault="00BB44AC" w:rsidP="00BB44AC">
      <w:pPr>
        <w:spacing w:after="120" w:line="240" w:lineRule="auto"/>
        <w:jc w:val="lowKashida"/>
        <w:rPr>
          <w:rFonts w:asciiTheme="majorBidi" w:hAnsiTheme="majorBidi" w:cstheme="majorBidi"/>
          <w:b/>
          <w:bCs/>
          <w:sz w:val="18"/>
          <w:szCs w:val="18"/>
          <w:rtl/>
        </w:rPr>
      </w:pPr>
      <w:r w:rsidRPr="00BB44AC">
        <w:rPr>
          <w:rFonts w:asciiTheme="majorBidi" w:hAnsiTheme="majorBidi" w:cstheme="majorBidi"/>
          <w:b/>
          <w:bCs/>
          <w:sz w:val="18"/>
          <w:szCs w:val="18"/>
          <w:rtl/>
          <w:lang w:bidi="ar-EG"/>
        </w:rPr>
        <w:t xml:space="preserve">وربط "إدلر" تفوق المبدع  بمقدار إحساسه بهذا الشعور، أي: شعور الإحساس بمركب النقص عنده، فكلما كان الإحساس بمركب النقص قويًّا كلما كان الأديب ممتعا، ولعلك تلاحظ من خلال حديثنا السابق: أن الأدب عن فرويد وإدلر ما هو إلا تعبير عن ذات الأديب، وإن جعله الأول تعبيرا عن رغبات مكبوتة، والثاني: تعبيرا عن مركب النقص لديه، لكنه في النهاية تعبير عن ذات الأديب. </w:t>
      </w:r>
    </w:p>
    <w:p w:rsidR="00BB44AC" w:rsidRPr="00BB44AC" w:rsidRDefault="00BB44AC" w:rsidP="00BB44AC">
      <w:pPr>
        <w:spacing w:after="120" w:line="240" w:lineRule="auto"/>
        <w:jc w:val="lowKashida"/>
        <w:rPr>
          <w:rFonts w:asciiTheme="majorBidi" w:hAnsiTheme="majorBidi" w:cstheme="majorBidi"/>
          <w:b/>
          <w:bCs/>
          <w:sz w:val="18"/>
          <w:szCs w:val="18"/>
          <w:rtl/>
        </w:rPr>
      </w:pPr>
      <w:r w:rsidRPr="00BB44AC">
        <w:rPr>
          <w:rFonts w:asciiTheme="majorBidi" w:hAnsiTheme="majorBidi" w:cstheme="majorBidi"/>
          <w:b/>
          <w:bCs/>
          <w:sz w:val="18"/>
          <w:szCs w:val="18"/>
          <w:rtl/>
          <w:lang w:bidi="ar-EG"/>
        </w:rPr>
        <w:t xml:space="preserve">ومن تلاميذ فرويد المنشقين عليه "يونج"، حيث ذهب إلى أن الرغبة المكبوتة عند الأديب، والتي قال بها فرويد لا تفسر لنا الإبداع، وإنما تفسر شخصية </w:t>
      </w:r>
      <w:r w:rsidRPr="00BB44AC">
        <w:rPr>
          <w:rFonts w:asciiTheme="majorBidi" w:hAnsiTheme="majorBidi" w:cstheme="majorBidi"/>
          <w:b/>
          <w:bCs/>
          <w:sz w:val="18"/>
          <w:szCs w:val="18"/>
          <w:rtl/>
          <w:lang w:bidi="ar-EG"/>
        </w:rPr>
        <w:lastRenderedPageBreak/>
        <w:t xml:space="preserve">المبدع. ونقل "يونج" البحث من دائرة اللاشعور الفردي الذي نادى به فرويد إلى اللاشعور الجماعي، حين رأى أن الأدب ليس تعبيرا عن ذات الأديب، ولكنه تعبير عن أساطير الأولين المختزنة في ماضي الإنسان منذ زمن بعيد. </w:t>
      </w:r>
    </w:p>
    <w:p w:rsidR="00BB44AC" w:rsidRPr="00BB44AC" w:rsidRDefault="00BB44AC" w:rsidP="00BB44AC">
      <w:pPr>
        <w:spacing w:after="120" w:line="240" w:lineRule="auto"/>
        <w:jc w:val="lowKashida"/>
        <w:rPr>
          <w:rFonts w:asciiTheme="majorBidi" w:hAnsiTheme="majorBidi" w:cstheme="majorBidi"/>
          <w:b/>
          <w:bCs/>
          <w:sz w:val="18"/>
          <w:szCs w:val="18"/>
          <w:rtl/>
        </w:rPr>
      </w:pPr>
      <w:r w:rsidRPr="00BB44AC">
        <w:rPr>
          <w:rFonts w:asciiTheme="majorBidi" w:hAnsiTheme="majorBidi" w:cstheme="majorBidi"/>
          <w:b/>
          <w:bCs/>
          <w:sz w:val="18"/>
          <w:szCs w:val="18"/>
          <w:rtl/>
          <w:lang w:bidi="ar-EG"/>
        </w:rPr>
        <w:t xml:space="preserve">من خلال هذا العرض نستطيع أن نقول: إن أعلام هذا المنهج هم: "فرويد، وإدلر، وينوج"، وإن تباينت وجهات نظرهم في تفسير معنى الأدب، لكنها في النهاية لا تخرج عن دائرة النفس الإنسانية، وما يعتريها من أحوال، ويطرأ عليها من تغير. </w:t>
      </w:r>
    </w:p>
    <w:p w:rsidR="00BB44AC" w:rsidRPr="00BB44AC" w:rsidRDefault="00BB44AC" w:rsidP="00BB44AC">
      <w:pPr>
        <w:spacing w:after="120" w:line="240" w:lineRule="auto"/>
        <w:jc w:val="lowKashida"/>
        <w:rPr>
          <w:rFonts w:asciiTheme="majorBidi" w:hAnsiTheme="majorBidi" w:cstheme="majorBidi"/>
          <w:b/>
          <w:bCs/>
          <w:sz w:val="18"/>
          <w:szCs w:val="18"/>
          <w:rtl/>
        </w:rPr>
      </w:pPr>
      <w:r w:rsidRPr="00BB44AC">
        <w:rPr>
          <w:rFonts w:asciiTheme="majorBidi" w:hAnsiTheme="majorBidi" w:cstheme="majorBidi"/>
          <w:b/>
          <w:bCs/>
          <w:sz w:val="18"/>
          <w:szCs w:val="18"/>
          <w:rtl/>
          <w:lang w:bidi="ar-EG"/>
        </w:rPr>
        <w:t>بهذا وضع هؤلاء العلماء الثلاثة أصول ذلك المنهج؛ فذاع وانتشر في الغرب،  ثم انتقل إلى البيئة العربية من خلال قنوات الاتصال المتعددة بين العرب والغرب، وأغرى بعض الباحثين في الأدب العربي، وجذب انتباههم، وخاصة بعد تقدم الدراسات النفسية، وتعدد مدارسها للسعي من أجل معرفة النفس الإنسانية، وما تنطوي عليه من الغرائز، ولما كان الأدب تعبيرًا عن هذه النفس الإنسانية، وتصويرا لما يدور فيها من مشاعر وانفعالات، كان من الطبيعي أن يستعين علماء الأدب، ومؤرخوه بالدراسات النفسية في مجال البحث الأدبي. وحاولوا استخدام نظريات علماء النفس، وتطبيق تجاربهم على الأدب إبداعًا وتأريخًا، بل قام علماء النفس أنفسهم بتوجيه انتباههم نحو الأدب، يجرون عليه تجاربهم من أجل الوصول إلى تفسير لهذه الأعمال الأدبية من وجهة نظر نفسية؛ وللكشف عن أسرار العبقرية في الإبداع الفني.</w:t>
      </w:r>
    </w:p>
    <w:p w:rsidR="00BB44AC" w:rsidRPr="00BB44AC" w:rsidRDefault="00BB44AC" w:rsidP="00BB44AC">
      <w:pPr>
        <w:spacing w:after="120" w:line="240" w:lineRule="auto"/>
        <w:jc w:val="lowKashida"/>
        <w:rPr>
          <w:rFonts w:asciiTheme="majorBidi" w:hAnsiTheme="majorBidi" w:cstheme="majorBidi"/>
          <w:b/>
          <w:bCs/>
          <w:spacing w:val="4"/>
          <w:sz w:val="18"/>
          <w:szCs w:val="18"/>
          <w:rtl/>
        </w:rPr>
      </w:pPr>
      <w:r w:rsidRPr="00BB44AC">
        <w:rPr>
          <w:rFonts w:asciiTheme="majorBidi" w:hAnsiTheme="majorBidi" w:cstheme="majorBidi"/>
          <w:b/>
          <w:bCs/>
          <w:spacing w:val="4"/>
          <w:sz w:val="18"/>
          <w:szCs w:val="18"/>
          <w:rtl/>
          <w:lang w:bidi="ar-EG"/>
        </w:rPr>
        <w:t>وبذلك أصبح للمنهج النفسي حضور قوي في مجال البحث الأدبي في عالمنا العربي المعاصر، وبدأ الباحثون يؤلفون الكتب التي يؤصلون فيها لهذا المنهج، ويضعون قواعده لدراسة الأدب، ومن أهم المؤلفات في هذا المجال: كتاب (الأسس النفسية للإبداع الفني في الشعر خاصة) للدكتور مصطفى سويف، ثم كتاب (من الوجهة النفسية في دارسة الأدب ونقده) للدكتور محمد خلف الله أحمد، ثم كتاب (درسات في علم النفس الأدبي) دكتور حامد عبد القادر، ثم كتاب (التفسير النفسي للأدب) للدكتور عز الدين إسماعيل، وغير ذلك من كتب كثيرة، وأبحاث متعددة تؤكد صيرورة هذا المنهج ضمن مناهج البحث الأدبي، كما اعتمد عليه كثير من الباحثين والدارسين، في مقدمتهم عباس محمود العقاد في كتابه (ابن الرومي حياته من شعره)، وكتاب (أبو نواس الحسن بن هانئ)، وكذا الدكتور طه حسين في بعض كتبه ككتاب (مع أبي العلاء في سجنه)، وكتاب (صوت أبي العلاء)، وغير ذلك كثير من الكتب.</w:t>
      </w:r>
    </w:p>
    <w:p w:rsidR="00BB44AC" w:rsidRPr="00BB44AC" w:rsidRDefault="00BB44AC" w:rsidP="00BB44AC">
      <w:pPr>
        <w:spacing w:line="240" w:lineRule="auto"/>
        <w:jc w:val="center"/>
        <w:rPr>
          <w:rFonts w:asciiTheme="majorBidi" w:hAnsiTheme="majorBidi" w:cstheme="majorBidi"/>
          <w:b/>
          <w:bCs/>
          <w:sz w:val="18"/>
          <w:szCs w:val="18"/>
          <w:rtl/>
          <w:lang w:bidi="ar-EG"/>
        </w:rPr>
      </w:pPr>
      <w:r w:rsidRPr="00BB44AC">
        <w:rPr>
          <w:rFonts w:asciiTheme="majorBidi" w:hAnsiTheme="majorBidi" w:cstheme="majorBidi"/>
          <w:b/>
          <w:bCs/>
          <w:sz w:val="18"/>
          <w:szCs w:val="18"/>
          <w:rtl/>
          <w:lang w:bidi="ar-EG"/>
        </w:rPr>
        <w:t>المراجع والمصادر</w:t>
      </w:r>
    </w:p>
    <w:p w:rsidR="00BB44AC" w:rsidRPr="00BB44AC" w:rsidRDefault="00BB44AC" w:rsidP="00BB44AC">
      <w:pPr>
        <w:numPr>
          <w:ilvl w:val="0"/>
          <w:numId w:val="1"/>
        </w:numPr>
        <w:spacing w:after="120" w:line="240" w:lineRule="auto"/>
        <w:jc w:val="lowKashida"/>
        <w:rPr>
          <w:rFonts w:asciiTheme="majorBidi" w:hAnsiTheme="majorBidi" w:cstheme="majorBidi"/>
          <w:b/>
          <w:bCs/>
          <w:sz w:val="18"/>
          <w:szCs w:val="18"/>
          <w:rtl/>
        </w:rPr>
      </w:pPr>
      <w:r w:rsidRPr="00BB44AC">
        <w:rPr>
          <w:rFonts w:asciiTheme="majorBidi" w:hAnsiTheme="majorBidi" w:cstheme="majorBidi"/>
          <w:b/>
          <w:bCs/>
          <w:sz w:val="18"/>
          <w:szCs w:val="18"/>
          <w:rtl/>
        </w:rPr>
        <w:t>شوقي ضيف، (البحث الأدبيّ: طبيعته. مناهجه. أصوله. مصادره) ،مصر،  دار المعارف، 1972م</w:t>
      </w:r>
    </w:p>
    <w:p w:rsidR="00BB44AC" w:rsidRPr="00BB44AC" w:rsidRDefault="00BB44AC" w:rsidP="00BB44AC">
      <w:pPr>
        <w:numPr>
          <w:ilvl w:val="0"/>
          <w:numId w:val="1"/>
        </w:numPr>
        <w:spacing w:after="120" w:line="240" w:lineRule="auto"/>
        <w:jc w:val="lowKashida"/>
        <w:rPr>
          <w:rFonts w:asciiTheme="majorBidi" w:hAnsiTheme="majorBidi" w:cstheme="majorBidi"/>
          <w:b/>
          <w:bCs/>
          <w:sz w:val="18"/>
          <w:szCs w:val="18"/>
          <w:rtl/>
        </w:rPr>
      </w:pPr>
      <w:r w:rsidRPr="00BB44AC">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BB44AC" w:rsidRPr="00BB44AC" w:rsidRDefault="00BB44AC" w:rsidP="00BB44AC">
      <w:pPr>
        <w:numPr>
          <w:ilvl w:val="0"/>
          <w:numId w:val="1"/>
        </w:numPr>
        <w:spacing w:after="120" w:line="240" w:lineRule="auto"/>
        <w:jc w:val="lowKashida"/>
        <w:rPr>
          <w:rFonts w:asciiTheme="majorBidi" w:hAnsiTheme="majorBidi" w:cstheme="majorBidi"/>
          <w:b/>
          <w:bCs/>
          <w:sz w:val="18"/>
          <w:szCs w:val="18"/>
          <w:rtl/>
        </w:rPr>
      </w:pPr>
      <w:r w:rsidRPr="00BB44AC">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BB44AC">
        <w:rPr>
          <w:rFonts w:asciiTheme="majorBidi" w:hAnsiTheme="majorBidi" w:cstheme="majorBidi"/>
          <w:b/>
          <w:bCs/>
          <w:sz w:val="18"/>
          <w:szCs w:val="18"/>
          <w:rtl/>
        </w:rPr>
        <w:t>(البحث الأدبيّ: تأصيل ودراسة) ،</w:t>
      </w:r>
      <w:r w:rsidRPr="00BB44AC">
        <w:rPr>
          <w:rFonts w:asciiTheme="majorBidi" w:hAnsiTheme="majorBidi" w:cstheme="majorBidi"/>
          <w:b/>
          <w:bCs/>
          <w:sz w:val="18"/>
          <w:szCs w:val="18"/>
          <w:rtl/>
          <w:lang w:bidi="ar-EG"/>
        </w:rPr>
        <w:t>مطبعة الجريسي, 2001م</w:t>
      </w:r>
    </w:p>
    <w:p w:rsidR="00BB44AC" w:rsidRPr="00BB44AC" w:rsidRDefault="00BB44AC" w:rsidP="00BB44AC">
      <w:pPr>
        <w:numPr>
          <w:ilvl w:val="0"/>
          <w:numId w:val="1"/>
        </w:numPr>
        <w:spacing w:after="120" w:line="240" w:lineRule="auto"/>
        <w:jc w:val="lowKashida"/>
        <w:rPr>
          <w:rFonts w:asciiTheme="majorBidi" w:hAnsiTheme="majorBidi" w:cstheme="majorBidi"/>
          <w:b/>
          <w:bCs/>
          <w:sz w:val="18"/>
          <w:szCs w:val="18"/>
          <w:rtl/>
        </w:rPr>
      </w:pPr>
      <w:r w:rsidRPr="00BB44AC">
        <w:rPr>
          <w:rFonts w:asciiTheme="majorBidi" w:hAnsiTheme="majorBidi" w:cstheme="majorBidi"/>
          <w:b/>
          <w:bCs/>
          <w:sz w:val="18"/>
          <w:szCs w:val="18"/>
          <w:rtl/>
          <w:lang w:bidi="ar-EG"/>
        </w:rPr>
        <w:t xml:space="preserve">أحمد محمد الخراط، </w:t>
      </w:r>
      <w:r w:rsidRPr="00BB44AC">
        <w:rPr>
          <w:rFonts w:asciiTheme="majorBidi" w:hAnsiTheme="majorBidi" w:cstheme="majorBidi"/>
          <w:b/>
          <w:bCs/>
          <w:sz w:val="18"/>
          <w:szCs w:val="18"/>
          <w:rtl/>
        </w:rPr>
        <w:t>(محاضرات في تحقيق النّصوص) ،</w:t>
      </w:r>
      <w:r w:rsidRPr="00BB44AC">
        <w:rPr>
          <w:rFonts w:asciiTheme="majorBidi" w:hAnsiTheme="majorBidi" w:cstheme="majorBidi"/>
          <w:b/>
          <w:bCs/>
          <w:sz w:val="18"/>
          <w:szCs w:val="18"/>
          <w:rtl/>
          <w:lang w:bidi="ar-EG"/>
        </w:rPr>
        <w:t>المدينة المنورة، المنارة للطباعة والنّشر والتّوزيع، 1984م</w:t>
      </w:r>
    </w:p>
    <w:p w:rsidR="00BB44AC" w:rsidRPr="00BB44AC" w:rsidRDefault="00BB44AC" w:rsidP="00BB44AC">
      <w:pPr>
        <w:numPr>
          <w:ilvl w:val="0"/>
          <w:numId w:val="1"/>
        </w:numPr>
        <w:spacing w:after="120" w:line="240" w:lineRule="auto"/>
        <w:jc w:val="lowKashida"/>
        <w:rPr>
          <w:rFonts w:asciiTheme="majorBidi" w:hAnsiTheme="majorBidi" w:cstheme="majorBidi"/>
          <w:b/>
          <w:bCs/>
          <w:sz w:val="18"/>
          <w:szCs w:val="18"/>
          <w:rtl/>
        </w:rPr>
      </w:pPr>
      <w:r w:rsidRPr="00BB44AC">
        <w:rPr>
          <w:rFonts w:asciiTheme="majorBidi" w:hAnsiTheme="majorBidi" w:cstheme="majorBidi"/>
          <w:b/>
          <w:bCs/>
          <w:sz w:val="18"/>
          <w:szCs w:val="18"/>
          <w:rtl/>
          <w:lang w:bidi="ar-EG"/>
        </w:rPr>
        <w:t xml:space="preserve">عزام بن الاصبع السّلمي، تحقيق: عبد السّلام هارون، </w:t>
      </w:r>
      <w:r w:rsidRPr="00BB44AC">
        <w:rPr>
          <w:rFonts w:asciiTheme="majorBidi" w:hAnsiTheme="majorBidi" w:cstheme="majorBidi"/>
          <w:b/>
          <w:bCs/>
          <w:sz w:val="18"/>
          <w:szCs w:val="18"/>
          <w:rtl/>
        </w:rPr>
        <w:t>(نوادر المخطوطات) ،</w:t>
      </w:r>
      <w:r w:rsidRPr="00BB44AC">
        <w:rPr>
          <w:rFonts w:asciiTheme="majorBidi" w:hAnsiTheme="majorBidi" w:cstheme="majorBidi"/>
          <w:b/>
          <w:bCs/>
          <w:sz w:val="18"/>
          <w:szCs w:val="18"/>
          <w:rtl/>
          <w:lang w:bidi="ar-EG"/>
        </w:rPr>
        <w:t xml:space="preserve"> القاهرة،  مكتبة مصطفى البابيّ الحلبيّ،1973م</w:t>
      </w:r>
    </w:p>
    <w:p w:rsidR="00BB44AC" w:rsidRPr="00BB44AC" w:rsidRDefault="00BB44AC" w:rsidP="00BB44AC">
      <w:pPr>
        <w:numPr>
          <w:ilvl w:val="0"/>
          <w:numId w:val="1"/>
        </w:numPr>
        <w:spacing w:after="120" w:line="240" w:lineRule="auto"/>
        <w:jc w:val="lowKashida"/>
        <w:rPr>
          <w:rFonts w:asciiTheme="majorBidi" w:hAnsiTheme="majorBidi" w:cstheme="majorBidi"/>
          <w:b/>
          <w:bCs/>
          <w:sz w:val="18"/>
          <w:szCs w:val="18"/>
          <w:rtl/>
        </w:rPr>
      </w:pPr>
      <w:r w:rsidRPr="00BB44AC">
        <w:rPr>
          <w:rFonts w:asciiTheme="majorBidi" w:hAnsiTheme="majorBidi" w:cstheme="majorBidi"/>
          <w:b/>
          <w:bCs/>
          <w:sz w:val="18"/>
          <w:szCs w:val="18"/>
          <w:rtl/>
          <w:lang w:bidi="ar-EG"/>
        </w:rPr>
        <w:t xml:space="preserve">لحسن بن عبد الله بن سعيد العسكريّ، تحقيق: عبد العزيز أحمد، </w:t>
      </w:r>
      <w:r w:rsidRPr="00BB44AC">
        <w:rPr>
          <w:rFonts w:asciiTheme="majorBidi" w:hAnsiTheme="majorBidi" w:cstheme="majorBidi"/>
          <w:b/>
          <w:bCs/>
          <w:sz w:val="18"/>
          <w:szCs w:val="18"/>
          <w:rtl/>
        </w:rPr>
        <w:t>(شرح ما يقع فيه التّصحيف والتّحريف) ،</w:t>
      </w:r>
      <w:r w:rsidRPr="00BB44AC">
        <w:rPr>
          <w:rFonts w:asciiTheme="majorBidi" w:hAnsiTheme="majorBidi" w:cstheme="majorBidi"/>
          <w:b/>
          <w:bCs/>
          <w:sz w:val="18"/>
          <w:szCs w:val="18"/>
          <w:rtl/>
          <w:lang w:bidi="ar-EG"/>
        </w:rPr>
        <w:t>ا ، القاهرة، مطبعة مصطفى البابيّ الحلبيّ، 1963م</w:t>
      </w:r>
    </w:p>
    <w:p w:rsidR="00BB44AC" w:rsidRPr="00BB44AC" w:rsidRDefault="00BB44AC" w:rsidP="00BB44AC">
      <w:pPr>
        <w:numPr>
          <w:ilvl w:val="0"/>
          <w:numId w:val="1"/>
        </w:numPr>
        <w:spacing w:after="120" w:line="240" w:lineRule="auto"/>
        <w:jc w:val="lowKashida"/>
        <w:rPr>
          <w:rFonts w:asciiTheme="majorBidi" w:hAnsiTheme="majorBidi" w:cstheme="majorBidi"/>
          <w:b/>
          <w:bCs/>
          <w:sz w:val="18"/>
          <w:szCs w:val="18"/>
          <w:rtl/>
        </w:rPr>
      </w:pPr>
      <w:r w:rsidRPr="00BB44AC">
        <w:rPr>
          <w:rFonts w:asciiTheme="majorBidi" w:hAnsiTheme="majorBidi" w:cstheme="majorBidi"/>
          <w:b/>
          <w:bCs/>
          <w:sz w:val="18"/>
          <w:szCs w:val="18"/>
          <w:rtl/>
          <w:lang w:bidi="ar-EG"/>
        </w:rPr>
        <w:t xml:space="preserve">محمد عبد المنعم خفاجي، </w:t>
      </w:r>
      <w:r w:rsidRPr="00BB44AC">
        <w:rPr>
          <w:rFonts w:asciiTheme="majorBidi" w:hAnsiTheme="majorBidi" w:cstheme="majorBidi"/>
          <w:b/>
          <w:bCs/>
          <w:sz w:val="18"/>
          <w:szCs w:val="18"/>
          <w:rtl/>
        </w:rPr>
        <w:t>(البحوث الأدبيّة) ،</w:t>
      </w:r>
      <w:r w:rsidRPr="00BB44AC">
        <w:rPr>
          <w:rFonts w:asciiTheme="majorBidi" w:hAnsiTheme="majorBidi" w:cstheme="majorBidi"/>
          <w:b/>
          <w:bCs/>
          <w:sz w:val="18"/>
          <w:szCs w:val="18"/>
          <w:rtl/>
          <w:lang w:bidi="ar-EG"/>
        </w:rPr>
        <w:t xml:space="preserve"> دار الكتاب اللّبنانيّ، 1987م</w:t>
      </w:r>
    </w:p>
    <w:p w:rsidR="00BB44AC" w:rsidRPr="00BB44AC" w:rsidRDefault="00BB44AC" w:rsidP="00BB44AC">
      <w:pPr>
        <w:numPr>
          <w:ilvl w:val="0"/>
          <w:numId w:val="1"/>
        </w:numPr>
        <w:spacing w:after="120" w:line="240" w:lineRule="auto"/>
        <w:jc w:val="lowKashida"/>
        <w:rPr>
          <w:rFonts w:asciiTheme="majorBidi" w:hAnsiTheme="majorBidi" w:cstheme="majorBidi"/>
          <w:b/>
          <w:bCs/>
          <w:sz w:val="18"/>
          <w:szCs w:val="18"/>
          <w:rtl/>
        </w:rPr>
      </w:pPr>
      <w:r w:rsidRPr="00BB44AC">
        <w:rPr>
          <w:rFonts w:asciiTheme="majorBidi" w:hAnsiTheme="majorBidi" w:cstheme="majorBidi"/>
          <w:b/>
          <w:bCs/>
          <w:sz w:val="18"/>
          <w:szCs w:val="18"/>
          <w:rtl/>
          <w:lang w:bidi="ar-EG"/>
        </w:rPr>
        <w:lastRenderedPageBreak/>
        <w:t xml:space="preserve">كارل بروكلمان، ترجمة: عبد الحليم النّجار، ، </w:t>
      </w:r>
      <w:r w:rsidRPr="00BB44AC">
        <w:rPr>
          <w:rFonts w:asciiTheme="majorBidi" w:hAnsiTheme="majorBidi" w:cstheme="majorBidi"/>
          <w:b/>
          <w:bCs/>
          <w:sz w:val="18"/>
          <w:szCs w:val="18"/>
          <w:rtl/>
        </w:rPr>
        <w:t>(تاريخ الأدب العربيّ) ،</w:t>
      </w:r>
      <w:r w:rsidRPr="00BB44AC">
        <w:rPr>
          <w:rFonts w:asciiTheme="majorBidi" w:hAnsiTheme="majorBidi" w:cstheme="majorBidi"/>
          <w:b/>
          <w:bCs/>
          <w:sz w:val="18"/>
          <w:szCs w:val="18"/>
          <w:rtl/>
          <w:lang w:bidi="ar-EG"/>
        </w:rPr>
        <w:t xml:space="preserve"> مصر، دار المعارف، 1961م</w:t>
      </w:r>
    </w:p>
    <w:p w:rsidR="00BB44AC" w:rsidRPr="00BB44AC" w:rsidRDefault="00BB44AC" w:rsidP="00BB44AC">
      <w:pPr>
        <w:numPr>
          <w:ilvl w:val="0"/>
          <w:numId w:val="1"/>
        </w:numPr>
        <w:spacing w:after="120" w:line="240" w:lineRule="auto"/>
        <w:jc w:val="lowKashida"/>
        <w:rPr>
          <w:rFonts w:asciiTheme="majorBidi" w:hAnsiTheme="majorBidi" w:cstheme="majorBidi"/>
          <w:b/>
          <w:bCs/>
          <w:sz w:val="18"/>
          <w:szCs w:val="18"/>
          <w:rtl/>
        </w:rPr>
      </w:pPr>
      <w:r w:rsidRPr="00BB44AC">
        <w:rPr>
          <w:rFonts w:asciiTheme="majorBidi" w:hAnsiTheme="majorBidi" w:cstheme="majorBidi"/>
          <w:b/>
          <w:bCs/>
          <w:sz w:val="18"/>
          <w:szCs w:val="18"/>
          <w:rtl/>
          <w:lang w:bidi="ar-EG"/>
        </w:rPr>
        <w:t xml:space="preserve">حسين علي محمد, </w:t>
      </w:r>
      <w:r w:rsidRPr="00BB44AC">
        <w:rPr>
          <w:rFonts w:asciiTheme="majorBidi" w:hAnsiTheme="majorBidi" w:cstheme="majorBidi"/>
          <w:b/>
          <w:bCs/>
          <w:sz w:val="18"/>
          <w:szCs w:val="18"/>
          <w:rtl/>
        </w:rPr>
        <w:t>(التّحرير الأدبيّ) ،</w:t>
      </w:r>
      <w:r w:rsidRPr="00BB44AC">
        <w:rPr>
          <w:rFonts w:asciiTheme="majorBidi" w:hAnsiTheme="majorBidi" w:cstheme="majorBidi"/>
          <w:b/>
          <w:bCs/>
          <w:sz w:val="18"/>
          <w:szCs w:val="18"/>
          <w:rtl/>
          <w:lang w:bidi="ar-EG"/>
        </w:rPr>
        <w:t xml:space="preserve"> الرياض، مكتبة العبيكان، 1996م</w:t>
      </w:r>
    </w:p>
    <w:p w:rsidR="00BB44AC" w:rsidRPr="00BB44AC" w:rsidRDefault="00BB44AC" w:rsidP="00BB44AC">
      <w:pPr>
        <w:numPr>
          <w:ilvl w:val="0"/>
          <w:numId w:val="1"/>
        </w:numPr>
        <w:spacing w:after="120" w:line="240" w:lineRule="auto"/>
        <w:jc w:val="lowKashida"/>
        <w:rPr>
          <w:rFonts w:asciiTheme="majorBidi" w:hAnsiTheme="majorBidi" w:cstheme="majorBidi"/>
          <w:b/>
          <w:bCs/>
          <w:sz w:val="18"/>
          <w:szCs w:val="18"/>
          <w:rtl/>
        </w:rPr>
      </w:pPr>
      <w:r w:rsidRPr="00BB44AC">
        <w:rPr>
          <w:rFonts w:asciiTheme="majorBidi" w:hAnsiTheme="majorBidi" w:cstheme="majorBidi"/>
          <w:b/>
          <w:bCs/>
          <w:sz w:val="18"/>
          <w:szCs w:val="18"/>
          <w:rtl/>
          <w:lang w:bidi="ar-EG"/>
        </w:rPr>
        <w:t xml:space="preserve">طاهر أحمد مكي، </w:t>
      </w:r>
      <w:r w:rsidRPr="00BB44AC">
        <w:rPr>
          <w:rFonts w:asciiTheme="majorBidi" w:hAnsiTheme="majorBidi" w:cstheme="majorBidi"/>
          <w:b/>
          <w:bCs/>
          <w:sz w:val="18"/>
          <w:szCs w:val="18"/>
          <w:rtl/>
        </w:rPr>
        <w:t>(مصادر الأدب) ،</w:t>
      </w:r>
      <w:r w:rsidRPr="00BB44AC">
        <w:rPr>
          <w:rFonts w:asciiTheme="majorBidi" w:hAnsiTheme="majorBidi" w:cstheme="majorBidi"/>
          <w:b/>
          <w:bCs/>
          <w:sz w:val="18"/>
          <w:szCs w:val="18"/>
          <w:rtl/>
          <w:lang w:bidi="ar-EG"/>
        </w:rPr>
        <w:t xml:space="preserve"> مصر، دار المعارف، 1977م</w:t>
      </w:r>
    </w:p>
    <w:p w:rsidR="00BB44AC" w:rsidRPr="00BB44AC" w:rsidRDefault="00BB44AC" w:rsidP="00BB44AC">
      <w:pPr>
        <w:numPr>
          <w:ilvl w:val="0"/>
          <w:numId w:val="1"/>
        </w:numPr>
        <w:spacing w:after="120" w:line="240" w:lineRule="auto"/>
        <w:jc w:val="lowKashida"/>
        <w:rPr>
          <w:rFonts w:asciiTheme="majorBidi" w:hAnsiTheme="majorBidi" w:cstheme="majorBidi"/>
          <w:b/>
          <w:bCs/>
          <w:sz w:val="18"/>
          <w:szCs w:val="18"/>
          <w:rtl/>
        </w:rPr>
      </w:pPr>
      <w:r w:rsidRPr="00BB44AC">
        <w:rPr>
          <w:rFonts w:asciiTheme="majorBidi" w:hAnsiTheme="majorBidi" w:cstheme="majorBidi"/>
          <w:b/>
          <w:bCs/>
          <w:sz w:val="18"/>
          <w:szCs w:val="18"/>
          <w:rtl/>
          <w:lang w:bidi="ar-EG"/>
        </w:rPr>
        <w:t xml:space="preserve">عز الدين إسماعيل، </w:t>
      </w:r>
      <w:r w:rsidRPr="00BB44AC">
        <w:rPr>
          <w:rFonts w:asciiTheme="majorBidi" w:hAnsiTheme="majorBidi" w:cstheme="majorBidi"/>
          <w:b/>
          <w:bCs/>
          <w:sz w:val="18"/>
          <w:szCs w:val="18"/>
          <w:rtl/>
        </w:rPr>
        <w:t>(المصادر الأدبيّة واللّغويّة في التّراث الأدبيّ) ،</w:t>
      </w:r>
      <w:r w:rsidRPr="00BB44AC">
        <w:rPr>
          <w:rFonts w:asciiTheme="majorBidi" w:hAnsiTheme="majorBidi" w:cstheme="majorBidi"/>
          <w:b/>
          <w:bCs/>
          <w:sz w:val="18"/>
          <w:szCs w:val="18"/>
          <w:rtl/>
          <w:lang w:bidi="ar-EG"/>
        </w:rPr>
        <w:t xml:space="preserve"> بيروت، دار النّهضة العربيّة, 1976م</w:t>
      </w:r>
    </w:p>
    <w:p w:rsidR="00BB44AC" w:rsidRPr="00BB44AC" w:rsidRDefault="00BB44AC" w:rsidP="00BB44AC">
      <w:pPr>
        <w:numPr>
          <w:ilvl w:val="0"/>
          <w:numId w:val="1"/>
        </w:numPr>
        <w:spacing w:after="120" w:line="240" w:lineRule="auto"/>
        <w:jc w:val="lowKashida"/>
        <w:rPr>
          <w:rFonts w:asciiTheme="majorBidi" w:hAnsiTheme="majorBidi" w:cstheme="majorBidi"/>
          <w:b/>
          <w:bCs/>
          <w:sz w:val="18"/>
          <w:szCs w:val="18"/>
          <w:rtl/>
        </w:rPr>
      </w:pPr>
      <w:r w:rsidRPr="00BB44AC">
        <w:rPr>
          <w:rFonts w:asciiTheme="majorBidi" w:hAnsiTheme="majorBidi" w:cstheme="majorBidi"/>
          <w:b/>
          <w:bCs/>
          <w:sz w:val="18"/>
          <w:szCs w:val="18"/>
          <w:rtl/>
          <w:lang w:bidi="ar-EG"/>
        </w:rPr>
        <w:t xml:space="preserve">عائشة عبد الرحمن، </w:t>
      </w:r>
      <w:r w:rsidRPr="00BB44AC">
        <w:rPr>
          <w:rFonts w:asciiTheme="majorBidi" w:hAnsiTheme="majorBidi" w:cstheme="majorBidi"/>
          <w:b/>
          <w:bCs/>
          <w:sz w:val="18"/>
          <w:szCs w:val="18"/>
          <w:rtl/>
        </w:rPr>
        <w:t>(مقدّمة في المنهج) ،</w:t>
      </w:r>
      <w:r w:rsidRPr="00BB44AC">
        <w:rPr>
          <w:rFonts w:asciiTheme="majorBidi" w:hAnsiTheme="majorBidi" w:cstheme="majorBidi"/>
          <w:b/>
          <w:bCs/>
          <w:sz w:val="18"/>
          <w:szCs w:val="18"/>
          <w:rtl/>
          <w:lang w:bidi="ar-EG"/>
        </w:rPr>
        <w:t xml:space="preserve"> طبعة معهد البحوث والدّراسات العربيّة, 1971م</w:t>
      </w:r>
    </w:p>
    <w:p w:rsidR="00BB44AC" w:rsidRPr="00BB44AC" w:rsidRDefault="00BB44AC" w:rsidP="00BB44AC">
      <w:pPr>
        <w:numPr>
          <w:ilvl w:val="0"/>
          <w:numId w:val="1"/>
        </w:numPr>
        <w:spacing w:after="120" w:line="240" w:lineRule="auto"/>
        <w:jc w:val="lowKashida"/>
        <w:rPr>
          <w:rFonts w:asciiTheme="majorBidi" w:hAnsiTheme="majorBidi" w:cstheme="majorBidi"/>
          <w:b/>
          <w:bCs/>
          <w:sz w:val="18"/>
          <w:szCs w:val="18"/>
          <w:rtl/>
        </w:rPr>
      </w:pPr>
      <w:r w:rsidRPr="00BB44AC">
        <w:rPr>
          <w:rFonts w:asciiTheme="majorBidi" w:hAnsiTheme="majorBidi" w:cstheme="majorBidi"/>
          <w:b/>
          <w:bCs/>
          <w:sz w:val="18"/>
          <w:szCs w:val="18"/>
          <w:rtl/>
          <w:lang w:bidi="ar-EG"/>
        </w:rPr>
        <w:lastRenderedPageBreak/>
        <w:t xml:space="preserve">مصطفى الشكعة، </w:t>
      </w:r>
      <w:r w:rsidRPr="00BB44AC">
        <w:rPr>
          <w:rFonts w:asciiTheme="majorBidi" w:hAnsiTheme="majorBidi" w:cstheme="majorBidi"/>
          <w:b/>
          <w:bCs/>
          <w:sz w:val="18"/>
          <w:szCs w:val="18"/>
          <w:rtl/>
        </w:rPr>
        <w:t>(مناهج التّأليف عند العلماء العرب) ،</w:t>
      </w:r>
      <w:r w:rsidRPr="00BB44AC">
        <w:rPr>
          <w:rFonts w:asciiTheme="majorBidi" w:hAnsiTheme="majorBidi" w:cstheme="majorBidi"/>
          <w:b/>
          <w:bCs/>
          <w:sz w:val="18"/>
          <w:szCs w:val="18"/>
          <w:rtl/>
          <w:lang w:bidi="ar-EG"/>
        </w:rPr>
        <w:t xml:space="preserve"> دار العلم للملايين, 1974م</w:t>
      </w:r>
    </w:p>
    <w:p w:rsidR="00BB44AC" w:rsidRPr="00BB44AC" w:rsidRDefault="00BB44AC" w:rsidP="00BB44AC">
      <w:pPr>
        <w:numPr>
          <w:ilvl w:val="0"/>
          <w:numId w:val="1"/>
        </w:numPr>
        <w:spacing w:after="120" w:line="240" w:lineRule="auto"/>
        <w:jc w:val="lowKashida"/>
        <w:rPr>
          <w:rFonts w:asciiTheme="majorBidi" w:hAnsiTheme="majorBidi" w:cstheme="majorBidi"/>
          <w:b/>
          <w:bCs/>
          <w:sz w:val="18"/>
          <w:szCs w:val="18"/>
          <w:rtl/>
        </w:rPr>
      </w:pPr>
      <w:r w:rsidRPr="00BB44AC">
        <w:rPr>
          <w:rFonts w:asciiTheme="majorBidi" w:hAnsiTheme="majorBidi" w:cstheme="majorBidi"/>
          <w:b/>
          <w:bCs/>
          <w:sz w:val="18"/>
          <w:szCs w:val="18"/>
          <w:rtl/>
          <w:lang w:bidi="ar-EG"/>
        </w:rPr>
        <w:t xml:space="preserve">أمجد الطرابلسي، </w:t>
      </w:r>
      <w:r w:rsidRPr="00BB44AC">
        <w:rPr>
          <w:rFonts w:asciiTheme="majorBidi" w:hAnsiTheme="majorBidi" w:cstheme="majorBidi"/>
          <w:b/>
          <w:bCs/>
          <w:sz w:val="18"/>
          <w:szCs w:val="18"/>
          <w:rtl/>
        </w:rPr>
        <w:t>(نظرة تاريخيّة في حركة التّأليف عند العرب في اللّغة والأدب) ،</w:t>
      </w:r>
      <w:r w:rsidRPr="00BB44AC">
        <w:rPr>
          <w:rFonts w:asciiTheme="majorBidi" w:hAnsiTheme="majorBidi" w:cstheme="majorBidi"/>
          <w:b/>
          <w:bCs/>
          <w:sz w:val="18"/>
          <w:szCs w:val="18"/>
          <w:rtl/>
          <w:lang w:bidi="ar-EG"/>
        </w:rPr>
        <w:t xml:space="preserve"> مكتبة الفتح، 1976م</w:t>
      </w:r>
    </w:p>
    <w:p w:rsidR="00BB44AC" w:rsidRPr="00BB44AC" w:rsidRDefault="00BB44AC" w:rsidP="00BB44AC">
      <w:pPr>
        <w:numPr>
          <w:ilvl w:val="0"/>
          <w:numId w:val="1"/>
        </w:numPr>
        <w:spacing w:after="120" w:line="240" w:lineRule="auto"/>
        <w:jc w:val="lowKashida"/>
        <w:rPr>
          <w:rFonts w:asciiTheme="majorBidi" w:hAnsiTheme="majorBidi" w:cstheme="majorBidi"/>
          <w:b/>
          <w:bCs/>
          <w:sz w:val="18"/>
          <w:szCs w:val="18"/>
          <w:rtl/>
        </w:rPr>
      </w:pPr>
      <w:r w:rsidRPr="00BB44AC">
        <w:rPr>
          <w:rFonts w:asciiTheme="majorBidi" w:hAnsiTheme="majorBidi" w:cstheme="majorBidi"/>
          <w:b/>
          <w:bCs/>
          <w:sz w:val="18"/>
          <w:szCs w:val="18"/>
          <w:rtl/>
          <w:lang w:bidi="ar-EG"/>
        </w:rPr>
        <w:t xml:space="preserve">أحمد مختار عمر، </w:t>
      </w:r>
      <w:r w:rsidRPr="00BB44AC">
        <w:rPr>
          <w:rFonts w:asciiTheme="majorBidi" w:hAnsiTheme="majorBidi" w:cstheme="majorBidi"/>
          <w:b/>
          <w:bCs/>
          <w:sz w:val="18"/>
          <w:szCs w:val="18"/>
          <w:rtl/>
        </w:rPr>
        <w:t>(أخطاء اللّغة العربيّة المعاصرة) ،</w:t>
      </w:r>
      <w:r w:rsidRPr="00BB44AC">
        <w:rPr>
          <w:rFonts w:asciiTheme="majorBidi" w:hAnsiTheme="majorBidi" w:cstheme="majorBidi"/>
          <w:b/>
          <w:bCs/>
          <w:sz w:val="18"/>
          <w:szCs w:val="18"/>
          <w:rtl/>
          <w:lang w:bidi="ar-EG"/>
        </w:rPr>
        <w:t xml:space="preserve"> بيروت، عالم الكتب, 1991م</w:t>
      </w:r>
    </w:p>
    <w:p w:rsidR="00BB44AC" w:rsidRPr="00BB44AC" w:rsidRDefault="00BB44AC" w:rsidP="00BB44AC">
      <w:pPr>
        <w:numPr>
          <w:ilvl w:val="0"/>
          <w:numId w:val="1"/>
        </w:numPr>
        <w:spacing w:after="120" w:line="240" w:lineRule="auto"/>
        <w:jc w:val="lowKashida"/>
        <w:rPr>
          <w:rFonts w:asciiTheme="majorBidi" w:hAnsiTheme="majorBidi" w:cstheme="majorBidi"/>
          <w:b/>
          <w:bCs/>
          <w:sz w:val="18"/>
          <w:szCs w:val="18"/>
          <w:rtl/>
        </w:rPr>
      </w:pPr>
      <w:r w:rsidRPr="00BB44AC">
        <w:rPr>
          <w:rFonts w:asciiTheme="majorBidi" w:hAnsiTheme="majorBidi" w:cstheme="majorBidi"/>
          <w:b/>
          <w:bCs/>
          <w:sz w:val="18"/>
          <w:szCs w:val="18"/>
          <w:rtl/>
          <w:lang w:bidi="ar-EG"/>
        </w:rPr>
        <w:t xml:space="preserve">فتحي الخولي،  </w:t>
      </w:r>
      <w:r w:rsidRPr="00BB44AC">
        <w:rPr>
          <w:rFonts w:asciiTheme="majorBidi" w:hAnsiTheme="majorBidi" w:cstheme="majorBidi"/>
          <w:b/>
          <w:bCs/>
          <w:sz w:val="18"/>
          <w:szCs w:val="18"/>
          <w:rtl/>
        </w:rPr>
        <w:t>(دليل الإملاء وقواعد الكتابة العربيّة) ،</w:t>
      </w:r>
      <w:r w:rsidRPr="00BB44AC">
        <w:rPr>
          <w:rFonts w:asciiTheme="majorBidi" w:hAnsiTheme="majorBidi" w:cstheme="majorBidi"/>
          <w:b/>
          <w:bCs/>
          <w:sz w:val="18"/>
          <w:szCs w:val="18"/>
          <w:rtl/>
          <w:lang w:bidi="ar-EG"/>
        </w:rPr>
        <w:t xml:space="preserve"> القاهرة، مكتبة وهبة، 1973م</w:t>
      </w:r>
    </w:p>
    <w:p w:rsidR="00BB44AC" w:rsidRPr="00BB44AC" w:rsidRDefault="00BB44AC" w:rsidP="00BB44AC">
      <w:pPr>
        <w:numPr>
          <w:ilvl w:val="0"/>
          <w:numId w:val="1"/>
        </w:numPr>
        <w:spacing w:after="120" w:line="240" w:lineRule="auto"/>
        <w:jc w:val="lowKashida"/>
        <w:rPr>
          <w:rFonts w:asciiTheme="majorBidi" w:hAnsiTheme="majorBidi" w:cstheme="majorBidi"/>
          <w:b/>
          <w:bCs/>
          <w:sz w:val="18"/>
          <w:szCs w:val="18"/>
        </w:rPr>
      </w:pPr>
      <w:r w:rsidRPr="00BB44AC">
        <w:rPr>
          <w:rFonts w:asciiTheme="majorBidi" w:hAnsiTheme="majorBidi" w:cstheme="majorBidi"/>
          <w:b/>
          <w:bCs/>
          <w:sz w:val="18"/>
          <w:szCs w:val="18"/>
          <w:rtl/>
          <w:lang w:bidi="ar-EG"/>
        </w:rPr>
        <w:t xml:space="preserve">محمد مندور، </w:t>
      </w:r>
      <w:r w:rsidRPr="00BB44AC">
        <w:rPr>
          <w:rFonts w:asciiTheme="majorBidi" w:hAnsiTheme="majorBidi" w:cstheme="majorBidi"/>
          <w:b/>
          <w:bCs/>
          <w:sz w:val="18"/>
          <w:szCs w:val="18"/>
          <w:rtl/>
        </w:rPr>
        <w:t xml:space="preserve">(في الميزان الجديد) </w:t>
      </w:r>
      <w:r w:rsidRPr="00BB44AC">
        <w:rPr>
          <w:rFonts w:asciiTheme="majorBidi" w:hAnsiTheme="majorBidi" w:cstheme="majorBidi"/>
          <w:b/>
          <w:bCs/>
          <w:sz w:val="18"/>
          <w:szCs w:val="18"/>
          <w:rtl/>
          <w:lang w:bidi="ar-EG"/>
        </w:rPr>
        <w:t>، القاهرة، دار  نهضة مصر للطباعة والنّشر, 1944م.</w:t>
      </w:r>
    </w:p>
    <w:p w:rsidR="00BB44AC" w:rsidRDefault="00BB44AC" w:rsidP="00BB44AC">
      <w:pPr>
        <w:pStyle w:val="a3"/>
        <w:bidi/>
        <w:spacing w:before="0" w:beforeAutospacing="0" w:after="120" w:afterAutospacing="0" w:line="500" w:lineRule="exact"/>
        <w:jc w:val="lowKashida"/>
        <w:rPr>
          <w:rFonts w:asciiTheme="majorBidi" w:hAnsiTheme="majorBidi" w:cstheme="majorBidi"/>
          <w:sz w:val="32"/>
          <w:szCs w:val="32"/>
          <w:rtl/>
        </w:rPr>
        <w:sectPr w:rsidR="00BB44AC" w:rsidSect="00BB44AC">
          <w:type w:val="continuous"/>
          <w:pgSz w:w="11906" w:h="16838"/>
          <w:pgMar w:top="964" w:right="1021" w:bottom="964" w:left="1021" w:header="709" w:footer="709" w:gutter="0"/>
          <w:cols w:num="2" w:space="708"/>
          <w:bidi/>
          <w:rtlGutter/>
          <w:docGrid w:linePitch="360"/>
        </w:sectPr>
      </w:pPr>
    </w:p>
    <w:p w:rsidR="00BB44AC" w:rsidRPr="00BB44AC" w:rsidRDefault="00BB44AC" w:rsidP="00BB44AC">
      <w:pPr>
        <w:pStyle w:val="a3"/>
        <w:bidi/>
        <w:spacing w:before="0" w:beforeAutospacing="0" w:after="120" w:afterAutospacing="0" w:line="500" w:lineRule="exact"/>
        <w:jc w:val="lowKashida"/>
        <w:rPr>
          <w:rFonts w:asciiTheme="majorBidi" w:hAnsiTheme="majorBidi" w:cstheme="majorBidi"/>
          <w:sz w:val="32"/>
          <w:szCs w:val="32"/>
          <w:rtl/>
        </w:rPr>
      </w:pPr>
    </w:p>
    <w:p w:rsidR="00BB44AC" w:rsidRPr="001D6929" w:rsidRDefault="00BB44AC" w:rsidP="00BB44AC">
      <w:pPr>
        <w:spacing w:after="120" w:line="520" w:lineRule="exact"/>
        <w:jc w:val="lowKashida"/>
        <w:rPr>
          <w:rFonts w:asciiTheme="majorBidi" w:hAnsiTheme="majorBidi" w:cstheme="majorBidi"/>
          <w:sz w:val="32"/>
          <w:szCs w:val="32"/>
          <w:rtl/>
        </w:rPr>
      </w:pPr>
    </w:p>
    <w:p w:rsidR="00BB44AC" w:rsidRPr="001D6929" w:rsidRDefault="00BB44AC" w:rsidP="00BB44AC">
      <w:pPr>
        <w:spacing w:after="120" w:line="520" w:lineRule="exact"/>
        <w:jc w:val="lowKashida"/>
        <w:rPr>
          <w:rFonts w:asciiTheme="majorBidi" w:hAnsiTheme="majorBidi" w:cstheme="majorBidi"/>
          <w:sz w:val="32"/>
          <w:szCs w:val="32"/>
          <w:rtl/>
        </w:rPr>
      </w:pPr>
    </w:p>
    <w:p w:rsidR="00BB44AC" w:rsidRPr="00BB44AC" w:rsidRDefault="00BB44AC" w:rsidP="00BB44AC">
      <w:pPr>
        <w:rPr>
          <w:i/>
          <w:iCs/>
        </w:rPr>
      </w:pPr>
    </w:p>
    <w:sectPr w:rsidR="00BB44AC" w:rsidRPr="00BB44AC" w:rsidSect="00BB44AC">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1720E"/>
    <w:multiLevelType w:val="hybridMultilevel"/>
    <w:tmpl w:val="4FB67E80"/>
    <w:lvl w:ilvl="0" w:tplc="2BEA3038">
      <w:start w:val="1"/>
      <w:numFmt w:val="upperRoman"/>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BB44AC"/>
    <w:rsid w:val="0001553E"/>
    <w:rsid w:val="002645FC"/>
    <w:rsid w:val="004579A3"/>
    <w:rsid w:val="00514443"/>
    <w:rsid w:val="009556CB"/>
    <w:rsid w:val="00A74182"/>
    <w:rsid w:val="00BB44AC"/>
    <w:rsid w:val="00BF7572"/>
    <w:rsid w:val="00E473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B44A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B44A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1008</Words>
  <Characters>5746</Characters>
  <Application>Microsoft Office Word</Application>
  <DocSecurity>0</DocSecurity>
  <Lines>47</Lines>
  <Paragraphs>13</Paragraphs>
  <ScaleCrop>false</ScaleCrop>
  <Company/>
  <LinksUpToDate>false</LinksUpToDate>
  <CharactersWithSpaces>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2013-06-12T11:29:00Z</dcterms:created>
  <dcterms:modified xsi:type="dcterms:W3CDTF">2013-06-17T11:41:00Z</dcterms:modified>
</cp:coreProperties>
</file>