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4B3BB5" w:rsidP="00354575">
      <w:pPr>
        <w:jc w:val="center"/>
        <w:rPr>
          <w:rFonts w:asciiTheme="majorBidi" w:hAnsiTheme="majorBidi" w:cstheme="majorBidi"/>
          <w:b/>
          <w:bCs/>
          <w:sz w:val="48"/>
          <w:szCs w:val="48"/>
          <w:rtl/>
        </w:rPr>
      </w:pPr>
      <w:r w:rsidRPr="004B3BB5">
        <w:rPr>
          <w:rFonts w:asciiTheme="majorBidi" w:eastAsia="Calibri" w:hAnsiTheme="majorBidi" w:cstheme="majorBidi"/>
          <w:b/>
          <w:bCs/>
          <w:sz w:val="48"/>
          <w:szCs w:val="48"/>
          <w:rtl/>
        </w:rPr>
        <w:t>الآيات التي استدل</w:t>
      </w:r>
      <w:r w:rsidR="00354575">
        <w:rPr>
          <w:rFonts w:asciiTheme="majorBidi" w:eastAsia="Calibri" w:hAnsiTheme="majorBidi" w:cstheme="majorBidi"/>
          <w:b/>
          <w:bCs/>
          <w:sz w:val="48"/>
          <w:szCs w:val="48"/>
          <w:rtl/>
        </w:rPr>
        <w:t>وا بها على أن اتباع الظن ممتنع</w:t>
      </w:r>
    </w:p>
    <w:p w:rsidR="004B3BB5" w:rsidRPr="00426F7E" w:rsidRDefault="004B3BB5" w:rsidP="004B3BB5">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w:t>
      </w:r>
      <w:proofErr w:type="spellStart"/>
      <w:r w:rsidRPr="00426F7E">
        <w:rPr>
          <w:rFonts w:asciiTheme="majorBidi" w:hAnsiTheme="majorBidi" w:cstheme="majorBidi"/>
          <w:sz w:val="18"/>
          <w:szCs w:val="18"/>
          <w:rtl/>
        </w:rPr>
        <w:t>فى</w:t>
      </w:r>
      <w:proofErr w:type="spellEnd"/>
      <w:r w:rsidRPr="00426F7E">
        <w:rPr>
          <w:rFonts w:asciiTheme="majorBidi" w:hAnsiTheme="majorBidi" w:cstheme="majorBidi"/>
          <w:sz w:val="18"/>
          <w:szCs w:val="18"/>
          <w:rtl/>
        </w:rPr>
        <w:t xml:space="preserve"> </w:t>
      </w:r>
      <w:r>
        <w:rPr>
          <w:rFonts w:asciiTheme="majorBidi" w:hAnsiTheme="majorBidi" w:cstheme="majorBidi" w:hint="cs"/>
          <w:sz w:val="18"/>
          <w:szCs w:val="18"/>
          <w:rtl/>
        </w:rPr>
        <w:t>أصول الفقه</w:t>
      </w:r>
    </w:p>
    <w:p w:rsidR="004B3BB5" w:rsidRPr="00426F7E" w:rsidRDefault="004B3BB5" w:rsidP="00354575">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354575" w:rsidRPr="00354575">
        <w:rPr>
          <w:rFonts w:asciiTheme="majorBidi" w:hAnsiTheme="majorBidi" w:cstheme="majorBidi" w:hint="cs"/>
          <w:i/>
          <w:iCs/>
          <w:sz w:val="18"/>
          <w:szCs w:val="18"/>
          <w:rtl/>
        </w:rPr>
        <w:t>د. وليد علي الطنطاوي</w:t>
      </w:r>
    </w:p>
    <w:p w:rsidR="004B3BB5" w:rsidRPr="00426F7E" w:rsidRDefault="004B3BB5" w:rsidP="004B3BB5">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4B3BB5" w:rsidRPr="00426F7E" w:rsidRDefault="004B3BB5" w:rsidP="004B3BB5">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4B3BB5" w:rsidRPr="00426F7E" w:rsidRDefault="004B3BB5" w:rsidP="004B3BB5">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4B3BB5" w:rsidRDefault="00354575" w:rsidP="00354575">
      <w:pPr>
        <w:tabs>
          <w:tab w:val="left" w:pos="4050"/>
        </w:tabs>
        <w:spacing w:after="0"/>
        <w:jc w:val="center"/>
        <w:rPr>
          <w:rFonts w:asciiTheme="majorBidi" w:hAnsiTheme="majorBidi" w:cstheme="majorBidi"/>
          <w:b/>
          <w:bCs/>
          <w:sz w:val="18"/>
          <w:szCs w:val="18"/>
          <w:rtl/>
          <w:lang w:bidi="ar-EG"/>
        </w:rPr>
      </w:pPr>
      <w:r w:rsidRPr="00354575">
        <w:rPr>
          <w:rFonts w:asciiTheme="majorBidi" w:hAnsiTheme="majorBidi" w:cstheme="majorBidi"/>
          <w:b/>
          <w:bCs/>
          <w:i/>
          <w:iCs/>
          <w:sz w:val="18"/>
          <w:szCs w:val="18"/>
          <w:lang w:bidi="ar-EG"/>
        </w:rPr>
        <w:t>waleed.eltantawy@mediu.edu.my</w:t>
      </w:r>
    </w:p>
    <w:p w:rsidR="004B3BB5" w:rsidRPr="00426F7E" w:rsidRDefault="004B3BB5" w:rsidP="004B3BB5">
      <w:pPr>
        <w:tabs>
          <w:tab w:val="left" w:pos="4050"/>
        </w:tabs>
        <w:spacing w:after="0"/>
        <w:jc w:val="center"/>
        <w:rPr>
          <w:rFonts w:asciiTheme="majorBidi" w:hAnsiTheme="majorBidi" w:cstheme="majorBidi"/>
          <w:b/>
          <w:bCs/>
          <w:sz w:val="18"/>
          <w:szCs w:val="18"/>
          <w:lang w:bidi="ar-EG"/>
        </w:rPr>
      </w:pPr>
    </w:p>
    <w:p w:rsidR="004B3BB5" w:rsidRDefault="004B3BB5" w:rsidP="004B3BB5">
      <w:pPr>
        <w:spacing w:after="0" w:line="240" w:lineRule="auto"/>
        <w:jc w:val="center"/>
        <w:rPr>
          <w:rFonts w:asciiTheme="majorBidi" w:hAnsiTheme="majorBidi" w:cstheme="majorBidi"/>
          <w:b/>
          <w:bCs/>
          <w:sz w:val="18"/>
          <w:szCs w:val="18"/>
          <w:rtl/>
        </w:rPr>
        <w:sectPr w:rsidR="004B3BB5" w:rsidSect="004B3BB5">
          <w:pgSz w:w="11906" w:h="16838"/>
          <w:pgMar w:top="993" w:right="1133" w:bottom="851" w:left="1134" w:header="708" w:footer="708" w:gutter="0"/>
          <w:cols w:space="708"/>
          <w:bidi/>
          <w:rtlGutter/>
          <w:docGrid w:linePitch="360"/>
        </w:sectPr>
      </w:pPr>
    </w:p>
    <w:p w:rsidR="004B3BB5" w:rsidRPr="004B3BB5" w:rsidRDefault="004B3BB5" w:rsidP="004B3BB5">
      <w:pPr>
        <w:spacing w:after="0" w:line="240" w:lineRule="auto"/>
        <w:jc w:val="center"/>
        <w:rPr>
          <w:rFonts w:asciiTheme="majorBidi" w:hAnsiTheme="majorBidi" w:cstheme="majorBidi"/>
          <w:b/>
          <w:bCs/>
          <w:sz w:val="18"/>
          <w:szCs w:val="18"/>
          <w:rtl/>
        </w:rPr>
      </w:pPr>
      <w:r w:rsidRPr="004B3BB5">
        <w:rPr>
          <w:rFonts w:asciiTheme="majorBidi" w:hAnsiTheme="majorBidi" w:cstheme="majorBidi"/>
          <w:b/>
          <w:bCs/>
          <w:sz w:val="18"/>
          <w:szCs w:val="18"/>
          <w:rtl/>
        </w:rPr>
        <w:lastRenderedPageBreak/>
        <w:t xml:space="preserve">الخلاصة – هذا البحث يبحث فى </w:t>
      </w:r>
      <w:r w:rsidRPr="004B3BB5">
        <w:rPr>
          <w:rFonts w:asciiTheme="majorBidi" w:eastAsia="Calibri" w:hAnsiTheme="majorBidi" w:cstheme="majorBidi"/>
          <w:b/>
          <w:bCs/>
          <w:sz w:val="18"/>
          <w:szCs w:val="18"/>
          <w:rtl/>
        </w:rPr>
        <w:t>الآيات التي استدلوا بها على أن اتباع الظن ممتنع، والتي فيها وجوب اتّباع ما أنزل الله وفهموا منها منع العمل بالقياس</w:t>
      </w:r>
    </w:p>
    <w:p w:rsidR="004B3BB5" w:rsidRPr="004B3BB5" w:rsidRDefault="004B3BB5" w:rsidP="004B3BB5">
      <w:pPr>
        <w:spacing w:before="60" w:after="0" w:line="240" w:lineRule="auto"/>
        <w:rPr>
          <w:rFonts w:asciiTheme="majorBidi" w:eastAsia="Calibri" w:hAnsiTheme="majorBidi" w:cstheme="majorBidi"/>
          <w:b/>
          <w:bCs/>
          <w:sz w:val="18"/>
          <w:szCs w:val="18"/>
          <w:rtl/>
        </w:rPr>
      </w:pPr>
      <w:r w:rsidRPr="004B3BB5">
        <w:rPr>
          <w:rFonts w:asciiTheme="majorBidi" w:eastAsia="Calibri" w:hAnsiTheme="majorBidi" w:cstheme="majorBidi"/>
          <w:b/>
          <w:bCs/>
          <w:sz w:val="18"/>
          <w:szCs w:val="18"/>
          <w:rtl/>
        </w:rPr>
        <w:t xml:space="preserve">الكلمات المفتاحية – </w:t>
      </w:r>
      <w:r w:rsidRPr="004B3BB5">
        <w:rPr>
          <w:rFonts w:asciiTheme="majorBidi" w:eastAsia="Calibri" w:hAnsiTheme="majorBidi" w:cstheme="majorBidi" w:hint="cs"/>
          <w:b/>
          <w:bCs/>
          <w:sz w:val="18"/>
          <w:szCs w:val="18"/>
          <w:rtl/>
        </w:rPr>
        <w:t>ثالث، أصحاب، مذهب</w:t>
      </w:r>
    </w:p>
    <w:p w:rsidR="004B3BB5" w:rsidRPr="004B3BB5" w:rsidRDefault="004B3BB5" w:rsidP="004B3BB5">
      <w:pPr>
        <w:numPr>
          <w:ilvl w:val="0"/>
          <w:numId w:val="2"/>
        </w:numPr>
        <w:spacing w:before="60" w:after="0" w:line="240" w:lineRule="auto"/>
        <w:ind w:left="643" w:hanging="90"/>
        <w:jc w:val="center"/>
        <w:rPr>
          <w:rFonts w:asciiTheme="majorBidi" w:hAnsiTheme="majorBidi" w:cstheme="majorBidi"/>
          <w:b/>
          <w:bCs/>
          <w:sz w:val="18"/>
          <w:szCs w:val="18"/>
          <w:rtl/>
        </w:rPr>
      </w:pPr>
      <w:r w:rsidRPr="004B3BB5">
        <w:rPr>
          <w:rFonts w:asciiTheme="majorBidi" w:hAnsiTheme="majorBidi" w:cstheme="majorBidi"/>
          <w:b/>
          <w:bCs/>
          <w:sz w:val="18"/>
          <w:szCs w:val="18"/>
          <w:rtl/>
        </w:rPr>
        <w:t>.المقدمة</w:t>
      </w:r>
    </w:p>
    <w:p w:rsidR="004B3BB5" w:rsidRPr="004B3BB5" w:rsidRDefault="004B3BB5" w:rsidP="004B3BB5">
      <w:pPr>
        <w:spacing w:after="0" w:line="240" w:lineRule="auto"/>
        <w:jc w:val="center"/>
        <w:rPr>
          <w:rFonts w:asciiTheme="majorBidi" w:hAnsiTheme="majorBidi" w:cstheme="majorBidi"/>
          <w:b/>
          <w:bCs/>
          <w:sz w:val="18"/>
          <w:szCs w:val="18"/>
          <w:rtl/>
        </w:rPr>
      </w:pPr>
      <w:r w:rsidRPr="004B3BB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4B3BB5">
        <w:rPr>
          <w:rFonts w:asciiTheme="majorBidi" w:eastAsia="Calibri" w:hAnsiTheme="majorBidi" w:cstheme="majorBidi"/>
          <w:b/>
          <w:bCs/>
          <w:sz w:val="18"/>
          <w:szCs w:val="18"/>
          <w:rtl/>
        </w:rPr>
        <w:t>الآيات التي استدلوا بها على أن اتباع الظن ممتنع، والتي فيها وجوب اتّباع ما أنزل الله وفهموا منها منع العمل بالقياس</w:t>
      </w:r>
    </w:p>
    <w:p w:rsidR="004B3BB5" w:rsidRPr="004B3BB5" w:rsidRDefault="004B3BB5" w:rsidP="004B3BB5">
      <w:pPr>
        <w:numPr>
          <w:ilvl w:val="0"/>
          <w:numId w:val="3"/>
        </w:numPr>
        <w:spacing w:after="0" w:line="240" w:lineRule="auto"/>
        <w:ind w:left="733" w:hanging="90"/>
        <w:jc w:val="center"/>
        <w:rPr>
          <w:rFonts w:asciiTheme="majorBidi" w:hAnsiTheme="majorBidi" w:cstheme="majorBidi"/>
          <w:b/>
          <w:bCs/>
          <w:sz w:val="18"/>
          <w:szCs w:val="18"/>
          <w:rtl/>
        </w:rPr>
      </w:pPr>
      <w:r w:rsidRPr="004B3BB5">
        <w:rPr>
          <w:rFonts w:asciiTheme="majorBidi" w:hAnsiTheme="majorBidi" w:cstheme="majorBidi"/>
          <w:b/>
          <w:bCs/>
          <w:sz w:val="18"/>
          <w:szCs w:val="18"/>
          <w:rtl/>
        </w:rPr>
        <w:t>.عنوان المقال</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الآات التي استدلوا بها على أن اتباع الظن ممتنع ويدخل فيه القياس:</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هناك نوع</w:t>
      </w:r>
      <w:r w:rsidRPr="004B3BB5">
        <w:rPr>
          <w:rFonts w:ascii="Tahoma" w:hAnsi="Tahoma" w:cs="AL-Hotham" w:hint="cs"/>
          <w:b/>
          <w:bCs/>
          <w:sz w:val="18"/>
          <w:szCs w:val="18"/>
          <w:rtl/>
        </w:rPr>
        <w:t xml:space="preserve"> ثالث,</w:t>
      </w:r>
      <w:r w:rsidRPr="004B3BB5">
        <w:rPr>
          <w:rFonts w:ascii="Tahoma" w:hAnsi="Tahoma" w:cs="AL-Hotham"/>
          <w:b/>
          <w:bCs/>
          <w:sz w:val="18"/>
          <w:szCs w:val="18"/>
          <w:rtl/>
        </w:rPr>
        <w:t xml:space="preserve"> وهي الآيات التي استدلوا </w:t>
      </w:r>
      <w:r w:rsidRPr="004B3BB5">
        <w:rPr>
          <w:rFonts w:ascii="Tahoma" w:hAnsi="Tahoma" w:cs="AL-Hotham" w:hint="cs"/>
          <w:b/>
          <w:bCs/>
          <w:sz w:val="18"/>
          <w:szCs w:val="18"/>
          <w:rtl/>
        </w:rPr>
        <w:t xml:space="preserve">بها </w:t>
      </w:r>
      <w:r w:rsidRPr="004B3BB5">
        <w:rPr>
          <w:rFonts w:ascii="Tahoma" w:hAnsi="Tahoma" w:cs="AL-Hotham"/>
          <w:b/>
          <w:bCs/>
          <w:sz w:val="18"/>
          <w:szCs w:val="18"/>
          <w:rtl/>
        </w:rPr>
        <w:t xml:space="preserve">على أن </w:t>
      </w:r>
      <w:r w:rsidRPr="004B3BB5">
        <w:rPr>
          <w:rFonts w:ascii="Tahoma" w:hAnsi="Tahoma" w:cs="AL-Hotham" w:hint="cs"/>
          <w:b/>
          <w:bCs/>
          <w:sz w:val="18"/>
          <w:szCs w:val="18"/>
          <w:rtl/>
        </w:rPr>
        <w:t>ا</w:t>
      </w:r>
      <w:r w:rsidRPr="004B3BB5">
        <w:rPr>
          <w:rFonts w:ascii="Tahoma" w:hAnsi="Tahoma" w:cs="AL-Hotham"/>
          <w:b/>
          <w:bCs/>
          <w:sz w:val="18"/>
          <w:szCs w:val="18"/>
          <w:rtl/>
        </w:rPr>
        <w:t>تباع الظن ممتنع ويدخل فيه القياس؛ لأن القياس نوع من الظن</w:t>
      </w:r>
      <w:r w:rsidRPr="004B3BB5">
        <w:rPr>
          <w:rFonts w:ascii="Tahoma" w:hAnsi="Tahoma" w:cs="AL-Hotham" w:hint="cs"/>
          <w:b/>
          <w:bCs/>
          <w:sz w:val="18"/>
          <w:szCs w:val="18"/>
          <w:rtl/>
        </w:rPr>
        <w:t xml:space="preserve">، </w:t>
      </w:r>
      <w:r w:rsidRPr="004B3BB5">
        <w:rPr>
          <w:rFonts w:ascii="Tahoma" w:hAnsi="Tahoma" w:cs="AL-Hotham"/>
          <w:b/>
          <w:bCs/>
          <w:sz w:val="18"/>
          <w:szCs w:val="18"/>
          <w:rtl/>
        </w:rPr>
        <w:t xml:space="preserve">فقد استدل أصحاب هذا المذهب بعدد من الآيات القرآنية الكريمة التي ثبت فيها النهي عن </w:t>
      </w:r>
      <w:r w:rsidRPr="004B3BB5">
        <w:rPr>
          <w:rFonts w:ascii="Tahoma" w:hAnsi="Tahoma" w:cs="AL-Hotham" w:hint="cs"/>
          <w:b/>
          <w:bCs/>
          <w:sz w:val="18"/>
          <w:szCs w:val="18"/>
          <w:rtl/>
        </w:rPr>
        <w:t>ا</w:t>
      </w:r>
      <w:r w:rsidRPr="004B3BB5">
        <w:rPr>
          <w:rFonts w:ascii="Tahoma" w:hAnsi="Tahoma" w:cs="AL-Hotham"/>
          <w:b/>
          <w:bCs/>
          <w:sz w:val="18"/>
          <w:szCs w:val="18"/>
          <w:rtl/>
        </w:rPr>
        <w:t>تباع الظن</w:t>
      </w:r>
      <w:r w:rsidRPr="004B3BB5">
        <w:rPr>
          <w:rFonts w:ascii="Tahoma" w:hAnsi="Tahoma" w:cs="AL-Hotham" w:hint="cs"/>
          <w:b/>
          <w:bCs/>
          <w:sz w:val="18"/>
          <w:szCs w:val="18"/>
          <w:rtl/>
        </w:rPr>
        <w:t>,</w:t>
      </w:r>
      <w:r w:rsidRPr="004B3BB5">
        <w:rPr>
          <w:rFonts w:ascii="Tahoma" w:hAnsi="Tahoma" w:cs="AL-Hotham"/>
          <w:b/>
          <w:bCs/>
          <w:sz w:val="18"/>
          <w:szCs w:val="18"/>
          <w:rtl/>
        </w:rPr>
        <w:t xml:space="preserve"> أو النهي عن الخوض فيما لا علم للإنسان به، وقالوا</w:t>
      </w:r>
      <w:r w:rsidRPr="004B3BB5">
        <w:rPr>
          <w:rFonts w:ascii="Tahoma" w:hAnsi="Tahoma" w:cs="AL-Hotham" w:hint="cs"/>
          <w:b/>
          <w:bCs/>
          <w:sz w:val="18"/>
          <w:szCs w:val="18"/>
          <w:rtl/>
        </w:rPr>
        <w:t>:</w:t>
      </w:r>
      <w:r w:rsidRPr="004B3BB5">
        <w:rPr>
          <w:rFonts w:ascii="Tahoma" w:hAnsi="Tahoma" w:cs="AL-Hotham"/>
          <w:b/>
          <w:bCs/>
          <w:sz w:val="18"/>
          <w:szCs w:val="18"/>
          <w:rtl/>
        </w:rPr>
        <w:t xml:space="preserve"> إن القياس ما هو إلا ظن من الظنون</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و</w:t>
      </w:r>
      <w:r w:rsidRPr="004B3BB5">
        <w:rPr>
          <w:rFonts w:ascii="Tahoma" w:hAnsi="Tahoma" w:cs="AL-Hotham"/>
          <w:b/>
          <w:bCs/>
          <w:sz w:val="18"/>
          <w:szCs w:val="18"/>
          <w:rtl/>
        </w:rPr>
        <w:t>عمل بما لا علم للإنسان به</w:t>
      </w:r>
      <w:r w:rsidRPr="004B3BB5">
        <w:rPr>
          <w:rFonts w:ascii="Tahoma" w:hAnsi="Tahoma" w:cs="AL-Hotham" w:hint="cs"/>
          <w:b/>
          <w:bCs/>
          <w:sz w:val="18"/>
          <w:szCs w:val="18"/>
          <w:rtl/>
        </w:rPr>
        <w:t>.</w:t>
      </w:r>
    </w:p>
    <w:p w:rsidR="004B3BB5" w:rsidRPr="004B3BB5" w:rsidRDefault="004B3BB5" w:rsidP="004B3BB5">
      <w:pPr>
        <w:spacing w:after="0" w:line="240" w:lineRule="auto"/>
        <w:jc w:val="both"/>
        <w:rPr>
          <w:rFonts w:ascii="Tahoma" w:hAnsi="Tahoma" w:cs="AL-Hotham"/>
          <w:b/>
          <w:bCs/>
          <w:sz w:val="18"/>
          <w:szCs w:val="18"/>
          <w:rtl/>
        </w:rPr>
      </w:pPr>
      <w:r w:rsidRPr="004B3BB5">
        <w:rPr>
          <w:rFonts w:ascii="Tahoma" w:hAnsi="Tahoma" w:cs="AL-Hotham"/>
          <w:b/>
          <w:bCs/>
          <w:sz w:val="18"/>
          <w:szCs w:val="18"/>
          <w:rtl/>
        </w:rPr>
        <w:t xml:space="preserve">ومن بين ما استشهدوا به قول الله تعالى: </w:t>
      </w:r>
      <w:r w:rsidRPr="004B3BB5">
        <w:rPr>
          <w:rFonts w:ascii="Tahoma" w:hAnsi="Tahoma" w:cs="DecoType Thuluth"/>
          <w:b/>
          <w:bCs/>
          <w:sz w:val="18"/>
          <w:szCs w:val="18"/>
          <w:rtl/>
        </w:rPr>
        <w:t>{</w:t>
      </w:r>
      <w:r w:rsidRPr="004B3BB5">
        <w:rPr>
          <w:rFonts w:ascii="QCF_P154" w:hAnsi="QCF_P154" w:cs="QCF_P154"/>
          <w:b/>
          <w:bCs/>
          <w:sz w:val="18"/>
          <w:szCs w:val="18"/>
          <w:rtl/>
        </w:rPr>
        <w:t>ﮀ ﮁ ﮂ ﮃ ﮄ ﮅ ﮆ ﮇ ﮈ ﮉ ﮊ ﮋ ﮌ ﮍ ﮎ ﮏ ﮐ ﮑ ﮒ ﮓ ﮔ ﮕ ﮖ ﮗ ﮘ ﮙ ﮚ ﮛ ﮜ</w:t>
      </w:r>
      <w:r w:rsidRPr="004B3BB5">
        <w:rPr>
          <w:rFonts w:ascii="QCF_P154" w:hAnsi="QCF_P154"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[الأعراف: 33]</w:t>
      </w:r>
      <w:r w:rsidRPr="004B3BB5">
        <w:rPr>
          <w:rFonts w:ascii="Tahoma" w:hAnsi="Tahoma" w:cs="AL-Hotham" w:hint="cs"/>
          <w:b/>
          <w:bCs/>
          <w:sz w:val="18"/>
          <w:szCs w:val="18"/>
          <w:rtl/>
        </w:rPr>
        <w:t>.</w:t>
      </w:r>
    </w:p>
    <w:p w:rsidR="004B3BB5" w:rsidRPr="004B3BB5" w:rsidRDefault="004B3BB5" w:rsidP="004B3BB5">
      <w:pPr>
        <w:spacing w:after="0" w:line="240" w:lineRule="auto"/>
        <w:jc w:val="lowKashida"/>
        <w:rPr>
          <w:rFonts w:cs="AL-Hotham"/>
          <w:b/>
          <w:bCs/>
          <w:sz w:val="18"/>
          <w:szCs w:val="18"/>
        </w:rPr>
      </w:pPr>
      <w:r w:rsidRPr="004B3BB5">
        <w:rPr>
          <w:rFonts w:ascii="Tahoma" w:hAnsi="Tahoma" w:cs="AL-Hotham"/>
          <w:b/>
          <w:bCs/>
          <w:sz w:val="18"/>
          <w:szCs w:val="18"/>
          <w:rtl/>
        </w:rPr>
        <w:t xml:space="preserve">ومن هذا القبيل قوله تعالى: </w:t>
      </w:r>
      <w:r w:rsidRPr="004B3BB5">
        <w:rPr>
          <w:rFonts w:ascii="Tahoma" w:hAnsi="Tahoma" w:cs="DecoType Thuluth"/>
          <w:b/>
          <w:bCs/>
          <w:sz w:val="18"/>
          <w:szCs w:val="18"/>
          <w:rtl/>
        </w:rPr>
        <w:t>{</w:t>
      </w:r>
      <w:r w:rsidRPr="004B3BB5">
        <w:rPr>
          <w:rFonts w:ascii="QCF_P285" w:hAnsi="QCF_P285" w:cs="QCF_P285"/>
          <w:b/>
          <w:bCs/>
          <w:sz w:val="18"/>
          <w:szCs w:val="18"/>
          <w:rtl/>
        </w:rPr>
        <w:t>ﯯ ﯰ ﯱ ﯲ ﯳ ﯴ ﯵ</w:t>
      </w:r>
      <w:r w:rsidRPr="004B3BB5">
        <w:rPr>
          <w:rFonts w:ascii="QCF_P285" w:hAnsi="QCF_P285" w:cs="DecoType Thuluth"/>
          <w:b/>
          <w:bCs/>
          <w:sz w:val="18"/>
          <w:szCs w:val="18"/>
          <w:rtl/>
        </w:rPr>
        <w:t>}</w:t>
      </w:r>
      <w:r w:rsidRPr="004B3BB5">
        <w:rPr>
          <w:rFonts w:ascii="QCF_P285" w:hAnsi="QCF_P285" w:cs="DecoType Thuluth" w:hint="cs"/>
          <w:b/>
          <w:bCs/>
          <w:sz w:val="18"/>
          <w:szCs w:val="18"/>
          <w:rtl/>
        </w:rPr>
        <w:t xml:space="preserve"> </w:t>
      </w:r>
      <w:r w:rsidRPr="004B3BB5">
        <w:rPr>
          <w:rFonts w:ascii="QCF_BSML" w:hAnsi="QCF_BSML" w:cs="QCF_BSML"/>
          <w:b/>
          <w:bCs/>
          <w:sz w:val="18"/>
          <w:szCs w:val="18"/>
          <w:rtl/>
        </w:rPr>
        <w:t xml:space="preserve"> </w:t>
      </w:r>
      <w:r w:rsidRPr="004B3BB5">
        <w:rPr>
          <w:rFonts w:cs="AL-Hotham"/>
          <w:b/>
          <w:bCs/>
          <w:sz w:val="18"/>
          <w:szCs w:val="18"/>
          <w:rtl/>
        </w:rPr>
        <w:t>[الإسراء: 36]</w:t>
      </w:r>
      <w:r w:rsidRPr="004B3BB5">
        <w:rPr>
          <w:rFonts w:ascii="Tahoma" w:hAnsi="Tahoma" w:cs="AL-Hotham" w:hint="cs"/>
          <w:b/>
          <w:bCs/>
          <w:sz w:val="18"/>
          <w:szCs w:val="18"/>
          <w:rtl/>
        </w:rPr>
        <w:t xml:space="preserve">, </w:t>
      </w:r>
      <w:r w:rsidRPr="004B3BB5">
        <w:rPr>
          <w:rFonts w:ascii="Tahoma" w:hAnsi="Tahoma" w:cs="AL-Hotham"/>
          <w:b/>
          <w:bCs/>
          <w:sz w:val="18"/>
          <w:szCs w:val="18"/>
          <w:rtl/>
        </w:rPr>
        <w:t>فقد احتجوا بهاتين الآيتين</w:t>
      </w:r>
      <w:r w:rsidRPr="004B3BB5">
        <w:rPr>
          <w:rFonts w:ascii="Tahoma" w:hAnsi="Tahoma" w:cs="AL-Hotham" w:hint="cs"/>
          <w:b/>
          <w:bCs/>
          <w:sz w:val="18"/>
          <w:szCs w:val="18"/>
          <w:rtl/>
        </w:rPr>
        <w:t>،</w:t>
      </w:r>
      <w:r w:rsidRPr="004B3BB5">
        <w:rPr>
          <w:rFonts w:ascii="Tahoma" w:hAnsi="Tahoma" w:cs="AL-Hotham"/>
          <w:b/>
          <w:bCs/>
          <w:sz w:val="18"/>
          <w:szCs w:val="18"/>
          <w:rtl/>
        </w:rPr>
        <w:t xml:space="preserve"> ووجه الاحتجاج بهم</w:t>
      </w:r>
      <w:r w:rsidRPr="004B3BB5">
        <w:rPr>
          <w:rFonts w:ascii="Tahoma" w:hAnsi="Tahoma" w:cs="AL-Hotham" w:hint="cs"/>
          <w:b/>
          <w:bCs/>
          <w:sz w:val="18"/>
          <w:szCs w:val="18"/>
          <w:rtl/>
        </w:rPr>
        <w:t>ا:</w:t>
      </w:r>
      <w:r w:rsidRPr="004B3BB5">
        <w:rPr>
          <w:rFonts w:ascii="Tahoma" w:hAnsi="Tahoma" w:cs="AL-Hotham"/>
          <w:b/>
          <w:bCs/>
          <w:sz w:val="18"/>
          <w:szCs w:val="18"/>
          <w:rtl/>
        </w:rPr>
        <w:t xml:space="preserve"> أن هاتين الآيتين دلتا على تحريم القول على الله بما لا علم به، وهم يقصدون بالعلم هنا اليقين، ولا يقصدون به مجرد المعرفة.</w:t>
      </w:r>
    </w:p>
    <w:p w:rsidR="004B3BB5" w:rsidRPr="004B3BB5" w:rsidRDefault="004B3BB5" w:rsidP="004B3BB5">
      <w:pPr>
        <w:pStyle w:val="a3"/>
        <w:bidi/>
        <w:spacing w:before="0" w:beforeAutospacing="0" w:after="0" w:afterAutospacing="0"/>
        <w:jc w:val="lowKashida"/>
        <w:rPr>
          <w:rFonts w:ascii="Tahoma" w:hAnsi="Tahoma" w:cs="AL-Hotham"/>
          <w:b/>
          <w:bCs/>
          <w:spacing w:val="-4"/>
          <w:sz w:val="18"/>
          <w:szCs w:val="18"/>
          <w:rtl/>
        </w:rPr>
      </w:pPr>
      <w:r w:rsidRPr="004B3BB5">
        <w:rPr>
          <w:rFonts w:ascii="Tahoma" w:hAnsi="Tahoma" w:cs="AL-Hotham"/>
          <w:b/>
          <w:bCs/>
          <w:sz w:val="18"/>
          <w:szCs w:val="18"/>
          <w:rtl/>
        </w:rPr>
        <w:t xml:space="preserve">وهذه الآيات أيضًا قد دلت على تحريم </w:t>
      </w:r>
      <w:r w:rsidRPr="004B3BB5">
        <w:rPr>
          <w:rFonts w:ascii="Tahoma" w:hAnsi="Tahoma" w:cs="AL-Hotham" w:hint="cs"/>
          <w:b/>
          <w:bCs/>
          <w:sz w:val="18"/>
          <w:szCs w:val="18"/>
          <w:rtl/>
        </w:rPr>
        <w:t>ا</w:t>
      </w:r>
      <w:r w:rsidRPr="004B3BB5">
        <w:rPr>
          <w:rFonts w:ascii="Tahoma" w:hAnsi="Tahoma" w:cs="AL-Hotham"/>
          <w:b/>
          <w:bCs/>
          <w:sz w:val="18"/>
          <w:szCs w:val="18"/>
          <w:rtl/>
        </w:rPr>
        <w:t xml:space="preserve">تباع ما لم يعلم، ولا شك أن الحكم بالقياس يقتضي الإخبار بأنه مدلول حكم الله تعالى، وهو لا يعرف بطريق الجزم والقطع، </w:t>
      </w:r>
      <w:r w:rsidRPr="004B3BB5">
        <w:rPr>
          <w:rFonts w:ascii="Tahoma" w:hAnsi="Tahoma" w:cs="AL-Hotham" w:hint="cs"/>
          <w:b/>
          <w:bCs/>
          <w:sz w:val="18"/>
          <w:szCs w:val="18"/>
          <w:rtl/>
        </w:rPr>
        <w:t>و</w:t>
      </w:r>
      <w:r w:rsidRPr="004B3BB5">
        <w:rPr>
          <w:rFonts w:ascii="Tahoma" w:hAnsi="Tahoma" w:cs="AL-Hotham"/>
          <w:b/>
          <w:bCs/>
          <w:sz w:val="18"/>
          <w:szCs w:val="18"/>
          <w:rtl/>
        </w:rPr>
        <w:t>لا يعرف بطريق اليقين</w:t>
      </w:r>
      <w:r w:rsidRPr="004B3BB5">
        <w:rPr>
          <w:rFonts w:ascii="Tahoma" w:hAnsi="Tahoma" w:cs="AL-Hotham" w:hint="cs"/>
          <w:b/>
          <w:bCs/>
          <w:sz w:val="18"/>
          <w:szCs w:val="18"/>
          <w:rtl/>
        </w:rPr>
        <w:t>؛</w:t>
      </w:r>
      <w:r w:rsidRPr="004B3BB5">
        <w:rPr>
          <w:rFonts w:ascii="Tahoma" w:hAnsi="Tahoma" w:cs="AL-Hotham"/>
          <w:b/>
          <w:bCs/>
          <w:sz w:val="18"/>
          <w:szCs w:val="18"/>
          <w:rtl/>
        </w:rPr>
        <w:t xml:space="preserve"> وإن</w:t>
      </w:r>
      <w:r w:rsidRPr="004B3BB5">
        <w:rPr>
          <w:rFonts w:ascii="Tahoma" w:hAnsi="Tahoma" w:cs="AL-Hotham" w:hint="cs"/>
          <w:b/>
          <w:bCs/>
          <w:sz w:val="18"/>
          <w:szCs w:val="18"/>
          <w:rtl/>
        </w:rPr>
        <w:t>م</w:t>
      </w:r>
      <w:r w:rsidRPr="004B3BB5">
        <w:rPr>
          <w:rFonts w:ascii="Tahoma" w:hAnsi="Tahoma" w:cs="AL-Hotham"/>
          <w:b/>
          <w:bCs/>
          <w:sz w:val="18"/>
          <w:szCs w:val="18"/>
          <w:rtl/>
        </w:rPr>
        <w:t>ا يعرف بطريق الظن فقط، إذ</w:t>
      </w:r>
      <w:r w:rsidRPr="004B3BB5">
        <w:rPr>
          <w:rFonts w:ascii="Tahoma" w:hAnsi="Tahoma" w:cs="AL-Hotham" w:hint="cs"/>
          <w:b/>
          <w:bCs/>
          <w:sz w:val="18"/>
          <w:szCs w:val="18"/>
          <w:rtl/>
        </w:rPr>
        <w:t>ًا:</w:t>
      </w:r>
      <w:r w:rsidRPr="004B3BB5">
        <w:rPr>
          <w:rFonts w:ascii="Tahoma" w:hAnsi="Tahoma" w:cs="AL-Hotham"/>
          <w:b/>
          <w:bCs/>
          <w:sz w:val="18"/>
          <w:szCs w:val="18"/>
          <w:rtl/>
        </w:rPr>
        <w:t xml:space="preserve"> هو قول على الله بغير علم، </w:t>
      </w:r>
      <w:r w:rsidRPr="004B3BB5">
        <w:rPr>
          <w:rFonts w:ascii="Tahoma" w:hAnsi="Tahoma" w:cs="AL-Hotham"/>
          <w:b/>
          <w:bCs/>
          <w:spacing w:val="-4"/>
          <w:sz w:val="18"/>
          <w:szCs w:val="18"/>
          <w:rtl/>
        </w:rPr>
        <w:t>و</w:t>
      </w:r>
      <w:r w:rsidRPr="004B3BB5">
        <w:rPr>
          <w:rFonts w:ascii="Tahoma" w:hAnsi="Tahoma" w:cs="AL-Hotham" w:hint="cs"/>
          <w:b/>
          <w:bCs/>
          <w:spacing w:val="-4"/>
          <w:sz w:val="18"/>
          <w:szCs w:val="18"/>
          <w:rtl/>
        </w:rPr>
        <w:t>ا</w:t>
      </w:r>
      <w:r w:rsidRPr="004B3BB5">
        <w:rPr>
          <w:rFonts w:ascii="Tahoma" w:hAnsi="Tahoma" w:cs="AL-Hotham"/>
          <w:b/>
          <w:bCs/>
          <w:spacing w:val="-4"/>
          <w:sz w:val="18"/>
          <w:szCs w:val="18"/>
          <w:rtl/>
        </w:rPr>
        <w:t>تباع لما لم يعلم، وعلى ذلك يشمله النهي الوارد في الآيتين</w:t>
      </w:r>
      <w:r w:rsidRPr="004B3BB5">
        <w:rPr>
          <w:rFonts w:ascii="Tahoma" w:hAnsi="Tahoma" w:cs="AL-Hotham" w:hint="cs"/>
          <w:b/>
          <w:bCs/>
          <w:spacing w:val="-4"/>
          <w:sz w:val="18"/>
          <w:szCs w:val="18"/>
          <w:rtl/>
        </w:rPr>
        <w:t>،</w:t>
      </w:r>
      <w:r w:rsidRPr="004B3BB5">
        <w:rPr>
          <w:rFonts w:ascii="Tahoma" w:hAnsi="Tahoma" w:cs="AL-Hotham"/>
          <w:b/>
          <w:bCs/>
          <w:spacing w:val="-4"/>
          <w:sz w:val="18"/>
          <w:szCs w:val="18"/>
          <w:rtl/>
        </w:rPr>
        <w:t xml:space="preserve"> فيكون القياس حرامًا؛ لأنه منهي عنه كما في الآية</w:t>
      </w:r>
      <w:r w:rsidRPr="004B3BB5">
        <w:rPr>
          <w:rFonts w:ascii="Tahoma" w:hAnsi="Tahoma" w:cs="AL-Hotham" w:hint="cs"/>
          <w:b/>
          <w:bCs/>
          <w:spacing w:val="-4"/>
          <w:sz w:val="18"/>
          <w:szCs w:val="18"/>
          <w:rtl/>
        </w:rPr>
        <w:t>.</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pacing w:val="8"/>
          <w:sz w:val="18"/>
          <w:szCs w:val="18"/>
          <w:rtl/>
        </w:rPr>
        <w:t xml:space="preserve"> كذلك استدلوا بقول الله تعالى: </w:t>
      </w:r>
      <w:r w:rsidRPr="004B3BB5">
        <w:rPr>
          <w:rFonts w:ascii="Tahoma" w:hAnsi="Tahoma" w:cs="DecoType Thuluth"/>
          <w:b/>
          <w:bCs/>
          <w:spacing w:val="8"/>
          <w:sz w:val="18"/>
          <w:szCs w:val="18"/>
          <w:rtl/>
        </w:rPr>
        <w:t>{</w:t>
      </w:r>
      <w:r w:rsidRPr="004B3BB5">
        <w:rPr>
          <w:rFonts w:ascii="QCF_P517" w:hAnsi="QCF_P517" w:cs="QCF_P517"/>
          <w:b/>
          <w:bCs/>
          <w:spacing w:val="8"/>
          <w:sz w:val="18"/>
          <w:szCs w:val="18"/>
          <w:rtl/>
        </w:rPr>
        <w:t>ﭑ ﭒ ﭓ ﭔ ﭕ ﭖ ﭗ ﭘ ﭙ ﭚ ﭛ</w:t>
      </w:r>
      <w:r w:rsidRPr="004B3BB5">
        <w:rPr>
          <w:rFonts w:ascii="QCF_P517" w:hAnsi="QCF_P517" w:cs="DecoType Thuluth"/>
          <w:b/>
          <w:bCs/>
          <w:spacing w:val="8"/>
          <w:sz w:val="18"/>
          <w:szCs w:val="18"/>
          <w:rtl/>
        </w:rPr>
        <w:t>}</w:t>
      </w:r>
      <w:r w:rsidRPr="004B3BB5">
        <w:rPr>
          <w:rFonts w:ascii="Tahoma" w:hAnsi="Tahoma" w:cs="AL-Hotham"/>
          <w:b/>
          <w:bCs/>
          <w:spacing w:val="8"/>
          <w:sz w:val="18"/>
          <w:szCs w:val="18"/>
          <w:rtl/>
        </w:rPr>
        <w:t xml:space="preserve"> </w:t>
      </w:r>
      <w:r w:rsidRPr="004B3BB5">
        <w:rPr>
          <w:rFonts w:cs="AL-Hotham"/>
          <w:b/>
          <w:bCs/>
          <w:spacing w:val="8"/>
          <w:sz w:val="18"/>
          <w:szCs w:val="18"/>
          <w:rtl/>
        </w:rPr>
        <w:t>[الحُجُرات: 12]</w:t>
      </w:r>
      <w:r w:rsidRPr="004B3BB5">
        <w:rPr>
          <w:rFonts w:cs="AL-Hotham" w:hint="cs"/>
          <w:b/>
          <w:bCs/>
          <w:spacing w:val="8"/>
          <w:sz w:val="18"/>
          <w:szCs w:val="18"/>
          <w:rtl/>
        </w:rPr>
        <w:t>,</w:t>
      </w:r>
      <w:r w:rsidRPr="004B3BB5">
        <w:rPr>
          <w:rFonts w:ascii="Tahoma" w:hAnsi="Tahoma" w:cs="AL-Hotham"/>
          <w:b/>
          <w:bCs/>
          <w:spacing w:val="8"/>
          <w:sz w:val="18"/>
          <w:szCs w:val="18"/>
          <w:rtl/>
        </w:rPr>
        <w:t xml:space="preserve"> وقوله تعالى:</w:t>
      </w:r>
      <w:r w:rsidRPr="004B3BB5">
        <w:rPr>
          <w:rFonts w:ascii="Tahoma" w:hAnsi="Tahoma" w:cs="AL-Hotham"/>
          <w:b/>
          <w:bCs/>
          <w:sz w:val="18"/>
          <w:szCs w:val="18"/>
          <w:rtl/>
        </w:rPr>
        <w:t xml:space="preserve"> </w:t>
      </w:r>
      <w:r w:rsidRPr="004B3BB5">
        <w:rPr>
          <w:rFonts w:ascii="Tahoma" w:hAnsi="Tahoma" w:cs="DecoType Thuluth"/>
          <w:b/>
          <w:bCs/>
          <w:sz w:val="18"/>
          <w:szCs w:val="18"/>
          <w:rtl/>
        </w:rPr>
        <w:t>{</w:t>
      </w:r>
      <w:r w:rsidRPr="004B3BB5">
        <w:rPr>
          <w:rFonts w:ascii="QCF_P527" w:hAnsi="QCF_P527" w:cs="QCF_P527"/>
          <w:b/>
          <w:bCs/>
          <w:sz w:val="18"/>
          <w:szCs w:val="18"/>
          <w:rtl/>
        </w:rPr>
        <w:t>ﭦ ﭧ ﭨ ﭩ ﭪ ﭫ ﭬ</w:t>
      </w:r>
      <w:r w:rsidRPr="004B3BB5">
        <w:rPr>
          <w:rFonts w:ascii="QCF_P527" w:hAnsi="QCF_P527" w:cs="DecoType Thuluth"/>
          <w:b/>
          <w:bCs/>
          <w:sz w:val="18"/>
          <w:szCs w:val="18"/>
          <w:rtl/>
        </w:rPr>
        <w:t>}</w:t>
      </w:r>
      <w:r w:rsidRPr="004B3BB5">
        <w:rPr>
          <w:rFonts w:ascii="QCF_P527" w:hAnsi="QCF_P527" w:cs="DecoType Thuluth" w:hint="cs"/>
          <w:b/>
          <w:bCs/>
          <w:sz w:val="18"/>
          <w:szCs w:val="18"/>
          <w:rtl/>
        </w:rPr>
        <w:t xml:space="preserve"> </w:t>
      </w:r>
      <w:r w:rsidRPr="004B3BB5">
        <w:rPr>
          <w:rFonts w:ascii="QCF_BSML" w:hAnsi="QCF_BSML" w:cs="QCF_BSML"/>
          <w:b/>
          <w:bCs/>
          <w:sz w:val="18"/>
          <w:szCs w:val="18"/>
          <w:rtl/>
        </w:rPr>
        <w:t xml:space="preserve"> </w:t>
      </w:r>
      <w:r w:rsidRPr="004B3BB5">
        <w:rPr>
          <w:rFonts w:cs="AL-Hotham"/>
          <w:b/>
          <w:bCs/>
          <w:sz w:val="18"/>
          <w:szCs w:val="18"/>
          <w:rtl/>
        </w:rPr>
        <w:t>[النجم: 28]</w:t>
      </w:r>
      <w:r w:rsidRPr="004B3BB5">
        <w:rPr>
          <w:rFonts w:cs="AL-Hotham" w:hint="cs"/>
          <w:b/>
          <w:bCs/>
          <w:sz w:val="18"/>
          <w:szCs w:val="18"/>
          <w:rtl/>
        </w:rPr>
        <w:t>.</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فقد دلت الآية الأولى على وجوب اجتناب كثير من الظن</w:t>
      </w:r>
      <w:r w:rsidRPr="004B3BB5">
        <w:rPr>
          <w:rFonts w:ascii="Tahoma" w:hAnsi="Tahoma" w:cs="AL-Hotham" w:hint="cs"/>
          <w:b/>
          <w:bCs/>
          <w:sz w:val="18"/>
          <w:szCs w:val="18"/>
          <w:rtl/>
        </w:rPr>
        <w:t xml:space="preserve">؛ </w:t>
      </w:r>
      <w:r w:rsidRPr="004B3BB5">
        <w:rPr>
          <w:rFonts w:ascii="Tahoma" w:hAnsi="Tahoma" w:cs="AL-Hotham"/>
          <w:b/>
          <w:bCs/>
          <w:sz w:val="18"/>
          <w:szCs w:val="18"/>
          <w:rtl/>
        </w:rPr>
        <w:t>لأن بعضه إثم</w:t>
      </w:r>
      <w:r w:rsidRPr="004B3BB5">
        <w:rPr>
          <w:rFonts w:ascii="Tahoma" w:hAnsi="Tahoma" w:cs="AL-Hotham" w:hint="cs"/>
          <w:b/>
          <w:bCs/>
          <w:sz w:val="18"/>
          <w:szCs w:val="18"/>
          <w:rtl/>
        </w:rPr>
        <w:t>،</w:t>
      </w:r>
      <w:r w:rsidRPr="004B3BB5">
        <w:rPr>
          <w:rFonts w:ascii="Tahoma" w:hAnsi="Tahoma" w:cs="AL-Hotham"/>
          <w:b/>
          <w:bCs/>
          <w:sz w:val="18"/>
          <w:szCs w:val="18"/>
          <w:rtl/>
        </w:rPr>
        <w:t xml:space="preserve"> وإذا كان البعض إثم</w:t>
      </w:r>
      <w:r w:rsidRPr="004B3BB5">
        <w:rPr>
          <w:rFonts w:ascii="Tahoma" w:hAnsi="Tahoma" w:cs="AL-Hotham" w:hint="cs"/>
          <w:b/>
          <w:bCs/>
          <w:sz w:val="18"/>
          <w:szCs w:val="18"/>
          <w:rtl/>
        </w:rPr>
        <w:t>ًا</w:t>
      </w:r>
      <w:r w:rsidRPr="004B3BB5">
        <w:rPr>
          <w:rFonts w:ascii="Tahoma" w:hAnsi="Tahoma" w:cs="AL-Hotham"/>
          <w:b/>
          <w:bCs/>
          <w:sz w:val="18"/>
          <w:szCs w:val="18"/>
          <w:rtl/>
        </w:rPr>
        <w:t xml:space="preserve"> فيجب علينا الاجتناب خوفًا من الوقوع في الإثم؛ لأننا لا نعلم ما هو الإثم وما هو غير الإثم</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 xml:space="preserve">فما دام </w:t>
      </w:r>
      <w:r w:rsidRPr="004B3BB5">
        <w:rPr>
          <w:rFonts w:ascii="Tahoma" w:hAnsi="Tahoma" w:cs="AL-Hotham"/>
          <w:b/>
          <w:bCs/>
          <w:sz w:val="18"/>
          <w:szCs w:val="18"/>
          <w:rtl/>
        </w:rPr>
        <w:t>أن الشيء اختلط بغيره فيجب اجتنابه حتى لا نقع في الإثم</w:t>
      </w:r>
      <w:r w:rsidRPr="004B3BB5">
        <w:rPr>
          <w:rFonts w:ascii="Tahoma" w:hAnsi="Tahoma" w:cs="AL-Hotham" w:hint="cs"/>
          <w:b/>
          <w:bCs/>
          <w:sz w:val="18"/>
          <w:szCs w:val="18"/>
          <w:rtl/>
        </w:rPr>
        <w:t>,</w:t>
      </w:r>
      <w:r w:rsidRPr="004B3BB5">
        <w:rPr>
          <w:rFonts w:ascii="Tahoma" w:hAnsi="Tahoma" w:cs="AL-Hotham"/>
          <w:b/>
          <w:bCs/>
          <w:sz w:val="18"/>
          <w:szCs w:val="18"/>
          <w:rtl/>
        </w:rPr>
        <w:t xml:space="preserve"> فاجتناب الكثير يحقق السلامة من الوقوع في ذلك البعض الذي و</w:t>
      </w:r>
      <w:r w:rsidRPr="004B3BB5">
        <w:rPr>
          <w:rFonts w:ascii="Tahoma" w:hAnsi="Tahoma" w:cs="AL-Hotham" w:hint="cs"/>
          <w:b/>
          <w:bCs/>
          <w:sz w:val="18"/>
          <w:szCs w:val="18"/>
          <w:rtl/>
        </w:rPr>
        <w:t>ُ</w:t>
      </w:r>
      <w:r w:rsidRPr="004B3BB5">
        <w:rPr>
          <w:rFonts w:ascii="Tahoma" w:hAnsi="Tahoma" w:cs="AL-Hotham"/>
          <w:b/>
          <w:bCs/>
          <w:sz w:val="18"/>
          <w:szCs w:val="18"/>
          <w:rtl/>
        </w:rPr>
        <w:t>صف بأنه إثم</w:t>
      </w:r>
      <w:r w:rsidRPr="004B3BB5">
        <w:rPr>
          <w:rFonts w:ascii="Tahoma" w:hAnsi="Tahoma" w:cs="AL-Hotham" w:hint="cs"/>
          <w:b/>
          <w:bCs/>
          <w:sz w:val="18"/>
          <w:szCs w:val="18"/>
          <w:rtl/>
        </w:rPr>
        <w:t>، وعلى سبيل المثال:</w:t>
      </w:r>
      <w:r w:rsidRPr="004B3BB5">
        <w:rPr>
          <w:rFonts w:ascii="Tahoma" w:hAnsi="Tahoma" w:cs="AL-Hotham"/>
          <w:b/>
          <w:bCs/>
          <w:sz w:val="18"/>
          <w:szCs w:val="18"/>
          <w:rtl/>
        </w:rPr>
        <w:t xml:space="preserve"> هناك مجموعة من الدجاج</w:t>
      </w:r>
      <w:r w:rsidRPr="004B3BB5">
        <w:rPr>
          <w:rFonts w:ascii="Tahoma" w:hAnsi="Tahoma" w:cs="AL-Hotham" w:hint="cs"/>
          <w:b/>
          <w:bCs/>
          <w:sz w:val="18"/>
          <w:szCs w:val="18"/>
          <w:rtl/>
        </w:rPr>
        <w:t>؛</w:t>
      </w:r>
      <w:r w:rsidRPr="004B3BB5">
        <w:rPr>
          <w:rFonts w:ascii="Tahoma" w:hAnsi="Tahoma" w:cs="AL-Hotham"/>
          <w:b/>
          <w:bCs/>
          <w:sz w:val="18"/>
          <w:szCs w:val="18"/>
          <w:rtl/>
        </w:rPr>
        <w:t xml:space="preserve"> أربع منها ذبح بالطريقة الشرعية السليمة</w:t>
      </w:r>
      <w:r w:rsidRPr="004B3BB5">
        <w:rPr>
          <w:rFonts w:ascii="Tahoma" w:hAnsi="Tahoma" w:cs="AL-Hotham" w:hint="cs"/>
          <w:b/>
          <w:bCs/>
          <w:sz w:val="18"/>
          <w:szCs w:val="18"/>
          <w:rtl/>
        </w:rPr>
        <w:t>,</w:t>
      </w:r>
      <w:r w:rsidRPr="004B3BB5">
        <w:rPr>
          <w:rFonts w:ascii="Tahoma" w:hAnsi="Tahoma" w:cs="AL-Hotham"/>
          <w:b/>
          <w:bCs/>
          <w:sz w:val="18"/>
          <w:szCs w:val="18"/>
          <w:rtl/>
        </w:rPr>
        <w:t xml:space="preserve"> أي</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إ</w:t>
      </w:r>
      <w:r w:rsidRPr="004B3BB5">
        <w:rPr>
          <w:rFonts w:ascii="Tahoma" w:hAnsi="Tahoma" w:cs="AL-Hotham"/>
          <w:b/>
          <w:bCs/>
          <w:sz w:val="18"/>
          <w:szCs w:val="18"/>
          <w:rtl/>
        </w:rPr>
        <w:t xml:space="preserve">ن الذابح قد ذكر اسم الله عليها عند الذبح، والخامسة لم يذكر اسم الله عليها متعمدًا ذبحها بدون أن يذكر اسم الله عليها، </w:t>
      </w:r>
      <w:r w:rsidRPr="004B3BB5">
        <w:rPr>
          <w:rFonts w:ascii="Tahoma" w:hAnsi="Tahoma" w:cs="AL-Hotham" w:hint="cs"/>
          <w:b/>
          <w:bCs/>
          <w:sz w:val="18"/>
          <w:szCs w:val="18"/>
          <w:rtl/>
        </w:rPr>
        <w:t>ف</w:t>
      </w:r>
      <w:r w:rsidRPr="004B3BB5">
        <w:rPr>
          <w:rFonts w:ascii="Tahoma" w:hAnsi="Tahoma" w:cs="AL-Hotham"/>
          <w:b/>
          <w:bCs/>
          <w:sz w:val="18"/>
          <w:szCs w:val="18"/>
          <w:rtl/>
        </w:rPr>
        <w:t xml:space="preserve">الخامسة هذه حرام، وهو في حالة الذبح ألقى بهذه الخامسة وسط الأربعة، فلم يعلم عينها، </w:t>
      </w:r>
      <w:r w:rsidRPr="004B3BB5">
        <w:rPr>
          <w:rFonts w:ascii="Tahoma" w:hAnsi="Tahoma" w:cs="AL-Hotham" w:hint="cs"/>
          <w:b/>
          <w:bCs/>
          <w:sz w:val="18"/>
          <w:szCs w:val="18"/>
          <w:rtl/>
        </w:rPr>
        <w:t xml:space="preserve">أي: لم يعلم </w:t>
      </w:r>
      <w:r w:rsidRPr="004B3BB5">
        <w:rPr>
          <w:rFonts w:ascii="Tahoma" w:hAnsi="Tahoma" w:cs="AL-Hotham"/>
          <w:b/>
          <w:bCs/>
          <w:sz w:val="18"/>
          <w:szCs w:val="18"/>
          <w:rtl/>
        </w:rPr>
        <w:t>أين هي التي لم يذكر اسم الله عليها</w:t>
      </w:r>
      <w:r w:rsidRPr="004B3BB5">
        <w:rPr>
          <w:rFonts w:ascii="Tahoma" w:hAnsi="Tahoma" w:cs="AL-Hotham" w:hint="cs"/>
          <w:b/>
          <w:bCs/>
          <w:sz w:val="18"/>
          <w:szCs w:val="18"/>
          <w:rtl/>
        </w:rPr>
        <w:t>؟</w:t>
      </w:r>
      <w:r w:rsidRPr="004B3BB5">
        <w:rPr>
          <w:rFonts w:ascii="Tahoma" w:hAnsi="Tahoma" w:cs="AL-Hotham"/>
          <w:b/>
          <w:bCs/>
          <w:sz w:val="18"/>
          <w:szCs w:val="18"/>
          <w:rtl/>
        </w:rPr>
        <w:t xml:space="preserve"> إذ</w:t>
      </w:r>
      <w:r w:rsidRPr="004B3BB5">
        <w:rPr>
          <w:rFonts w:ascii="Tahoma" w:hAnsi="Tahoma" w:cs="AL-Hotham" w:hint="cs"/>
          <w:b/>
          <w:bCs/>
          <w:sz w:val="18"/>
          <w:szCs w:val="18"/>
          <w:rtl/>
        </w:rPr>
        <w:t>ًا:</w:t>
      </w:r>
      <w:r w:rsidRPr="004B3BB5">
        <w:rPr>
          <w:rFonts w:ascii="Tahoma" w:hAnsi="Tahoma" w:cs="AL-Hotham"/>
          <w:b/>
          <w:bCs/>
          <w:sz w:val="18"/>
          <w:szCs w:val="18"/>
          <w:rtl/>
        </w:rPr>
        <w:t xml:space="preserve"> يجب علينا اجتناب الجميع حتى لا نأكل شيئًا لم يذكر اسم الله عليه، فهنا يجتنب الكثير؛ لأن القليل محرم</w:t>
      </w:r>
      <w:r w:rsidRPr="004B3BB5">
        <w:rPr>
          <w:rFonts w:ascii="Tahoma" w:hAnsi="Tahoma" w:cs="AL-Hotham" w:hint="cs"/>
          <w:b/>
          <w:bCs/>
          <w:sz w:val="18"/>
          <w:szCs w:val="18"/>
          <w:rtl/>
        </w:rPr>
        <w:t>، و</w:t>
      </w:r>
      <w:r w:rsidRPr="004B3BB5">
        <w:rPr>
          <w:rFonts w:ascii="Tahoma" w:hAnsi="Tahoma" w:cs="AL-Hotham"/>
          <w:b/>
          <w:bCs/>
          <w:sz w:val="18"/>
          <w:szCs w:val="18"/>
          <w:rtl/>
        </w:rPr>
        <w:t>هذا هو معنى قولهم</w:t>
      </w:r>
      <w:r w:rsidRPr="004B3BB5">
        <w:rPr>
          <w:rFonts w:ascii="Tahoma" w:hAnsi="Tahoma" w:cs="AL-Hotham" w:hint="cs"/>
          <w:b/>
          <w:bCs/>
          <w:sz w:val="18"/>
          <w:szCs w:val="18"/>
          <w:rtl/>
        </w:rPr>
        <w:t>:</w:t>
      </w:r>
      <w:r w:rsidRPr="004B3BB5">
        <w:rPr>
          <w:rFonts w:ascii="Tahoma" w:hAnsi="Tahoma" w:cs="AL-Hotham"/>
          <w:b/>
          <w:bCs/>
          <w:sz w:val="18"/>
          <w:szCs w:val="18"/>
          <w:rtl/>
        </w:rPr>
        <w:t xml:space="preserve"> إن اجتناب الكثير يحقق السلامة من الوقوع في ذلك البعض</w:t>
      </w:r>
      <w:r w:rsidRPr="004B3BB5">
        <w:rPr>
          <w:rFonts w:ascii="Tahoma" w:hAnsi="Tahoma" w:cs="AL-Hotham" w:hint="cs"/>
          <w:b/>
          <w:bCs/>
          <w:sz w:val="18"/>
          <w:szCs w:val="18"/>
          <w:rtl/>
        </w:rPr>
        <w:t>,</w:t>
      </w:r>
      <w:r w:rsidRPr="004B3BB5">
        <w:rPr>
          <w:rFonts w:ascii="Tahoma" w:hAnsi="Tahoma" w:cs="AL-Hotham"/>
          <w:b/>
          <w:bCs/>
          <w:sz w:val="18"/>
          <w:szCs w:val="18"/>
          <w:rtl/>
        </w:rPr>
        <w:t xml:space="preserve"> الذي وصف بأنه إثم.</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وحيث إن هذا الكثير غير معلوم أيضًا، فالاحتياط يقضي باجتناب جميع أنواع الظنون، ومنه القياس بما أن القياس ظن من الظنون والظن منهي عنه</w:t>
      </w:r>
      <w:r w:rsidRPr="004B3BB5">
        <w:rPr>
          <w:rFonts w:ascii="Tahoma" w:hAnsi="Tahoma" w:cs="AL-Hotham" w:hint="cs"/>
          <w:b/>
          <w:bCs/>
          <w:sz w:val="18"/>
          <w:szCs w:val="18"/>
          <w:rtl/>
        </w:rPr>
        <w:t>؛</w:t>
      </w:r>
      <w:r w:rsidRPr="004B3BB5">
        <w:rPr>
          <w:rFonts w:ascii="Tahoma" w:hAnsi="Tahoma" w:cs="AL-Hotham"/>
          <w:b/>
          <w:bCs/>
          <w:sz w:val="18"/>
          <w:szCs w:val="18"/>
          <w:rtl/>
        </w:rPr>
        <w:t xml:space="preserve"> لأن بعضه إثم، فربما يكون القياس داخل</w:t>
      </w:r>
      <w:r w:rsidRPr="004B3BB5">
        <w:rPr>
          <w:rFonts w:ascii="Tahoma" w:hAnsi="Tahoma" w:cs="AL-Hotham" w:hint="cs"/>
          <w:b/>
          <w:bCs/>
          <w:sz w:val="18"/>
          <w:szCs w:val="18"/>
          <w:rtl/>
        </w:rPr>
        <w:t>ًا</w:t>
      </w:r>
      <w:r w:rsidRPr="004B3BB5">
        <w:rPr>
          <w:rFonts w:ascii="Tahoma" w:hAnsi="Tahoma" w:cs="AL-Hotham"/>
          <w:b/>
          <w:bCs/>
          <w:sz w:val="18"/>
          <w:szCs w:val="18"/>
          <w:rtl/>
        </w:rPr>
        <w:t xml:space="preserve"> في هذا البعض</w:t>
      </w:r>
      <w:r w:rsidRPr="004B3BB5">
        <w:rPr>
          <w:rFonts w:ascii="Tahoma" w:hAnsi="Tahoma" w:cs="AL-Hotham" w:hint="cs"/>
          <w:b/>
          <w:bCs/>
          <w:sz w:val="18"/>
          <w:szCs w:val="18"/>
          <w:rtl/>
        </w:rPr>
        <w:t xml:space="preserve">؛ </w:t>
      </w:r>
      <w:r w:rsidRPr="004B3BB5">
        <w:rPr>
          <w:rFonts w:ascii="Tahoma" w:hAnsi="Tahoma" w:cs="AL-Hotham"/>
          <w:b/>
          <w:bCs/>
          <w:sz w:val="18"/>
          <w:szCs w:val="18"/>
          <w:rtl/>
        </w:rPr>
        <w:t>إذ</w:t>
      </w:r>
      <w:r w:rsidRPr="004B3BB5">
        <w:rPr>
          <w:rFonts w:ascii="Tahoma" w:hAnsi="Tahoma" w:cs="AL-Hotham" w:hint="cs"/>
          <w:b/>
          <w:bCs/>
          <w:sz w:val="18"/>
          <w:szCs w:val="18"/>
          <w:rtl/>
        </w:rPr>
        <w:t>ًا:</w:t>
      </w:r>
      <w:r w:rsidRPr="004B3BB5">
        <w:rPr>
          <w:rFonts w:ascii="Tahoma" w:hAnsi="Tahoma" w:cs="AL-Hotham"/>
          <w:b/>
          <w:bCs/>
          <w:sz w:val="18"/>
          <w:szCs w:val="18"/>
          <w:rtl/>
        </w:rPr>
        <w:t xml:space="preserve"> يجب اجتناب القياس حتى لا نقع في هذا الإثم.</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 xml:space="preserve">والآية الثانية وهي قول الله تعالى التي ذكروها: </w:t>
      </w:r>
      <w:r w:rsidRPr="004B3BB5">
        <w:rPr>
          <w:rFonts w:ascii="Tahoma" w:hAnsi="Tahoma" w:cs="DecoType Thuluth"/>
          <w:b/>
          <w:bCs/>
          <w:sz w:val="18"/>
          <w:szCs w:val="18"/>
          <w:rtl/>
        </w:rPr>
        <w:t>{</w:t>
      </w:r>
      <w:r w:rsidRPr="004B3BB5">
        <w:rPr>
          <w:rFonts w:ascii="QCF_P527" w:hAnsi="QCF_P527" w:cs="QCF_P527"/>
          <w:b/>
          <w:bCs/>
          <w:sz w:val="18"/>
          <w:szCs w:val="18"/>
          <w:rtl/>
        </w:rPr>
        <w:t>ﭦ ﭧ ﭨ ﭩ ﭪ ﭫ ﭬ</w:t>
      </w:r>
      <w:r w:rsidRPr="004B3BB5">
        <w:rPr>
          <w:rFonts w:ascii="QCF_P527" w:hAnsi="QCF_P527" w:cs="DecoType Thuluth"/>
          <w:b/>
          <w:bCs/>
          <w:sz w:val="18"/>
          <w:szCs w:val="18"/>
          <w:rtl/>
        </w:rPr>
        <w:t>}</w:t>
      </w:r>
      <w:r w:rsidRPr="004B3BB5">
        <w:rPr>
          <w:rFonts w:ascii="Tahoma" w:hAnsi="Tahoma" w:cs="AL-Hotham"/>
          <w:b/>
          <w:bCs/>
          <w:sz w:val="18"/>
          <w:szCs w:val="18"/>
          <w:rtl/>
        </w:rPr>
        <w:t xml:space="preserve"> تدل على أن الظن لا يفيد من الحق شيئًا، والقياس ظن لابتنائه على أمرين ظنيين</w:t>
      </w:r>
      <w:r w:rsidRPr="004B3BB5">
        <w:rPr>
          <w:rFonts w:ascii="Tahoma" w:hAnsi="Tahoma" w:cs="AL-Hotham" w:hint="cs"/>
          <w:b/>
          <w:bCs/>
          <w:sz w:val="18"/>
          <w:szCs w:val="18"/>
          <w:rtl/>
        </w:rPr>
        <w:t>,</w:t>
      </w:r>
      <w:r w:rsidRPr="004B3BB5">
        <w:rPr>
          <w:rFonts w:ascii="Tahoma" w:hAnsi="Tahoma" w:cs="AL-Hotham"/>
          <w:b/>
          <w:bCs/>
          <w:sz w:val="18"/>
          <w:szCs w:val="18"/>
          <w:rtl/>
        </w:rPr>
        <w:t xml:space="preserve"> هما</w:t>
      </w:r>
      <w:r w:rsidRPr="004B3BB5">
        <w:rPr>
          <w:rFonts w:ascii="Tahoma" w:hAnsi="Tahoma" w:cs="AL-Hotham" w:hint="cs"/>
          <w:b/>
          <w:bCs/>
          <w:sz w:val="18"/>
          <w:szCs w:val="18"/>
          <w:rtl/>
        </w:rPr>
        <w:t>:</w:t>
      </w:r>
      <w:r w:rsidRPr="004B3BB5">
        <w:rPr>
          <w:rFonts w:ascii="Tahoma" w:hAnsi="Tahoma" w:cs="AL-Hotham"/>
          <w:b/>
          <w:bCs/>
          <w:sz w:val="18"/>
          <w:szCs w:val="18"/>
          <w:rtl/>
        </w:rPr>
        <w:t xml:space="preserve"> علية العلة في الأصل ووجودها في الفرع، إذ</w:t>
      </w:r>
      <w:r w:rsidRPr="004B3BB5">
        <w:rPr>
          <w:rFonts w:ascii="Tahoma" w:hAnsi="Tahoma" w:cs="AL-Hotham" w:hint="cs"/>
          <w:b/>
          <w:bCs/>
          <w:sz w:val="18"/>
          <w:szCs w:val="18"/>
          <w:rtl/>
        </w:rPr>
        <w:t>ًا:</w:t>
      </w:r>
      <w:r w:rsidRPr="004B3BB5">
        <w:rPr>
          <w:rFonts w:ascii="Tahoma" w:hAnsi="Tahoma" w:cs="AL-Hotham"/>
          <w:b/>
          <w:bCs/>
          <w:sz w:val="18"/>
          <w:szCs w:val="18"/>
          <w:rtl/>
        </w:rPr>
        <w:t xml:space="preserve"> كون الأصل معللًا بعلة معينة، وكون هذه العلة موجودة في الفرع</w:t>
      </w:r>
      <w:r w:rsidRPr="004B3BB5">
        <w:rPr>
          <w:rFonts w:ascii="Tahoma" w:hAnsi="Tahoma" w:cs="AL-Hotham" w:hint="cs"/>
          <w:b/>
          <w:bCs/>
          <w:sz w:val="18"/>
          <w:szCs w:val="18"/>
          <w:rtl/>
        </w:rPr>
        <w:t>،</w:t>
      </w:r>
      <w:r w:rsidRPr="004B3BB5">
        <w:rPr>
          <w:rFonts w:ascii="Tahoma" w:hAnsi="Tahoma" w:cs="AL-Hotham"/>
          <w:b/>
          <w:bCs/>
          <w:sz w:val="18"/>
          <w:szCs w:val="18"/>
          <w:rtl/>
        </w:rPr>
        <w:t xml:space="preserve"> هذا لم يعلم على طريق اليقين ما</w:t>
      </w:r>
      <w:r w:rsidRPr="004B3BB5">
        <w:rPr>
          <w:rFonts w:ascii="Tahoma" w:hAnsi="Tahoma" w:cs="AL-Hotham" w:hint="cs"/>
          <w:b/>
          <w:bCs/>
          <w:sz w:val="18"/>
          <w:szCs w:val="18"/>
          <w:rtl/>
        </w:rPr>
        <w:t xml:space="preserve"> دام</w:t>
      </w:r>
      <w:r w:rsidRPr="004B3BB5">
        <w:rPr>
          <w:rFonts w:ascii="Tahoma" w:hAnsi="Tahoma" w:cs="AL-Hotham"/>
          <w:b/>
          <w:bCs/>
          <w:sz w:val="18"/>
          <w:szCs w:val="18"/>
          <w:rtl/>
        </w:rPr>
        <w:t xml:space="preserve"> أن العلة غير منصوص عليها.</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b/>
          <w:bCs/>
          <w:sz w:val="18"/>
          <w:szCs w:val="18"/>
          <w:rtl/>
        </w:rPr>
        <w:lastRenderedPageBreak/>
        <w:t>فمثلًا</w:t>
      </w:r>
      <w:r w:rsidRPr="004B3BB5">
        <w:rPr>
          <w:rFonts w:ascii="Tahoma" w:hAnsi="Tahoma" w:cs="AL-Hotham" w:hint="cs"/>
          <w:b/>
          <w:bCs/>
          <w:sz w:val="18"/>
          <w:szCs w:val="18"/>
          <w:rtl/>
        </w:rPr>
        <w:t>:</w:t>
      </w:r>
      <w:r w:rsidRPr="004B3BB5">
        <w:rPr>
          <w:rFonts w:ascii="Tahoma" w:hAnsi="Tahoma" w:cs="AL-Hotham"/>
          <w:b/>
          <w:bCs/>
          <w:sz w:val="18"/>
          <w:szCs w:val="18"/>
          <w:rtl/>
        </w:rPr>
        <w:t xml:space="preserve"> لو ذهبنا إلى تحريم الخمر</w:t>
      </w:r>
      <w:r w:rsidRPr="004B3BB5">
        <w:rPr>
          <w:rFonts w:ascii="Tahoma" w:hAnsi="Tahoma" w:cs="AL-Hotham" w:hint="cs"/>
          <w:b/>
          <w:bCs/>
          <w:sz w:val="18"/>
          <w:szCs w:val="18"/>
          <w:rtl/>
        </w:rPr>
        <w:t>,</w:t>
      </w:r>
      <w:r w:rsidRPr="004B3BB5">
        <w:rPr>
          <w:rFonts w:ascii="Tahoma" w:hAnsi="Tahoma" w:cs="AL-Hotham"/>
          <w:b/>
          <w:bCs/>
          <w:sz w:val="18"/>
          <w:szCs w:val="18"/>
          <w:rtl/>
        </w:rPr>
        <w:t xml:space="preserve"> يقولون: قد ي</w:t>
      </w:r>
      <w:r w:rsidRPr="004B3BB5">
        <w:rPr>
          <w:rFonts w:ascii="Tahoma" w:hAnsi="Tahoma" w:cs="AL-Hotham" w:hint="cs"/>
          <w:b/>
          <w:bCs/>
          <w:sz w:val="18"/>
          <w:szCs w:val="18"/>
          <w:rtl/>
        </w:rPr>
        <w:t>ك</w:t>
      </w:r>
      <w:r w:rsidRPr="004B3BB5">
        <w:rPr>
          <w:rFonts w:ascii="Tahoma" w:hAnsi="Tahoma" w:cs="AL-Hotham"/>
          <w:b/>
          <w:bCs/>
          <w:sz w:val="18"/>
          <w:szCs w:val="18"/>
          <w:rtl/>
        </w:rPr>
        <w:t>و</w:t>
      </w:r>
      <w:r w:rsidRPr="004B3BB5">
        <w:rPr>
          <w:rFonts w:ascii="Tahoma" w:hAnsi="Tahoma" w:cs="AL-Hotham" w:hint="cs"/>
          <w:b/>
          <w:bCs/>
          <w:sz w:val="18"/>
          <w:szCs w:val="18"/>
          <w:rtl/>
        </w:rPr>
        <w:t>ن</w:t>
      </w:r>
      <w:r w:rsidRPr="004B3BB5">
        <w:rPr>
          <w:rFonts w:ascii="Tahoma" w:hAnsi="Tahoma" w:cs="AL-Hotham"/>
          <w:b/>
          <w:bCs/>
          <w:sz w:val="18"/>
          <w:szCs w:val="18"/>
          <w:rtl/>
        </w:rPr>
        <w:t xml:space="preserve"> تحريم الخمر؛ لكونها خمرًا لا لكونها مسكرة</w:t>
      </w:r>
      <w:r w:rsidRPr="004B3BB5">
        <w:rPr>
          <w:rFonts w:ascii="Tahoma" w:hAnsi="Tahoma" w:cs="AL-Hotham" w:hint="cs"/>
          <w:b/>
          <w:bCs/>
          <w:sz w:val="18"/>
          <w:szCs w:val="18"/>
          <w:rtl/>
        </w:rPr>
        <w:t>، بل</w:t>
      </w:r>
      <w:r w:rsidRPr="004B3BB5">
        <w:rPr>
          <w:rFonts w:ascii="Tahoma" w:hAnsi="Tahoma" w:cs="AL-Hotham"/>
          <w:b/>
          <w:bCs/>
          <w:sz w:val="18"/>
          <w:szCs w:val="18"/>
          <w:rtl/>
        </w:rPr>
        <w:t xml:space="preserve"> لكونها مصنوعة من التمر أو من العنب والتمر</w:t>
      </w:r>
      <w:r w:rsidRPr="004B3BB5">
        <w:rPr>
          <w:rFonts w:ascii="Tahoma" w:hAnsi="Tahoma" w:cs="AL-Hotham" w:hint="cs"/>
          <w:b/>
          <w:bCs/>
          <w:sz w:val="18"/>
          <w:szCs w:val="18"/>
          <w:rtl/>
        </w:rPr>
        <w:t>،</w:t>
      </w:r>
      <w:r w:rsidRPr="004B3BB5">
        <w:rPr>
          <w:rFonts w:ascii="Tahoma" w:hAnsi="Tahoma" w:cs="AL-Hotham"/>
          <w:b/>
          <w:bCs/>
          <w:sz w:val="18"/>
          <w:szCs w:val="18"/>
          <w:rtl/>
        </w:rPr>
        <w:t xml:space="preserve"> هذا احتمال</w:t>
      </w:r>
      <w:r w:rsidRPr="004B3BB5">
        <w:rPr>
          <w:rFonts w:ascii="Tahoma" w:hAnsi="Tahoma" w:cs="AL-Hotham" w:hint="cs"/>
          <w:b/>
          <w:bCs/>
          <w:sz w:val="18"/>
          <w:szCs w:val="18"/>
          <w:rtl/>
        </w:rPr>
        <w:t>.</w:t>
      </w:r>
      <w:r w:rsidRPr="004B3BB5">
        <w:rPr>
          <w:rFonts w:ascii="Tahoma" w:hAnsi="Tahoma" w:cs="AL-Hotham"/>
          <w:b/>
          <w:bCs/>
          <w:sz w:val="18"/>
          <w:szCs w:val="18"/>
          <w:rtl/>
        </w:rPr>
        <w:t xml:space="preserve"> تحتمل أيضًا أن تكون محرمة؛ لكون رائحتها كريهة</w:t>
      </w:r>
      <w:r w:rsidRPr="004B3BB5">
        <w:rPr>
          <w:rFonts w:ascii="Tahoma" w:hAnsi="Tahoma" w:cs="AL-Hotham" w:hint="cs"/>
          <w:b/>
          <w:bCs/>
          <w:sz w:val="18"/>
          <w:szCs w:val="18"/>
          <w:rtl/>
        </w:rPr>
        <w:t xml:space="preserve"> وهذا احتمال, </w:t>
      </w:r>
      <w:r w:rsidRPr="004B3BB5">
        <w:rPr>
          <w:rFonts w:ascii="Tahoma" w:hAnsi="Tahoma" w:cs="AL-Hotham"/>
          <w:b/>
          <w:bCs/>
          <w:sz w:val="18"/>
          <w:szCs w:val="18"/>
          <w:rtl/>
        </w:rPr>
        <w:t>فإذا احتمل الشيء أكثر من احتمال</w:t>
      </w:r>
      <w:r w:rsidRPr="004B3BB5">
        <w:rPr>
          <w:rFonts w:ascii="Tahoma" w:hAnsi="Tahoma" w:cs="AL-Hotham" w:hint="cs"/>
          <w:b/>
          <w:bCs/>
          <w:sz w:val="18"/>
          <w:szCs w:val="18"/>
          <w:rtl/>
        </w:rPr>
        <w:t>ٍ</w:t>
      </w:r>
      <w:r w:rsidRPr="004B3BB5">
        <w:rPr>
          <w:rFonts w:ascii="Tahoma" w:hAnsi="Tahoma" w:cs="AL-Hotham"/>
          <w:b/>
          <w:bCs/>
          <w:sz w:val="18"/>
          <w:szCs w:val="18"/>
          <w:rtl/>
        </w:rPr>
        <w:t xml:space="preserve"> صار أمر</w:t>
      </w:r>
      <w:r w:rsidRPr="004B3BB5">
        <w:rPr>
          <w:rFonts w:ascii="Tahoma" w:hAnsi="Tahoma" w:cs="AL-Hotham" w:hint="cs"/>
          <w:b/>
          <w:bCs/>
          <w:sz w:val="18"/>
          <w:szCs w:val="18"/>
          <w:rtl/>
        </w:rPr>
        <w:t>ً</w:t>
      </w:r>
      <w:r w:rsidRPr="004B3BB5">
        <w:rPr>
          <w:rFonts w:ascii="Tahoma" w:hAnsi="Tahoma" w:cs="AL-Hotham"/>
          <w:b/>
          <w:bCs/>
          <w:sz w:val="18"/>
          <w:szCs w:val="18"/>
          <w:rtl/>
        </w:rPr>
        <w:t>ا ظنيًّا</w:t>
      </w:r>
      <w:r w:rsidRPr="004B3BB5">
        <w:rPr>
          <w:rFonts w:ascii="Tahoma" w:hAnsi="Tahoma" w:cs="AL-Hotham" w:hint="cs"/>
          <w:b/>
          <w:bCs/>
          <w:sz w:val="18"/>
          <w:szCs w:val="18"/>
          <w:rtl/>
        </w:rPr>
        <w:t>.</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إذ</w:t>
      </w:r>
      <w:r w:rsidRPr="004B3BB5">
        <w:rPr>
          <w:rFonts w:ascii="Tahoma" w:hAnsi="Tahoma" w:cs="AL-Hotham" w:hint="cs"/>
          <w:b/>
          <w:bCs/>
          <w:sz w:val="18"/>
          <w:szCs w:val="18"/>
          <w:rtl/>
        </w:rPr>
        <w:t xml:space="preserve">ًا: </w:t>
      </w:r>
      <w:r w:rsidRPr="004B3BB5">
        <w:rPr>
          <w:rFonts w:ascii="Tahoma" w:hAnsi="Tahoma" w:cs="AL-Hotham"/>
          <w:b/>
          <w:bCs/>
          <w:sz w:val="18"/>
          <w:szCs w:val="18"/>
          <w:rtl/>
        </w:rPr>
        <w:t>علية الأصل مظنون بها كما في البُّر علية الربا أيضًا مظنونة؛ لأنه كما يحتمل أن تكون الطعم</w:t>
      </w:r>
      <w:r w:rsidRPr="004B3BB5">
        <w:rPr>
          <w:rFonts w:ascii="Tahoma" w:hAnsi="Tahoma" w:cs="AL-Hotham" w:hint="cs"/>
          <w:b/>
          <w:bCs/>
          <w:sz w:val="18"/>
          <w:szCs w:val="18"/>
          <w:rtl/>
        </w:rPr>
        <w:t>,</w:t>
      </w:r>
      <w:r w:rsidRPr="004B3BB5">
        <w:rPr>
          <w:rFonts w:ascii="Tahoma" w:hAnsi="Tahoma" w:cs="AL-Hotham"/>
          <w:b/>
          <w:bCs/>
          <w:sz w:val="18"/>
          <w:szCs w:val="18"/>
          <w:rtl/>
        </w:rPr>
        <w:t xml:space="preserve"> يحتمل أيضًا أن تكون الكيل، </w:t>
      </w:r>
      <w:r w:rsidRPr="004B3BB5">
        <w:rPr>
          <w:rFonts w:ascii="Tahoma" w:hAnsi="Tahoma" w:cs="AL-Hotham" w:hint="cs"/>
          <w:b/>
          <w:bCs/>
          <w:sz w:val="18"/>
          <w:szCs w:val="18"/>
          <w:rtl/>
        </w:rPr>
        <w:t>و</w:t>
      </w:r>
      <w:r w:rsidRPr="004B3BB5">
        <w:rPr>
          <w:rFonts w:ascii="Tahoma" w:hAnsi="Tahoma" w:cs="AL-Hotham"/>
          <w:b/>
          <w:bCs/>
          <w:sz w:val="18"/>
          <w:szCs w:val="18"/>
          <w:rtl/>
        </w:rPr>
        <w:t xml:space="preserve">يحتمل أيضًا أن تكون الاقتيات، </w:t>
      </w:r>
      <w:r w:rsidRPr="004B3BB5">
        <w:rPr>
          <w:rFonts w:ascii="Tahoma" w:hAnsi="Tahoma" w:cs="AL-Hotham" w:hint="cs"/>
          <w:b/>
          <w:bCs/>
          <w:sz w:val="18"/>
          <w:szCs w:val="18"/>
          <w:rtl/>
        </w:rPr>
        <w:t>و</w:t>
      </w:r>
      <w:r w:rsidRPr="004B3BB5">
        <w:rPr>
          <w:rFonts w:ascii="Tahoma" w:hAnsi="Tahoma" w:cs="AL-Hotham"/>
          <w:b/>
          <w:bCs/>
          <w:sz w:val="18"/>
          <w:szCs w:val="18"/>
          <w:rtl/>
        </w:rPr>
        <w:t>يحتمل أيضًا أن تكون الادخار، فهذه الأشياء كل</w:t>
      </w:r>
      <w:r w:rsidRPr="004B3BB5">
        <w:rPr>
          <w:rFonts w:ascii="Tahoma" w:hAnsi="Tahoma" w:cs="AL-Hotham" w:hint="cs"/>
          <w:b/>
          <w:bCs/>
          <w:sz w:val="18"/>
          <w:szCs w:val="18"/>
          <w:rtl/>
        </w:rPr>
        <w:t>ها</w:t>
      </w:r>
      <w:r w:rsidRPr="004B3BB5">
        <w:rPr>
          <w:rFonts w:ascii="Tahoma" w:hAnsi="Tahoma" w:cs="AL-Hotham"/>
          <w:b/>
          <w:bCs/>
          <w:sz w:val="18"/>
          <w:szCs w:val="18"/>
          <w:rtl/>
        </w:rPr>
        <w:t xml:space="preserve"> مظنونة، إذ</w:t>
      </w:r>
      <w:r w:rsidRPr="004B3BB5">
        <w:rPr>
          <w:rFonts w:ascii="Tahoma" w:hAnsi="Tahoma" w:cs="AL-Hotham" w:hint="cs"/>
          <w:b/>
          <w:bCs/>
          <w:sz w:val="18"/>
          <w:szCs w:val="18"/>
          <w:rtl/>
        </w:rPr>
        <w:t>ًا:</w:t>
      </w:r>
      <w:r w:rsidRPr="004B3BB5">
        <w:rPr>
          <w:rFonts w:ascii="Tahoma" w:hAnsi="Tahoma" w:cs="AL-Hotham"/>
          <w:b/>
          <w:bCs/>
          <w:sz w:val="18"/>
          <w:szCs w:val="18"/>
          <w:rtl/>
        </w:rPr>
        <w:t xml:space="preserve"> علية الأصل مظنونة.</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lang w:bidi="ar-EG"/>
        </w:rPr>
      </w:pPr>
      <w:r w:rsidRPr="004B3BB5">
        <w:rPr>
          <w:rFonts w:ascii="Tahoma" w:hAnsi="Tahoma" w:cs="AL-Hotham" w:hint="cs"/>
          <w:b/>
          <w:bCs/>
          <w:sz w:val="18"/>
          <w:szCs w:val="18"/>
          <w:rtl/>
        </w:rPr>
        <w:t>و</w:t>
      </w:r>
      <w:r w:rsidRPr="004B3BB5">
        <w:rPr>
          <w:rFonts w:ascii="Tahoma" w:hAnsi="Tahoma" w:cs="AL-Hotham"/>
          <w:b/>
          <w:bCs/>
          <w:sz w:val="18"/>
          <w:szCs w:val="18"/>
          <w:rtl/>
        </w:rPr>
        <w:t>يجاب عن ذلك كله بأن نقول لهم</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إ</w:t>
      </w:r>
      <w:r w:rsidRPr="004B3BB5">
        <w:rPr>
          <w:rFonts w:ascii="Tahoma" w:hAnsi="Tahoma" w:cs="AL-Hotham"/>
          <w:b/>
          <w:bCs/>
          <w:sz w:val="18"/>
          <w:szCs w:val="18"/>
          <w:rtl/>
        </w:rPr>
        <w:t xml:space="preserve">ن </w:t>
      </w:r>
      <w:r w:rsidRPr="004B3BB5">
        <w:rPr>
          <w:rFonts w:ascii="Tahoma" w:hAnsi="Tahoma" w:cs="AL-Hotham" w:hint="cs"/>
          <w:b/>
          <w:bCs/>
          <w:sz w:val="18"/>
          <w:szCs w:val="18"/>
          <w:rtl/>
        </w:rPr>
        <w:t>ا</w:t>
      </w:r>
      <w:r w:rsidRPr="004B3BB5">
        <w:rPr>
          <w:rFonts w:ascii="Tahoma" w:hAnsi="Tahoma" w:cs="AL-Hotham"/>
          <w:b/>
          <w:bCs/>
          <w:sz w:val="18"/>
          <w:szCs w:val="18"/>
          <w:rtl/>
        </w:rPr>
        <w:t>تباع الظن الذي ن</w:t>
      </w:r>
      <w:r w:rsidRPr="004B3BB5">
        <w:rPr>
          <w:rFonts w:ascii="Tahoma" w:hAnsi="Tahoma" w:cs="AL-Hotham" w:hint="cs"/>
          <w:b/>
          <w:bCs/>
          <w:sz w:val="18"/>
          <w:szCs w:val="18"/>
          <w:rtl/>
        </w:rPr>
        <w:t>ُ</w:t>
      </w:r>
      <w:r w:rsidRPr="004B3BB5">
        <w:rPr>
          <w:rFonts w:ascii="Tahoma" w:hAnsi="Tahoma" w:cs="AL-Hotham"/>
          <w:b/>
          <w:bCs/>
          <w:sz w:val="18"/>
          <w:szCs w:val="18"/>
          <w:rtl/>
        </w:rPr>
        <w:t>هينا عليه والذي لا يغني من الحق شيئًا</w:t>
      </w:r>
      <w:r w:rsidRPr="004B3BB5">
        <w:rPr>
          <w:rFonts w:ascii="Tahoma" w:hAnsi="Tahoma" w:cs="AL-Hotham" w:hint="cs"/>
          <w:b/>
          <w:bCs/>
          <w:sz w:val="18"/>
          <w:szCs w:val="18"/>
          <w:rtl/>
        </w:rPr>
        <w:t>،</w:t>
      </w:r>
      <w:r w:rsidRPr="004B3BB5">
        <w:rPr>
          <w:rFonts w:ascii="Tahoma" w:hAnsi="Tahoma" w:cs="AL-Hotham"/>
          <w:b/>
          <w:bCs/>
          <w:sz w:val="18"/>
          <w:szCs w:val="18"/>
          <w:rtl/>
        </w:rPr>
        <w:t xml:space="preserve"> إنما هو الظن في المقام الذي يطلب فيه الوصول إلى اليقين، وليست كل الأمور هكذا، </w:t>
      </w:r>
      <w:r w:rsidRPr="004B3BB5">
        <w:rPr>
          <w:rFonts w:ascii="Tahoma" w:hAnsi="Tahoma" w:cs="AL-Hotham" w:hint="cs"/>
          <w:b/>
          <w:bCs/>
          <w:sz w:val="18"/>
          <w:szCs w:val="18"/>
          <w:rtl/>
        </w:rPr>
        <w:t>ف</w:t>
      </w:r>
      <w:r w:rsidRPr="004B3BB5">
        <w:rPr>
          <w:rFonts w:ascii="Tahoma" w:hAnsi="Tahoma" w:cs="AL-Hotham"/>
          <w:b/>
          <w:bCs/>
          <w:sz w:val="18"/>
          <w:szCs w:val="18"/>
          <w:rtl/>
        </w:rPr>
        <w:t>ليست كل الأمور الشرعية يطلب فيها الوصول إلى اليقين</w:t>
      </w:r>
      <w:r w:rsidRPr="004B3BB5">
        <w:rPr>
          <w:rFonts w:ascii="Tahoma" w:hAnsi="Tahoma" w:cs="AL-Hotham" w:hint="cs"/>
          <w:b/>
          <w:bCs/>
          <w:sz w:val="18"/>
          <w:szCs w:val="18"/>
          <w:rtl/>
          <w:lang w:bidi="ar-EG"/>
        </w:rPr>
        <w:t>.</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hint="cs"/>
          <w:b/>
          <w:bCs/>
          <w:sz w:val="18"/>
          <w:szCs w:val="18"/>
          <w:rtl/>
        </w:rPr>
        <w:t xml:space="preserve">فكما أن </w:t>
      </w:r>
      <w:r w:rsidRPr="004B3BB5">
        <w:rPr>
          <w:rFonts w:ascii="Tahoma" w:hAnsi="Tahoma" w:cs="AL-Hotham"/>
          <w:b/>
          <w:bCs/>
          <w:sz w:val="18"/>
          <w:szCs w:val="18"/>
          <w:rtl/>
        </w:rPr>
        <w:t>هناك أمور</w:t>
      </w:r>
      <w:r w:rsidRPr="004B3BB5">
        <w:rPr>
          <w:rFonts w:ascii="Tahoma" w:hAnsi="Tahoma" w:cs="AL-Hotham" w:hint="cs"/>
          <w:b/>
          <w:bCs/>
          <w:sz w:val="18"/>
          <w:szCs w:val="18"/>
          <w:rtl/>
        </w:rPr>
        <w:t>ًا</w:t>
      </w:r>
      <w:r w:rsidRPr="004B3BB5">
        <w:rPr>
          <w:rFonts w:ascii="Tahoma" w:hAnsi="Tahoma" w:cs="AL-Hotham"/>
          <w:b/>
          <w:bCs/>
          <w:sz w:val="18"/>
          <w:szCs w:val="18"/>
          <w:rtl/>
        </w:rPr>
        <w:t xml:space="preserve"> يطلب فيها الوصول إلى اليقين كعقائد التوحيد مثلًا</w:t>
      </w:r>
      <w:r w:rsidRPr="004B3BB5">
        <w:rPr>
          <w:rFonts w:ascii="Tahoma" w:hAnsi="Tahoma" w:cs="AL-Hotham" w:hint="cs"/>
          <w:b/>
          <w:bCs/>
          <w:sz w:val="18"/>
          <w:szCs w:val="18"/>
          <w:rtl/>
        </w:rPr>
        <w:t>؛</w:t>
      </w:r>
      <w:r w:rsidRPr="004B3BB5">
        <w:rPr>
          <w:rFonts w:ascii="Tahoma" w:hAnsi="Tahoma" w:cs="AL-Hotham"/>
          <w:b/>
          <w:bCs/>
          <w:sz w:val="18"/>
          <w:szCs w:val="18"/>
          <w:rtl/>
        </w:rPr>
        <w:t xml:space="preserve"> فلا</w:t>
      </w:r>
      <w:r w:rsidRPr="004B3BB5">
        <w:rPr>
          <w:rFonts w:ascii="Tahoma" w:hAnsi="Tahoma" w:cs="AL-Hotham" w:hint="cs"/>
          <w:b/>
          <w:bCs/>
          <w:sz w:val="18"/>
          <w:szCs w:val="18"/>
          <w:rtl/>
        </w:rPr>
        <w:t xml:space="preserve"> </w:t>
      </w:r>
      <w:r w:rsidRPr="004B3BB5">
        <w:rPr>
          <w:rFonts w:ascii="Tahoma" w:hAnsi="Tahoma" w:cs="AL-Hotham"/>
          <w:b/>
          <w:bCs/>
          <w:sz w:val="18"/>
          <w:szCs w:val="18"/>
          <w:rtl/>
        </w:rPr>
        <w:t>بد أن يتقين الإنسان أن الله تعالى موجود، وأنه واحد وأنه قادر، وأنه كريم</w:t>
      </w:r>
      <w:r w:rsidRPr="004B3BB5">
        <w:rPr>
          <w:rFonts w:ascii="Tahoma" w:hAnsi="Tahoma" w:cs="AL-Hotham" w:hint="cs"/>
          <w:b/>
          <w:bCs/>
          <w:sz w:val="18"/>
          <w:szCs w:val="18"/>
          <w:rtl/>
        </w:rPr>
        <w:t>،</w:t>
      </w:r>
      <w:r w:rsidRPr="004B3BB5">
        <w:rPr>
          <w:rFonts w:ascii="Tahoma" w:hAnsi="Tahoma" w:cs="AL-Hotham"/>
          <w:b/>
          <w:bCs/>
          <w:sz w:val="18"/>
          <w:szCs w:val="18"/>
          <w:rtl/>
        </w:rPr>
        <w:t xml:space="preserve"> وأنه كذا إلى آخره، فهذا لا</w:t>
      </w:r>
      <w:r w:rsidRPr="004B3BB5">
        <w:rPr>
          <w:rFonts w:ascii="Tahoma" w:hAnsi="Tahoma" w:cs="AL-Hotham" w:hint="cs"/>
          <w:b/>
          <w:bCs/>
          <w:sz w:val="18"/>
          <w:szCs w:val="18"/>
          <w:rtl/>
        </w:rPr>
        <w:t xml:space="preserve"> </w:t>
      </w:r>
      <w:r w:rsidRPr="004B3BB5">
        <w:rPr>
          <w:rFonts w:ascii="Tahoma" w:hAnsi="Tahoma" w:cs="AL-Hotham"/>
          <w:b/>
          <w:bCs/>
          <w:sz w:val="18"/>
          <w:szCs w:val="18"/>
          <w:rtl/>
        </w:rPr>
        <w:t>بد فيه من اليقين</w:t>
      </w:r>
      <w:r w:rsidRPr="004B3BB5">
        <w:rPr>
          <w:rFonts w:ascii="Tahoma" w:hAnsi="Tahoma" w:cs="AL-Hotham" w:hint="cs"/>
          <w:b/>
          <w:bCs/>
          <w:sz w:val="18"/>
          <w:szCs w:val="18"/>
          <w:rtl/>
        </w:rPr>
        <w:t xml:space="preserve"> -</w:t>
      </w:r>
      <w:r w:rsidRPr="004B3BB5">
        <w:rPr>
          <w:rFonts w:ascii="Tahoma" w:hAnsi="Tahoma" w:cs="AL-Hotham"/>
          <w:b/>
          <w:bCs/>
          <w:sz w:val="18"/>
          <w:szCs w:val="18"/>
          <w:rtl/>
        </w:rPr>
        <w:t>أيضًا هناك أمور يكون الظن منهيًّا عنه فيها، وهو ظن السوء بالأخ المسلم فهو منهي عنه، أو هو الظن في مقامٍ يتأتى فيه الوصول إلى اليقين، ولم نفعل ذلك اكتفاءً بالظن الذي أمكن الوصول إليه بسهولة.</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فمثلًا</w:t>
      </w:r>
      <w:r w:rsidRPr="004B3BB5">
        <w:rPr>
          <w:rFonts w:ascii="Tahoma" w:hAnsi="Tahoma" w:cs="AL-Hotham" w:hint="cs"/>
          <w:b/>
          <w:bCs/>
          <w:sz w:val="18"/>
          <w:szCs w:val="18"/>
          <w:rtl/>
        </w:rPr>
        <w:t>:</w:t>
      </w:r>
      <w:r w:rsidRPr="004B3BB5">
        <w:rPr>
          <w:rFonts w:ascii="Tahoma" w:hAnsi="Tahoma" w:cs="AL-Hotham"/>
          <w:b/>
          <w:bCs/>
          <w:sz w:val="18"/>
          <w:szCs w:val="18"/>
          <w:rtl/>
        </w:rPr>
        <w:t xml:space="preserve"> هناك ش</w:t>
      </w:r>
      <w:r w:rsidRPr="004B3BB5">
        <w:rPr>
          <w:rFonts w:ascii="Tahoma" w:hAnsi="Tahoma" w:cs="AL-Hotham" w:hint="cs"/>
          <w:b/>
          <w:bCs/>
          <w:sz w:val="18"/>
          <w:szCs w:val="18"/>
          <w:rtl/>
        </w:rPr>
        <w:t>يء</w:t>
      </w:r>
      <w:r w:rsidRPr="004B3BB5">
        <w:rPr>
          <w:rFonts w:ascii="Tahoma" w:hAnsi="Tahoma" w:cs="AL-Hotham"/>
          <w:b/>
          <w:bCs/>
          <w:sz w:val="18"/>
          <w:szCs w:val="18"/>
          <w:rtl/>
        </w:rPr>
        <w:t xml:space="preserve"> يمكن أن نتيقن منه</w:t>
      </w:r>
      <w:r w:rsidRPr="004B3BB5">
        <w:rPr>
          <w:rFonts w:ascii="Tahoma" w:hAnsi="Tahoma" w:cs="AL-Hotham" w:hint="cs"/>
          <w:b/>
          <w:bCs/>
          <w:sz w:val="18"/>
          <w:szCs w:val="18"/>
          <w:rtl/>
        </w:rPr>
        <w:t>،</w:t>
      </w:r>
      <w:r w:rsidRPr="004B3BB5">
        <w:rPr>
          <w:rFonts w:ascii="Tahoma" w:hAnsi="Tahoma" w:cs="AL-Hotham"/>
          <w:b/>
          <w:bCs/>
          <w:sz w:val="18"/>
          <w:szCs w:val="18"/>
          <w:rtl/>
        </w:rPr>
        <w:t xml:space="preserve"> فعندما أقول لك: فلان موجود في الدار</w:t>
      </w:r>
      <w:r w:rsidRPr="004B3BB5">
        <w:rPr>
          <w:rFonts w:ascii="Tahoma" w:hAnsi="Tahoma" w:cs="AL-Hotham" w:hint="cs"/>
          <w:b/>
          <w:bCs/>
          <w:sz w:val="18"/>
          <w:szCs w:val="18"/>
          <w:rtl/>
        </w:rPr>
        <w:t>؟</w:t>
      </w:r>
      <w:r w:rsidRPr="004B3BB5">
        <w:rPr>
          <w:rFonts w:ascii="Tahoma" w:hAnsi="Tahoma" w:cs="AL-Hotham"/>
          <w:b/>
          <w:bCs/>
          <w:sz w:val="18"/>
          <w:szCs w:val="18"/>
          <w:rtl/>
        </w:rPr>
        <w:t xml:space="preserve"> تقول:</w:t>
      </w:r>
      <w:r w:rsidRPr="004B3BB5">
        <w:rPr>
          <w:rFonts w:ascii="Tahoma" w:hAnsi="Tahoma" w:cs="AL-Hotham" w:hint="cs"/>
          <w:b/>
          <w:bCs/>
          <w:sz w:val="18"/>
          <w:szCs w:val="18"/>
          <w:rtl/>
        </w:rPr>
        <w:t xml:space="preserve"> </w:t>
      </w:r>
      <w:r w:rsidRPr="004B3BB5">
        <w:rPr>
          <w:rFonts w:ascii="Tahoma" w:hAnsi="Tahoma" w:cs="AL-Hotham"/>
          <w:b/>
          <w:bCs/>
          <w:sz w:val="18"/>
          <w:szCs w:val="18"/>
          <w:rtl/>
        </w:rPr>
        <w:t>الآن الساعة السابعة</w:t>
      </w:r>
      <w:r w:rsidRPr="004B3BB5">
        <w:rPr>
          <w:rFonts w:ascii="Tahoma" w:hAnsi="Tahoma" w:cs="AL-Hotham" w:hint="cs"/>
          <w:b/>
          <w:bCs/>
          <w:sz w:val="18"/>
          <w:szCs w:val="18"/>
          <w:rtl/>
        </w:rPr>
        <w:t>,</w:t>
      </w:r>
      <w:r w:rsidRPr="004B3BB5">
        <w:rPr>
          <w:rFonts w:ascii="Tahoma" w:hAnsi="Tahoma" w:cs="AL-Hotham"/>
          <w:b/>
          <w:bCs/>
          <w:sz w:val="18"/>
          <w:szCs w:val="18"/>
          <w:rtl/>
        </w:rPr>
        <w:t xml:space="preserve"> نعم هو موجود في الدار الآن</w:t>
      </w:r>
      <w:r w:rsidRPr="004B3BB5">
        <w:rPr>
          <w:rFonts w:ascii="Tahoma" w:hAnsi="Tahoma" w:cs="AL-Hotham" w:hint="cs"/>
          <w:b/>
          <w:bCs/>
          <w:sz w:val="18"/>
          <w:szCs w:val="18"/>
          <w:rtl/>
        </w:rPr>
        <w:t>؛</w:t>
      </w:r>
      <w:r w:rsidRPr="004B3BB5">
        <w:rPr>
          <w:rFonts w:ascii="Tahoma" w:hAnsi="Tahoma" w:cs="AL-Hotham"/>
          <w:b/>
          <w:bCs/>
          <w:sz w:val="18"/>
          <w:szCs w:val="18"/>
          <w:rtl/>
        </w:rPr>
        <w:t xml:space="preserve"> لأنه يخرج من عمله في الساعة الخامسة، والطريق يستغرق ساعة إلى البيت</w:t>
      </w:r>
      <w:r w:rsidRPr="004B3BB5">
        <w:rPr>
          <w:rFonts w:ascii="Tahoma" w:hAnsi="Tahoma" w:cs="AL-Hotham" w:hint="cs"/>
          <w:b/>
          <w:bCs/>
          <w:sz w:val="18"/>
          <w:szCs w:val="18"/>
          <w:rtl/>
        </w:rPr>
        <w:t>،</w:t>
      </w:r>
      <w:r w:rsidRPr="004B3BB5">
        <w:rPr>
          <w:rFonts w:ascii="Tahoma" w:hAnsi="Tahoma" w:cs="AL-Hotham"/>
          <w:b/>
          <w:bCs/>
          <w:sz w:val="18"/>
          <w:szCs w:val="18"/>
          <w:rtl/>
        </w:rPr>
        <w:t xml:space="preserve"> إذن سيصل بيته الساعة السادسة، فهو موجود في البيت الآن الساعة السابعة</w:t>
      </w:r>
      <w:r w:rsidRPr="004B3BB5">
        <w:rPr>
          <w:rFonts w:ascii="Tahoma" w:hAnsi="Tahoma" w:cs="AL-Hotham" w:hint="cs"/>
          <w:b/>
          <w:bCs/>
          <w:sz w:val="18"/>
          <w:szCs w:val="18"/>
          <w:rtl/>
        </w:rPr>
        <w:t>،</w:t>
      </w:r>
      <w:r w:rsidRPr="004B3BB5">
        <w:rPr>
          <w:rFonts w:ascii="Tahoma" w:hAnsi="Tahoma" w:cs="AL-Hotham"/>
          <w:b/>
          <w:bCs/>
          <w:sz w:val="18"/>
          <w:szCs w:val="18"/>
          <w:rtl/>
        </w:rPr>
        <w:t xml:space="preserve"> هذا ظن وليس يقينًا.</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لكن كان يمكن الوصول في هذا الأمر إلى اليقين بأن تذهب إليه في الدار، وتراه هل هو موجود في الدار أم لا</w:t>
      </w:r>
      <w:r w:rsidRPr="004B3BB5">
        <w:rPr>
          <w:rFonts w:ascii="Tahoma" w:hAnsi="Tahoma" w:cs="AL-Hotham" w:hint="cs"/>
          <w:b/>
          <w:bCs/>
          <w:sz w:val="18"/>
          <w:szCs w:val="18"/>
          <w:rtl/>
        </w:rPr>
        <w:t>؟</w:t>
      </w:r>
      <w:r w:rsidRPr="004B3BB5">
        <w:rPr>
          <w:rFonts w:ascii="Tahoma" w:hAnsi="Tahoma" w:cs="AL-Hotham"/>
          <w:b/>
          <w:bCs/>
          <w:sz w:val="18"/>
          <w:szCs w:val="18"/>
          <w:rtl/>
        </w:rPr>
        <w:t xml:space="preserve"> هنا لا يقين</w:t>
      </w:r>
      <w:r w:rsidRPr="004B3BB5">
        <w:rPr>
          <w:rFonts w:ascii="Tahoma" w:hAnsi="Tahoma" w:cs="AL-Hotham" w:hint="cs"/>
          <w:b/>
          <w:bCs/>
          <w:sz w:val="18"/>
          <w:szCs w:val="18"/>
          <w:rtl/>
        </w:rPr>
        <w:t>، وقد</w:t>
      </w:r>
      <w:r w:rsidRPr="004B3BB5">
        <w:rPr>
          <w:rFonts w:ascii="Tahoma" w:hAnsi="Tahoma" w:cs="AL-Hotham"/>
          <w:b/>
          <w:bCs/>
          <w:sz w:val="18"/>
          <w:szCs w:val="18"/>
          <w:rtl/>
        </w:rPr>
        <w:t xml:space="preserve"> كان من الممكن الوصول إلى اليقين وأنت اكتفيت بالظن لسهولته، إذ</w:t>
      </w:r>
      <w:r w:rsidRPr="004B3BB5">
        <w:rPr>
          <w:rFonts w:ascii="Tahoma" w:hAnsi="Tahoma" w:cs="AL-Hotham" w:hint="cs"/>
          <w:b/>
          <w:bCs/>
          <w:sz w:val="18"/>
          <w:szCs w:val="18"/>
          <w:rtl/>
        </w:rPr>
        <w:t>ًا:</w:t>
      </w:r>
      <w:r w:rsidRPr="004B3BB5">
        <w:rPr>
          <w:rFonts w:ascii="Tahoma" w:hAnsi="Tahoma" w:cs="AL-Hotham"/>
          <w:b/>
          <w:bCs/>
          <w:sz w:val="18"/>
          <w:szCs w:val="18"/>
          <w:rtl/>
        </w:rPr>
        <w:t xml:space="preserve"> هذا الأمر منه</w:t>
      </w:r>
      <w:r w:rsidRPr="004B3BB5">
        <w:rPr>
          <w:rFonts w:ascii="Tahoma" w:hAnsi="Tahoma" w:cs="AL-Hotham" w:hint="cs"/>
          <w:b/>
          <w:bCs/>
          <w:sz w:val="18"/>
          <w:szCs w:val="18"/>
          <w:rtl/>
        </w:rPr>
        <w:t>ي</w:t>
      </w:r>
      <w:r w:rsidRPr="004B3BB5">
        <w:rPr>
          <w:rFonts w:ascii="Tahoma" w:hAnsi="Tahoma" w:cs="AL-Hotham"/>
          <w:b/>
          <w:bCs/>
          <w:sz w:val="18"/>
          <w:szCs w:val="18"/>
          <w:rtl/>
        </w:rPr>
        <w:t xml:space="preserve"> عنه.</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hint="cs"/>
          <w:b/>
          <w:bCs/>
          <w:sz w:val="18"/>
          <w:szCs w:val="18"/>
          <w:rtl/>
        </w:rPr>
        <w:t>و</w:t>
      </w:r>
      <w:r w:rsidRPr="004B3BB5">
        <w:rPr>
          <w:rFonts w:ascii="Tahoma" w:hAnsi="Tahoma" w:cs="AL-Hotham"/>
          <w:b/>
          <w:bCs/>
          <w:sz w:val="18"/>
          <w:szCs w:val="18"/>
          <w:rtl/>
        </w:rPr>
        <w:t xml:space="preserve">الإنسان من الممكن أن يتمكن </w:t>
      </w:r>
      <w:r w:rsidRPr="004B3BB5">
        <w:rPr>
          <w:rFonts w:ascii="Tahoma" w:hAnsi="Tahoma" w:cs="AL-Hotham" w:hint="cs"/>
          <w:b/>
          <w:bCs/>
          <w:sz w:val="18"/>
          <w:szCs w:val="18"/>
          <w:rtl/>
        </w:rPr>
        <w:t xml:space="preserve">من </w:t>
      </w:r>
      <w:r w:rsidRPr="004B3BB5">
        <w:rPr>
          <w:rFonts w:ascii="Tahoma" w:hAnsi="Tahoma" w:cs="AL-Hotham"/>
          <w:b/>
          <w:bCs/>
          <w:sz w:val="18"/>
          <w:szCs w:val="18"/>
          <w:rtl/>
        </w:rPr>
        <w:t xml:space="preserve">الطهارة بأن يتوضأ، لكن </w:t>
      </w:r>
      <w:r w:rsidRPr="004B3BB5">
        <w:rPr>
          <w:rFonts w:ascii="Tahoma" w:hAnsi="Tahoma" w:cs="AL-Hotham" w:hint="cs"/>
          <w:b/>
          <w:bCs/>
          <w:sz w:val="18"/>
          <w:szCs w:val="18"/>
          <w:rtl/>
        </w:rPr>
        <w:t xml:space="preserve">قد </w:t>
      </w:r>
      <w:r w:rsidRPr="004B3BB5">
        <w:rPr>
          <w:rFonts w:ascii="Tahoma" w:hAnsi="Tahoma" w:cs="AL-Hotham"/>
          <w:b/>
          <w:bCs/>
          <w:sz w:val="18"/>
          <w:szCs w:val="18"/>
          <w:rtl/>
        </w:rPr>
        <w:t>يقوم ويصلي بدون الوضوء على ظ</w:t>
      </w:r>
      <w:r w:rsidRPr="004B3BB5">
        <w:rPr>
          <w:rFonts w:ascii="Tahoma" w:hAnsi="Tahoma" w:cs="AL-Hotham" w:hint="cs"/>
          <w:b/>
          <w:bCs/>
          <w:sz w:val="18"/>
          <w:szCs w:val="18"/>
          <w:rtl/>
        </w:rPr>
        <w:t>َ</w:t>
      </w:r>
      <w:r w:rsidRPr="004B3BB5">
        <w:rPr>
          <w:rFonts w:ascii="Tahoma" w:hAnsi="Tahoma" w:cs="AL-Hotham"/>
          <w:b/>
          <w:bCs/>
          <w:sz w:val="18"/>
          <w:szCs w:val="18"/>
          <w:rtl/>
        </w:rPr>
        <w:t>ن</w:t>
      </w:r>
      <w:r w:rsidRPr="004B3BB5">
        <w:rPr>
          <w:rFonts w:ascii="Tahoma" w:hAnsi="Tahoma" w:cs="AL-Hotham" w:hint="cs"/>
          <w:b/>
          <w:bCs/>
          <w:sz w:val="18"/>
          <w:szCs w:val="18"/>
          <w:rtl/>
        </w:rPr>
        <w:t>ِّ</w:t>
      </w:r>
      <w:r w:rsidRPr="004B3BB5">
        <w:rPr>
          <w:rFonts w:ascii="Tahoma" w:hAnsi="Tahoma" w:cs="AL-Hotham"/>
          <w:b/>
          <w:bCs/>
          <w:sz w:val="18"/>
          <w:szCs w:val="18"/>
          <w:rtl/>
        </w:rPr>
        <w:t xml:space="preserve"> أنه متطهر، وهو يشك في الحال</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 xml:space="preserve">وقد </w:t>
      </w:r>
      <w:r w:rsidRPr="004B3BB5">
        <w:rPr>
          <w:rFonts w:ascii="Tahoma" w:hAnsi="Tahoma" w:cs="AL-Hotham"/>
          <w:b/>
          <w:bCs/>
          <w:sz w:val="18"/>
          <w:szCs w:val="18"/>
          <w:rtl/>
        </w:rPr>
        <w:t xml:space="preserve">كان من الممكن أن يصل </w:t>
      </w:r>
      <w:r w:rsidRPr="004B3BB5">
        <w:rPr>
          <w:rFonts w:ascii="Tahoma" w:hAnsi="Tahoma" w:cs="AL-Hotham" w:hint="cs"/>
          <w:b/>
          <w:bCs/>
          <w:sz w:val="18"/>
          <w:szCs w:val="18"/>
          <w:rtl/>
        </w:rPr>
        <w:t xml:space="preserve">إلى </w:t>
      </w:r>
      <w:r w:rsidRPr="004B3BB5">
        <w:rPr>
          <w:rFonts w:ascii="Tahoma" w:hAnsi="Tahoma" w:cs="AL-Hotham"/>
          <w:b/>
          <w:bCs/>
          <w:sz w:val="18"/>
          <w:szCs w:val="18"/>
          <w:rtl/>
        </w:rPr>
        <w:t>اليقين، لكن</w:t>
      </w:r>
      <w:r w:rsidRPr="004B3BB5">
        <w:rPr>
          <w:rFonts w:ascii="Tahoma" w:hAnsi="Tahoma" w:cs="AL-Hotham" w:hint="cs"/>
          <w:b/>
          <w:bCs/>
          <w:sz w:val="18"/>
          <w:szCs w:val="18"/>
          <w:rtl/>
        </w:rPr>
        <w:t>ه</w:t>
      </w:r>
      <w:r w:rsidRPr="004B3BB5">
        <w:rPr>
          <w:rFonts w:ascii="Tahoma" w:hAnsi="Tahoma" w:cs="AL-Hotham"/>
          <w:b/>
          <w:bCs/>
          <w:sz w:val="18"/>
          <w:szCs w:val="18"/>
          <w:rtl/>
        </w:rPr>
        <w:t xml:space="preserve"> اكتفى بالظن </w:t>
      </w:r>
      <w:r w:rsidRPr="004B3BB5">
        <w:rPr>
          <w:rFonts w:ascii="Tahoma" w:hAnsi="Tahoma" w:cs="AL-Hotham" w:hint="cs"/>
          <w:b/>
          <w:bCs/>
          <w:sz w:val="18"/>
          <w:szCs w:val="18"/>
          <w:rtl/>
        </w:rPr>
        <w:t>و</w:t>
      </w:r>
      <w:r w:rsidRPr="004B3BB5">
        <w:rPr>
          <w:rFonts w:ascii="Tahoma" w:hAnsi="Tahoma" w:cs="AL-Hotham"/>
          <w:b/>
          <w:bCs/>
          <w:sz w:val="18"/>
          <w:szCs w:val="18"/>
          <w:rtl/>
        </w:rPr>
        <w:t>هذا منهي عنه.</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 xml:space="preserve">أما مطلق الظن </w:t>
      </w:r>
      <w:r w:rsidRPr="004B3BB5">
        <w:rPr>
          <w:rFonts w:ascii="Tahoma" w:hAnsi="Tahoma" w:cs="AL-Hotham" w:hint="cs"/>
          <w:b/>
          <w:bCs/>
          <w:sz w:val="18"/>
          <w:szCs w:val="18"/>
          <w:rtl/>
        </w:rPr>
        <w:t>-أ</w:t>
      </w:r>
      <w:r w:rsidRPr="004B3BB5">
        <w:rPr>
          <w:rFonts w:ascii="Tahoma" w:hAnsi="Tahoma" w:cs="AL-Hotham"/>
          <w:b/>
          <w:bCs/>
          <w:sz w:val="18"/>
          <w:szCs w:val="18"/>
          <w:rtl/>
        </w:rPr>
        <w:t>ي</w:t>
      </w:r>
      <w:r w:rsidRPr="004B3BB5">
        <w:rPr>
          <w:rFonts w:ascii="Tahoma" w:hAnsi="Tahoma" w:cs="AL-Hotham" w:hint="cs"/>
          <w:b/>
          <w:bCs/>
          <w:sz w:val="18"/>
          <w:szCs w:val="18"/>
          <w:rtl/>
        </w:rPr>
        <w:t>:</w:t>
      </w:r>
      <w:r w:rsidRPr="004B3BB5">
        <w:rPr>
          <w:rFonts w:ascii="Tahoma" w:hAnsi="Tahoma" w:cs="AL-Hotham"/>
          <w:b/>
          <w:bCs/>
          <w:sz w:val="18"/>
          <w:szCs w:val="18"/>
          <w:rtl/>
        </w:rPr>
        <w:t xml:space="preserve"> أي</w:t>
      </w:r>
      <w:r w:rsidRPr="004B3BB5">
        <w:rPr>
          <w:rFonts w:ascii="Tahoma" w:hAnsi="Tahoma" w:cs="AL-Hotham" w:hint="cs"/>
          <w:b/>
          <w:bCs/>
          <w:sz w:val="18"/>
          <w:szCs w:val="18"/>
          <w:rtl/>
        </w:rPr>
        <w:t>ُّ</w:t>
      </w:r>
      <w:r w:rsidRPr="004B3BB5">
        <w:rPr>
          <w:rFonts w:ascii="Tahoma" w:hAnsi="Tahoma" w:cs="AL-Hotham"/>
          <w:b/>
          <w:bCs/>
          <w:sz w:val="18"/>
          <w:szCs w:val="18"/>
          <w:rtl/>
        </w:rPr>
        <w:t xml:space="preserve"> ظن</w:t>
      </w:r>
      <w:r w:rsidRPr="004B3BB5">
        <w:rPr>
          <w:rFonts w:ascii="Tahoma" w:hAnsi="Tahoma" w:cs="AL-Hotham" w:hint="cs"/>
          <w:b/>
          <w:bCs/>
          <w:sz w:val="18"/>
          <w:szCs w:val="18"/>
          <w:rtl/>
        </w:rPr>
        <w:t>ٍّ-</w:t>
      </w:r>
      <w:r w:rsidRPr="004B3BB5">
        <w:rPr>
          <w:rFonts w:ascii="Tahoma" w:hAnsi="Tahoma" w:cs="AL-Hotham"/>
          <w:b/>
          <w:bCs/>
          <w:sz w:val="18"/>
          <w:szCs w:val="18"/>
          <w:rtl/>
        </w:rPr>
        <w:t xml:space="preserve"> فليس منهيًّا عنه، بل قد يكون الظن واجبًا فيما لا قاطع فيه من العمليات</w:t>
      </w:r>
      <w:r w:rsidRPr="004B3BB5">
        <w:rPr>
          <w:rFonts w:ascii="Tahoma" w:hAnsi="Tahoma" w:cs="AL-Hotham" w:hint="cs"/>
          <w:b/>
          <w:bCs/>
          <w:sz w:val="18"/>
          <w:szCs w:val="18"/>
          <w:rtl/>
        </w:rPr>
        <w:t>, و</w:t>
      </w:r>
      <w:r w:rsidRPr="004B3BB5">
        <w:rPr>
          <w:rFonts w:ascii="Tahoma" w:hAnsi="Tahoma" w:cs="AL-Hotham"/>
          <w:b/>
          <w:bCs/>
          <w:sz w:val="18"/>
          <w:szCs w:val="18"/>
          <w:rtl/>
        </w:rPr>
        <w:t xml:space="preserve">يجب علينا أن نحسن الظن بالله تعالى، والله </w:t>
      </w:r>
      <w:r w:rsidRPr="004B3BB5">
        <w:rPr>
          <w:rFonts w:ascii="AGA Arabesque" w:hAnsi="AGA Arabesque" w:cs="Tahoma"/>
          <w:b/>
          <w:bCs/>
          <w:position w:val="-2"/>
          <w:sz w:val="18"/>
          <w:szCs w:val="18"/>
        </w:rPr>
        <w:t></w:t>
      </w:r>
      <w:r w:rsidRPr="004B3BB5">
        <w:rPr>
          <w:rFonts w:ascii="Tahoma" w:hAnsi="Tahoma" w:cs="AL-Hotham"/>
          <w:b/>
          <w:bCs/>
          <w:sz w:val="18"/>
          <w:szCs w:val="18"/>
          <w:rtl/>
        </w:rPr>
        <w:t xml:space="preserve"> سيغفر لنا</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و</w:t>
      </w:r>
      <w:r w:rsidRPr="004B3BB5">
        <w:rPr>
          <w:rFonts w:ascii="Tahoma" w:hAnsi="Tahoma" w:cs="AL-Hotham"/>
          <w:b/>
          <w:bCs/>
          <w:sz w:val="18"/>
          <w:szCs w:val="18"/>
          <w:rtl/>
        </w:rPr>
        <w:t>سيدخلنا الجنة</w:t>
      </w:r>
      <w:r w:rsidRPr="004B3BB5">
        <w:rPr>
          <w:rFonts w:ascii="Tahoma" w:hAnsi="Tahoma" w:cs="AL-Hotham" w:hint="cs"/>
          <w:b/>
          <w:bCs/>
          <w:sz w:val="18"/>
          <w:szCs w:val="18"/>
          <w:rtl/>
        </w:rPr>
        <w:t>، ف</w:t>
      </w:r>
      <w:r w:rsidRPr="004B3BB5">
        <w:rPr>
          <w:rFonts w:ascii="Tahoma" w:hAnsi="Tahoma" w:cs="AL-Hotham"/>
          <w:b/>
          <w:bCs/>
          <w:sz w:val="18"/>
          <w:szCs w:val="18"/>
          <w:rtl/>
        </w:rPr>
        <w:t xml:space="preserve">هذا </w:t>
      </w:r>
      <w:r w:rsidRPr="004B3BB5">
        <w:rPr>
          <w:rFonts w:ascii="Tahoma" w:hAnsi="Tahoma" w:cs="AL-Hotham" w:hint="cs"/>
          <w:b/>
          <w:bCs/>
          <w:sz w:val="18"/>
          <w:szCs w:val="18"/>
          <w:rtl/>
        </w:rPr>
        <w:t xml:space="preserve">ظنٌّ </w:t>
      </w:r>
      <w:r w:rsidRPr="004B3BB5">
        <w:rPr>
          <w:rFonts w:ascii="Tahoma" w:hAnsi="Tahoma" w:cs="AL-Hotham"/>
          <w:b/>
          <w:bCs/>
          <w:sz w:val="18"/>
          <w:szCs w:val="18"/>
          <w:rtl/>
        </w:rPr>
        <w:t>واجب</w:t>
      </w:r>
      <w:r w:rsidRPr="004B3BB5">
        <w:rPr>
          <w:rFonts w:ascii="Tahoma" w:hAnsi="Tahoma" w:cs="AL-Hotham" w:hint="cs"/>
          <w:b/>
          <w:bCs/>
          <w:sz w:val="18"/>
          <w:szCs w:val="18"/>
          <w:rtl/>
        </w:rPr>
        <w:t>ٌ.</w:t>
      </w:r>
      <w:r w:rsidRPr="004B3BB5">
        <w:rPr>
          <w:rFonts w:cs="AL-Hotham" w:hint="cs"/>
          <w:b/>
          <w:bCs/>
          <w:sz w:val="18"/>
          <w:szCs w:val="18"/>
          <w:rtl/>
        </w:rPr>
        <w:t xml:space="preserve"> </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b/>
          <w:bCs/>
          <w:sz w:val="18"/>
          <w:szCs w:val="18"/>
          <w:rtl/>
        </w:rPr>
        <w:t>أيضًا</w:t>
      </w:r>
      <w:r w:rsidRPr="004B3BB5">
        <w:rPr>
          <w:rFonts w:ascii="Tahoma" w:hAnsi="Tahoma" w:cs="AL-Hotham" w:hint="cs"/>
          <w:b/>
          <w:bCs/>
          <w:sz w:val="18"/>
          <w:szCs w:val="18"/>
          <w:rtl/>
        </w:rPr>
        <w:t>:</w:t>
      </w:r>
      <w:r w:rsidRPr="004B3BB5">
        <w:rPr>
          <w:rFonts w:ascii="Tahoma" w:hAnsi="Tahoma" w:cs="AL-Hotham"/>
          <w:b/>
          <w:bCs/>
          <w:sz w:val="18"/>
          <w:szCs w:val="18"/>
          <w:rtl/>
        </w:rPr>
        <w:t xml:space="preserve"> عندما يظن </w:t>
      </w:r>
      <w:r w:rsidRPr="004B3BB5">
        <w:rPr>
          <w:rFonts w:ascii="Tahoma" w:hAnsi="Tahoma" w:cs="AL-Hotham" w:hint="cs"/>
          <w:b/>
          <w:bCs/>
          <w:sz w:val="18"/>
          <w:szCs w:val="18"/>
          <w:rtl/>
        </w:rPr>
        <w:t xml:space="preserve">الإنسان </w:t>
      </w:r>
      <w:r w:rsidRPr="004B3BB5">
        <w:rPr>
          <w:rFonts w:ascii="Tahoma" w:hAnsi="Tahoma" w:cs="AL-Hotham"/>
          <w:b/>
          <w:bCs/>
          <w:sz w:val="18"/>
          <w:szCs w:val="18"/>
          <w:rtl/>
        </w:rPr>
        <w:t>في حكم شرعي، ف</w:t>
      </w:r>
      <w:r w:rsidRPr="004B3BB5">
        <w:rPr>
          <w:rFonts w:ascii="Tahoma" w:hAnsi="Tahoma" w:cs="AL-Hotham" w:hint="cs"/>
          <w:b/>
          <w:bCs/>
          <w:sz w:val="18"/>
          <w:szCs w:val="18"/>
          <w:rtl/>
        </w:rPr>
        <w:t>ي</w:t>
      </w:r>
      <w:r w:rsidRPr="004B3BB5">
        <w:rPr>
          <w:rFonts w:ascii="Tahoma" w:hAnsi="Tahoma" w:cs="AL-Hotham"/>
          <w:b/>
          <w:bCs/>
          <w:sz w:val="18"/>
          <w:szCs w:val="18"/>
          <w:rtl/>
        </w:rPr>
        <w:t>حصل عند</w:t>
      </w:r>
      <w:r w:rsidRPr="004B3BB5">
        <w:rPr>
          <w:rFonts w:ascii="Tahoma" w:hAnsi="Tahoma" w:cs="AL-Hotham" w:hint="cs"/>
          <w:b/>
          <w:bCs/>
          <w:sz w:val="18"/>
          <w:szCs w:val="18"/>
          <w:rtl/>
        </w:rPr>
        <w:t>ه</w:t>
      </w:r>
      <w:r w:rsidRPr="004B3BB5">
        <w:rPr>
          <w:rFonts w:ascii="Tahoma" w:hAnsi="Tahoma" w:cs="AL-Hotham"/>
          <w:b/>
          <w:bCs/>
          <w:sz w:val="18"/>
          <w:szCs w:val="18"/>
          <w:rtl/>
        </w:rPr>
        <w:t xml:space="preserve"> ظن في هذه المسألة، </w:t>
      </w:r>
      <w:r w:rsidRPr="004B3BB5">
        <w:rPr>
          <w:rFonts w:ascii="Tahoma" w:hAnsi="Tahoma" w:cs="AL-Hotham" w:hint="cs"/>
          <w:b/>
          <w:bCs/>
          <w:sz w:val="18"/>
          <w:szCs w:val="18"/>
          <w:rtl/>
        </w:rPr>
        <w:t>و</w:t>
      </w:r>
      <w:r w:rsidRPr="004B3BB5">
        <w:rPr>
          <w:rFonts w:ascii="Tahoma" w:hAnsi="Tahoma" w:cs="AL-Hotham"/>
          <w:b/>
          <w:bCs/>
          <w:sz w:val="18"/>
          <w:szCs w:val="18"/>
          <w:rtl/>
        </w:rPr>
        <w:t>الظن معناه إدراك راجح يأخذ من نسبة 51 إلى نسبة 99</w:t>
      </w:r>
      <w:r w:rsidRPr="004B3BB5">
        <w:rPr>
          <w:rFonts w:ascii="Tahoma" w:hAnsi="Tahoma" w:cs="AL-Hotham" w:hint="cs"/>
          <w:b/>
          <w:bCs/>
          <w:sz w:val="18"/>
          <w:szCs w:val="18"/>
          <w:rtl/>
        </w:rPr>
        <w:t>، فمثلًا:</w:t>
      </w:r>
      <w:r w:rsidRPr="004B3BB5">
        <w:rPr>
          <w:rFonts w:ascii="Tahoma" w:hAnsi="Tahoma" w:cs="AL-Hotham"/>
          <w:b/>
          <w:bCs/>
          <w:sz w:val="18"/>
          <w:szCs w:val="18"/>
          <w:rtl/>
        </w:rPr>
        <w:t xml:space="preserve"> ظن أن</w:t>
      </w:r>
      <w:r w:rsidRPr="004B3BB5">
        <w:rPr>
          <w:rFonts w:ascii="Tahoma" w:hAnsi="Tahoma" w:cs="AL-Hotham" w:hint="cs"/>
          <w:b/>
          <w:bCs/>
          <w:sz w:val="18"/>
          <w:szCs w:val="18"/>
          <w:rtl/>
        </w:rPr>
        <w:t>ه</w:t>
      </w:r>
      <w:r w:rsidRPr="004B3BB5">
        <w:rPr>
          <w:rFonts w:ascii="Tahoma" w:hAnsi="Tahoma" w:cs="AL-Hotham"/>
          <w:b/>
          <w:bCs/>
          <w:sz w:val="18"/>
          <w:szCs w:val="18"/>
          <w:rtl/>
        </w:rPr>
        <w:t xml:space="preserve"> </w:t>
      </w:r>
      <w:r w:rsidRPr="004B3BB5">
        <w:rPr>
          <w:rFonts w:ascii="Tahoma" w:hAnsi="Tahoma" w:cs="AL-Hotham" w:hint="cs"/>
          <w:b/>
          <w:bCs/>
          <w:sz w:val="18"/>
          <w:szCs w:val="18"/>
          <w:rtl/>
        </w:rPr>
        <w:t>ي</w:t>
      </w:r>
      <w:r w:rsidRPr="004B3BB5">
        <w:rPr>
          <w:rFonts w:ascii="Tahoma" w:hAnsi="Tahoma" w:cs="AL-Hotham"/>
          <w:b/>
          <w:bCs/>
          <w:sz w:val="18"/>
          <w:szCs w:val="18"/>
          <w:rtl/>
        </w:rPr>
        <w:t>جب علي</w:t>
      </w:r>
      <w:r w:rsidRPr="004B3BB5">
        <w:rPr>
          <w:rFonts w:ascii="Tahoma" w:hAnsi="Tahoma" w:cs="AL-Hotham" w:hint="cs"/>
          <w:b/>
          <w:bCs/>
          <w:sz w:val="18"/>
          <w:szCs w:val="18"/>
          <w:rtl/>
        </w:rPr>
        <w:t>ه</w:t>
      </w:r>
      <w:r w:rsidRPr="004B3BB5">
        <w:rPr>
          <w:rFonts w:ascii="Tahoma" w:hAnsi="Tahoma" w:cs="AL-Hotham"/>
          <w:b/>
          <w:bCs/>
          <w:sz w:val="18"/>
          <w:szCs w:val="18"/>
          <w:rtl/>
        </w:rPr>
        <w:t xml:space="preserve"> صلاة العصر بنسبة 55%</w:t>
      </w:r>
      <w:r w:rsidRPr="004B3BB5">
        <w:rPr>
          <w:rFonts w:ascii="Tahoma" w:hAnsi="Tahoma" w:cs="AL-Hotham" w:hint="cs"/>
          <w:b/>
          <w:bCs/>
          <w:sz w:val="18"/>
          <w:szCs w:val="18"/>
          <w:rtl/>
        </w:rPr>
        <w:t>،</w:t>
      </w:r>
      <w:r w:rsidRPr="004B3BB5">
        <w:rPr>
          <w:rFonts w:ascii="Tahoma" w:hAnsi="Tahoma" w:cs="AL-Hotham"/>
          <w:b/>
          <w:bCs/>
          <w:sz w:val="18"/>
          <w:szCs w:val="18"/>
          <w:rtl/>
        </w:rPr>
        <w:t xml:space="preserve"> إذ</w:t>
      </w:r>
      <w:r w:rsidRPr="004B3BB5">
        <w:rPr>
          <w:rFonts w:ascii="Tahoma" w:hAnsi="Tahoma" w:cs="AL-Hotham" w:hint="cs"/>
          <w:b/>
          <w:bCs/>
          <w:sz w:val="18"/>
          <w:szCs w:val="18"/>
          <w:rtl/>
        </w:rPr>
        <w:t>ًا:</w:t>
      </w:r>
      <w:r w:rsidRPr="004B3BB5">
        <w:rPr>
          <w:rFonts w:ascii="Tahoma" w:hAnsi="Tahoma" w:cs="AL-Hotham"/>
          <w:b/>
          <w:bCs/>
          <w:sz w:val="18"/>
          <w:szCs w:val="18"/>
          <w:rtl/>
        </w:rPr>
        <w:t xml:space="preserve"> حصل شيء مقابل له، وهو الـ 45% أن</w:t>
      </w:r>
      <w:r w:rsidRPr="004B3BB5">
        <w:rPr>
          <w:rFonts w:ascii="Tahoma" w:hAnsi="Tahoma" w:cs="AL-Hotham" w:hint="cs"/>
          <w:b/>
          <w:bCs/>
          <w:sz w:val="18"/>
          <w:szCs w:val="18"/>
          <w:rtl/>
        </w:rPr>
        <w:t>ه</w:t>
      </w:r>
      <w:r w:rsidRPr="004B3BB5">
        <w:rPr>
          <w:rFonts w:ascii="Tahoma" w:hAnsi="Tahoma" w:cs="AL-Hotham"/>
          <w:b/>
          <w:bCs/>
          <w:sz w:val="18"/>
          <w:szCs w:val="18"/>
          <w:rtl/>
        </w:rPr>
        <w:t xml:space="preserve"> لا تجب علي</w:t>
      </w:r>
      <w:r w:rsidRPr="004B3BB5">
        <w:rPr>
          <w:rFonts w:ascii="Tahoma" w:hAnsi="Tahoma" w:cs="AL-Hotham" w:hint="cs"/>
          <w:b/>
          <w:bCs/>
          <w:sz w:val="18"/>
          <w:szCs w:val="18"/>
          <w:rtl/>
        </w:rPr>
        <w:t>ه</w:t>
      </w:r>
      <w:r w:rsidRPr="004B3BB5">
        <w:rPr>
          <w:rFonts w:ascii="Tahoma" w:hAnsi="Tahoma" w:cs="AL-Hotham"/>
          <w:b/>
          <w:bCs/>
          <w:sz w:val="18"/>
          <w:szCs w:val="18"/>
          <w:rtl/>
        </w:rPr>
        <w:t xml:space="preserve"> صلاة العصر، ماذا </w:t>
      </w:r>
      <w:r w:rsidRPr="004B3BB5">
        <w:rPr>
          <w:rFonts w:ascii="Tahoma" w:hAnsi="Tahoma" w:cs="AL-Hotham" w:hint="cs"/>
          <w:b/>
          <w:bCs/>
          <w:sz w:val="18"/>
          <w:szCs w:val="18"/>
          <w:rtl/>
        </w:rPr>
        <w:t>ي</w:t>
      </w:r>
      <w:r w:rsidRPr="004B3BB5">
        <w:rPr>
          <w:rFonts w:ascii="Tahoma" w:hAnsi="Tahoma" w:cs="AL-Hotham"/>
          <w:b/>
          <w:bCs/>
          <w:sz w:val="18"/>
          <w:szCs w:val="18"/>
          <w:rtl/>
        </w:rPr>
        <w:t xml:space="preserve">فعل في هذه الحالة، هل </w:t>
      </w:r>
      <w:r w:rsidRPr="004B3BB5">
        <w:rPr>
          <w:rFonts w:ascii="Tahoma" w:hAnsi="Tahoma" w:cs="AL-Hotham" w:hint="cs"/>
          <w:b/>
          <w:bCs/>
          <w:sz w:val="18"/>
          <w:szCs w:val="18"/>
          <w:rtl/>
        </w:rPr>
        <w:t>ي</w:t>
      </w:r>
      <w:r w:rsidRPr="004B3BB5">
        <w:rPr>
          <w:rFonts w:ascii="Tahoma" w:hAnsi="Tahoma" w:cs="AL-Hotham"/>
          <w:b/>
          <w:bCs/>
          <w:sz w:val="18"/>
          <w:szCs w:val="18"/>
          <w:rtl/>
        </w:rPr>
        <w:t>عم</w:t>
      </w:r>
      <w:r w:rsidRPr="004B3BB5">
        <w:rPr>
          <w:rFonts w:ascii="Tahoma" w:hAnsi="Tahoma" w:cs="AL-Hotham" w:hint="cs"/>
          <w:b/>
          <w:bCs/>
          <w:sz w:val="18"/>
          <w:szCs w:val="18"/>
          <w:rtl/>
        </w:rPr>
        <w:t>ل</w:t>
      </w:r>
      <w:r w:rsidRPr="004B3BB5">
        <w:rPr>
          <w:rFonts w:ascii="Tahoma" w:hAnsi="Tahoma" w:cs="AL-Hotham"/>
          <w:b/>
          <w:bCs/>
          <w:sz w:val="18"/>
          <w:szCs w:val="18"/>
          <w:rtl/>
        </w:rPr>
        <w:t xml:space="preserve"> بالظن والوهم معًا؟</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hint="cs"/>
          <w:b/>
          <w:bCs/>
          <w:sz w:val="18"/>
          <w:szCs w:val="18"/>
          <w:rtl/>
        </w:rPr>
        <w:t>ن</w:t>
      </w:r>
      <w:r w:rsidRPr="004B3BB5">
        <w:rPr>
          <w:rFonts w:ascii="Tahoma" w:hAnsi="Tahoma" w:cs="AL-Hotham"/>
          <w:b/>
          <w:bCs/>
          <w:sz w:val="18"/>
          <w:szCs w:val="18"/>
          <w:rtl/>
        </w:rPr>
        <w:t>قول: تجب علي</w:t>
      </w:r>
      <w:r w:rsidRPr="004B3BB5">
        <w:rPr>
          <w:rFonts w:ascii="Tahoma" w:hAnsi="Tahoma" w:cs="AL-Hotham" w:hint="cs"/>
          <w:b/>
          <w:bCs/>
          <w:sz w:val="18"/>
          <w:szCs w:val="18"/>
          <w:rtl/>
        </w:rPr>
        <w:t>ه</w:t>
      </w:r>
      <w:r w:rsidRPr="004B3BB5">
        <w:rPr>
          <w:rFonts w:ascii="Tahoma" w:hAnsi="Tahoma" w:cs="AL-Hotham"/>
          <w:b/>
          <w:bCs/>
          <w:sz w:val="18"/>
          <w:szCs w:val="18"/>
          <w:rtl/>
        </w:rPr>
        <w:t xml:space="preserve"> ولا تجب علي</w:t>
      </w:r>
      <w:r w:rsidRPr="004B3BB5">
        <w:rPr>
          <w:rFonts w:ascii="Tahoma" w:hAnsi="Tahoma" w:cs="AL-Hotham" w:hint="cs"/>
          <w:b/>
          <w:bCs/>
          <w:sz w:val="18"/>
          <w:szCs w:val="18"/>
          <w:rtl/>
        </w:rPr>
        <w:t>ه!</w:t>
      </w:r>
      <w:r w:rsidRPr="004B3BB5">
        <w:rPr>
          <w:rFonts w:ascii="Tahoma" w:hAnsi="Tahoma" w:cs="AL-Hotham"/>
          <w:b/>
          <w:bCs/>
          <w:sz w:val="18"/>
          <w:szCs w:val="18"/>
          <w:rtl/>
        </w:rPr>
        <w:t xml:space="preserve"> </w:t>
      </w:r>
      <w:r w:rsidRPr="004B3BB5">
        <w:rPr>
          <w:rFonts w:ascii="Tahoma" w:hAnsi="Tahoma" w:cs="AL-Hotham" w:hint="cs"/>
          <w:b/>
          <w:bCs/>
          <w:sz w:val="18"/>
          <w:szCs w:val="18"/>
          <w:rtl/>
        </w:rPr>
        <w:t xml:space="preserve">لكن </w:t>
      </w:r>
      <w:r w:rsidRPr="004B3BB5">
        <w:rPr>
          <w:rFonts w:ascii="Tahoma" w:hAnsi="Tahoma" w:cs="AL-Hotham"/>
          <w:b/>
          <w:bCs/>
          <w:sz w:val="18"/>
          <w:szCs w:val="18"/>
          <w:rtl/>
        </w:rPr>
        <w:t xml:space="preserve">هل </w:t>
      </w:r>
      <w:r w:rsidRPr="004B3BB5">
        <w:rPr>
          <w:rFonts w:ascii="Tahoma" w:hAnsi="Tahoma" w:cs="AL-Hotham" w:hint="cs"/>
          <w:b/>
          <w:bCs/>
          <w:sz w:val="18"/>
          <w:szCs w:val="18"/>
          <w:rtl/>
        </w:rPr>
        <w:t>ي</w:t>
      </w:r>
      <w:r w:rsidRPr="004B3BB5">
        <w:rPr>
          <w:rFonts w:ascii="Tahoma" w:hAnsi="Tahoma" w:cs="AL-Hotham"/>
          <w:b/>
          <w:bCs/>
          <w:sz w:val="18"/>
          <w:szCs w:val="18"/>
          <w:rtl/>
        </w:rPr>
        <w:t>ترك العمل بهما معًا أيضًا</w:t>
      </w:r>
      <w:r w:rsidRPr="004B3BB5">
        <w:rPr>
          <w:rFonts w:ascii="Tahoma" w:hAnsi="Tahoma" w:cs="AL-Hotham" w:hint="cs"/>
          <w:b/>
          <w:bCs/>
          <w:sz w:val="18"/>
          <w:szCs w:val="18"/>
          <w:rtl/>
        </w:rPr>
        <w:t>؟</w:t>
      </w:r>
      <w:r w:rsidRPr="004B3BB5">
        <w:rPr>
          <w:rFonts w:ascii="Tahoma" w:hAnsi="Tahoma" w:cs="AL-Hotham"/>
          <w:b/>
          <w:bCs/>
          <w:sz w:val="18"/>
          <w:szCs w:val="18"/>
          <w:rtl/>
        </w:rPr>
        <w:t xml:space="preserve"> لا؛ لأن</w:t>
      </w:r>
      <w:r w:rsidRPr="004B3BB5">
        <w:rPr>
          <w:rFonts w:ascii="Tahoma" w:hAnsi="Tahoma" w:cs="AL-Hotham" w:hint="cs"/>
          <w:b/>
          <w:bCs/>
          <w:sz w:val="18"/>
          <w:szCs w:val="18"/>
          <w:rtl/>
        </w:rPr>
        <w:t>ه</w:t>
      </w:r>
      <w:r w:rsidRPr="004B3BB5">
        <w:rPr>
          <w:rFonts w:ascii="Tahoma" w:hAnsi="Tahoma" w:cs="AL-Hotham"/>
          <w:b/>
          <w:bCs/>
          <w:sz w:val="18"/>
          <w:szCs w:val="18"/>
          <w:rtl/>
        </w:rPr>
        <w:t xml:space="preserve"> </w:t>
      </w:r>
      <w:r w:rsidRPr="004B3BB5">
        <w:rPr>
          <w:rFonts w:ascii="Tahoma" w:hAnsi="Tahoma" w:cs="AL-Hotham" w:hint="cs"/>
          <w:b/>
          <w:bCs/>
          <w:sz w:val="18"/>
          <w:szCs w:val="18"/>
          <w:rtl/>
        </w:rPr>
        <w:t>ليس من ال</w:t>
      </w:r>
      <w:r w:rsidRPr="004B3BB5">
        <w:rPr>
          <w:rFonts w:ascii="Tahoma" w:hAnsi="Tahoma" w:cs="AL-Hotham"/>
          <w:b/>
          <w:bCs/>
          <w:sz w:val="18"/>
          <w:szCs w:val="18"/>
          <w:rtl/>
        </w:rPr>
        <w:t>معقول أن</w:t>
      </w:r>
      <w:r w:rsidRPr="004B3BB5">
        <w:rPr>
          <w:rFonts w:ascii="Tahoma" w:hAnsi="Tahoma" w:cs="AL-Hotham" w:hint="cs"/>
          <w:b/>
          <w:bCs/>
          <w:sz w:val="18"/>
          <w:szCs w:val="18"/>
          <w:rtl/>
        </w:rPr>
        <w:t xml:space="preserve"> يكون</w:t>
      </w:r>
      <w:r w:rsidRPr="004B3BB5">
        <w:rPr>
          <w:rFonts w:ascii="Tahoma" w:hAnsi="Tahoma" w:cs="AL-Hotham"/>
          <w:b/>
          <w:bCs/>
          <w:sz w:val="18"/>
          <w:szCs w:val="18"/>
          <w:rtl/>
        </w:rPr>
        <w:t xml:space="preserve"> علي العصر و</w:t>
      </w:r>
      <w:r w:rsidRPr="004B3BB5">
        <w:rPr>
          <w:rFonts w:ascii="Tahoma" w:hAnsi="Tahoma" w:cs="AL-Hotham" w:hint="cs"/>
          <w:b/>
          <w:bCs/>
          <w:sz w:val="18"/>
          <w:szCs w:val="18"/>
          <w:rtl/>
        </w:rPr>
        <w:t xml:space="preserve">ليس </w:t>
      </w:r>
      <w:r w:rsidRPr="004B3BB5">
        <w:rPr>
          <w:rFonts w:ascii="Tahoma" w:hAnsi="Tahoma" w:cs="AL-Hotham"/>
          <w:b/>
          <w:bCs/>
          <w:sz w:val="18"/>
          <w:szCs w:val="18"/>
          <w:rtl/>
        </w:rPr>
        <w:t>علي العصر</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ف</w:t>
      </w:r>
      <w:r w:rsidRPr="004B3BB5">
        <w:rPr>
          <w:rFonts w:ascii="Tahoma" w:hAnsi="Tahoma" w:cs="AL-Hotham"/>
          <w:b/>
          <w:bCs/>
          <w:sz w:val="18"/>
          <w:szCs w:val="18"/>
          <w:rtl/>
        </w:rPr>
        <w:t>لا يصح العمل بهما معًا، ولا يصح ترك العمل بهما معًا</w:t>
      </w:r>
      <w:r w:rsidRPr="004B3BB5">
        <w:rPr>
          <w:rFonts w:ascii="Tahoma" w:hAnsi="Tahoma" w:cs="AL-Hotham" w:hint="cs"/>
          <w:b/>
          <w:bCs/>
          <w:sz w:val="18"/>
          <w:szCs w:val="18"/>
          <w:rtl/>
        </w:rPr>
        <w:t>،</w:t>
      </w:r>
      <w:r w:rsidRPr="004B3BB5">
        <w:rPr>
          <w:rFonts w:ascii="Tahoma" w:hAnsi="Tahoma" w:cs="AL-Hotham"/>
          <w:b/>
          <w:bCs/>
          <w:sz w:val="18"/>
          <w:szCs w:val="18"/>
          <w:rtl/>
        </w:rPr>
        <w:t xml:space="preserve"> ولا يصح العمل بالوهم الذي هو 45% وترك الـ 55%</w:t>
      </w:r>
      <w:r w:rsidRPr="004B3BB5">
        <w:rPr>
          <w:rFonts w:ascii="Tahoma" w:hAnsi="Tahoma" w:cs="AL-Hotham" w:hint="cs"/>
          <w:b/>
          <w:bCs/>
          <w:sz w:val="18"/>
          <w:szCs w:val="18"/>
          <w:rtl/>
        </w:rPr>
        <w:t>،</w:t>
      </w:r>
      <w:r w:rsidRPr="004B3BB5">
        <w:rPr>
          <w:rFonts w:ascii="Tahoma" w:hAnsi="Tahoma" w:cs="AL-Hotham"/>
          <w:b/>
          <w:bCs/>
          <w:sz w:val="18"/>
          <w:szCs w:val="18"/>
          <w:rtl/>
        </w:rPr>
        <w:t xml:space="preserve"> وإلا يكون</w:t>
      </w:r>
      <w:r w:rsidRPr="004B3BB5">
        <w:rPr>
          <w:rFonts w:ascii="Tahoma" w:hAnsi="Tahoma" w:cs="AL-Hotham" w:hint="cs"/>
          <w:b/>
          <w:bCs/>
          <w:sz w:val="18"/>
          <w:szCs w:val="18"/>
          <w:rtl/>
        </w:rPr>
        <w:t xml:space="preserve"> هذا</w:t>
      </w:r>
      <w:r w:rsidRPr="004B3BB5">
        <w:rPr>
          <w:rFonts w:ascii="Tahoma" w:hAnsi="Tahoma" w:cs="AL-Hotham"/>
          <w:b/>
          <w:bCs/>
          <w:sz w:val="18"/>
          <w:szCs w:val="18"/>
          <w:rtl/>
        </w:rPr>
        <w:t xml:space="preserve"> خلاف المعقول، </w:t>
      </w:r>
      <w:r w:rsidRPr="004B3BB5">
        <w:rPr>
          <w:rFonts w:ascii="Tahoma" w:hAnsi="Tahoma" w:cs="AL-Hotham" w:hint="cs"/>
          <w:b/>
          <w:bCs/>
          <w:sz w:val="18"/>
          <w:szCs w:val="18"/>
          <w:rtl/>
        </w:rPr>
        <w:t>و</w:t>
      </w:r>
      <w:r w:rsidRPr="004B3BB5">
        <w:rPr>
          <w:rFonts w:ascii="Tahoma" w:hAnsi="Tahoma" w:cs="AL-Hotham"/>
          <w:b/>
          <w:bCs/>
          <w:sz w:val="18"/>
          <w:szCs w:val="18"/>
          <w:rtl/>
        </w:rPr>
        <w:t>خلاف العقل.</w:t>
      </w:r>
      <w:r w:rsidRPr="004B3BB5">
        <w:rPr>
          <w:rFonts w:ascii="Tahoma" w:hAnsi="Tahoma" w:cs="AL-Hotham" w:hint="cs"/>
          <w:b/>
          <w:bCs/>
          <w:sz w:val="18"/>
          <w:szCs w:val="18"/>
          <w:rtl/>
        </w:rPr>
        <w:t xml:space="preserve"> </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hint="cs"/>
          <w:b/>
          <w:bCs/>
          <w:sz w:val="18"/>
          <w:szCs w:val="18"/>
          <w:rtl/>
        </w:rPr>
        <w:t>لهذا،</w:t>
      </w:r>
      <w:r w:rsidRPr="004B3BB5">
        <w:rPr>
          <w:rFonts w:ascii="Tahoma" w:hAnsi="Tahoma" w:cs="AL-Hotham"/>
          <w:b/>
          <w:bCs/>
          <w:sz w:val="18"/>
          <w:szCs w:val="18"/>
          <w:rtl/>
        </w:rPr>
        <w:t xml:space="preserve"> فالقرآن الكريم أوجب علينا أن نأخذ بشهادة شا</w:t>
      </w:r>
      <w:r w:rsidRPr="004B3BB5">
        <w:rPr>
          <w:rFonts w:ascii="Tahoma" w:hAnsi="Tahoma" w:cs="AL-Hotham" w:hint="cs"/>
          <w:b/>
          <w:bCs/>
          <w:sz w:val="18"/>
          <w:szCs w:val="18"/>
          <w:rtl/>
        </w:rPr>
        <w:t>ه</w:t>
      </w:r>
      <w:r w:rsidRPr="004B3BB5">
        <w:rPr>
          <w:rFonts w:ascii="Tahoma" w:hAnsi="Tahoma" w:cs="AL-Hotham"/>
          <w:b/>
          <w:bCs/>
          <w:sz w:val="18"/>
          <w:szCs w:val="18"/>
          <w:rtl/>
        </w:rPr>
        <w:t>دين في الأموال والقتل والدماء إلى آخره، فلو ذهب اثن</w:t>
      </w:r>
      <w:r w:rsidRPr="004B3BB5">
        <w:rPr>
          <w:rFonts w:ascii="Tahoma" w:hAnsi="Tahoma" w:cs="AL-Hotham" w:hint="cs"/>
          <w:b/>
          <w:bCs/>
          <w:sz w:val="18"/>
          <w:szCs w:val="18"/>
          <w:rtl/>
        </w:rPr>
        <w:t>ا</w:t>
      </w:r>
      <w:r w:rsidRPr="004B3BB5">
        <w:rPr>
          <w:rFonts w:ascii="Tahoma" w:hAnsi="Tahoma" w:cs="AL-Hotham"/>
          <w:b/>
          <w:bCs/>
          <w:sz w:val="18"/>
          <w:szCs w:val="18"/>
          <w:rtl/>
        </w:rPr>
        <w:t xml:space="preserve">ن من الشهود </w:t>
      </w:r>
      <w:r w:rsidRPr="004B3BB5">
        <w:rPr>
          <w:rFonts w:ascii="Tahoma" w:hAnsi="Tahoma" w:cs="AL-Hotham" w:hint="cs"/>
          <w:b/>
          <w:bCs/>
          <w:sz w:val="18"/>
          <w:szCs w:val="18"/>
          <w:rtl/>
        </w:rPr>
        <w:t>ال</w:t>
      </w:r>
      <w:r w:rsidRPr="004B3BB5">
        <w:rPr>
          <w:rFonts w:ascii="Tahoma" w:hAnsi="Tahoma" w:cs="AL-Hotham"/>
          <w:b/>
          <w:bCs/>
          <w:sz w:val="18"/>
          <w:szCs w:val="18"/>
          <w:rtl/>
        </w:rPr>
        <w:t>عدول إلى القاضي</w:t>
      </w:r>
      <w:r w:rsidRPr="004B3BB5">
        <w:rPr>
          <w:rFonts w:ascii="Tahoma" w:hAnsi="Tahoma" w:cs="AL-Hotham" w:hint="cs"/>
          <w:b/>
          <w:bCs/>
          <w:sz w:val="18"/>
          <w:szCs w:val="18"/>
          <w:rtl/>
        </w:rPr>
        <w:t>،</w:t>
      </w:r>
      <w:r w:rsidRPr="004B3BB5">
        <w:rPr>
          <w:rFonts w:ascii="Tahoma" w:hAnsi="Tahoma" w:cs="AL-Hotham"/>
          <w:b/>
          <w:bCs/>
          <w:sz w:val="18"/>
          <w:szCs w:val="18"/>
          <w:rtl/>
        </w:rPr>
        <w:t xml:space="preserve"> وشهدا بأن فلانًا قتل فلانًا، ماذا على القاضي أن يفعل؟ يجب على القاضي حينئذ</w:t>
      </w:r>
      <w:r w:rsidRPr="004B3BB5">
        <w:rPr>
          <w:rFonts w:ascii="Tahoma" w:hAnsi="Tahoma" w:cs="AL-Hotham" w:hint="cs"/>
          <w:b/>
          <w:bCs/>
          <w:sz w:val="18"/>
          <w:szCs w:val="18"/>
          <w:rtl/>
        </w:rPr>
        <w:t>ٍ</w:t>
      </w:r>
      <w:r w:rsidRPr="004B3BB5">
        <w:rPr>
          <w:rFonts w:ascii="Tahoma" w:hAnsi="Tahoma" w:cs="AL-Hotham"/>
          <w:b/>
          <w:bCs/>
          <w:sz w:val="18"/>
          <w:szCs w:val="18"/>
          <w:rtl/>
        </w:rPr>
        <w:t xml:space="preserve"> أن يحكم بمقتضى شهادة الاثنين</w:t>
      </w:r>
      <w:r w:rsidRPr="004B3BB5">
        <w:rPr>
          <w:rFonts w:ascii="Tahoma" w:hAnsi="Tahoma" w:cs="AL-Hotham" w:hint="cs"/>
          <w:b/>
          <w:bCs/>
          <w:sz w:val="18"/>
          <w:szCs w:val="18"/>
          <w:rtl/>
        </w:rPr>
        <w:t>،</w:t>
      </w:r>
      <w:r w:rsidRPr="004B3BB5">
        <w:rPr>
          <w:rFonts w:ascii="Tahoma" w:hAnsi="Tahoma" w:cs="AL-Hotham"/>
          <w:b/>
          <w:bCs/>
          <w:sz w:val="18"/>
          <w:szCs w:val="18"/>
          <w:rtl/>
        </w:rPr>
        <w:t xml:space="preserve"> مع أن شهادة الاثنين لا تفيد القطع، وإنما تفيد الظن، إذ</w:t>
      </w:r>
      <w:r w:rsidRPr="004B3BB5">
        <w:rPr>
          <w:rFonts w:ascii="Tahoma" w:hAnsi="Tahoma" w:cs="AL-Hotham" w:hint="cs"/>
          <w:b/>
          <w:bCs/>
          <w:sz w:val="18"/>
          <w:szCs w:val="18"/>
          <w:rtl/>
        </w:rPr>
        <w:t>ًا:</w:t>
      </w:r>
      <w:r w:rsidRPr="004B3BB5">
        <w:rPr>
          <w:rFonts w:ascii="Tahoma" w:hAnsi="Tahoma" w:cs="AL-Hotham"/>
          <w:b/>
          <w:bCs/>
          <w:sz w:val="18"/>
          <w:szCs w:val="18"/>
          <w:rtl/>
        </w:rPr>
        <w:t xml:space="preserve"> لو كان مطلوب الظن</w:t>
      </w:r>
      <w:r w:rsidRPr="004B3BB5">
        <w:rPr>
          <w:rFonts w:ascii="Tahoma" w:hAnsi="Tahoma" w:cs="AL-Hotham" w:hint="cs"/>
          <w:b/>
          <w:bCs/>
          <w:sz w:val="18"/>
          <w:szCs w:val="18"/>
          <w:rtl/>
        </w:rPr>
        <w:t>؛</w:t>
      </w:r>
      <w:r w:rsidRPr="004B3BB5">
        <w:rPr>
          <w:rFonts w:ascii="Tahoma" w:hAnsi="Tahoma" w:cs="AL-Hotham"/>
          <w:b/>
          <w:bCs/>
          <w:sz w:val="18"/>
          <w:szCs w:val="18"/>
          <w:rtl/>
        </w:rPr>
        <w:t xml:space="preserve"> ل</w:t>
      </w:r>
      <w:r w:rsidRPr="004B3BB5">
        <w:rPr>
          <w:rFonts w:ascii="Tahoma" w:hAnsi="Tahoma" w:cs="AL-Hotham" w:hint="cs"/>
          <w:b/>
          <w:bCs/>
          <w:sz w:val="18"/>
          <w:szCs w:val="18"/>
          <w:rtl/>
        </w:rPr>
        <w:t>َ</w:t>
      </w:r>
      <w:r w:rsidRPr="004B3BB5">
        <w:rPr>
          <w:rFonts w:ascii="Tahoma" w:hAnsi="Tahoma" w:cs="AL-Hotham"/>
          <w:b/>
          <w:bCs/>
          <w:sz w:val="18"/>
          <w:szCs w:val="18"/>
          <w:rtl/>
        </w:rPr>
        <w:t>م</w:t>
      </w:r>
      <w:r w:rsidRPr="004B3BB5">
        <w:rPr>
          <w:rFonts w:ascii="Tahoma" w:hAnsi="Tahoma" w:cs="AL-Hotham" w:hint="cs"/>
          <w:b/>
          <w:bCs/>
          <w:sz w:val="18"/>
          <w:szCs w:val="18"/>
          <w:rtl/>
        </w:rPr>
        <w:t>َ</w:t>
      </w:r>
      <w:r w:rsidRPr="004B3BB5">
        <w:rPr>
          <w:rFonts w:ascii="Tahoma" w:hAnsi="Tahoma" w:cs="AL-Hotham"/>
          <w:b/>
          <w:bCs/>
          <w:sz w:val="18"/>
          <w:szCs w:val="18"/>
          <w:rtl/>
        </w:rPr>
        <w:t>ا صح</w:t>
      </w:r>
      <w:r w:rsidRPr="004B3BB5">
        <w:rPr>
          <w:rFonts w:ascii="Tahoma" w:hAnsi="Tahoma" w:cs="AL-Hotham" w:hint="cs"/>
          <w:b/>
          <w:bCs/>
          <w:sz w:val="18"/>
          <w:szCs w:val="18"/>
          <w:rtl/>
        </w:rPr>
        <w:t>ت</w:t>
      </w:r>
      <w:r w:rsidRPr="004B3BB5">
        <w:rPr>
          <w:rFonts w:ascii="Tahoma" w:hAnsi="Tahoma" w:cs="AL-Hotham"/>
          <w:b/>
          <w:bCs/>
          <w:sz w:val="18"/>
          <w:szCs w:val="18"/>
          <w:rtl/>
        </w:rPr>
        <w:t xml:space="preserve"> شهادة الاثنين على القتل أو على المال.</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hint="cs"/>
          <w:b/>
          <w:bCs/>
          <w:sz w:val="18"/>
          <w:szCs w:val="18"/>
          <w:rtl/>
        </w:rPr>
        <w:t>ف</w:t>
      </w:r>
      <w:r w:rsidRPr="004B3BB5">
        <w:rPr>
          <w:rFonts w:ascii="Tahoma" w:hAnsi="Tahoma" w:cs="AL-Hotham"/>
          <w:b/>
          <w:bCs/>
          <w:sz w:val="18"/>
          <w:szCs w:val="18"/>
          <w:rtl/>
        </w:rPr>
        <w:t xml:space="preserve">خبر الواحد لا يفيد إلَّا الظن، </w:t>
      </w:r>
      <w:r w:rsidRPr="004B3BB5">
        <w:rPr>
          <w:rFonts w:ascii="Tahoma" w:hAnsi="Tahoma" w:cs="AL-Hotham" w:hint="cs"/>
          <w:b/>
          <w:bCs/>
          <w:sz w:val="18"/>
          <w:szCs w:val="18"/>
          <w:rtl/>
        </w:rPr>
        <w:t>و</w:t>
      </w:r>
      <w:r w:rsidRPr="004B3BB5">
        <w:rPr>
          <w:rFonts w:ascii="Tahoma" w:hAnsi="Tahoma" w:cs="AL-Hotham"/>
          <w:b/>
          <w:bCs/>
          <w:sz w:val="18"/>
          <w:szCs w:val="18"/>
          <w:rtl/>
        </w:rPr>
        <w:t xml:space="preserve">لو أننا تطلبنا اليقين؛ لتركنا كل أخبار الآحاد، </w:t>
      </w:r>
      <w:r w:rsidRPr="004B3BB5">
        <w:rPr>
          <w:rFonts w:ascii="Tahoma" w:hAnsi="Tahoma" w:cs="AL-Hotham" w:hint="cs"/>
          <w:b/>
          <w:bCs/>
          <w:sz w:val="18"/>
          <w:szCs w:val="18"/>
          <w:rtl/>
        </w:rPr>
        <w:t>ويترتب عليه</w:t>
      </w:r>
      <w:r w:rsidRPr="004B3BB5">
        <w:rPr>
          <w:rFonts w:ascii="Tahoma" w:hAnsi="Tahoma" w:cs="AL-Hotham"/>
          <w:b/>
          <w:bCs/>
          <w:sz w:val="18"/>
          <w:szCs w:val="18"/>
          <w:rtl/>
        </w:rPr>
        <w:t xml:space="preserve"> ترك السُّنَّة كلها؛ </w:t>
      </w:r>
      <w:r w:rsidRPr="004B3BB5">
        <w:rPr>
          <w:rFonts w:ascii="Tahoma" w:hAnsi="Tahoma" w:cs="AL-Hotham" w:hint="cs"/>
          <w:b/>
          <w:bCs/>
          <w:sz w:val="18"/>
          <w:szCs w:val="18"/>
          <w:rtl/>
        </w:rPr>
        <w:t>وينتج عنه ترك</w:t>
      </w:r>
      <w:r w:rsidRPr="004B3BB5">
        <w:rPr>
          <w:rFonts w:ascii="Tahoma" w:hAnsi="Tahoma" w:cs="AL-Hotham"/>
          <w:b/>
          <w:bCs/>
          <w:sz w:val="18"/>
          <w:szCs w:val="18"/>
          <w:rtl/>
        </w:rPr>
        <w:t xml:space="preserve"> الأحاديث الصحاح</w:t>
      </w:r>
      <w:r w:rsidRPr="004B3BB5">
        <w:rPr>
          <w:rFonts w:ascii="Tahoma" w:hAnsi="Tahoma" w:cs="AL-Hotham" w:hint="cs"/>
          <w:b/>
          <w:bCs/>
          <w:sz w:val="18"/>
          <w:szCs w:val="18"/>
          <w:rtl/>
        </w:rPr>
        <w:t xml:space="preserve"> التي وصلت إلينا، وهي</w:t>
      </w:r>
      <w:r w:rsidRPr="004B3BB5">
        <w:rPr>
          <w:rFonts w:ascii="Tahoma" w:hAnsi="Tahoma" w:cs="AL-Hotham"/>
          <w:b/>
          <w:bCs/>
          <w:sz w:val="18"/>
          <w:szCs w:val="18"/>
          <w:rtl/>
        </w:rPr>
        <w:t xml:space="preserve"> حوالي 83 أو 84 ألف حديث عن رسول الله </w:t>
      </w:r>
      <w:r w:rsidRPr="004B3BB5">
        <w:rPr>
          <w:rFonts w:ascii="AGA Arabesque" w:hAnsi="AGA Arabesque" w:cs="Tahoma"/>
          <w:b/>
          <w:bCs/>
          <w:position w:val="-4"/>
          <w:sz w:val="18"/>
          <w:szCs w:val="18"/>
        </w:rPr>
        <w:t></w:t>
      </w:r>
      <w:r w:rsidRPr="004B3BB5">
        <w:rPr>
          <w:rFonts w:ascii="Tahoma" w:hAnsi="Tahoma" w:cs="AL-Hotham" w:hint="cs"/>
          <w:b/>
          <w:bCs/>
          <w:sz w:val="18"/>
          <w:szCs w:val="18"/>
          <w:rtl/>
        </w:rPr>
        <w:t>,</w:t>
      </w:r>
      <w:r w:rsidRPr="004B3BB5">
        <w:rPr>
          <w:rFonts w:ascii="Tahoma" w:hAnsi="Tahoma" w:cs="AL-Hotham"/>
          <w:b/>
          <w:bCs/>
          <w:sz w:val="18"/>
          <w:szCs w:val="18"/>
          <w:rtl/>
        </w:rPr>
        <w:t xml:space="preserve"> منها عدد قليل جدًّا من المتواتر الذي يفيد اليقين</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و</w:t>
      </w:r>
      <w:r w:rsidRPr="004B3BB5">
        <w:rPr>
          <w:rFonts w:ascii="Tahoma" w:hAnsi="Tahoma" w:cs="AL-Hotham"/>
          <w:b/>
          <w:bCs/>
          <w:sz w:val="18"/>
          <w:szCs w:val="18"/>
          <w:rtl/>
        </w:rPr>
        <w:t>منهم من قال</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إ</w:t>
      </w:r>
      <w:r w:rsidRPr="004B3BB5">
        <w:rPr>
          <w:rFonts w:ascii="Tahoma" w:hAnsi="Tahoma" w:cs="AL-Hotham"/>
          <w:b/>
          <w:bCs/>
          <w:sz w:val="18"/>
          <w:szCs w:val="18"/>
          <w:rtl/>
        </w:rPr>
        <w:t>نه حديث واحد، وهو: ((من كذب علي متعمدًا</w:t>
      </w:r>
      <w:r w:rsidRPr="004B3BB5">
        <w:rPr>
          <w:rFonts w:ascii="Tahoma" w:hAnsi="Tahoma" w:cs="AL-Hotham" w:hint="cs"/>
          <w:b/>
          <w:bCs/>
          <w:sz w:val="18"/>
          <w:szCs w:val="18"/>
          <w:rtl/>
        </w:rPr>
        <w:t>؛</w:t>
      </w:r>
      <w:r w:rsidRPr="004B3BB5">
        <w:rPr>
          <w:rFonts w:ascii="Tahoma" w:hAnsi="Tahoma" w:cs="AL-Hotham"/>
          <w:b/>
          <w:bCs/>
          <w:sz w:val="18"/>
          <w:szCs w:val="18"/>
          <w:rtl/>
        </w:rPr>
        <w:t xml:space="preserve"> فليتبوأ مقعده من النار)) ومنهم </w:t>
      </w:r>
      <w:r w:rsidRPr="004B3BB5">
        <w:rPr>
          <w:rFonts w:ascii="Tahoma" w:hAnsi="Tahoma" w:cs="AL-Hotham"/>
          <w:b/>
          <w:bCs/>
          <w:sz w:val="18"/>
          <w:szCs w:val="18"/>
          <w:rtl/>
        </w:rPr>
        <w:lastRenderedPageBreak/>
        <w:t>من قال: إنه</w:t>
      </w:r>
      <w:r w:rsidRPr="004B3BB5">
        <w:rPr>
          <w:rFonts w:ascii="Tahoma" w:hAnsi="Tahoma" w:cs="AL-Hotham" w:hint="cs"/>
          <w:b/>
          <w:bCs/>
          <w:sz w:val="18"/>
          <w:szCs w:val="18"/>
          <w:rtl/>
        </w:rPr>
        <w:t>ا</w:t>
      </w:r>
      <w:r w:rsidRPr="004B3BB5">
        <w:rPr>
          <w:rFonts w:ascii="Tahoma" w:hAnsi="Tahoma" w:cs="AL-Hotham"/>
          <w:b/>
          <w:bCs/>
          <w:sz w:val="18"/>
          <w:szCs w:val="18"/>
          <w:rtl/>
        </w:rPr>
        <w:t xml:space="preserve"> أربعة، ومنهم</w:t>
      </w:r>
      <w:r w:rsidRPr="004B3BB5">
        <w:rPr>
          <w:rFonts w:ascii="Tahoma" w:hAnsi="Tahoma" w:cs="AL-Hotham" w:hint="cs"/>
          <w:b/>
          <w:bCs/>
          <w:sz w:val="18"/>
          <w:szCs w:val="18"/>
          <w:rtl/>
        </w:rPr>
        <w:t xml:space="preserve"> من</w:t>
      </w:r>
      <w:r w:rsidRPr="004B3BB5">
        <w:rPr>
          <w:rFonts w:ascii="Tahoma" w:hAnsi="Tahoma" w:cs="AL-Hotham"/>
          <w:b/>
          <w:bCs/>
          <w:sz w:val="18"/>
          <w:szCs w:val="18"/>
          <w:rtl/>
        </w:rPr>
        <w:t xml:space="preserve"> قال</w:t>
      </w:r>
      <w:r w:rsidRPr="004B3BB5">
        <w:rPr>
          <w:rFonts w:ascii="Tahoma" w:hAnsi="Tahoma" w:cs="AL-Hotham" w:hint="cs"/>
          <w:b/>
          <w:bCs/>
          <w:sz w:val="18"/>
          <w:szCs w:val="18"/>
          <w:rtl/>
        </w:rPr>
        <w:t>:</w:t>
      </w:r>
      <w:r w:rsidRPr="004B3BB5">
        <w:rPr>
          <w:rFonts w:ascii="Tahoma" w:hAnsi="Tahoma" w:cs="AL-Hotham"/>
          <w:b/>
          <w:bCs/>
          <w:sz w:val="18"/>
          <w:szCs w:val="18"/>
          <w:rtl/>
        </w:rPr>
        <w:t xml:space="preserve"> إنه</w:t>
      </w:r>
      <w:r w:rsidRPr="004B3BB5">
        <w:rPr>
          <w:rFonts w:ascii="Tahoma" w:hAnsi="Tahoma" w:cs="AL-Hotham" w:hint="cs"/>
          <w:b/>
          <w:bCs/>
          <w:sz w:val="18"/>
          <w:szCs w:val="18"/>
          <w:rtl/>
        </w:rPr>
        <w:t>ا</w:t>
      </w:r>
      <w:r w:rsidRPr="004B3BB5">
        <w:rPr>
          <w:rFonts w:ascii="Tahoma" w:hAnsi="Tahoma" w:cs="AL-Hotham"/>
          <w:b/>
          <w:bCs/>
          <w:sz w:val="18"/>
          <w:szCs w:val="18"/>
          <w:rtl/>
        </w:rPr>
        <w:t xml:space="preserve"> عشرة، </w:t>
      </w:r>
      <w:r w:rsidRPr="004B3BB5">
        <w:rPr>
          <w:rFonts w:ascii="Tahoma" w:hAnsi="Tahoma" w:cs="AL-Hotham" w:hint="cs"/>
          <w:b/>
          <w:bCs/>
          <w:sz w:val="18"/>
          <w:szCs w:val="18"/>
          <w:rtl/>
        </w:rPr>
        <w:t>و</w:t>
      </w:r>
      <w:r w:rsidRPr="004B3BB5">
        <w:rPr>
          <w:rFonts w:ascii="Tahoma" w:hAnsi="Tahoma" w:cs="AL-Hotham"/>
          <w:b/>
          <w:bCs/>
          <w:sz w:val="18"/>
          <w:szCs w:val="18"/>
          <w:rtl/>
        </w:rPr>
        <w:t>أكثر عدد وصل إليه الإمام السيوطي</w:t>
      </w:r>
      <w:r w:rsidRPr="004B3BB5">
        <w:rPr>
          <w:rFonts w:ascii="Tahoma" w:hAnsi="Tahoma" w:cs="AL-Hotham" w:hint="cs"/>
          <w:b/>
          <w:bCs/>
          <w:sz w:val="18"/>
          <w:szCs w:val="18"/>
          <w:rtl/>
        </w:rPr>
        <w:t xml:space="preserve"> هو</w:t>
      </w:r>
      <w:r w:rsidRPr="004B3BB5">
        <w:rPr>
          <w:rFonts w:ascii="Tahoma" w:hAnsi="Tahoma" w:cs="AL-Hotham"/>
          <w:b/>
          <w:bCs/>
          <w:sz w:val="18"/>
          <w:szCs w:val="18"/>
          <w:rtl/>
        </w:rPr>
        <w:t xml:space="preserve"> </w:t>
      </w:r>
      <w:r w:rsidRPr="004B3BB5">
        <w:rPr>
          <w:rFonts w:ascii="Tahoma" w:hAnsi="Tahoma" w:cs="AL-Hotham" w:hint="cs"/>
          <w:b/>
          <w:bCs/>
          <w:sz w:val="18"/>
          <w:szCs w:val="18"/>
          <w:rtl/>
        </w:rPr>
        <w:t>"</w:t>
      </w:r>
      <w:r w:rsidRPr="004B3BB5">
        <w:rPr>
          <w:rFonts w:ascii="Tahoma" w:hAnsi="Tahoma" w:cs="AL-Hotham"/>
          <w:b/>
          <w:bCs/>
          <w:sz w:val="18"/>
          <w:szCs w:val="18"/>
          <w:rtl/>
        </w:rPr>
        <w:t>111</w:t>
      </w:r>
      <w:r w:rsidRPr="004B3BB5">
        <w:rPr>
          <w:rFonts w:ascii="Tahoma" w:hAnsi="Tahoma" w:cs="AL-Hotham" w:hint="cs"/>
          <w:b/>
          <w:bCs/>
          <w:sz w:val="18"/>
          <w:szCs w:val="18"/>
          <w:rtl/>
        </w:rPr>
        <w:t>"</w:t>
      </w:r>
      <w:r w:rsidRPr="004B3BB5">
        <w:rPr>
          <w:rFonts w:ascii="Tahoma" w:hAnsi="Tahoma" w:cs="AL-Hotham"/>
          <w:b/>
          <w:bCs/>
          <w:sz w:val="18"/>
          <w:szCs w:val="18"/>
          <w:rtl/>
        </w:rPr>
        <w:t xml:space="preserve"> حديث</w:t>
      </w:r>
      <w:r w:rsidRPr="004B3BB5">
        <w:rPr>
          <w:rFonts w:ascii="Tahoma" w:hAnsi="Tahoma" w:cs="AL-Hotham" w:hint="cs"/>
          <w:b/>
          <w:bCs/>
          <w:sz w:val="18"/>
          <w:szCs w:val="18"/>
          <w:rtl/>
        </w:rPr>
        <w:t>ًا،</w:t>
      </w:r>
      <w:r w:rsidRPr="004B3BB5">
        <w:rPr>
          <w:rFonts w:ascii="Tahoma" w:hAnsi="Tahoma" w:cs="AL-Hotham"/>
          <w:b/>
          <w:bCs/>
          <w:sz w:val="18"/>
          <w:szCs w:val="18"/>
          <w:rtl/>
        </w:rPr>
        <w:t xml:space="preserve"> ذكرها في كتابه </w:t>
      </w:r>
      <w:r w:rsidRPr="004B3BB5">
        <w:rPr>
          <w:rFonts w:ascii="Tahoma" w:hAnsi="Tahoma" w:cs="AL-Hotham" w:hint="cs"/>
          <w:b/>
          <w:bCs/>
          <w:sz w:val="18"/>
          <w:szCs w:val="18"/>
          <w:rtl/>
        </w:rPr>
        <w:t>"</w:t>
      </w:r>
      <w:r w:rsidRPr="004B3BB5">
        <w:rPr>
          <w:rFonts w:ascii="Tahoma" w:hAnsi="Tahoma" w:cs="AL-Hotham"/>
          <w:b/>
          <w:bCs/>
          <w:sz w:val="18"/>
          <w:szCs w:val="18"/>
          <w:rtl/>
        </w:rPr>
        <w:t>الأزهار المتناثرة في الأحاديث المتواترة</w:t>
      </w:r>
      <w:r w:rsidRPr="004B3BB5">
        <w:rPr>
          <w:rFonts w:ascii="Tahoma" w:hAnsi="Tahoma" w:cs="AL-Hotham" w:hint="cs"/>
          <w:b/>
          <w:bCs/>
          <w:sz w:val="18"/>
          <w:szCs w:val="18"/>
          <w:rtl/>
        </w:rPr>
        <w:t>".</w:t>
      </w:r>
      <w:r w:rsidRPr="004B3BB5">
        <w:rPr>
          <w:rFonts w:ascii="Tahoma" w:hAnsi="Tahoma" w:cs="AL-Hotham"/>
          <w:b/>
          <w:bCs/>
          <w:sz w:val="18"/>
          <w:szCs w:val="18"/>
          <w:rtl/>
        </w:rPr>
        <w:t xml:space="preserve"> </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فلو سلمنا لكم بأن المطلوب اليقين</w:t>
      </w:r>
      <w:r w:rsidRPr="004B3BB5">
        <w:rPr>
          <w:rFonts w:ascii="Tahoma" w:hAnsi="Tahoma" w:cs="AL-Hotham" w:hint="cs"/>
          <w:b/>
          <w:bCs/>
          <w:sz w:val="18"/>
          <w:szCs w:val="18"/>
          <w:rtl/>
        </w:rPr>
        <w:t>،</w:t>
      </w:r>
      <w:r w:rsidRPr="004B3BB5">
        <w:rPr>
          <w:rFonts w:ascii="Tahoma" w:hAnsi="Tahoma" w:cs="AL-Hotham"/>
          <w:b/>
          <w:bCs/>
          <w:sz w:val="18"/>
          <w:szCs w:val="18"/>
          <w:rtl/>
        </w:rPr>
        <w:t xml:space="preserve"> إذ</w:t>
      </w:r>
      <w:r w:rsidRPr="004B3BB5">
        <w:rPr>
          <w:rFonts w:ascii="Tahoma" w:hAnsi="Tahoma" w:cs="AL-Hotham" w:hint="cs"/>
          <w:b/>
          <w:bCs/>
          <w:sz w:val="18"/>
          <w:szCs w:val="18"/>
          <w:rtl/>
        </w:rPr>
        <w:t>ًا:</w:t>
      </w:r>
      <w:r w:rsidRPr="004B3BB5">
        <w:rPr>
          <w:rFonts w:ascii="Tahoma" w:hAnsi="Tahoma" w:cs="AL-Hotham"/>
          <w:b/>
          <w:bCs/>
          <w:sz w:val="18"/>
          <w:szCs w:val="18"/>
          <w:rtl/>
        </w:rPr>
        <w:t xml:space="preserve"> </w:t>
      </w:r>
      <w:r w:rsidRPr="004B3BB5">
        <w:rPr>
          <w:rFonts w:ascii="Tahoma" w:hAnsi="Tahoma" w:cs="AL-Hotham" w:hint="cs"/>
          <w:b/>
          <w:bCs/>
          <w:sz w:val="18"/>
          <w:szCs w:val="18"/>
          <w:rtl/>
        </w:rPr>
        <w:t>سن</w:t>
      </w:r>
      <w:r w:rsidRPr="004B3BB5">
        <w:rPr>
          <w:rFonts w:ascii="Tahoma" w:hAnsi="Tahoma" w:cs="AL-Hotham"/>
          <w:b/>
          <w:bCs/>
          <w:sz w:val="18"/>
          <w:szCs w:val="18"/>
          <w:rtl/>
        </w:rPr>
        <w:t xml:space="preserve">ترك آيات القرآن الكريم التي تدل على الظن، </w:t>
      </w:r>
      <w:r w:rsidRPr="004B3BB5">
        <w:rPr>
          <w:rFonts w:ascii="Tahoma" w:hAnsi="Tahoma" w:cs="AL-Hotham" w:hint="cs"/>
          <w:b/>
          <w:bCs/>
          <w:sz w:val="18"/>
          <w:szCs w:val="18"/>
          <w:rtl/>
        </w:rPr>
        <w:t>و</w:t>
      </w:r>
      <w:r w:rsidRPr="004B3BB5">
        <w:rPr>
          <w:rFonts w:ascii="Tahoma" w:hAnsi="Tahoma" w:cs="AL-Hotham"/>
          <w:b/>
          <w:bCs/>
          <w:sz w:val="18"/>
          <w:szCs w:val="18"/>
          <w:rtl/>
        </w:rPr>
        <w:t>نترك السُّنَّة التي تدل على الأحكام بطريق الظن، وهكذا</w:t>
      </w:r>
      <w:r w:rsidRPr="004B3BB5">
        <w:rPr>
          <w:rFonts w:ascii="Tahoma" w:hAnsi="Tahoma" w:cs="AL-Hotham" w:hint="cs"/>
          <w:b/>
          <w:bCs/>
          <w:sz w:val="18"/>
          <w:szCs w:val="18"/>
          <w:rtl/>
        </w:rPr>
        <w:t>,</w:t>
      </w:r>
      <w:r w:rsidRPr="004B3BB5">
        <w:rPr>
          <w:rFonts w:ascii="Tahoma" w:hAnsi="Tahoma" w:cs="AL-Hotham"/>
          <w:b/>
          <w:bCs/>
          <w:sz w:val="18"/>
          <w:szCs w:val="18"/>
          <w:rtl/>
        </w:rPr>
        <w:t xml:space="preserve"> ومع ذلك لم يقل بذلك أحد</w:t>
      </w:r>
      <w:r w:rsidRPr="004B3BB5">
        <w:rPr>
          <w:rFonts w:ascii="Tahoma" w:hAnsi="Tahoma" w:cs="AL-Hotham" w:hint="cs"/>
          <w:b/>
          <w:bCs/>
          <w:sz w:val="18"/>
          <w:szCs w:val="18"/>
          <w:rtl/>
        </w:rPr>
        <w:t>؛</w:t>
      </w:r>
      <w:r w:rsidRPr="004B3BB5">
        <w:rPr>
          <w:rFonts w:ascii="Tahoma" w:hAnsi="Tahoma" w:cs="AL-Hotham"/>
          <w:b/>
          <w:bCs/>
          <w:sz w:val="18"/>
          <w:szCs w:val="18"/>
          <w:rtl/>
        </w:rPr>
        <w:t xml:space="preserve"> فإن ال</w:t>
      </w:r>
      <w:r w:rsidRPr="004B3BB5">
        <w:rPr>
          <w:rFonts w:ascii="Tahoma" w:hAnsi="Tahoma" w:cs="AL-Hotham" w:hint="cs"/>
          <w:b/>
          <w:bCs/>
          <w:sz w:val="18"/>
          <w:szCs w:val="18"/>
          <w:rtl/>
        </w:rPr>
        <w:t>استدلال</w:t>
      </w:r>
      <w:r w:rsidRPr="004B3BB5">
        <w:rPr>
          <w:rFonts w:ascii="Tahoma" w:hAnsi="Tahoma" w:cs="AL-Hotham"/>
          <w:b/>
          <w:bCs/>
          <w:sz w:val="18"/>
          <w:szCs w:val="18"/>
          <w:rtl/>
        </w:rPr>
        <w:t xml:space="preserve"> بالكتاب والسُّنَّة على الأحكام جائز بالإجماع، مع أن هناك كثيرًا من الآيات القرآنية دلالتها ظنية </w:t>
      </w:r>
      <w:r w:rsidRPr="004B3BB5">
        <w:rPr>
          <w:rFonts w:ascii="Tahoma" w:hAnsi="Tahoma" w:cs="AL-Hotham" w:hint="cs"/>
          <w:b/>
          <w:bCs/>
          <w:sz w:val="18"/>
          <w:szCs w:val="18"/>
          <w:rtl/>
        </w:rPr>
        <w:t>وكذلك السنة.</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 xml:space="preserve">فلو نظرنا إلى قول الله تعالى: </w:t>
      </w:r>
      <w:r w:rsidRPr="004B3BB5">
        <w:rPr>
          <w:rFonts w:ascii="Tahoma" w:hAnsi="Tahoma" w:cs="DecoType Thuluth"/>
          <w:b/>
          <w:bCs/>
          <w:sz w:val="18"/>
          <w:szCs w:val="18"/>
          <w:rtl/>
        </w:rPr>
        <w:t>{</w:t>
      </w:r>
      <w:r w:rsidRPr="004B3BB5">
        <w:rPr>
          <w:rFonts w:ascii="QCF_P187" w:hAnsi="QCF_P187" w:cs="QCF_P187"/>
          <w:b/>
          <w:bCs/>
          <w:sz w:val="18"/>
          <w:szCs w:val="18"/>
          <w:rtl/>
        </w:rPr>
        <w:t>ﮨ ﮩ ﮪ ﮫ ﮬ ﮭ</w:t>
      </w:r>
      <w:r w:rsidRPr="004B3BB5">
        <w:rPr>
          <w:rFonts w:ascii="QCF_P187" w:hAnsi="QCF_P187"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[التوبة: 5]</w:t>
      </w:r>
      <w:r w:rsidRPr="004B3BB5">
        <w:rPr>
          <w:rFonts w:ascii="Tahoma" w:hAnsi="Tahoma" w:cs="AL-Hotham"/>
          <w:b/>
          <w:bCs/>
          <w:sz w:val="18"/>
          <w:szCs w:val="18"/>
          <w:rtl/>
        </w:rPr>
        <w:t xml:space="preserve"> ما المقصود بالمشركين، هل كل مشرك؟ هذه الآية دلالتها ظنية</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DecoType Thuluth" w:hint="cs"/>
          <w:b/>
          <w:bCs/>
          <w:sz w:val="18"/>
          <w:szCs w:val="18"/>
          <w:rtl/>
        </w:rPr>
        <w:t>{</w:t>
      </w:r>
      <w:r w:rsidRPr="004B3BB5">
        <w:rPr>
          <w:rFonts w:ascii="QCF_P218" w:hAnsi="QCF_P218" w:cs="QCF_P218"/>
          <w:b/>
          <w:bCs/>
          <w:sz w:val="18"/>
          <w:szCs w:val="18"/>
          <w:rtl/>
        </w:rPr>
        <w:t>ﯢ ﯣ</w:t>
      </w:r>
      <w:r w:rsidRPr="004B3BB5">
        <w:rPr>
          <w:rFonts w:ascii="QCF_P218" w:hAnsi="QCF_P218" w:cs="DecoType Thuluth"/>
          <w:b/>
          <w:bCs/>
          <w:sz w:val="18"/>
          <w:szCs w:val="18"/>
          <w:rtl/>
        </w:rPr>
        <w:t>}</w:t>
      </w:r>
      <w:r w:rsidRPr="004B3BB5">
        <w:rPr>
          <w:rFonts w:ascii="Tahoma" w:hAnsi="Tahoma" w:cs="AL-Hotham" w:hint="cs"/>
          <w:b/>
          <w:bCs/>
          <w:sz w:val="18"/>
          <w:szCs w:val="18"/>
          <w:rtl/>
        </w:rPr>
        <w:t xml:space="preserve"> </w:t>
      </w:r>
      <w:r w:rsidRPr="004B3BB5">
        <w:rPr>
          <w:rFonts w:cs="AL-Hotham"/>
          <w:b/>
          <w:bCs/>
          <w:sz w:val="18"/>
          <w:szCs w:val="18"/>
          <w:rtl/>
        </w:rPr>
        <w:t>[يونس: 87]</w:t>
      </w:r>
      <w:r w:rsidRPr="004B3BB5">
        <w:rPr>
          <w:rFonts w:ascii="Tahoma" w:hAnsi="Tahoma" w:cs="AL-Hotham"/>
          <w:b/>
          <w:bCs/>
          <w:sz w:val="18"/>
          <w:szCs w:val="18"/>
          <w:rtl/>
        </w:rPr>
        <w:t xml:space="preserve"> ما معنى</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DecoType Thuluth" w:hint="cs"/>
          <w:b/>
          <w:bCs/>
          <w:sz w:val="18"/>
          <w:szCs w:val="18"/>
          <w:rtl/>
        </w:rPr>
        <w:t>{</w:t>
      </w:r>
      <w:r w:rsidRPr="004B3BB5">
        <w:rPr>
          <w:rFonts w:ascii="QCF_P218" w:hAnsi="QCF_P218" w:cs="QCF_P218"/>
          <w:b/>
          <w:bCs/>
          <w:sz w:val="18"/>
          <w:szCs w:val="18"/>
          <w:rtl/>
        </w:rPr>
        <w:t>ﯢ ﯣ</w:t>
      </w:r>
      <w:r w:rsidRPr="004B3BB5">
        <w:rPr>
          <w:rFonts w:ascii="QCF_P218" w:hAnsi="QCF_P218" w:cs="DecoType Thuluth"/>
          <w:b/>
          <w:bCs/>
          <w:sz w:val="18"/>
          <w:szCs w:val="18"/>
          <w:rtl/>
        </w:rPr>
        <w:t>}</w:t>
      </w:r>
      <w:r w:rsidRPr="004B3BB5">
        <w:rPr>
          <w:rFonts w:ascii="Tahoma" w:hAnsi="Tahoma" w:cs="AL-Hotham"/>
          <w:b/>
          <w:bCs/>
          <w:sz w:val="18"/>
          <w:szCs w:val="18"/>
          <w:rtl/>
        </w:rPr>
        <w:t>؟ هل نقيم</w:t>
      </w:r>
      <w:r w:rsidRPr="004B3BB5">
        <w:rPr>
          <w:rFonts w:ascii="Tahoma" w:hAnsi="Tahoma" w:cs="AL-Hotham" w:hint="cs"/>
          <w:b/>
          <w:bCs/>
          <w:sz w:val="18"/>
          <w:szCs w:val="18"/>
          <w:rtl/>
        </w:rPr>
        <w:t>ها</w:t>
      </w:r>
      <w:r w:rsidRPr="004B3BB5">
        <w:rPr>
          <w:rFonts w:ascii="Tahoma" w:hAnsi="Tahoma" w:cs="AL-Hotham"/>
          <w:b/>
          <w:bCs/>
          <w:sz w:val="18"/>
          <w:szCs w:val="18"/>
          <w:rtl/>
        </w:rPr>
        <w:t xml:space="preserve"> </w:t>
      </w:r>
      <w:r w:rsidRPr="004B3BB5">
        <w:rPr>
          <w:rFonts w:ascii="Tahoma" w:hAnsi="Tahoma" w:cs="AL-Hotham" w:hint="cs"/>
          <w:b/>
          <w:bCs/>
          <w:sz w:val="18"/>
          <w:szCs w:val="18"/>
          <w:rtl/>
        </w:rPr>
        <w:t>دائمًا؟</w:t>
      </w:r>
      <w:r w:rsidRPr="004B3BB5">
        <w:rPr>
          <w:rFonts w:ascii="Tahoma" w:hAnsi="Tahoma" w:cs="AL-Hotham"/>
          <w:b/>
          <w:bCs/>
          <w:sz w:val="18"/>
          <w:szCs w:val="18"/>
          <w:rtl/>
        </w:rPr>
        <w:t xml:space="preserve"> </w:t>
      </w:r>
      <w:r w:rsidRPr="004B3BB5">
        <w:rPr>
          <w:rFonts w:ascii="Tahoma" w:hAnsi="Tahoma" w:cs="AL-Hotham" w:hint="cs"/>
          <w:b/>
          <w:bCs/>
          <w:sz w:val="18"/>
          <w:szCs w:val="18"/>
          <w:rtl/>
        </w:rPr>
        <w:t>أم</w:t>
      </w:r>
      <w:r w:rsidRPr="004B3BB5">
        <w:rPr>
          <w:rFonts w:ascii="Tahoma" w:hAnsi="Tahoma" w:cs="AL-Hotham"/>
          <w:b/>
          <w:bCs/>
          <w:sz w:val="18"/>
          <w:szCs w:val="18"/>
          <w:rtl/>
        </w:rPr>
        <w:t xml:space="preserve"> نقيم خمس فروض فقط كما بينت لنا السُّنَّة بطريق الآحاد</w:t>
      </w:r>
      <w:r w:rsidRPr="004B3BB5">
        <w:rPr>
          <w:rFonts w:ascii="Tahoma" w:hAnsi="Tahoma" w:cs="AL-Hotham" w:hint="cs"/>
          <w:b/>
          <w:bCs/>
          <w:sz w:val="18"/>
          <w:szCs w:val="18"/>
          <w:rtl/>
        </w:rPr>
        <w:t>؟</w:t>
      </w:r>
      <w:r w:rsidRPr="004B3BB5">
        <w:rPr>
          <w:rFonts w:ascii="Tahoma" w:hAnsi="Tahoma" w:cs="AL-Hotham"/>
          <w:b/>
          <w:bCs/>
          <w:sz w:val="18"/>
          <w:szCs w:val="18"/>
          <w:rtl/>
        </w:rPr>
        <w:t xml:space="preserve"> أم نقيم خمس فروض</w:t>
      </w:r>
      <w:r w:rsidRPr="004B3BB5">
        <w:rPr>
          <w:rFonts w:ascii="Tahoma" w:hAnsi="Tahoma" w:cs="AL-Hotham" w:hint="cs"/>
          <w:b/>
          <w:bCs/>
          <w:sz w:val="18"/>
          <w:szCs w:val="18"/>
          <w:rtl/>
        </w:rPr>
        <w:t>,</w:t>
      </w:r>
      <w:r w:rsidRPr="004B3BB5">
        <w:rPr>
          <w:rFonts w:ascii="Tahoma" w:hAnsi="Tahoma" w:cs="AL-Hotham"/>
          <w:b/>
          <w:bCs/>
          <w:sz w:val="18"/>
          <w:szCs w:val="18"/>
          <w:rtl/>
        </w:rPr>
        <w:t xml:space="preserve"> كل فرض منها يختلف عن الآخر</w:t>
      </w:r>
      <w:r w:rsidRPr="004B3BB5">
        <w:rPr>
          <w:rFonts w:ascii="Tahoma" w:hAnsi="Tahoma" w:cs="AL-Hotham" w:hint="cs"/>
          <w:b/>
          <w:bCs/>
          <w:sz w:val="18"/>
          <w:szCs w:val="18"/>
          <w:rtl/>
        </w:rPr>
        <w:t>؟</w:t>
      </w:r>
      <w:r w:rsidRPr="004B3BB5">
        <w:rPr>
          <w:rFonts w:ascii="Tahoma" w:hAnsi="Tahoma" w:cs="AL-Hotham"/>
          <w:b/>
          <w:bCs/>
          <w:sz w:val="18"/>
          <w:szCs w:val="18"/>
          <w:rtl/>
        </w:rPr>
        <w:t xml:space="preserve"> وهكذا.</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فلو تركنا العمل بالظنيات</w:t>
      </w:r>
      <w:r w:rsidRPr="004B3BB5">
        <w:rPr>
          <w:rFonts w:ascii="Tahoma" w:hAnsi="Tahoma" w:cs="AL-Hotham" w:hint="cs"/>
          <w:b/>
          <w:bCs/>
          <w:sz w:val="18"/>
          <w:szCs w:val="18"/>
          <w:rtl/>
        </w:rPr>
        <w:t>؛</w:t>
      </w:r>
      <w:r w:rsidRPr="004B3BB5">
        <w:rPr>
          <w:rFonts w:ascii="Tahoma" w:hAnsi="Tahoma" w:cs="AL-Hotham"/>
          <w:b/>
          <w:bCs/>
          <w:sz w:val="18"/>
          <w:szCs w:val="18"/>
          <w:rtl/>
        </w:rPr>
        <w:t xml:space="preserve"> لتركنا العمل بالكتاب وتركنا العمل بالس</w:t>
      </w:r>
      <w:r w:rsidRPr="004B3BB5">
        <w:rPr>
          <w:rFonts w:ascii="Tahoma" w:hAnsi="Tahoma" w:cs="AL-Hotham" w:hint="cs"/>
          <w:b/>
          <w:bCs/>
          <w:sz w:val="18"/>
          <w:szCs w:val="18"/>
          <w:rtl/>
        </w:rPr>
        <w:t>ُّ</w:t>
      </w:r>
      <w:r w:rsidRPr="004B3BB5">
        <w:rPr>
          <w:rFonts w:ascii="Tahoma" w:hAnsi="Tahoma" w:cs="AL-Hotham"/>
          <w:b/>
          <w:bCs/>
          <w:sz w:val="18"/>
          <w:szCs w:val="18"/>
          <w:rtl/>
        </w:rPr>
        <w:t>نة.</w:t>
      </w:r>
    </w:p>
    <w:p w:rsidR="004B3BB5" w:rsidRPr="004B3BB5" w:rsidRDefault="004B3BB5" w:rsidP="004B3BB5">
      <w:pPr>
        <w:pStyle w:val="a3"/>
        <w:bidi/>
        <w:spacing w:before="0" w:beforeAutospacing="0" w:after="0" w:afterAutospacing="0"/>
        <w:jc w:val="lowKashida"/>
        <w:rPr>
          <w:rFonts w:cs="AL-Hotham"/>
          <w:b/>
          <w:bCs/>
          <w:spacing w:val="-6"/>
          <w:sz w:val="18"/>
          <w:szCs w:val="18"/>
        </w:rPr>
      </w:pPr>
      <w:r w:rsidRPr="004B3BB5">
        <w:rPr>
          <w:rFonts w:ascii="Tahoma" w:hAnsi="Tahoma" w:cs="AL-Hotham"/>
          <w:b/>
          <w:bCs/>
          <w:spacing w:val="-6"/>
          <w:sz w:val="18"/>
          <w:szCs w:val="18"/>
          <w:rtl/>
        </w:rPr>
        <w:t>إذ</w:t>
      </w:r>
      <w:r w:rsidRPr="004B3BB5">
        <w:rPr>
          <w:rFonts w:ascii="Tahoma" w:hAnsi="Tahoma" w:cs="AL-Hotham" w:hint="cs"/>
          <w:b/>
          <w:bCs/>
          <w:spacing w:val="-6"/>
          <w:sz w:val="18"/>
          <w:szCs w:val="18"/>
          <w:rtl/>
        </w:rPr>
        <w:t>ًا:</w:t>
      </w:r>
      <w:r w:rsidRPr="004B3BB5">
        <w:rPr>
          <w:rFonts w:ascii="Tahoma" w:hAnsi="Tahoma" w:cs="AL-Hotham"/>
          <w:b/>
          <w:bCs/>
          <w:spacing w:val="-6"/>
          <w:sz w:val="18"/>
          <w:szCs w:val="18"/>
          <w:rtl/>
        </w:rPr>
        <w:t xml:space="preserve"> الآية التي تنهي عن اتباع الظن إنما في حال معينة، وه</w:t>
      </w:r>
      <w:r w:rsidRPr="004B3BB5">
        <w:rPr>
          <w:rFonts w:ascii="Tahoma" w:hAnsi="Tahoma" w:cs="AL-Hotham" w:hint="cs"/>
          <w:b/>
          <w:bCs/>
          <w:spacing w:val="-6"/>
          <w:sz w:val="18"/>
          <w:szCs w:val="18"/>
          <w:rtl/>
        </w:rPr>
        <w:t>ي</w:t>
      </w:r>
      <w:r w:rsidRPr="004B3BB5">
        <w:rPr>
          <w:rFonts w:ascii="Tahoma" w:hAnsi="Tahoma" w:cs="AL-Hotham"/>
          <w:b/>
          <w:bCs/>
          <w:spacing w:val="-6"/>
          <w:sz w:val="18"/>
          <w:szCs w:val="18"/>
          <w:rtl/>
        </w:rPr>
        <w:t xml:space="preserve"> عقائد التوحيد، أو في المقام الذي يطلب فيه الوصول إلى اليقين، كعقائد التوحيد، أو ظن السوء بالأخ المسلم.</w:t>
      </w:r>
    </w:p>
    <w:p w:rsidR="004B3BB5" w:rsidRPr="004B3BB5" w:rsidRDefault="004B3BB5" w:rsidP="004B3BB5">
      <w:pPr>
        <w:pStyle w:val="a3"/>
        <w:bidi/>
        <w:spacing w:after="0" w:afterAutospacing="0"/>
        <w:jc w:val="lowKashida"/>
        <w:rPr>
          <w:rFonts w:cs="AL-Hotham"/>
          <w:b/>
          <w:bCs/>
          <w:sz w:val="18"/>
          <w:szCs w:val="18"/>
        </w:rPr>
      </w:pPr>
      <w:r w:rsidRPr="004B3BB5">
        <w:rPr>
          <w:rFonts w:ascii="Tahoma" w:hAnsi="Tahoma" w:cs="AL-Hotham"/>
          <w:b/>
          <w:bCs/>
          <w:sz w:val="18"/>
          <w:szCs w:val="18"/>
          <w:rtl/>
        </w:rPr>
        <w:t>الآيات التي استدلوا بها على وجوب اتباع ما أنزل الله</w:t>
      </w:r>
      <w:r w:rsidRPr="004B3BB5">
        <w:rPr>
          <w:rFonts w:ascii="Tahoma" w:hAnsi="Tahoma" w:cs="AL-Hotham" w:hint="cs"/>
          <w:b/>
          <w:bCs/>
          <w:sz w:val="18"/>
          <w:szCs w:val="18"/>
          <w:rtl/>
        </w:rPr>
        <w:t>,</w:t>
      </w:r>
      <w:r w:rsidRPr="004B3BB5">
        <w:rPr>
          <w:rFonts w:ascii="Tahoma" w:hAnsi="Tahoma" w:cs="AL-Hotham"/>
          <w:b/>
          <w:bCs/>
          <w:sz w:val="18"/>
          <w:szCs w:val="18"/>
          <w:rtl/>
        </w:rPr>
        <w:t xml:space="preserve"> وف</w:t>
      </w:r>
      <w:r w:rsidRPr="004B3BB5">
        <w:rPr>
          <w:rFonts w:ascii="Tahoma" w:hAnsi="Tahoma" w:cs="AL-Hotham" w:hint="cs"/>
          <w:b/>
          <w:bCs/>
          <w:sz w:val="18"/>
          <w:szCs w:val="18"/>
          <w:rtl/>
        </w:rPr>
        <w:t>ُ</w:t>
      </w:r>
      <w:r w:rsidRPr="004B3BB5">
        <w:rPr>
          <w:rFonts w:ascii="Tahoma" w:hAnsi="Tahoma" w:cs="AL-Hotham"/>
          <w:b/>
          <w:bCs/>
          <w:sz w:val="18"/>
          <w:szCs w:val="18"/>
          <w:rtl/>
        </w:rPr>
        <w:t xml:space="preserve">هم منها منع العمل بالقياس: </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النوع الرابع من الآيات التي استدلوا بها على عدم وقوع التعبد بالقياس شرعًا، هي الآيات التي استدلوا بها على وجوب اتباع ما أنزل الله، ويفهم منه</w:t>
      </w:r>
      <w:r w:rsidRPr="004B3BB5">
        <w:rPr>
          <w:rFonts w:ascii="Tahoma" w:hAnsi="Tahoma" w:cs="AL-Hotham" w:hint="cs"/>
          <w:b/>
          <w:bCs/>
          <w:sz w:val="18"/>
          <w:szCs w:val="18"/>
          <w:rtl/>
        </w:rPr>
        <w:t>ا</w:t>
      </w:r>
      <w:r w:rsidRPr="004B3BB5">
        <w:rPr>
          <w:rFonts w:ascii="Tahoma" w:hAnsi="Tahoma" w:cs="AL-Hotham"/>
          <w:b/>
          <w:bCs/>
          <w:sz w:val="18"/>
          <w:szCs w:val="18"/>
          <w:rtl/>
        </w:rPr>
        <w:t xml:space="preserve"> منع العمل بالقياس</w:t>
      </w:r>
      <w:r w:rsidRPr="004B3BB5">
        <w:rPr>
          <w:rFonts w:ascii="Tahoma" w:hAnsi="Tahoma" w:cs="AL-Hotham" w:hint="cs"/>
          <w:b/>
          <w:bCs/>
          <w:sz w:val="18"/>
          <w:szCs w:val="18"/>
          <w:rtl/>
        </w:rPr>
        <w:t>؛</w:t>
      </w:r>
      <w:r w:rsidRPr="004B3BB5">
        <w:rPr>
          <w:rFonts w:ascii="Tahoma" w:hAnsi="Tahoma" w:cs="AL-Hotham"/>
          <w:b/>
          <w:bCs/>
          <w:sz w:val="18"/>
          <w:szCs w:val="18"/>
          <w:rtl/>
        </w:rPr>
        <w:t xml:space="preserve"> فقد استدل أصحاب هذا المذهب على دعواهم بكثير من الآيات التي دلت صراحة على وجوب العمل بما أنزل الله</w:t>
      </w:r>
      <w:r w:rsidRPr="004B3BB5">
        <w:rPr>
          <w:rFonts w:ascii="Tahoma" w:hAnsi="Tahoma" w:cs="AL-Hotham" w:hint="cs"/>
          <w:b/>
          <w:bCs/>
          <w:sz w:val="18"/>
          <w:szCs w:val="18"/>
          <w:rtl/>
        </w:rPr>
        <w:t>،</w:t>
      </w:r>
      <w:r w:rsidRPr="004B3BB5">
        <w:rPr>
          <w:rFonts w:ascii="Tahoma" w:hAnsi="Tahoma" w:cs="AL-Hotham"/>
          <w:b/>
          <w:bCs/>
          <w:sz w:val="18"/>
          <w:szCs w:val="18"/>
          <w:rtl/>
        </w:rPr>
        <w:t xml:space="preserve"> ودلت مفهومًا </w:t>
      </w:r>
      <w:r w:rsidRPr="004B3BB5">
        <w:rPr>
          <w:rFonts w:ascii="Tahoma" w:hAnsi="Tahoma" w:cs="Traditional Arabic" w:hint="cs"/>
          <w:b/>
          <w:bCs/>
          <w:sz w:val="18"/>
          <w:szCs w:val="18"/>
          <w:rtl/>
        </w:rPr>
        <w:t>-</w:t>
      </w:r>
      <w:r w:rsidRPr="004B3BB5">
        <w:rPr>
          <w:rFonts w:ascii="Tahoma" w:hAnsi="Tahoma" w:cs="AL-Hotham"/>
          <w:b/>
          <w:bCs/>
          <w:sz w:val="18"/>
          <w:szCs w:val="18"/>
          <w:rtl/>
        </w:rPr>
        <w:t>حسب ظنهم</w:t>
      </w:r>
      <w:r w:rsidRPr="004B3BB5">
        <w:rPr>
          <w:rFonts w:ascii="Tahoma" w:hAnsi="Tahoma" w:cs="Traditional Arabic" w:hint="cs"/>
          <w:b/>
          <w:bCs/>
          <w:sz w:val="18"/>
          <w:szCs w:val="18"/>
          <w:rtl/>
        </w:rPr>
        <w:t>-</w:t>
      </w:r>
      <w:r w:rsidRPr="004B3BB5">
        <w:rPr>
          <w:rFonts w:ascii="Tahoma" w:hAnsi="Tahoma" w:cs="AL-Hotham"/>
          <w:b/>
          <w:bCs/>
          <w:sz w:val="18"/>
          <w:szCs w:val="18"/>
          <w:rtl/>
        </w:rPr>
        <w:t xml:space="preserve"> على عدم جواز العمل بالقياس، وما شابهه مما لم ينزل في شأنه من عند الله تعالى</w:t>
      </w:r>
      <w:r w:rsidRPr="004B3BB5">
        <w:rPr>
          <w:rFonts w:ascii="Tahoma" w:hAnsi="Tahoma" w:cs="AL-Hotham" w:hint="cs"/>
          <w:b/>
          <w:bCs/>
          <w:sz w:val="18"/>
          <w:szCs w:val="18"/>
          <w:rtl/>
        </w:rPr>
        <w:t>,</w:t>
      </w:r>
      <w:r w:rsidRPr="004B3BB5">
        <w:rPr>
          <w:rFonts w:ascii="Tahoma" w:hAnsi="Tahoma" w:cs="AL-Hotham"/>
          <w:b/>
          <w:bCs/>
          <w:sz w:val="18"/>
          <w:szCs w:val="18"/>
          <w:rtl/>
        </w:rPr>
        <w:t xml:space="preserve"> ما يدل على وجوب أو جواز العمل به.</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hint="cs"/>
          <w:b/>
          <w:bCs/>
          <w:sz w:val="18"/>
          <w:szCs w:val="18"/>
          <w:rtl/>
        </w:rPr>
        <w:t>و</w:t>
      </w:r>
      <w:r w:rsidRPr="004B3BB5">
        <w:rPr>
          <w:rFonts w:ascii="Tahoma" w:hAnsi="Tahoma" w:cs="AL-Hotham"/>
          <w:b/>
          <w:bCs/>
          <w:sz w:val="18"/>
          <w:szCs w:val="18"/>
          <w:rtl/>
        </w:rPr>
        <w:t>الآية هنا تدل بطريق المنطوق والمفهوم، فتدل بطريق المنطوق على وجوب العمل بما أنزل الله، وإذا دلت على وجوب العمل بما أنزل الله منطوقًا، إذ</w:t>
      </w:r>
      <w:r w:rsidRPr="004B3BB5">
        <w:rPr>
          <w:rFonts w:ascii="Tahoma" w:hAnsi="Tahoma" w:cs="AL-Hotham" w:hint="cs"/>
          <w:b/>
          <w:bCs/>
          <w:sz w:val="18"/>
          <w:szCs w:val="18"/>
          <w:rtl/>
        </w:rPr>
        <w:t>ًا</w:t>
      </w:r>
      <w:r w:rsidRPr="004B3BB5">
        <w:rPr>
          <w:rFonts w:ascii="Tahoma" w:hAnsi="Tahoma" w:cs="AL-Hotham"/>
          <w:b/>
          <w:bCs/>
          <w:sz w:val="18"/>
          <w:szCs w:val="18"/>
          <w:rtl/>
        </w:rPr>
        <w:t xml:space="preserve"> تدل مفهومًا </w:t>
      </w:r>
      <w:r w:rsidRPr="004B3BB5">
        <w:rPr>
          <w:rFonts w:ascii="Tahoma" w:hAnsi="Tahoma" w:cs="AL-Hotham" w:hint="cs"/>
          <w:b/>
          <w:bCs/>
          <w:sz w:val="18"/>
          <w:szCs w:val="18"/>
          <w:rtl/>
        </w:rPr>
        <w:t>-</w:t>
      </w:r>
      <w:r w:rsidRPr="004B3BB5">
        <w:rPr>
          <w:rFonts w:ascii="Tahoma" w:hAnsi="Tahoma" w:cs="AL-Hotham"/>
          <w:b/>
          <w:bCs/>
          <w:sz w:val="18"/>
          <w:szCs w:val="18"/>
          <w:rtl/>
        </w:rPr>
        <w:t>على حسب زعمهم</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 xml:space="preserve">على </w:t>
      </w:r>
      <w:r w:rsidRPr="004B3BB5">
        <w:rPr>
          <w:rFonts w:ascii="Tahoma" w:hAnsi="Tahoma" w:cs="AL-Hotham"/>
          <w:b/>
          <w:bCs/>
          <w:sz w:val="18"/>
          <w:szCs w:val="18"/>
          <w:rtl/>
        </w:rPr>
        <w:t>عدم جواز العمل بما لم ينزل به الله، وهو القياس وما شابهه</w:t>
      </w:r>
      <w:r w:rsidRPr="004B3BB5">
        <w:rPr>
          <w:rFonts w:ascii="Tahoma" w:hAnsi="Tahoma" w:cs="AL-Hotham" w:hint="cs"/>
          <w:b/>
          <w:bCs/>
          <w:sz w:val="18"/>
          <w:szCs w:val="18"/>
          <w:rtl/>
        </w:rPr>
        <w:t>,</w:t>
      </w:r>
      <w:r w:rsidRPr="004B3BB5">
        <w:rPr>
          <w:rFonts w:ascii="Tahoma" w:hAnsi="Tahoma" w:cs="AL-Hotham"/>
          <w:b/>
          <w:bCs/>
          <w:sz w:val="18"/>
          <w:szCs w:val="18"/>
          <w:rtl/>
        </w:rPr>
        <w:t xml:space="preserve"> فالمفهوم فهو ما جاء في غير محل النطق، كما </w:t>
      </w:r>
      <w:r w:rsidRPr="004B3BB5">
        <w:rPr>
          <w:rFonts w:ascii="Tahoma" w:hAnsi="Tahoma" w:cs="AL-Hotham" w:hint="cs"/>
          <w:b/>
          <w:bCs/>
          <w:sz w:val="18"/>
          <w:szCs w:val="18"/>
          <w:rtl/>
        </w:rPr>
        <w:t>ن</w:t>
      </w:r>
      <w:r w:rsidRPr="004B3BB5">
        <w:rPr>
          <w:rFonts w:ascii="Tahoma" w:hAnsi="Tahoma" w:cs="AL-Hotham"/>
          <w:b/>
          <w:bCs/>
          <w:sz w:val="18"/>
          <w:szCs w:val="18"/>
          <w:rtl/>
        </w:rPr>
        <w:t xml:space="preserve">قول: إذا جاء محمد فأكرمه، فهنا يتوقف إكرام محمد على المجيء، </w:t>
      </w:r>
      <w:r w:rsidRPr="004B3BB5">
        <w:rPr>
          <w:rFonts w:ascii="Tahoma" w:hAnsi="Tahoma" w:cs="AL-Hotham" w:hint="cs"/>
          <w:b/>
          <w:bCs/>
          <w:sz w:val="18"/>
          <w:szCs w:val="18"/>
          <w:rtl/>
        </w:rPr>
        <w:t>ف</w:t>
      </w:r>
      <w:r w:rsidRPr="004B3BB5">
        <w:rPr>
          <w:rFonts w:ascii="Tahoma" w:hAnsi="Tahoma" w:cs="AL-Hotham"/>
          <w:b/>
          <w:bCs/>
          <w:sz w:val="18"/>
          <w:szCs w:val="18"/>
          <w:rtl/>
        </w:rPr>
        <w:t>إذ</w:t>
      </w:r>
      <w:r w:rsidRPr="004B3BB5">
        <w:rPr>
          <w:rFonts w:ascii="Tahoma" w:hAnsi="Tahoma" w:cs="AL-Hotham" w:hint="cs"/>
          <w:b/>
          <w:bCs/>
          <w:sz w:val="18"/>
          <w:szCs w:val="18"/>
          <w:rtl/>
        </w:rPr>
        <w:t>ا</w:t>
      </w:r>
      <w:r w:rsidRPr="004B3BB5">
        <w:rPr>
          <w:rFonts w:ascii="Tahoma" w:hAnsi="Tahoma" w:cs="AL-Hotham"/>
          <w:b/>
          <w:bCs/>
          <w:sz w:val="18"/>
          <w:szCs w:val="18"/>
          <w:rtl/>
        </w:rPr>
        <w:t xml:space="preserve"> لم يأتِ لا تكرمه</w:t>
      </w:r>
      <w:r w:rsidRPr="004B3BB5">
        <w:rPr>
          <w:rFonts w:ascii="Tahoma" w:hAnsi="Tahoma" w:cs="AL-Hotham" w:hint="cs"/>
          <w:b/>
          <w:bCs/>
          <w:sz w:val="18"/>
          <w:szCs w:val="18"/>
          <w:rtl/>
        </w:rPr>
        <w:t>؛</w:t>
      </w:r>
      <w:r w:rsidRPr="004B3BB5">
        <w:rPr>
          <w:rFonts w:ascii="Tahoma" w:hAnsi="Tahoma" w:cs="AL-Hotham"/>
          <w:b/>
          <w:bCs/>
          <w:sz w:val="18"/>
          <w:szCs w:val="18"/>
          <w:rtl/>
        </w:rPr>
        <w:t xml:space="preserve"> مفهومه هكذا.</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hint="cs"/>
          <w:b/>
          <w:bCs/>
          <w:sz w:val="18"/>
          <w:szCs w:val="18"/>
          <w:rtl/>
        </w:rPr>
        <w:t xml:space="preserve">وهذا </w:t>
      </w:r>
      <w:r w:rsidRPr="004B3BB5">
        <w:rPr>
          <w:rFonts w:ascii="Tahoma" w:hAnsi="Tahoma" w:cs="AL-Hotham"/>
          <w:b/>
          <w:bCs/>
          <w:sz w:val="18"/>
          <w:szCs w:val="18"/>
          <w:rtl/>
        </w:rPr>
        <w:t>المفهوم</w:t>
      </w:r>
      <w:r w:rsidRPr="004B3BB5">
        <w:rPr>
          <w:rFonts w:ascii="Tahoma" w:hAnsi="Tahoma" w:cs="AL-Hotham" w:hint="cs"/>
          <w:b/>
          <w:bCs/>
          <w:sz w:val="18"/>
          <w:szCs w:val="18"/>
          <w:rtl/>
        </w:rPr>
        <w:t>,</w:t>
      </w:r>
      <w:r w:rsidRPr="004B3BB5">
        <w:rPr>
          <w:rFonts w:ascii="Tahoma" w:hAnsi="Tahoma" w:cs="AL-Hotham"/>
          <w:b/>
          <w:bCs/>
          <w:sz w:val="18"/>
          <w:szCs w:val="18"/>
          <w:rtl/>
        </w:rPr>
        <w:t xml:space="preserve"> بعض العلماء لم يرَ الاحتجاج به، </w:t>
      </w:r>
      <w:r w:rsidRPr="004B3BB5">
        <w:rPr>
          <w:rFonts w:ascii="Tahoma" w:hAnsi="Tahoma" w:cs="AL-Hotham" w:hint="cs"/>
          <w:b/>
          <w:bCs/>
          <w:sz w:val="18"/>
          <w:szCs w:val="18"/>
          <w:rtl/>
        </w:rPr>
        <w:t>و</w:t>
      </w:r>
      <w:r w:rsidRPr="004B3BB5">
        <w:rPr>
          <w:rFonts w:ascii="Tahoma" w:hAnsi="Tahoma" w:cs="AL-Hotham"/>
          <w:b/>
          <w:bCs/>
          <w:sz w:val="18"/>
          <w:szCs w:val="18"/>
          <w:rtl/>
        </w:rPr>
        <w:t>سيتبين ذلك فيما بعد من هذه الآيات التي استدلوا بها على وجوب اتباع ما أنزل الله</w:t>
      </w:r>
      <w:r w:rsidRPr="004B3BB5">
        <w:rPr>
          <w:rFonts w:ascii="Tahoma" w:hAnsi="Tahoma" w:cs="AL-Hotham" w:hint="cs"/>
          <w:b/>
          <w:bCs/>
          <w:sz w:val="18"/>
          <w:szCs w:val="18"/>
          <w:rtl/>
        </w:rPr>
        <w:t xml:space="preserve">, </w:t>
      </w:r>
      <w:r w:rsidRPr="004B3BB5">
        <w:rPr>
          <w:rFonts w:ascii="Tahoma" w:hAnsi="Tahoma" w:cs="AL-Hotham"/>
          <w:b/>
          <w:bCs/>
          <w:sz w:val="18"/>
          <w:szCs w:val="18"/>
          <w:rtl/>
        </w:rPr>
        <w:t>ويفهم منها بطريق المفهوم منع العمل بالقياس</w:t>
      </w:r>
      <w:r w:rsidRPr="004B3BB5">
        <w:rPr>
          <w:rFonts w:ascii="Tahoma" w:hAnsi="Tahoma" w:cs="AL-Hotham" w:hint="cs"/>
          <w:b/>
          <w:bCs/>
          <w:sz w:val="18"/>
          <w:szCs w:val="18"/>
          <w:rtl/>
        </w:rPr>
        <w:t>, ك</w:t>
      </w:r>
      <w:r w:rsidRPr="004B3BB5">
        <w:rPr>
          <w:rFonts w:ascii="Tahoma" w:hAnsi="Tahoma" w:cs="AL-Hotham"/>
          <w:b/>
          <w:bCs/>
          <w:sz w:val="18"/>
          <w:szCs w:val="18"/>
          <w:rtl/>
        </w:rPr>
        <w:t xml:space="preserve">قوله تعالى: </w:t>
      </w:r>
      <w:r w:rsidRPr="004B3BB5">
        <w:rPr>
          <w:rFonts w:ascii="Tahoma" w:hAnsi="Tahoma" w:cs="DecoType Thuluth"/>
          <w:b/>
          <w:bCs/>
          <w:sz w:val="18"/>
          <w:szCs w:val="18"/>
          <w:rtl/>
        </w:rPr>
        <w:t>{</w:t>
      </w:r>
      <w:r w:rsidRPr="004B3BB5">
        <w:rPr>
          <w:rFonts w:ascii="QCF_P151" w:hAnsi="QCF_P151" w:cs="QCF_P151"/>
          <w:b/>
          <w:bCs/>
          <w:sz w:val="18"/>
          <w:szCs w:val="18"/>
          <w:rtl/>
        </w:rPr>
        <w:t>ﭡ ﭢ ﭣ ﭤ ﭥ ﭦ ﭧ ﭨ ﭩ ﭪ ﭫ</w:t>
      </w:r>
      <w:r w:rsidRPr="004B3BB5">
        <w:rPr>
          <w:rFonts w:ascii="QCF_P151" w:hAnsi="QCF_P151"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[الأعراف: 3]</w:t>
      </w:r>
      <w:r w:rsidRPr="004B3BB5">
        <w:rPr>
          <w:rFonts w:ascii="Tahoma" w:hAnsi="Tahoma" w:cs="AL-Hotham"/>
          <w:b/>
          <w:bCs/>
          <w:sz w:val="18"/>
          <w:szCs w:val="18"/>
          <w:rtl/>
        </w:rPr>
        <w:t xml:space="preserve"> وقوله تعالى: </w:t>
      </w:r>
      <w:r w:rsidRPr="004B3BB5">
        <w:rPr>
          <w:rFonts w:ascii="Tahoma" w:hAnsi="Tahoma" w:cs="DecoType Thuluth"/>
          <w:b/>
          <w:bCs/>
          <w:sz w:val="18"/>
          <w:szCs w:val="18"/>
          <w:rtl/>
        </w:rPr>
        <w:t>{</w:t>
      </w:r>
      <w:r w:rsidRPr="004B3BB5">
        <w:rPr>
          <w:rFonts w:ascii="QCF_P483" w:hAnsi="QCF_P483" w:cs="QCF_P483"/>
          <w:b/>
          <w:bCs/>
          <w:sz w:val="18"/>
          <w:szCs w:val="18"/>
          <w:rtl/>
        </w:rPr>
        <w:t>ﯯ ﯰ ﯱ ﯲ ﯳ ﯴ ﯵ ﯶ</w:t>
      </w:r>
      <w:r w:rsidRPr="004B3BB5">
        <w:rPr>
          <w:rFonts w:ascii="QCF_P483" w:hAnsi="QCF_P483"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[الشورى: 10]</w:t>
      </w:r>
      <w:r w:rsidRPr="004B3BB5">
        <w:rPr>
          <w:rFonts w:ascii="Tahoma" w:hAnsi="Tahoma" w:cs="AL-Hotham" w:hint="cs"/>
          <w:b/>
          <w:bCs/>
          <w:sz w:val="18"/>
          <w:szCs w:val="18"/>
          <w:rtl/>
        </w:rPr>
        <w:t xml:space="preserve"> </w:t>
      </w:r>
      <w:r w:rsidRPr="004B3BB5">
        <w:rPr>
          <w:rFonts w:ascii="Tahoma" w:hAnsi="Tahoma" w:cs="AL-Hotham"/>
          <w:b/>
          <w:bCs/>
          <w:sz w:val="18"/>
          <w:szCs w:val="18"/>
          <w:rtl/>
        </w:rPr>
        <w:t xml:space="preserve">وقوله تعالى: </w:t>
      </w:r>
      <w:r w:rsidRPr="004B3BB5">
        <w:rPr>
          <w:rFonts w:ascii="Tahoma" w:hAnsi="Tahoma" w:cs="DecoType Thuluth"/>
          <w:b/>
          <w:bCs/>
          <w:sz w:val="18"/>
          <w:szCs w:val="18"/>
          <w:rtl/>
        </w:rPr>
        <w:t>{</w:t>
      </w:r>
      <w:r w:rsidRPr="004B3BB5">
        <w:rPr>
          <w:rFonts w:ascii="QCF_P402" w:hAnsi="QCF_P402" w:cs="QCF_P402"/>
          <w:b/>
          <w:bCs/>
          <w:sz w:val="18"/>
          <w:szCs w:val="18"/>
          <w:rtl/>
        </w:rPr>
        <w:t>ﯖ ﯗ ﯘ ﯙ ﯚ ﯛ ﯜ ﯝ</w:t>
      </w:r>
      <w:r w:rsidRPr="004B3BB5">
        <w:rPr>
          <w:rFonts w:ascii="QCF_P402" w:hAnsi="QCF_P402"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[العنكبوت: 51]</w:t>
      </w:r>
      <w:r w:rsidRPr="004B3BB5">
        <w:rPr>
          <w:rFonts w:ascii="Tahoma" w:hAnsi="Tahoma" w:cs="AL-Hotham" w:hint="cs"/>
          <w:b/>
          <w:bCs/>
          <w:sz w:val="18"/>
          <w:szCs w:val="18"/>
          <w:rtl/>
        </w:rPr>
        <w:t xml:space="preserve"> </w:t>
      </w:r>
      <w:r w:rsidRPr="004B3BB5">
        <w:rPr>
          <w:rFonts w:ascii="Tahoma" w:hAnsi="Tahoma" w:cs="AL-Hotham"/>
          <w:b/>
          <w:bCs/>
          <w:sz w:val="18"/>
          <w:szCs w:val="18"/>
          <w:rtl/>
        </w:rPr>
        <w:t xml:space="preserve">وقوله تعالى: </w:t>
      </w:r>
      <w:r w:rsidRPr="004B3BB5">
        <w:rPr>
          <w:rFonts w:ascii="Tahoma" w:hAnsi="Tahoma" w:cs="DecoType Thuluth"/>
          <w:b/>
          <w:bCs/>
          <w:sz w:val="18"/>
          <w:szCs w:val="18"/>
          <w:rtl/>
        </w:rPr>
        <w:t>{</w:t>
      </w:r>
      <w:r w:rsidRPr="004B3BB5">
        <w:rPr>
          <w:rFonts w:ascii="QCF_P116" w:hAnsi="QCF_P116" w:cs="QCF_P116"/>
          <w:b/>
          <w:bCs/>
          <w:sz w:val="18"/>
          <w:szCs w:val="18"/>
          <w:rtl/>
        </w:rPr>
        <w:t>ﯚ ﯛ ﯜ ﯝ ﯞ ﯟ ﯠ ﯡ ﯢ</w:t>
      </w:r>
      <w:r w:rsidRPr="004B3BB5">
        <w:rPr>
          <w:rFonts w:ascii="QCF_P116" w:hAnsi="QCF_P116"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[المائدة: 49]</w:t>
      </w:r>
      <w:r w:rsidRPr="004B3BB5">
        <w:rPr>
          <w:rFonts w:ascii="Tahoma" w:hAnsi="Tahoma" w:cs="AL-Hotham"/>
          <w:b/>
          <w:bCs/>
          <w:sz w:val="18"/>
          <w:szCs w:val="18"/>
          <w:rtl/>
        </w:rPr>
        <w:t>.</w:t>
      </w:r>
    </w:p>
    <w:p w:rsidR="004B3BB5" w:rsidRPr="004B3BB5" w:rsidRDefault="004B3BB5" w:rsidP="004B3BB5">
      <w:pPr>
        <w:pStyle w:val="a3"/>
        <w:bidi/>
        <w:spacing w:before="0" w:beforeAutospacing="0" w:after="0" w:afterAutospacing="0"/>
        <w:jc w:val="lowKashida"/>
        <w:rPr>
          <w:rFonts w:cs="AL-Hotham"/>
          <w:b/>
          <w:bCs/>
          <w:spacing w:val="-2"/>
          <w:sz w:val="18"/>
          <w:szCs w:val="18"/>
        </w:rPr>
      </w:pPr>
      <w:r w:rsidRPr="004B3BB5">
        <w:rPr>
          <w:rFonts w:ascii="Tahoma" w:hAnsi="Tahoma" w:cs="AL-Hotham" w:hint="cs"/>
          <w:b/>
          <w:bCs/>
          <w:spacing w:val="-2"/>
          <w:sz w:val="18"/>
          <w:szCs w:val="18"/>
          <w:rtl/>
        </w:rPr>
        <w:t>فاستدلوا</w:t>
      </w:r>
      <w:r w:rsidRPr="004B3BB5">
        <w:rPr>
          <w:rFonts w:ascii="Tahoma" w:hAnsi="Tahoma" w:cs="AL-Hotham"/>
          <w:b/>
          <w:bCs/>
          <w:spacing w:val="-2"/>
          <w:sz w:val="18"/>
          <w:szCs w:val="18"/>
          <w:rtl/>
        </w:rPr>
        <w:t xml:space="preserve"> بهذه الآيات كلها على مذهبهم، </w:t>
      </w:r>
      <w:r w:rsidRPr="004B3BB5">
        <w:rPr>
          <w:rFonts w:ascii="Tahoma" w:hAnsi="Tahoma" w:cs="AL-Hotham" w:hint="cs"/>
          <w:b/>
          <w:bCs/>
          <w:spacing w:val="-2"/>
          <w:sz w:val="18"/>
          <w:szCs w:val="18"/>
          <w:rtl/>
        </w:rPr>
        <w:t>و</w:t>
      </w:r>
      <w:r w:rsidRPr="004B3BB5">
        <w:rPr>
          <w:rFonts w:ascii="Tahoma" w:hAnsi="Tahoma" w:cs="AL-Hotham"/>
          <w:b/>
          <w:bCs/>
          <w:spacing w:val="-2"/>
          <w:sz w:val="18"/>
          <w:szCs w:val="18"/>
          <w:rtl/>
        </w:rPr>
        <w:t>عند التعرض لبعض الآيات التي ذكروها في النوع الثاني، يقال</w:t>
      </w:r>
      <w:r w:rsidRPr="004B3BB5">
        <w:rPr>
          <w:rFonts w:ascii="Tahoma" w:hAnsi="Tahoma" w:cs="AL-Hotham" w:hint="cs"/>
          <w:b/>
          <w:bCs/>
          <w:spacing w:val="-2"/>
          <w:sz w:val="18"/>
          <w:szCs w:val="18"/>
          <w:rtl/>
        </w:rPr>
        <w:t>:</w:t>
      </w:r>
      <w:r w:rsidRPr="004B3BB5">
        <w:rPr>
          <w:rFonts w:ascii="Tahoma" w:hAnsi="Tahoma" w:cs="AL-Hotham"/>
          <w:b/>
          <w:bCs/>
          <w:spacing w:val="-2"/>
          <w:sz w:val="18"/>
          <w:szCs w:val="18"/>
          <w:rtl/>
        </w:rPr>
        <w:t xml:space="preserve"> الحكم بالقياس حكم بغير ما أنزل الله، وكل حكم بغير ما أنزل الله باطل؛ </w:t>
      </w:r>
      <w:r w:rsidRPr="004B3BB5">
        <w:rPr>
          <w:rFonts w:ascii="Tahoma" w:hAnsi="Tahoma" w:cs="AL-Hotham" w:hint="cs"/>
          <w:b/>
          <w:bCs/>
          <w:spacing w:val="-2"/>
          <w:sz w:val="18"/>
          <w:szCs w:val="18"/>
          <w:rtl/>
        </w:rPr>
        <w:t>ف</w:t>
      </w:r>
      <w:r w:rsidRPr="004B3BB5">
        <w:rPr>
          <w:rFonts w:ascii="Tahoma" w:hAnsi="Tahoma" w:cs="AL-Hotham"/>
          <w:b/>
          <w:bCs/>
          <w:spacing w:val="-2"/>
          <w:sz w:val="18"/>
          <w:szCs w:val="18"/>
          <w:rtl/>
        </w:rPr>
        <w:t>ينتج أن الحكم بالقياس باطل، وهو المطلوب إثباته.</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b/>
          <w:bCs/>
          <w:sz w:val="18"/>
          <w:szCs w:val="18"/>
          <w:rtl/>
        </w:rPr>
        <w:t>أما الكبرى فدليلها الآية المذكورة</w:t>
      </w:r>
      <w:r w:rsidRPr="004B3BB5">
        <w:rPr>
          <w:rFonts w:ascii="Tahoma" w:hAnsi="Tahoma" w:cs="AL-Hotham" w:hint="cs"/>
          <w:b/>
          <w:bCs/>
          <w:sz w:val="18"/>
          <w:szCs w:val="18"/>
          <w:rtl/>
        </w:rPr>
        <w:t>,</w:t>
      </w:r>
      <w:r w:rsidRPr="004B3BB5">
        <w:rPr>
          <w:rFonts w:ascii="Tahoma" w:hAnsi="Tahoma" w:cs="AL-Hotham"/>
          <w:b/>
          <w:bCs/>
          <w:sz w:val="18"/>
          <w:szCs w:val="18"/>
          <w:rtl/>
        </w:rPr>
        <w:t xml:space="preserve"> حيث دلت بمنطوقها على وجوب الحكم بما أنزل الله، ودلت بمفهومها على تحريم الحكم بغير ما أنزل الله، وأما الصغرى فوجهها عند حكم القياس غير منصوص عليه، فلم يكن مما أنزل الله، إذ</w:t>
      </w:r>
      <w:r w:rsidRPr="004B3BB5">
        <w:rPr>
          <w:rFonts w:ascii="Tahoma" w:hAnsi="Tahoma" w:cs="AL-Hotham" w:hint="cs"/>
          <w:b/>
          <w:bCs/>
          <w:sz w:val="18"/>
          <w:szCs w:val="18"/>
          <w:rtl/>
        </w:rPr>
        <w:t>ًا</w:t>
      </w:r>
      <w:r w:rsidRPr="004B3BB5">
        <w:rPr>
          <w:rFonts w:ascii="Tahoma" w:hAnsi="Tahoma" w:cs="AL-Hotham"/>
          <w:b/>
          <w:bCs/>
          <w:sz w:val="18"/>
          <w:szCs w:val="18"/>
          <w:rtl/>
        </w:rPr>
        <w:t xml:space="preserve"> القياس منهي عنه</w:t>
      </w:r>
      <w:r w:rsidRPr="004B3BB5">
        <w:rPr>
          <w:rFonts w:ascii="Tahoma" w:hAnsi="Tahoma" w:cs="AL-Hotham" w:hint="cs"/>
          <w:b/>
          <w:bCs/>
          <w:sz w:val="18"/>
          <w:szCs w:val="18"/>
          <w:rtl/>
        </w:rPr>
        <w:t>.</w:t>
      </w:r>
    </w:p>
    <w:p w:rsidR="004B3BB5" w:rsidRPr="004B3BB5" w:rsidRDefault="004B3BB5" w:rsidP="004B3BB5">
      <w:pPr>
        <w:pStyle w:val="a3"/>
        <w:bidi/>
        <w:spacing w:before="0" w:beforeAutospacing="0" w:after="0" w:afterAutospacing="0"/>
        <w:jc w:val="both"/>
        <w:rPr>
          <w:rFonts w:cs="AL-Hotham"/>
          <w:b/>
          <w:bCs/>
          <w:sz w:val="18"/>
          <w:szCs w:val="18"/>
        </w:rPr>
      </w:pPr>
      <w:r w:rsidRPr="004B3BB5">
        <w:rPr>
          <w:rFonts w:ascii="Tahoma" w:hAnsi="Tahoma" w:cs="AL-Hotham"/>
          <w:b/>
          <w:bCs/>
          <w:spacing w:val="16"/>
          <w:sz w:val="18"/>
          <w:szCs w:val="18"/>
          <w:rtl/>
        </w:rPr>
        <w:t xml:space="preserve">كما استدلوا بقوله تعالى: </w:t>
      </w:r>
      <w:r w:rsidRPr="004B3BB5">
        <w:rPr>
          <w:rFonts w:ascii="Tahoma" w:hAnsi="Tahoma" w:cs="DecoType Thuluth"/>
          <w:b/>
          <w:bCs/>
          <w:spacing w:val="16"/>
          <w:sz w:val="18"/>
          <w:szCs w:val="18"/>
          <w:rtl/>
        </w:rPr>
        <w:t>{</w:t>
      </w:r>
      <w:r w:rsidRPr="004B3BB5">
        <w:rPr>
          <w:rFonts w:ascii="QCF_P088" w:hAnsi="QCF_P088" w:cs="QCF_P088"/>
          <w:b/>
          <w:bCs/>
          <w:spacing w:val="16"/>
          <w:sz w:val="18"/>
          <w:szCs w:val="18"/>
          <w:rtl/>
        </w:rPr>
        <w:t>ﯜ ﯝ ﯞ ﯟ ﯠ ﯡ ﯢ ﯣ ﯤ ﯥ ﯦ ﯧ ﯨ ﯩ ﯪ ﯫ ﯬ ﯭ ﯮ</w:t>
      </w:r>
      <w:r w:rsidRPr="004B3BB5">
        <w:rPr>
          <w:rFonts w:ascii="QCF_P088" w:hAnsi="QCF_P088" w:cs="DecoType Thuluth"/>
          <w:b/>
          <w:bCs/>
          <w:spacing w:val="16"/>
          <w:sz w:val="18"/>
          <w:szCs w:val="18"/>
          <w:rtl/>
        </w:rPr>
        <w:t>}</w:t>
      </w:r>
      <w:r w:rsidRPr="004B3BB5">
        <w:rPr>
          <w:rFonts w:ascii="Tahoma" w:hAnsi="Tahoma" w:cs="AL-Hotham"/>
          <w:b/>
          <w:bCs/>
          <w:spacing w:val="16"/>
          <w:sz w:val="18"/>
          <w:szCs w:val="18"/>
          <w:rtl/>
        </w:rPr>
        <w:t xml:space="preserve"> </w:t>
      </w:r>
      <w:r w:rsidRPr="004B3BB5">
        <w:rPr>
          <w:rFonts w:cs="AL-Hotham"/>
          <w:b/>
          <w:bCs/>
          <w:spacing w:val="16"/>
          <w:sz w:val="18"/>
          <w:szCs w:val="18"/>
          <w:rtl/>
        </w:rPr>
        <w:t>[النساء:</w:t>
      </w:r>
      <w:r w:rsidRPr="004B3BB5">
        <w:rPr>
          <w:rFonts w:cs="AL-Hotham"/>
          <w:b/>
          <w:bCs/>
          <w:sz w:val="18"/>
          <w:szCs w:val="18"/>
          <w:rtl/>
        </w:rPr>
        <w:t xml:space="preserve"> 65]</w:t>
      </w:r>
      <w:r w:rsidRPr="004B3BB5">
        <w:rPr>
          <w:rFonts w:ascii="Tahoma" w:hAnsi="Tahoma" w:cs="AL-Hotham"/>
          <w:b/>
          <w:bCs/>
          <w:sz w:val="18"/>
          <w:szCs w:val="18"/>
          <w:rtl/>
        </w:rPr>
        <w:t>.</w:t>
      </w:r>
    </w:p>
    <w:p w:rsidR="004B3BB5" w:rsidRPr="004B3BB5" w:rsidRDefault="004B3BB5" w:rsidP="004B3BB5">
      <w:pPr>
        <w:pStyle w:val="a3"/>
        <w:bidi/>
        <w:spacing w:before="0" w:beforeAutospacing="0" w:after="0" w:afterAutospacing="0"/>
        <w:jc w:val="lowKashida"/>
        <w:rPr>
          <w:rFonts w:cs="AL-Hotham"/>
          <w:b/>
          <w:bCs/>
          <w:spacing w:val="-6"/>
          <w:sz w:val="18"/>
          <w:szCs w:val="18"/>
        </w:rPr>
      </w:pPr>
      <w:r w:rsidRPr="004B3BB5">
        <w:rPr>
          <w:rFonts w:ascii="Tahoma" w:hAnsi="Tahoma" w:cs="AL-Hotham"/>
          <w:b/>
          <w:bCs/>
          <w:spacing w:val="-6"/>
          <w:sz w:val="18"/>
          <w:szCs w:val="18"/>
          <w:rtl/>
        </w:rPr>
        <w:t>قالوا: قد نفى الله تعالى الإيمان عم</w:t>
      </w:r>
      <w:r w:rsidRPr="004B3BB5">
        <w:rPr>
          <w:rFonts w:ascii="Tahoma" w:hAnsi="Tahoma" w:cs="AL-Hotham" w:hint="cs"/>
          <w:b/>
          <w:bCs/>
          <w:spacing w:val="-6"/>
          <w:sz w:val="18"/>
          <w:szCs w:val="18"/>
          <w:rtl/>
        </w:rPr>
        <w:t>ّ</w:t>
      </w:r>
      <w:r w:rsidRPr="004B3BB5">
        <w:rPr>
          <w:rFonts w:ascii="Tahoma" w:hAnsi="Tahoma" w:cs="AL-Hotham"/>
          <w:b/>
          <w:bCs/>
          <w:spacing w:val="-6"/>
          <w:sz w:val="18"/>
          <w:szCs w:val="18"/>
          <w:rtl/>
        </w:rPr>
        <w:t>ن لا يرضى بحكم الرسول</w:t>
      </w:r>
      <w:r w:rsidRPr="004B3BB5">
        <w:rPr>
          <w:rFonts w:ascii="Tahoma" w:hAnsi="Tahoma" w:cs="AL-Hotham" w:hint="cs"/>
          <w:b/>
          <w:bCs/>
          <w:spacing w:val="-6"/>
          <w:sz w:val="18"/>
          <w:szCs w:val="18"/>
          <w:rtl/>
        </w:rPr>
        <w:t xml:space="preserve"> </w:t>
      </w:r>
      <w:r w:rsidRPr="004B3BB5">
        <w:rPr>
          <w:rFonts w:ascii="AGA Arabesque" w:hAnsi="AGA Arabesque" w:cs="Tahoma"/>
          <w:b/>
          <w:bCs/>
          <w:spacing w:val="-6"/>
          <w:position w:val="-4"/>
          <w:sz w:val="18"/>
          <w:szCs w:val="18"/>
        </w:rPr>
        <w:t></w:t>
      </w:r>
      <w:r w:rsidRPr="004B3BB5">
        <w:rPr>
          <w:rFonts w:ascii="Tahoma" w:hAnsi="Tahoma" w:cs="AL-Hotham" w:hint="cs"/>
          <w:b/>
          <w:bCs/>
          <w:spacing w:val="-6"/>
          <w:sz w:val="18"/>
          <w:szCs w:val="18"/>
          <w:rtl/>
        </w:rPr>
        <w:t>,</w:t>
      </w:r>
      <w:r w:rsidRPr="004B3BB5">
        <w:rPr>
          <w:rFonts w:ascii="Tahoma" w:hAnsi="Tahoma" w:cs="AL-Hotham"/>
          <w:b/>
          <w:bCs/>
          <w:spacing w:val="-6"/>
          <w:sz w:val="18"/>
          <w:szCs w:val="18"/>
          <w:rtl/>
        </w:rPr>
        <w:t xml:space="preserve"> في الشجار الذي يقع بينه وبين غيره، إذ</w:t>
      </w:r>
      <w:r w:rsidRPr="004B3BB5">
        <w:rPr>
          <w:rFonts w:ascii="Tahoma" w:hAnsi="Tahoma" w:cs="AL-Hotham" w:hint="cs"/>
          <w:b/>
          <w:bCs/>
          <w:spacing w:val="-6"/>
          <w:sz w:val="18"/>
          <w:szCs w:val="18"/>
          <w:rtl/>
        </w:rPr>
        <w:t>ًا:</w:t>
      </w:r>
      <w:r w:rsidRPr="004B3BB5">
        <w:rPr>
          <w:rFonts w:ascii="Tahoma" w:hAnsi="Tahoma" w:cs="AL-Hotham"/>
          <w:b/>
          <w:bCs/>
          <w:spacing w:val="-6"/>
          <w:sz w:val="18"/>
          <w:szCs w:val="18"/>
          <w:rtl/>
        </w:rPr>
        <w:t xml:space="preserve"> الذي يتشاجر أو يتعارك مع غيره ثم يحكم الرسول </w:t>
      </w:r>
      <w:r w:rsidRPr="004B3BB5">
        <w:rPr>
          <w:rFonts w:ascii="AGA Arabesque" w:hAnsi="AGA Arabesque" w:cs="Tahoma"/>
          <w:b/>
          <w:bCs/>
          <w:spacing w:val="-6"/>
          <w:position w:val="-4"/>
          <w:sz w:val="18"/>
          <w:szCs w:val="18"/>
        </w:rPr>
        <w:t></w:t>
      </w:r>
      <w:r w:rsidRPr="004B3BB5">
        <w:rPr>
          <w:rFonts w:ascii="Tahoma" w:hAnsi="Tahoma" w:cs="AL-Hotham"/>
          <w:b/>
          <w:bCs/>
          <w:spacing w:val="-6"/>
          <w:sz w:val="18"/>
          <w:szCs w:val="18"/>
          <w:rtl/>
        </w:rPr>
        <w:t xml:space="preserve"> بحكم، فالذي لم يرضَ بهذا الحكم غير مؤمن: </w:t>
      </w:r>
      <w:r w:rsidRPr="004B3BB5">
        <w:rPr>
          <w:rFonts w:ascii="Tahoma" w:hAnsi="Tahoma" w:cs="DecoType Thuluth"/>
          <w:b/>
          <w:bCs/>
          <w:spacing w:val="-6"/>
          <w:sz w:val="18"/>
          <w:szCs w:val="18"/>
          <w:rtl/>
        </w:rPr>
        <w:t>{</w:t>
      </w:r>
      <w:r w:rsidRPr="004B3BB5">
        <w:rPr>
          <w:rFonts w:ascii="QCF_P088" w:hAnsi="QCF_P088" w:cs="QCF_P088"/>
          <w:b/>
          <w:bCs/>
          <w:spacing w:val="-6"/>
          <w:sz w:val="18"/>
          <w:szCs w:val="18"/>
          <w:rtl/>
        </w:rPr>
        <w:t>ﯜ ﯝ ﯞ ﯟ ﯠ ﯡ ﯢ ﯣ ﯤ</w:t>
      </w:r>
      <w:r w:rsidRPr="004B3BB5">
        <w:rPr>
          <w:rFonts w:ascii="QCF_P088" w:hAnsi="QCF_P088" w:cs="DecoType Thuluth"/>
          <w:b/>
          <w:bCs/>
          <w:spacing w:val="-6"/>
          <w:sz w:val="18"/>
          <w:szCs w:val="18"/>
          <w:rtl/>
        </w:rPr>
        <w:t>}</w:t>
      </w:r>
      <w:r w:rsidRPr="004B3BB5">
        <w:rPr>
          <w:rFonts w:ascii="Tahoma" w:hAnsi="Tahoma" w:cs="AL-Hotham"/>
          <w:b/>
          <w:bCs/>
          <w:spacing w:val="-6"/>
          <w:sz w:val="18"/>
          <w:szCs w:val="18"/>
          <w:rtl/>
        </w:rPr>
        <w:t xml:space="preserve"> </w:t>
      </w:r>
      <w:r w:rsidRPr="004B3BB5">
        <w:rPr>
          <w:rFonts w:ascii="Tahoma" w:hAnsi="Tahoma" w:cs="AL-Hotham" w:hint="cs"/>
          <w:b/>
          <w:bCs/>
          <w:spacing w:val="-6"/>
          <w:sz w:val="18"/>
          <w:szCs w:val="18"/>
          <w:rtl/>
        </w:rPr>
        <w:t>ف</w:t>
      </w:r>
      <w:r w:rsidRPr="004B3BB5">
        <w:rPr>
          <w:rFonts w:ascii="Tahoma" w:hAnsi="Tahoma" w:cs="AL-Hotham"/>
          <w:b/>
          <w:bCs/>
          <w:spacing w:val="-6"/>
          <w:sz w:val="18"/>
          <w:szCs w:val="18"/>
          <w:rtl/>
        </w:rPr>
        <w:t>ليس فقط أن يحكموك</w:t>
      </w:r>
      <w:r w:rsidRPr="004B3BB5">
        <w:rPr>
          <w:rFonts w:ascii="Tahoma" w:hAnsi="Tahoma" w:cs="AL-Hotham" w:hint="cs"/>
          <w:b/>
          <w:bCs/>
          <w:spacing w:val="-6"/>
          <w:sz w:val="18"/>
          <w:szCs w:val="18"/>
          <w:rtl/>
        </w:rPr>
        <w:t>،</w:t>
      </w:r>
      <w:r w:rsidRPr="004B3BB5">
        <w:rPr>
          <w:rFonts w:ascii="Tahoma" w:hAnsi="Tahoma" w:cs="AL-Hotham"/>
          <w:b/>
          <w:bCs/>
          <w:spacing w:val="-6"/>
          <w:sz w:val="18"/>
          <w:szCs w:val="18"/>
          <w:rtl/>
        </w:rPr>
        <w:t xml:space="preserve"> بل و</w:t>
      </w:r>
      <w:r w:rsidRPr="004B3BB5">
        <w:rPr>
          <w:rFonts w:ascii="Tahoma" w:hAnsi="Tahoma" w:cs="AL-Hotham" w:hint="cs"/>
          <w:b/>
          <w:bCs/>
          <w:spacing w:val="-6"/>
          <w:sz w:val="18"/>
          <w:szCs w:val="18"/>
          <w:rtl/>
        </w:rPr>
        <w:t xml:space="preserve">أن </w:t>
      </w:r>
      <w:r w:rsidRPr="004B3BB5">
        <w:rPr>
          <w:rFonts w:ascii="Tahoma" w:hAnsi="Tahoma" w:cs="AL-Hotham"/>
          <w:b/>
          <w:bCs/>
          <w:spacing w:val="-6"/>
          <w:sz w:val="18"/>
          <w:szCs w:val="18"/>
          <w:rtl/>
        </w:rPr>
        <w:t>يرضوا بحكم</w:t>
      </w:r>
      <w:r w:rsidRPr="004B3BB5">
        <w:rPr>
          <w:rFonts w:ascii="Tahoma" w:hAnsi="Tahoma" w:cs="AL-Hotham" w:hint="cs"/>
          <w:b/>
          <w:bCs/>
          <w:spacing w:val="-6"/>
          <w:sz w:val="18"/>
          <w:szCs w:val="18"/>
          <w:rtl/>
        </w:rPr>
        <w:t>ك</w:t>
      </w:r>
      <w:r w:rsidRPr="004B3BB5">
        <w:rPr>
          <w:rFonts w:ascii="Tahoma" w:hAnsi="Tahoma" w:cs="AL-Hotham"/>
          <w:b/>
          <w:bCs/>
          <w:spacing w:val="-6"/>
          <w:sz w:val="18"/>
          <w:szCs w:val="18"/>
          <w:rtl/>
        </w:rPr>
        <w:t>.</w:t>
      </w:r>
    </w:p>
    <w:p w:rsidR="004B3BB5" w:rsidRPr="004B3BB5" w:rsidRDefault="004B3BB5" w:rsidP="004B3BB5">
      <w:pPr>
        <w:pStyle w:val="a3"/>
        <w:bidi/>
        <w:spacing w:before="0" w:beforeAutospacing="0" w:after="0" w:afterAutospacing="0"/>
        <w:jc w:val="both"/>
        <w:rPr>
          <w:rFonts w:cs="AL-Hotham"/>
          <w:b/>
          <w:bCs/>
          <w:sz w:val="18"/>
          <w:szCs w:val="18"/>
        </w:rPr>
      </w:pPr>
      <w:r w:rsidRPr="004B3BB5">
        <w:rPr>
          <w:rFonts w:ascii="Tahoma" w:hAnsi="Tahoma" w:cs="AL-Hotham"/>
          <w:b/>
          <w:bCs/>
          <w:sz w:val="18"/>
          <w:szCs w:val="18"/>
          <w:rtl/>
        </w:rPr>
        <w:t xml:space="preserve">ومعلوم أن الرسول </w:t>
      </w:r>
      <w:r w:rsidRPr="004B3BB5">
        <w:rPr>
          <w:rFonts w:ascii="AGA Arabesque" w:hAnsi="AGA Arabesque" w:cs="Tahoma"/>
          <w:b/>
          <w:bCs/>
          <w:position w:val="-4"/>
          <w:sz w:val="18"/>
          <w:szCs w:val="18"/>
        </w:rPr>
        <w:t></w:t>
      </w:r>
      <w:r w:rsidRPr="004B3BB5">
        <w:rPr>
          <w:rFonts w:ascii="Tahoma" w:hAnsi="Tahoma" w:cs="AL-Hotham"/>
          <w:b/>
          <w:bCs/>
          <w:sz w:val="18"/>
          <w:szCs w:val="18"/>
          <w:rtl/>
        </w:rPr>
        <w:t xml:space="preserve"> لا يحكم إلَّا بما أنزله الله تعالى</w:t>
      </w:r>
      <w:r w:rsidRPr="004B3BB5">
        <w:rPr>
          <w:rFonts w:ascii="Tahoma" w:hAnsi="Tahoma" w:cs="AL-Hotham" w:hint="cs"/>
          <w:b/>
          <w:bCs/>
          <w:sz w:val="18"/>
          <w:szCs w:val="18"/>
          <w:rtl/>
        </w:rPr>
        <w:t>؛</w:t>
      </w:r>
      <w:r w:rsidRPr="004B3BB5">
        <w:rPr>
          <w:rFonts w:ascii="Tahoma" w:hAnsi="Tahoma" w:cs="AL-Hotham"/>
          <w:b/>
          <w:bCs/>
          <w:sz w:val="18"/>
          <w:szCs w:val="18"/>
          <w:rtl/>
        </w:rPr>
        <w:t xml:space="preserve"> لقوله تعالى: </w:t>
      </w:r>
      <w:r w:rsidRPr="004B3BB5">
        <w:rPr>
          <w:rFonts w:ascii="Tahoma" w:hAnsi="Tahoma" w:cs="DecoType Thuluth"/>
          <w:b/>
          <w:bCs/>
          <w:sz w:val="18"/>
          <w:szCs w:val="18"/>
          <w:rtl/>
        </w:rPr>
        <w:t>{</w:t>
      </w:r>
      <w:r w:rsidRPr="004B3BB5">
        <w:rPr>
          <w:rFonts w:ascii="QCF_P095" w:hAnsi="QCF_P095" w:cs="QCF_P095"/>
          <w:b/>
          <w:bCs/>
          <w:sz w:val="18"/>
          <w:szCs w:val="18"/>
          <w:rtl/>
        </w:rPr>
        <w:t>ﯦ ﯧ ﯨ ﯩ ﯪ ﯫ ﯬ ﯭ ﯮ ﯯ ﯰ ﯱ ﯲ ﯳ ﯴ ﯵ</w:t>
      </w:r>
      <w:r w:rsidRPr="004B3BB5">
        <w:rPr>
          <w:rFonts w:ascii="QCF_P095" w:hAnsi="QCF_P095"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[النساء: 105]</w:t>
      </w:r>
      <w:r w:rsidRPr="004B3BB5">
        <w:rPr>
          <w:rFonts w:cs="Al-Mohannad4_crl" w:hint="cs"/>
          <w:b/>
          <w:bCs/>
          <w:sz w:val="18"/>
          <w:szCs w:val="18"/>
          <w:rtl/>
        </w:rPr>
        <w:t xml:space="preserve"> </w:t>
      </w:r>
      <w:r w:rsidRPr="004B3BB5">
        <w:rPr>
          <w:rFonts w:ascii="Tahoma" w:hAnsi="Tahoma" w:cs="AL-Hotham"/>
          <w:b/>
          <w:bCs/>
          <w:sz w:val="18"/>
          <w:szCs w:val="18"/>
          <w:rtl/>
        </w:rPr>
        <w:t>والقياس لَعَلِيّ عن الفائدة، إذ لا فائدة في ذكر العلة وتعريفها إلا إتباعها بإثبات الحكم</w:t>
      </w:r>
      <w:r w:rsidRPr="004B3BB5">
        <w:rPr>
          <w:rFonts w:ascii="Tahoma" w:hAnsi="Tahoma" w:cs="AL-Hotham" w:hint="cs"/>
          <w:b/>
          <w:bCs/>
          <w:sz w:val="18"/>
          <w:szCs w:val="18"/>
          <w:rtl/>
        </w:rPr>
        <w:t>,</w:t>
      </w:r>
      <w:r w:rsidRPr="004B3BB5">
        <w:rPr>
          <w:rFonts w:ascii="Tahoma" w:hAnsi="Tahoma" w:cs="AL-Hotham"/>
          <w:b/>
          <w:bCs/>
          <w:sz w:val="18"/>
          <w:szCs w:val="18"/>
          <w:rtl/>
        </w:rPr>
        <w:t xml:space="preserve"> حتى </w:t>
      </w:r>
      <w:r w:rsidRPr="004B3BB5">
        <w:rPr>
          <w:rFonts w:ascii="Tahoma" w:hAnsi="Tahoma" w:cs="AL-Hotham"/>
          <w:b/>
          <w:bCs/>
          <w:sz w:val="18"/>
          <w:szCs w:val="18"/>
          <w:rtl/>
        </w:rPr>
        <w:lastRenderedPageBreak/>
        <w:t>ولو لم يكن ضمن الكتاب الذي أنزله الله ليحكم به الرسول</w:t>
      </w:r>
      <w:r w:rsidRPr="004B3BB5">
        <w:rPr>
          <w:rFonts w:ascii="Tahoma" w:hAnsi="Tahoma" w:cs="AL-Hotham" w:hint="cs"/>
          <w:b/>
          <w:bCs/>
          <w:sz w:val="18"/>
          <w:szCs w:val="18"/>
          <w:rtl/>
        </w:rPr>
        <w:t xml:space="preserve"> </w:t>
      </w:r>
      <w:r w:rsidRPr="004B3BB5">
        <w:rPr>
          <w:rFonts w:ascii="AGA Arabesque" w:hAnsi="AGA Arabesque" w:cs="Tahoma"/>
          <w:b/>
          <w:bCs/>
          <w:position w:val="-4"/>
          <w:sz w:val="18"/>
          <w:szCs w:val="18"/>
        </w:rPr>
        <w:t></w:t>
      </w:r>
      <w:r w:rsidRPr="004B3BB5">
        <w:rPr>
          <w:rFonts w:ascii="Tahoma" w:hAnsi="Tahoma" w:cs="AL-Hotham" w:hint="cs"/>
          <w:b/>
          <w:bCs/>
          <w:sz w:val="18"/>
          <w:szCs w:val="18"/>
          <w:rtl/>
        </w:rPr>
        <w:t>,</w:t>
      </w:r>
      <w:r w:rsidRPr="004B3BB5">
        <w:rPr>
          <w:rFonts w:ascii="Tahoma" w:hAnsi="Tahoma" w:cs="AL-Hotham"/>
          <w:b/>
          <w:bCs/>
          <w:sz w:val="18"/>
          <w:szCs w:val="18"/>
          <w:rtl/>
        </w:rPr>
        <w:t xml:space="preserve"> فيكون الحكم بالقياس حكمًا بغير ما أنزل الله</w:t>
      </w:r>
      <w:r w:rsidRPr="004B3BB5">
        <w:rPr>
          <w:rFonts w:ascii="Tahoma" w:hAnsi="Tahoma" w:cs="AL-Hotham" w:hint="cs"/>
          <w:b/>
          <w:bCs/>
          <w:sz w:val="18"/>
          <w:szCs w:val="18"/>
          <w:rtl/>
        </w:rPr>
        <w:t>،</w:t>
      </w:r>
      <w:r w:rsidRPr="004B3BB5">
        <w:rPr>
          <w:rFonts w:ascii="Tahoma" w:hAnsi="Tahoma" w:cs="AL-Hotham"/>
          <w:b/>
          <w:bCs/>
          <w:sz w:val="18"/>
          <w:szCs w:val="18"/>
          <w:rtl/>
        </w:rPr>
        <w:t xml:space="preserve"> وذلك باطل.</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b/>
          <w:bCs/>
          <w:sz w:val="18"/>
          <w:szCs w:val="18"/>
          <w:rtl/>
        </w:rPr>
        <w:t xml:space="preserve">أيضًا مما استدلوا به قول الله تعالى: </w:t>
      </w:r>
      <w:r w:rsidRPr="004B3BB5">
        <w:rPr>
          <w:rFonts w:ascii="Tahoma" w:hAnsi="Tahoma" w:cs="DecoType Thuluth"/>
          <w:b/>
          <w:bCs/>
          <w:sz w:val="18"/>
          <w:szCs w:val="18"/>
          <w:rtl/>
        </w:rPr>
        <w:t>{</w:t>
      </w:r>
      <w:r w:rsidRPr="004B3BB5">
        <w:rPr>
          <w:rFonts w:ascii="QCF_P434" w:hAnsi="QCF_P434" w:cs="QCF_P434"/>
          <w:b/>
          <w:bCs/>
          <w:sz w:val="18"/>
          <w:szCs w:val="18"/>
          <w:rtl/>
        </w:rPr>
        <w:t>ﭚ ﭛ ﭜ ﭝ ﭞ ﭟ ﭠ ﭡ ﭢ ﭣ ﭤ ﭥ ﭦ ﭧ</w:t>
      </w:r>
      <w:r w:rsidRPr="004B3BB5">
        <w:rPr>
          <w:rFonts w:ascii="QCF_P434" w:hAnsi="QCF_P434"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[سبأ: 50]</w:t>
      </w:r>
      <w:r w:rsidRPr="004B3BB5">
        <w:rPr>
          <w:rFonts w:ascii="Tahoma" w:hAnsi="Tahoma" w:cs="AL-Hotham" w:hint="cs"/>
          <w:b/>
          <w:bCs/>
          <w:sz w:val="18"/>
          <w:szCs w:val="18"/>
          <w:rtl/>
        </w:rPr>
        <w:t xml:space="preserve"> </w:t>
      </w:r>
      <w:r w:rsidRPr="004B3BB5">
        <w:rPr>
          <w:rFonts w:ascii="Tahoma" w:hAnsi="Tahoma" w:cs="AL-Hotham"/>
          <w:b/>
          <w:bCs/>
          <w:sz w:val="18"/>
          <w:szCs w:val="18"/>
          <w:rtl/>
        </w:rPr>
        <w:t>فقد قالوا</w:t>
      </w:r>
      <w:r w:rsidRPr="004B3BB5">
        <w:rPr>
          <w:rFonts w:ascii="Tahoma" w:hAnsi="Tahoma" w:cs="AL-Hotham" w:hint="cs"/>
          <w:b/>
          <w:bCs/>
          <w:sz w:val="18"/>
          <w:szCs w:val="18"/>
          <w:rtl/>
        </w:rPr>
        <w:t>:</w:t>
      </w:r>
      <w:r w:rsidRPr="004B3BB5">
        <w:rPr>
          <w:rFonts w:ascii="Tahoma" w:hAnsi="Tahoma" w:cs="AL-Hotham"/>
          <w:b/>
          <w:bCs/>
          <w:sz w:val="18"/>
          <w:szCs w:val="18"/>
          <w:rtl/>
        </w:rPr>
        <w:t xml:space="preserve"> إنه يدل على أن الهدى مختص بما أوحاه الله تعالى إلى الرسول </w:t>
      </w:r>
      <w:r w:rsidRPr="004B3BB5">
        <w:rPr>
          <w:rFonts w:ascii="AGA Arabesque" w:hAnsi="AGA Arabesque" w:cs="Tahoma"/>
          <w:b/>
          <w:bCs/>
          <w:position w:val="-4"/>
          <w:sz w:val="18"/>
          <w:szCs w:val="18"/>
        </w:rPr>
        <w:t></w:t>
      </w:r>
      <w:r w:rsidRPr="004B3BB5">
        <w:rPr>
          <w:rFonts w:ascii="Tahoma" w:hAnsi="Tahoma" w:cs="AL-Hotham" w:hint="cs"/>
          <w:b/>
          <w:bCs/>
          <w:sz w:val="18"/>
          <w:szCs w:val="18"/>
          <w:rtl/>
        </w:rPr>
        <w:t>,</w:t>
      </w:r>
      <w:r w:rsidRPr="004B3BB5">
        <w:rPr>
          <w:rFonts w:ascii="Tahoma" w:hAnsi="Tahoma" w:cs="AL-Hotham"/>
          <w:b/>
          <w:bCs/>
          <w:sz w:val="18"/>
          <w:szCs w:val="18"/>
          <w:rtl/>
        </w:rPr>
        <w:t xml:space="preserve"> سواء كان وحيًا لفظًا ومعن</w:t>
      </w:r>
      <w:r w:rsidRPr="004B3BB5">
        <w:rPr>
          <w:rFonts w:ascii="Tahoma" w:hAnsi="Tahoma" w:cs="AL-Hotham" w:hint="cs"/>
          <w:b/>
          <w:bCs/>
          <w:sz w:val="18"/>
          <w:szCs w:val="18"/>
          <w:rtl/>
        </w:rPr>
        <w:t>ً</w:t>
      </w:r>
      <w:r w:rsidRPr="004B3BB5">
        <w:rPr>
          <w:rFonts w:ascii="Tahoma" w:hAnsi="Tahoma" w:cs="AL-Hotham"/>
          <w:b/>
          <w:bCs/>
          <w:sz w:val="18"/>
          <w:szCs w:val="18"/>
          <w:rtl/>
        </w:rPr>
        <w:t>ى وهو القرآن الكريم</w:t>
      </w:r>
      <w:r w:rsidRPr="004B3BB5">
        <w:rPr>
          <w:rFonts w:ascii="Tahoma" w:hAnsi="Tahoma" w:cs="AL-Hotham" w:hint="cs"/>
          <w:b/>
          <w:bCs/>
          <w:sz w:val="18"/>
          <w:szCs w:val="18"/>
          <w:rtl/>
        </w:rPr>
        <w:t>,</w:t>
      </w:r>
      <w:r w:rsidRPr="004B3BB5">
        <w:rPr>
          <w:rFonts w:ascii="Tahoma" w:hAnsi="Tahoma" w:cs="AL-Hotham"/>
          <w:b/>
          <w:bCs/>
          <w:sz w:val="18"/>
          <w:szCs w:val="18"/>
          <w:rtl/>
        </w:rPr>
        <w:t xml:space="preserve"> أو وحيًا معنى فقط واللفظ من عند رسول الله </w:t>
      </w:r>
      <w:r w:rsidRPr="004B3BB5">
        <w:rPr>
          <w:rFonts w:ascii="AGA Arabesque" w:hAnsi="AGA Arabesque" w:cs="Tahoma"/>
          <w:b/>
          <w:bCs/>
          <w:position w:val="-4"/>
          <w:sz w:val="18"/>
          <w:szCs w:val="18"/>
        </w:rPr>
        <w:t></w:t>
      </w:r>
      <w:r w:rsidRPr="004B3BB5">
        <w:rPr>
          <w:rFonts w:ascii="Tahoma" w:hAnsi="Tahoma" w:cs="AL-Hotham" w:hint="cs"/>
          <w:b/>
          <w:bCs/>
          <w:sz w:val="18"/>
          <w:szCs w:val="18"/>
          <w:rtl/>
        </w:rPr>
        <w:t>,</w:t>
      </w:r>
      <w:r w:rsidRPr="004B3BB5">
        <w:rPr>
          <w:rFonts w:ascii="Tahoma" w:hAnsi="Tahoma" w:cs="AL-Hotham"/>
          <w:b/>
          <w:bCs/>
          <w:sz w:val="18"/>
          <w:szCs w:val="18"/>
          <w:rtl/>
        </w:rPr>
        <w:t xml:space="preserve"> وهو السُّنَّة النبوية المطهرة.</w:t>
      </w:r>
      <w:r w:rsidRPr="004B3BB5">
        <w:rPr>
          <w:rFonts w:ascii="Tahoma" w:hAnsi="Tahoma" w:cs="AL-Hotham" w:hint="cs"/>
          <w:b/>
          <w:bCs/>
          <w:sz w:val="18"/>
          <w:szCs w:val="18"/>
          <w:rtl/>
        </w:rPr>
        <w:t xml:space="preserve"> </w:t>
      </w:r>
      <w:r w:rsidRPr="004B3BB5">
        <w:rPr>
          <w:rFonts w:ascii="Tahoma" w:hAnsi="Tahoma" w:cs="AL-Hotham"/>
          <w:b/>
          <w:bCs/>
          <w:sz w:val="18"/>
          <w:szCs w:val="18"/>
          <w:rtl/>
        </w:rPr>
        <w:t>وي</w:t>
      </w:r>
      <w:r w:rsidRPr="004B3BB5">
        <w:rPr>
          <w:rFonts w:ascii="Tahoma" w:hAnsi="Tahoma" w:cs="AL-Hotham" w:hint="cs"/>
          <w:b/>
          <w:bCs/>
          <w:sz w:val="18"/>
          <w:szCs w:val="18"/>
          <w:rtl/>
        </w:rPr>
        <w:t>ُ</w:t>
      </w:r>
      <w:r w:rsidRPr="004B3BB5">
        <w:rPr>
          <w:rFonts w:ascii="Tahoma" w:hAnsi="Tahoma" w:cs="AL-Hotham"/>
          <w:b/>
          <w:bCs/>
          <w:sz w:val="18"/>
          <w:szCs w:val="18"/>
          <w:rtl/>
        </w:rPr>
        <w:t>فهم من ذلك أن ما عدا هذا الوحي يكون ضل</w:t>
      </w:r>
      <w:r w:rsidRPr="004B3BB5">
        <w:rPr>
          <w:rFonts w:ascii="Tahoma" w:hAnsi="Tahoma" w:cs="AL-Hotham" w:hint="cs"/>
          <w:b/>
          <w:bCs/>
          <w:sz w:val="18"/>
          <w:szCs w:val="18"/>
          <w:rtl/>
        </w:rPr>
        <w:t>ا</w:t>
      </w:r>
      <w:r w:rsidRPr="004B3BB5">
        <w:rPr>
          <w:rFonts w:ascii="Tahoma" w:hAnsi="Tahoma" w:cs="AL-Hotham"/>
          <w:b/>
          <w:bCs/>
          <w:sz w:val="18"/>
          <w:szCs w:val="18"/>
          <w:rtl/>
        </w:rPr>
        <w:t>لًا وليس هد</w:t>
      </w:r>
      <w:r w:rsidRPr="004B3BB5">
        <w:rPr>
          <w:rFonts w:ascii="Tahoma" w:hAnsi="Tahoma" w:cs="AL-Hotham" w:hint="cs"/>
          <w:b/>
          <w:bCs/>
          <w:sz w:val="18"/>
          <w:szCs w:val="18"/>
          <w:rtl/>
        </w:rPr>
        <w:t>ً</w:t>
      </w:r>
      <w:r w:rsidRPr="004B3BB5">
        <w:rPr>
          <w:rFonts w:ascii="Tahoma" w:hAnsi="Tahoma" w:cs="AL-Hotham"/>
          <w:b/>
          <w:bCs/>
          <w:sz w:val="18"/>
          <w:szCs w:val="18"/>
          <w:rtl/>
        </w:rPr>
        <w:t>ى</w:t>
      </w:r>
      <w:r w:rsidRPr="004B3BB5">
        <w:rPr>
          <w:rFonts w:ascii="Tahoma" w:hAnsi="Tahoma" w:cs="AL-Hotham" w:hint="cs"/>
          <w:b/>
          <w:bCs/>
          <w:sz w:val="18"/>
          <w:szCs w:val="18"/>
          <w:rtl/>
        </w:rPr>
        <w:t>،</w:t>
      </w:r>
      <w:r w:rsidRPr="004B3BB5">
        <w:rPr>
          <w:rFonts w:ascii="Tahoma" w:hAnsi="Tahoma" w:cs="AL-Hotham"/>
          <w:b/>
          <w:bCs/>
          <w:sz w:val="18"/>
          <w:szCs w:val="18"/>
          <w:rtl/>
        </w:rPr>
        <w:t xml:space="preserve"> ومن بين ذلك الذي يكون ضلالًا وليس هد</w:t>
      </w:r>
      <w:r w:rsidRPr="004B3BB5">
        <w:rPr>
          <w:rFonts w:ascii="Tahoma" w:hAnsi="Tahoma" w:cs="AL-Hotham" w:hint="cs"/>
          <w:b/>
          <w:bCs/>
          <w:sz w:val="18"/>
          <w:szCs w:val="18"/>
          <w:rtl/>
        </w:rPr>
        <w:t>ً</w:t>
      </w:r>
      <w:r w:rsidRPr="004B3BB5">
        <w:rPr>
          <w:rFonts w:ascii="Tahoma" w:hAnsi="Tahoma" w:cs="AL-Hotham"/>
          <w:b/>
          <w:bCs/>
          <w:sz w:val="18"/>
          <w:szCs w:val="18"/>
          <w:rtl/>
        </w:rPr>
        <w:t>ى العمل بالقياس</w:t>
      </w:r>
      <w:r w:rsidRPr="004B3BB5">
        <w:rPr>
          <w:rFonts w:ascii="Tahoma" w:hAnsi="Tahoma" w:cs="AL-Hotham" w:hint="cs"/>
          <w:b/>
          <w:bCs/>
          <w:sz w:val="18"/>
          <w:szCs w:val="18"/>
          <w:rtl/>
        </w:rPr>
        <w:t>.</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 xml:space="preserve">هذه هي الآيات التي </w:t>
      </w:r>
      <w:r w:rsidRPr="004B3BB5">
        <w:rPr>
          <w:rFonts w:ascii="Tahoma" w:hAnsi="Tahoma" w:cs="AL-Hotham" w:hint="cs"/>
          <w:b/>
          <w:bCs/>
          <w:sz w:val="18"/>
          <w:szCs w:val="18"/>
          <w:rtl/>
        </w:rPr>
        <w:t xml:space="preserve">استدلوا </w:t>
      </w:r>
      <w:r w:rsidRPr="004B3BB5">
        <w:rPr>
          <w:rFonts w:ascii="Tahoma" w:hAnsi="Tahoma" w:cs="AL-Hotham"/>
          <w:b/>
          <w:bCs/>
          <w:sz w:val="18"/>
          <w:szCs w:val="18"/>
          <w:rtl/>
        </w:rPr>
        <w:t>بها، واستدلوا أيضًا بغيرها من الآيات التي سيقت على هذا النمط، وهي كثيرة، وفيما ذكرنا منها كفاية، وليقل في غيرها مما شابهها ما قيل في هذه الآيات.</w:t>
      </w:r>
    </w:p>
    <w:p w:rsidR="004B3BB5" w:rsidRPr="004B3BB5" w:rsidRDefault="004B3BB5" w:rsidP="004B3BB5">
      <w:pPr>
        <w:pStyle w:val="a3"/>
        <w:bidi/>
        <w:spacing w:before="0" w:beforeAutospacing="0" w:after="0" w:afterAutospacing="0"/>
        <w:jc w:val="lowKashida"/>
        <w:rPr>
          <w:rFonts w:cs="AL-Hotham"/>
          <w:b/>
          <w:bCs/>
          <w:sz w:val="18"/>
          <w:szCs w:val="18"/>
          <w:rtl/>
          <w:lang w:bidi="ar-EG"/>
        </w:rPr>
      </w:pPr>
      <w:r w:rsidRPr="004B3BB5">
        <w:rPr>
          <w:rFonts w:ascii="Tahoma" w:hAnsi="Tahoma" w:cs="AL-Hotham"/>
          <w:b/>
          <w:bCs/>
          <w:sz w:val="18"/>
          <w:szCs w:val="18"/>
          <w:rtl/>
        </w:rPr>
        <w:t>ويمكن أن ي</w:t>
      </w:r>
      <w:r w:rsidRPr="004B3BB5">
        <w:rPr>
          <w:rFonts w:ascii="Tahoma" w:hAnsi="Tahoma" w:cs="AL-Hotham" w:hint="cs"/>
          <w:b/>
          <w:bCs/>
          <w:sz w:val="18"/>
          <w:szCs w:val="18"/>
          <w:rtl/>
        </w:rPr>
        <w:t>ُ</w:t>
      </w:r>
      <w:r w:rsidRPr="004B3BB5">
        <w:rPr>
          <w:rFonts w:ascii="Tahoma" w:hAnsi="Tahoma" w:cs="AL-Hotham"/>
          <w:b/>
          <w:bCs/>
          <w:sz w:val="18"/>
          <w:szCs w:val="18"/>
          <w:rtl/>
        </w:rPr>
        <w:t>جاب عن ذلك كله بأن نقول لهم: إن الحكم بالقياس إنما هو حكم بما أنزله الله تعالى؛ لأن فيما أنزل الله تعالى عملًا بالقياس وأمرًا به</w:t>
      </w:r>
      <w:r w:rsidRPr="004B3BB5">
        <w:rPr>
          <w:rFonts w:ascii="Tahoma" w:hAnsi="Tahoma" w:cs="AL-Hotham" w:hint="cs"/>
          <w:b/>
          <w:bCs/>
          <w:sz w:val="18"/>
          <w:szCs w:val="18"/>
          <w:rtl/>
        </w:rPr>
        <w:t>،</w:t>
      </w:r>
      <w:r w:rsidRPr="004B3BB5">
        <w:rPr>
          <w:rFonts w:ascii="Tahoma" w:hAnsi="Tahoma" w:cs="AL-Hotham"/>
          <w:b/>
          <w:bCs/>
          <w:sz w:val="18"/>
          <w:szCs w:val="18"/>
          <w:rtl/>
        </w:rPr>
        <w:t xml:space="preserve"> فقد أمر الله </w:t>
      </w:r>
      <w:r w:rsidRPr="004B3BB5">
        <w:rPr>
          <w:rFonts w:ascii="AGA Arabesque" w:hAnsi="AGA Arabesque" w:cs="Tahoma"/>
          <w:b/>
          <w:bCs/>
          <w:position w:val="-2"/>
          <w:sz w:val="18"/>
          <w:szCs w:val="18"/>
        </w:rPr>
        <w:t></w:t>
      </w:r>
      <w:r w:rsidRPr="004B3BB5">
        <w:rPr>
          <w:rFonts w:ascii="Tahoma" w:hAnsi="Tahoma" w:cs="AL-Hotham"/>
          <w:b/>
          <w:bCs/>
          <w:sz w:val="18"/>
          <w:szCs w:val="18"/>
          <w:rtl/>
        </w:rPr>
        <w:t xml:space="preserve"> بالقياس كما ذكرنا في</w:t>
      </w:r>
      <w:r w:rsidRPr="004B3BB5">
        <w:rPr>
          <w:rFonts w:ascii="Tahoma" w:hAnsi="Tahoma" w:cs="AL-Hotham" w:hint="cs"/>
          <w:b/>
          <w:bCs/>
          <w:sz w:val="18"/>
          <w:szCs w:val="18"/>
          <w:rtl/>
        </w:rPr>
        <w:t xml:space="preserve"> مثل</w:t>
      </w:r>
      <w:r w:rsidRPr="004B3BB5">
        <w:rPr>
          <w:rFonts w:ascii="Tahoma" w:hAnsi="Tahoma" w:cs="AL-Hotham"/>
          <w:b/>
          <w:bCs/>
          <w:sz w:val="18"/>
          <w:szCs w:val="18"/>
          <w:rtl/>
        </w:rPr>
        <w:t xml:space="preserve"> قوله تعالى: </w:t>
      </w:r>
      <w:r w:rsidRPr="004B3BB5">
        <w:rPr>
          <w:rFonts w:ascii="Tahoma" w:hAnsi="Tahoma" w:cs="DecoType Thuluth"/>
          <w:b/>
          <w:bCs/>
          <w:sz w:val="18"/>
          <w:szCs w:val="18"/>
          <w:rtl/>
        </w:rPr>
        <w:t>{</w:t>
      </w:r>
      <w:r w:rsidRPr="004B3BB5">
        <w:rPr>
          <w:rFonts w:ascii="QCF_P545" w:hAnsi="QCF_P545" w:cs="QCF_P545"/>
          <w:b/>
          <w:bCs/>
          <w:sz w:val="18"/>
          <w:szCs w:val="18"/>
          <w:rtl/>
        </w:rPr>
        <w:t>ﯡ ﯢ ﯣ</w:t>
      </w:r>
      <w:r w:rsidRPr="004B3BB5">
        <w:rPr>
          <w:rFonts w:ascii="QCF_P545" w:hAnsi="QCF_P545" w:cs="DecoType Thuluth"/>
          <w:b/>
          <w:bCs/>
          <w:sz w:val="18"/>
          <w:szCs w:val="18"/>
          <w:rtl/>
        </w:rPr>
        <w:t>}</w:t>
      </w:r>
      <w:r w:rsidRPr="004B3BB5">
        <w:rPr>
          <w:rFonts w:ascii="Tahoma" w:hAnsi="Tahoma" w:cs="AL-Hotham"/>
          <w:b/>
          <w:bCs/>
          <w:sz w:val="18"/>
          <w:szCs w:val="18"/>
          <w:rtl/>
        </w:rPr>
        <w:t xml:space="preserve"> وقلنا: إن الاعتبار معناه</w:t>
      </w:r>
      <w:r w:rsidRPr="004B3BB5">
        <w:rPr>
          <w:rFonts w:ascii="Tahoma" w:hAnsi="Tahoma" w:cs="AL-Hotham" w:hint="cs"/>
          <w:b/>
          <w:bCs/>
          <w:sz w:val="18"/>
          <w:szCs w:val="18"/>
          <w:rtl/>
        </w:rPr>
        <w:t>:</w:t>
      </w:r>
      <w:r w:rsidRPr="004B3BB5">
        <w:rPr>
          <w:rFonts w:ascii="Tahoma" w:hAnsi="Tahoma" w:cs="AL-Hotham"/>
          <w:b/>
          <w:bCs/>
          <w:sz w:val="18"/>
          <w:szCs w:val="18"/>
          <w:rtl/>
        </w:rPr>
        <w:t xml:space="preserve"> المجاوزة في حال الغيب إلى حال النفس</w:t>
      </w:r>
      <w:r w:rsidRPr="004B3BB5">
        <w:rPr>
          <w:rFonts w:cs="AL-Hotham" w:hint="cs"/>
          <w:b/>
          <w:bCs/>
          <w:sz w:val="18"/>
          <w:szCs w:val="18"/>
          <w:rtl/>
          <w:lang w:bidi="ar-EG"/>
        </w:rPr>
        <w:t>.</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b/>
          <w:bCs/>
          <w:sz w:val="18"/>
          <w:szCs w:val="18"/>
          <w:rtl/>
        </w:rPr>
        <w:t>والقياس أيضًا مجاوزة بالحكم من الأصل إلى الفرع، إذ</w:t>
      </w:r>
      <w:r w:rsidRPr="004B3BB5">
        <w:rPr>
          <w:rFonts w:ascii="Tahoma" w:hAnsi="Tahoma" w:cs="AL-Hotham" w:hint="cs"/>
          <w:b/>
          <w:bCs/>
          <w:sz w:val="18"/>
          <w:szCs w:val="18"/>
          <w:rtl/>
        </w:rPr>
        <w:t>ًا:</w:t>
      </w:r>
      <w:r w:rsidRPr="004B3BB5">
        <w:rPr>
          <w:rFonts w:ascii="Tahoma" w:hAnsi="Tahoma" w:cs="AL-Hotham"/>
          <w:b/>
          <w:bCs/>
          <w:sz w:val="18"/>
          <w:szCs w:val="18"/>
          <w:rtl/>
        </w:rPr>
        <w:t xml:space="preserve"> الاعتبار مجاوزة والمجاوزة اعتبار، والقياس مجاوزة و</w:t>
      </w:r>
      <w:r w:rsidRPr="004B3BB5">
        <w:rPr>
          <w:rFonts w:ascii="Tahoma" w:hAnsi="Tahoma" w:cs="AL-Hotham" w:hint="cs"/>
          <w:b/>
          <w:bCs/>
          <w:sz w:val="18"/>
          <w:szCs w:val="18"/>
          <w:rtl/>
        </w:rPr>
        <w:t>ال</w:t>
      </w:r>
      <w:r w:rsidRPr="004B3BB5">
        <w:rPr>
          <w:rFonts w:ascii="Tahoma" w:hAnsi="Tahoma" w:cs="AL-Hotham"/>
          <w:b/>
          <w:bCs/>
          <w:sz w:val="18"/>
          <w:szCs w:val="18"/>
          <w:rtl/>
        </w:rPr>
        <w:t>مجاوزة</w:t>
      </w:r>
      <w:r w:rsidRPr="004B3BB5">
        <w:rPr>
          <w:rFonts w:ascii="Tahoma" w:hAnsi="Tahoma" w:cs="AL-Hotham" w:hint="cs"/>
          <w:b/>
          <w:bCs/>
          <w:sz w:val="18"/>
          <w:szCs w:val="18"/>
          <w:rtl/>
        </w:rPr>
        <w:t xml:space="preserve"> </w:t>
      </w:r>
      <w:r w:rsidRPr="004B3BB5">
        <w:rPr>
          <w:rFonts w:ascii="Tahoma" w:hAnsi="Tahoma" w:cs="AL-Hotham"/>
          <w:b/>
          <w:bCs/>
          <w:sz w:val="18"/>
          <w:szCs w:val="18"/>
          <w:rtl/>
        </w:rPr>
        <w:t xml:space="preserve">قياس، </w:t>
      </w:r>
      <w:r w:rsidRPr="004B3BB5">
        <w:rPr>
          <w:rFonts w:ascii="Tahoma" w:hAnsi="Tahoma" w:cs="AL-Hotham" w:hint="cs"/>
          <w:b/>
          <w:bCs/>
          <w:sz w:val="18"/>
          <w:szCs w:val="18"/>
          <w:rtl/>
        </w:rPr>
        <w:t>و</w:t>
      </w:r>
      <w:r w:rsidRPr="004B3BB5">
        <w:rPr>
          <w:rFonts w:ascii="Tahoma" w:hAnsi="Tahoma" w:cs="AL-Hotham"/>
          <w:b/>
          <w:bCs/>
          <w:sz w:val="18"/>
          <w:szCs w:val="18"/>
          <w:rtl/>
        </w:rPr>
        <w:t xml:space="preserve">ينتج أن الاعتبار قياس، والاعتبار مأمور به، </w:t>
      </w:r>
      <w:r w:rsidRPr="004B3BB5">
        <w:rPr>
          <w:rFonts w:ascii="Tahoma" w:hAnsi="Tahoma" w:cs="AL-Hotham" w:hint="cs"/>
          <w:b/>
          <w:bCs/>
          <w:sz w:val="18"/>
          <w:szCs w:val="18"/>
          <w:rtl/>
        </w:rPr>
        <w:t>و</w:t>
      </w:r>
      <w:r w:rsidRPr="004B3BB5">
        <w:rPr>
          <w:rFonts w:ascii="Tahoma" w:hAnsi="Tahoma" w:cs="AL-Hotham"/>
          <w:b/>
          <w:bCs/>
          <w:sz w:val="18"/>
          <w:szCs w:val="18"/>
          <w:rtl/>
        </w:rPr>
        <w:t xml:space="preserve">ينتج أن القياس مأمور به، هذا هو وجه الدليل. </w:t>
      </w:r>
    </w:p>
    <w:p w:rsidR="004B3BB5" w:rsidRPr="004B3BB5" w:rsidRDefault="004B3BB5" w:rsidP="004B3BB5">
      <w:pPr>
        <w:pStyle w:val="a3"/>
        <w:bidi/>
        <w:spacing w:before="0" w:beforeAutospacing="0" w:after="0" w:afterAutospacing="0"/>
        <w:jc w:val="lowKashida"/>
        <w:rPr>
          <w:rFonts w:cs="AL-Hotham"/>
          <w:b/>
          <w:bCs/>
          <w:sz w:val="18"/>
          <w:szCs w:val="18"/>
        </w:rPr>
      </w:pPr>
      <w:r w:rsidRPr="004B3BB5">
        <w:rPr>
          <w:rFonts w:ascii="Tahoma" w:hAnsi="Tahoma" w:cs="AL-Hotham"/>
          <w:b/>
          <w:bCs/>
          <w:sz w:val="18"/>
          <w:szCs w:val="18"/>
          <w:rtl/>
        </w:rPr>
        <w:t>إذ</w:t>
      </w:r>
      <w:r w:rsidRPr="004B3BB5">
        <w:rPr>
          <w:rFonts w:ascii="Tahoma" w:hAnsi="Tahoma" w:cs="AL-Hotham" w:hint="cs"/>
          <w:b/>
          <w:bCs/>
          <w:sz w:val="18"/>
          <w:szCs w:val="18"/>
          <w:rtl/>
        </w:rPr>
        <w:t>ًا:</w:t>
      </w:r>
      <w:r w:rsidRPr="004B3BB5">
        <w:rPr>
          <w:rFonts w:ascii="Tahoma" w:hAnsi="Tahoma" w:cs="AL-Hotham"/>
          <w:b/>
          <w:bCs/>
          <w:sz w:val="18"/>
          <w:szCs w:val="18"/>
          <w:rtl/>
        </w:rPr>
        <w:t xml:space="preserve"> الله تعالى عندما قال:</w:t>
      </w:r>
      <w:r w:rsidRPr="004B3BB5">
        <w:rPr>
          <w:rFonts w:ascii="Tahoma" w:hAnsi="Tahoma" w:cs="DecoType Thuluth"/>
          <w:b/>
          <w:bCs/>
          <w:sz w:val="18"/>
          <w:szCs w:val="18"/>
          <w:rtl/>
        </w:rPr>
        <w:t>{</w:t>
      </w:r>
      <w:r w:rsidRPr="004B3BB5">
        <w:rPr>
          <w:rFonts w:ascii="QCF_P545" w:hAnsi="QCF_P545" w:cs="QCF_P545"/>
          <w:b/>
          <w:bCs/>
          <w:sz w:val="18"/>
          <w:szCs w:val="18"/>
          <w:rtl/>
        </w:rPr>
        <w:t>ﯡ ﯢ ﯣ</w:t>
      </w:r>
      <w:r w:rsidRPr="004B3BB5">
        <w:rPr>
          <w:rFonts w:ascii="QCF_P545" w:hAnsi="QCF_P545" w:cs="DecoType Thuluth"/>
          <w:b/>
          <w:bCs/>
          <w:sz w:val="18"/>
          <w:szCs w:val="18"/>
          <w:rtl/>
        </w:rPr>
        <w:t>}</w:t>
      </w:r>
      <w:r w:rsidRPr="004B3BB5">
        <w:rPr>
          <w:rFonts w:ascii="Tahoma" w:hAnsi="Tahoma" w:cs="AL-Hotham" w:hint="cs"/>
          <w:b/>
          <w:bCs/>
          <w:sz w:val="18"/>
          <w:szCs w:val="18"/>
          <w:rtl/>
        </w:rPr>
        <w:t xml:space="preserve"> ف</w:t>
      </w:r>
      <w:r w:rsidRPr="004B3BB5">
        <w:rPr>
          <w:rFonts w:ascii="Tahoma" w:hAnsi="Tahoma" w:cs="AL-Hotham"/>
          <w:b/>
          <w:bCs/>
          <w:sz w:val="18"/>
          <w:szCs w:val="18"/>
          <w:rtl/>
        </w:rPr>
        <w:t xml:space="preserve">هنا أمر </w:t>
      </w:r>
      <w:r w:rsidRPr="004B3BB5">
        <w:rPr>
          <w:rFonts w:ascii="AGA Arabesque" w:hAnsi="AGA Arabesque" w:cs="Tahoma"/>
          <w:b/>
          <w:bCs/>
          <w:position w:val="-2"/>
          <w:sz w:val="18"/>
          <w:szCs w:val="18"/>
        </w:rPr>
        <w:t></w:t>
      </w:r>
      <w:r w:rsidRPr="004B3BB5">
        <w:rPr>
          <w:rFonts w:ascii="Tahoma" w:hAnsi="Tahoma" w:cs="AL-Hotham"/>
          <w:b/>
          <w:bCs/>
          <w:sz w:val="18"/>
          <w:szCs w:val="18"/>
          <w:rtl/>
        </w:rPr>
        <w:t xml:space="preserve"> بالقياس.</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lang w:bidi="ar-EG"/>
        </w:rPr>
      </w:pPr>
      <w:r w:rsidRPr="004B3BB5">
        <w:rPr>
          <w:rFonts w:ascii="Tahoma" w:hAnsi="Tahoma" w:cs="AL-Hotham"/>
          <w:b/>
          <w:bCs/>
          <w:sz w:val="18"/>
          <w:szCs w:val="18"/>
          <w:rtl/>
        </w:rPr>
        <w:t>وعندما قال الله تعالى</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DecoType Thuluth"/>
          <w:b/>
          <w:bCs/>
          <w:sz w:val="18"/>
          <w:szCs w:val="18"/>
          <w:rtl/>
        </w:rPr>
        <w:t>{</w:t>
      </w:r>
      <w:r w:rsidRPr="004B3BB5">
        <w:rPr>
          <w:rFonts w:ascii="QCF_P445" w:hAnsi="QCF_P445" w:cs="QCF_P445"/>
          <w:b/>
          <w:bCs/>
          <w:sz w:val="18"/>
          <w:szCs w:val="18"/>
          <w:rtl/>
        </w:rPr>
        <w:t>ﮔ ﮕ ﮖ ﮗ ﮘ ﮙ ﮚ ﮛ ﮜ ﮝ ﮞ ﮟ ﮠ</w:t>
      </w:r>
      <w:r w:rsidRPr="004B3BB5">
        <w:rPr>
          <w:rFonts w:ascii="Tahoma" w:hAnsi="Tahoma" w:cs="AL-Hotham"/>
          <w:b/>
          <w:bCs/>
          <w:sz w:val="18"/>
          <w:szCs w:val="18"/>
          <w:rtl/>
        </w:rPr>
        <w:t xml:space="preserve"> </w:t>
      </w:r>
      <w:r w:rsidRPr="004B3BB5">
        <w:rPr>
          <w:rFonts w:ascii="QCF_P445" w:hAnsi="QCF_P445" w:cs="QCF_P445"/>
          <w:b/>
          <w:bCs/>
          <w:sz w:val="18"/>
          <w:szCs w:val="18"/>
          <w:rtl/>
        </w:rPr>
        <w:t>ﮡ ﮢ ﮣ ﮤ ﮥ ﮦ</w:t>
      </w:r>
      <w:r w:rsidRPr="004B3BB5">
        <w:rPr>
          <w:rFonts w:ascii="QCF_P445" w:hAnsi="QCF_P445" w:cs="DecoType Thuluth"/>
          <w:b/>
          <w:bCs/>
          <w:sz w:val="18"/>
          <w:szCs w:val="18"/>
          <w:rtl/>
        </w:rPr>
        <w:t>}</w:t>
      </w:r>
      <w:r w:rsidRPr="004B3BB5">
        <w:rPr>
          <w:rFonts w:ascii="Tahoma" w:hAnsi="Tahoma" w:cs="AL-Hotham"/>
          <w:b/>
          <w:bCs/>
          <w:sz w:val="18"/>
          <w:szCs w:val="18"/>
          <w:rtl/>
        </w:rPr>
        <w:t xml:space="preserve"> </w:t>
      </w:r>
      <w:r w:rsidRPr="004B3BB5">
        <w:rPr>
          <w:rFonts w:cs="AL-Hotham"/>
          <w:b/>
          <w:bCs/>
          <w:sz w:val="18"/>
          <w:szCs w:val="18"/>
          <w:rtl/>
        </w:rPr>
        <w:t>[يس: 78</w:t>
      </w:r>
      <w:r w:rsidRPr="004B3BB5">
        <w:rPr>
          <w:rFonts w:cs="AL-Hotham" w:hint="cs"/>
          <w:b/>
          <w:bCs/>
          <w:sz w:val="18"/>
          <w:szCs w:val="18"/>
          <w:rtl/>
        </w:rPr>
        <w:t>، 79</w:t>
      </w:r>
      <w:r w:rsidRPr="004B3BB5">
        <w:rPr>
          <w:rFonts w:cs="AL-Hotham"/>
          <w:b/>
          <w:bCs/>
          <w:sz w:val="18"/>
          <w:szCs w:val="18"/>
          <w:rtl/>
        </w:rPr>
        <w:t>]</w:t>
      </w:r>
      <w:r w:rsidRPr="004B3BB5">
        <w:rPr>
          <w:rFonts w:ascii="Tahoma" w:hAnsi="Tahoma" w:cs="AL-Hotham"/>
          <w:b/>
          <w:bCs/>
          <w:sz w:val="18"/>
          <w:szCs w:val="18"/>
          <w:rtl/>
        </w:rPr>
        <w:t xml:space="preserve"> فهنا قد استعمل الله </w:t>
      </w:r>
      <w:r w:rsidRPr="004B3BB5">
        <w:rPr>
          <w:rFonts w:ascii="AGA Arabesque" w:hAnsi="AGA Arabesque" w:cs="Tahoma"/>
          <w:b/>
          <w:bCs/>
          <w:position w:val="-2"/>
          <w:sz w:val="18"/>
          <w:szCs w:val="18"/>
        </w:rPr>
        <w:t></w:t>
      </w:r>
      <w:r w:rsidRPr="004B3BB5">
        <w:rPr>
          <w:rFonts w:ascii="Tahoma" w:hAnsi="Tahoma" w:cs="AL-Hotham"/>
          <w:b/>
          <w:bCs/>
          <w:sz w:val="18"/>
          <w:szCs w:val="18"/>
          <w:rtl/>
        </w:rPr>
        <w:t xml:space="preserve"> القياس في القرآن الكريم</w:t>
      </w:r>
      <w:r w:rsidRPr="004B3BB5">
        <w:rPr>
          <w:rFonts w:ascii="Tahoma" w:hAnsi="Tahoma" w:cs="AL-Hotham" w:hint="cs"/>
          <w:b/>
          <w:bCs/>
          <w:sz w:val="18"/>
          <w:szCs w:val="18"/>
          <w:rtl/>
        </w:rPr>
        <w:t>,</w:t>
      </w:r>
      <w:r w:rsidRPr="004B3BB5">
        <w:rPr>
          <w:rFonts w:ascii="Tahoma" w:hAnsi="Tahoma" w:cs="AL-Hotham"/>
          <w:b/>
          <w:bCs/>
          <w:sz w:val="18"/>
          <w:szCs w:val="18"/>
          <w:rtl/>
        </w:rPr>
        <w:t xml:space="preserve"> وقاس الإحياء على الإنشاء: </w:t>
      </w:r>
      <w:r w:rsidRPr="004B3BB5">
        <w:rPr>
          <w:rFonts w:ascii="Tahoma" w:hAnsi="Tahoma" w:cs="DecoType Thuluth"/>
          <w:b/>
          <w:bCs/>
          <w:sz w:val="18"/>
          <w:szCs w:val="18"/>
          <w:rtl/>
        </w:rPr>
        <w:t>{</w:t>
      </w:r>
      <w:r w:rsidRPr="004B3BB5">
        <w:rPr>
          <w:rFonts w:ascii="QCF_P445" w:hAnsi="QCF_P445" w:cs="QCF_P445"/>
          <w:b/>
          <w:bCs/>
          <w:sz w:val="18"/>
          <w:szCs w:val="18"/>
          <w:rtl/>
        </w:rPr>
        <w:t>ﮡ ﮢ ﮣ ﮤ ﮥ ﮦ</w:t>
      </w:r>
      <w:r w:rsidRPr="004B3BB5">
        <w:rPr>
          <w:rFonts w:ascii="QCF_P445" w:hAnsi="QCF_P445" w:cs="DecoType Thuluth"/>
          <w:b/>
          <w:bCs/>
          <w:sz w:val="18"/>
          <w:szCs w:val="18"/>
          <w:rtl/>
        </w:rPr>
        <w:t>}</w:t>
      </w:r>
      <w:r w:rsidRPr="004B3BB5">
        <w:rPr>
          <w:rFonts w:ascii="Tahoma" w:hAnsi="Tahoma" w:cs="AL-Hotham"/>
          <w:b/>
          <w:bCs/>
          <w:sz w:val="18"/>
          <w:szCs w:val="18"/>
          <w:rtl/>
        </w:rPr>
        <w:t xml:space="preserve"> إذ</w:t>
      </w:r>
      <w:r w:rsidRPr="004B3BB5">
        <w:rPr>
          <w:rFonts w:ascii="Tahoma" w:hAnsi="Tahoma" w:cs="AL-Hotham" w:hint="cs"/>
          <w:b/>
          <w:bCs/>
          <w:sz w:val="18"/>
          <w:szCs w:val="18"/>
          <w:rtl/>
        </w:rPr>
        <w:t>ًا:</w:t>
      </w:r>
      <w:r w:rsidRPr="004B3BB5">
        <w:rPr>
          <w:rFonts w:ascii="Tahoma" w:hAnsi="Tahoma" w:cs="AL-Hotham"/>
          <w:b/>
          <w:bCs/>
          <w:sz w:val="18"/>
          <w:szCs w:val="18"/>
          <w:rtl/>
        </w:rPr>
        <w:t xml:space="preserve"> الله </w:t>
      </w:r>
      <w:r w:rsidRPr="004B3BB5">
        <w:rPr>
          <w:rFonts w:ascii="AGA Arabesque" w:hAnsi="AGA Arabesque" w:cs="Tahoma"/>
          <w:b/>
          <w:bCs/>
          <w:position w:val="-2"/>
          <w:sz w:val="18"/>
          <w:szCs w:val="18"/>
        </w:rPr>
        <w:t></w:t>
      </w:r>
      <w:r w:rsidRPr="004B3BB5">
        <w:rPr>
          <w:rFonts w:ascii="Tahoma" w:hAnsi="Tahoma" w:cs="AL-Hotham"/>
          <w:b/>
          <w:bCs/>
          <w:sz w:val="18"/>
          <w:szCs w:val="18"/>
          <w:rtl/>
        </w:rPr>
        <w:t xml:space="preserve"> استعمل القياس</w:t>
      </w:r>
      <w:r w:rsidRPr="004B3BB5">
        <w:rPr>
          <w:rFonts w:ascii="Tahoma" w:hAnsi="Tahoma" w:cs="AL-Hotham" w:hint="cs"/>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و</w:t>
      </w:r>
      <w:r w:rsidRPr="004B3BB5">
        <w:rPr>
          <w:rFonts w:ascii="Tahoma" w:hAnsi="Tahoma" w:cs="AL-Hotham"/>
          <w:b/>
          <w:bCs/>
          <w:sz w:val="18"/>
          <w:szCs w:val="18"/>
          <w:rtl/>
        </w:rPr>
        <w:t xml:space="preserve">الرسول </w:t>
      </w:r>
      <w:r w:rsidRPr="004B3BB5">
        <w:rPr>
          <w:rFonts w:ascii="AGA Arabesque" w:hAnsi="AGA Arabesque" w:cs="Tahoma"/>
          <w:b/>
          <w:bCs/>
          <w:position w:val="-4"/>
          <w:sz w:val="18"/>
          <w:szCs w:val="18"/>
        </w:rPr>
        <w:t></w:t>
      </w:r>
      <w:r w:rsidRPr="004B3BB5">
        <w:rPr>
          <w:rFonts w:ascii="Tahoma" w:hAnsi="Tahoma" w:cs="AL-Hotham"/>
          <w:b/>
          <w:bCs/>
          <w:sz w:val="18"/>
          <w:szCs w:val="18"/>
          <w:rtl/>
        </w:rPr>
        <w:t xml:space="preserve"> أمر بالقياس وأقره وعمل أيضًا</w:t>
      </w:r>
      <w:r w:rsidRPr="004B3BB5">
        <w:rPr>
          <w:rFonts w:ascii="Tahoma" w:hAnsi="Tahoma" w:cs="AL-Hotham" w:hint="cs"/>
          <w:b/>
          <w:bCs/>
          <w:sz w:val="18"/>
          <w:szCs w:val="18"/>
          <w:rtl/>
        </w:rPr>
        <w:t xml:space="preserve"> به</w:t>
      </w:r>
      <w:r w:rsidRPr="004B3BB5">
        <w:rPr>
          <w:rFonts w:ascii="Tahoma" w:hAnsi="Tahoma" w:cs="AL-Hotham"/>
          <w:b/>
          <w:bCs/>
          <w:sz w:val="18"/>
          <w:szCs w:val="18"/>
          <w:rtl/>
        </w:rPr>
        <w:t>.</w:t>
      </w:r>
      <w:r w:rsidRPr="004B3BB5">
        <w:rPr>
          <w:rFonts w:cs="AL-Hotham" w:hint="cs"/>
          <w:b/>
          <w:bCs/>
          <w:sz w:val="18"/>
          <w:szCs w:val="18"/>
          <w:rtl/>
          <w:lang w:bidi="ar-EG"/>
        </w:rPr>
        <w:t xml:space="preserve"> </w:t>
      </w:r>
      <w:r w:rsidRPr="004B3BB5">
        <w:rPr>
          <w:rFonts w:ascii="Tahoma" w:hAnsi="Tahoma" w:cs="AL-Hotham" w:hint="cs"/>
          <w:b/>
          <w:bCs/>
          <w:sz w:val="18"/>
          <w:szCs w:val="18"/>
          <w:rtl/>
        </w:rPr>
        <w:t>"و</w:t>
      </w:r>
      <w:r w:rsidRPr="004B3BB5">
        <w:rPr>
          <w:rFonts w:ascii="Tahoma" w:hAnsi="Tahoma" w:cs="AL-Hotham"/>
          <w:b/>
          <w:bCs/>
          <w:sz w:val="18"/>
          <w:szCs w:val="18"/>
          <w:rtl/>
        </w:rPr>
        <w:t xml:space="preserve">لما بعث الرسول </w:t>
      </w:r>
      <w:r w:rsidRPr="004B3BB5">
        <w:rPr>
          <w:rFonts w:ascii="AGA Arabesque" w:hAnsi="AGA Arabesque" w:cs="Tahoma"/>
          <w:b/>
          <w:bCs/>
          <w:position w:val="-4"/>
          <w:sz w:val="18"/>
          <w:szCs w:val="18"/>
        </w:rPr>
        <w:t></w:t>
      </w:r>
      <w:r w:rsidRPr="004B3BB5">
        <w:rPr>
          <w:rFonts w:ascii="Tahoma" w:hAnsi="Tahoma" w:cs="AL-Hotham"/>
          <w:b/>
          <w:bCs/>
          <w:sz w:val="18"/>
          <w:szCs w:val="18"/>
          <w:rtl/>
        </w:rPr>
        <w:t xml:space="preserve"> معاذ بن جبل قاضيًا على اليمن</w:t>
      </w:r>
      <w:r w:rsidRPr="004B3BB5">
        <w:rPr>
          <w:rFonts w:ascii="Tahoma" w:hAnsi="Tahoma" w:cs="AL-Hotham" w:hint="cs"/>
          <w:b/>
          <w:bCs/>
          <w:sz w:val="18"/>
          <w:szCs w:val="18"/>
          <w:rtl/>
        </w:rPr>
        <w:t>،</w:t>
      </w:r>
      <w:r w:rsidRPr="004B3BB5">
        <w:rPr>
          <w:rFonts w:ascii="Tahoma" w:hAnsi="Tahoma" w:cs="AL-Hotham"/>
          <w:b/>
          <w:bCs/>
          <w:sz w:val="18"/>
          <w:szCs w:val="18"/>
          <w:rtl/>
        </w:rPr>
        <w:t xml:space="preserve"> قال له: ب</w:t>
      </w:r>
      <w:r w:rsidRPr="004B3BB5">
        <w:rPr>
          <w:rFonts w:ascii="Tahoma" w:hAnsi="Tahoma" w:cs="AL-Hotham" w:hint="cs"/>
          <w:b/>
          <w:bCs/>
          <w:sz w:val="18"/>
          <w:szCs w:val="18"/>
          <w:rtl/>
        </w:rPr>
        <w:t>ِ</w:t>
      </w:r>
      <w:r w:rsidRPr="004B3BB5">
        <w:rPr>
          <w:rFonts w:ascii="Tahoma" w:hAnsi="Tahoma" w:cs="AL-Hotham"/>
          <w:b/>
          <w:bCs/>
          <w:sz w:val="18"/>
          <w:szCs w:val="18"/>
          <w:rtl/>
        </w:rPr>
        <w:t>مَ تحكم؟ قال: بكتاب الله، قال: فإن لم تجد الحكم في الكتاب؟ قال: فبسنة رسول الله، قال</w:t>
      </w:r>
      <w:r w:rsidRPr="004B3BB5">
        <w:rPr>
          <w:rFonts w:ascii="Tahoma" w:hAnsi="Tahoma" w:cs="AL-Hotham" w:hint="cs"/>
          <w:b/>
          <w:bCs/>
          <w:sz w:val="18"/>
          <w:szCs w:val="18"/>
          <w:rtl/>
        </w:rPr>
        <w:t>:</w:t>
      </w:r>
      <w:r w:rsidRPr="004B3BB5">
        <w:rPr>
          <w:rFonts w:ascii="Tahoma" w:hAnsi="Tahoma" w:cs="AL-Hotham"/>
          <w:b/>
          <w:bCs/>
          <w:sz w:val="18"/>
          <w:szCs w:val="18"/>
          <w:rtl/>
        </w:rPr>
        <w:t xml:space="preserve"> فإن لم تجد في السنة؟</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b/>
          <w:bCs/>
          <w:sz w:val="18"/>
          <w:szCs w:val="18"/>
          <w:rtl/>
        </w:rPr>
        <w:t xml:space="preserve">قال: </w:t>
      </w:r>
      <w:r w:rsidRPr="004B3BB5">
        <w:rPr>
          <w:rFonts w:ascii="Tahoma" w:hAnsi="Tahoma" w:cs="AL-Hotham" w:hint="cs"/>
          <w:b/>
          <w:bCs/>
          <w:sz w:val="18"/>
          <w:szCs w:val="18"/>
          <w:rtl/>
        </w:rPr>
        <w:t>أ</w:t>
      </w:r>
      <w:r w:rsidRPr="004B3BB5">
        <w:rPr>
          <w:rFonts w:ascii="Tahoma" w:hAnsi="Tahoma" w:cs="AL-Hotham"/>
          <w:b/>
          <w:bCs/>
          <w:sz w:val="18"/>
          <w:szCs w:val="18"/>
          <w:rtl/>
        </w:rPr>
        <w:t>جتهد رأيي ولا آلو, فصو</w:t>
      </w:r>
      <w:r w:rsidRPr="004B3BB5">
        <w:rPr>
          <w:rFonts w:ascii="Tahoma" w:hAnsi="Tahoma" w:cs="AL-Hotham" w:hint="cs"/>
          <w:b/>
          <w:bCs/>
          <w:sz w:val="18"/>
          <w:szCs w:val="18"/>
          <w:rtl/>
        </w:rPr>
        <w:t>َّ</w:t>
      </w:r>
      <w:r w:rsidRPr="004B3BB5">
        <w:rPr>
          <w:rFonts w:ascii="Tahoma" w:hAnsi="Tahoma" w:cs="AL-Hotham"/>
          <w:b/>
          <w:bCs/>
          <w:sz w:val="18"/>
          <w:szCs w:val="18"/>
          <w:rtl/>
        </w:rPr>
        <w:t xml:space="preserve">به الرسول </w:t>
      </w:r>
      <w:r w:rsidRPr="004B3BB5">
        <w:rPr>
          <w:rFonts w:ascii="AGA Arabesque" w:hAnsi="AGA Arabesque" w:cs="Tahoma"/>
          <w:b/>
          <w:bCs/>
          <w:position w:val="-4"/>
          <w:sz w:val="18"/>
          <w:szCs w:val="18"/>
        </w:rPr>
        <w:t></w:t>
      </w:r>
      <w:r w:rsidRPr="004B3BB5">
        <w:rPr>
          <w:rFonts w:ascii="Tahoma" w:hAnsi="Tahoma" w:cs="AL-Hotham"/>
          <w:b/>
          <w:bCs/>
          <w:sz w:val="18"/>
          <w:szCs w:val="18"/>
          <w:rtl/>
        </w:rPr>
        <w:t xml:space="preserve"> وضرب على صدره, وقال: الحمد الله وفق رسول</w:t>
      </w:r>
      <w:r w:rsidRPr="004B3BB5">
        <w:rPr>
          <w:rFonts w:ascii="Tahoma" w:hAnsi="Tahoma" w:cs="AL-Hotham" w:hint="cs"/>
          <w:b/>
          <w:bCs/>
          <w:sz w:val="18"/>
          <w:szCs w:val="18"/>
          <w:rtl/>
        </w:rPr>
        <w:t>َ</w:t>
      </w:r>
      <w:r w:rsidRPr="004B3BB5">
        <w:rPr>
          <w:rFonts w:ascii="Tahoma" w:hAnsi="Tahoma" w:cs="AL-Hotham"/>
          <w:b/>
          <w:bCs/>
          <w:sz w:val="18"/>
          <w:szCs w:val="18"/>
          <w:rtl/>
        </w:rPr>
        <w:t xml:space="preserve"> رسول</w:t>
      </w:r>
      <w:r w:rsidRPr="004B3BB5">
        <w:rPr>
          <w:rFonts w:ascii="Tahoma" w:hAnsi="Tahoma" w:cs="AL-Hotham" w:hint="cs"/>
          <w:b/>
          <w:bCs/>
          <w:sz w:val="18"/>
          <w:szCs w:val="18"/>
          <w:rtl/>
        </w:rPr>
        <w:t>ِ</w:t>
      </w:r>
      <w:r w:rsidRPr="004B3BB5">
        <w:rPr>
          <w:rFonts w:ascii="Tahoma" w:hAnsi="Tahoma" w:cs="AL-Hotham"/>
          <w:b/>
          <w:bCs/>
          <w:sz w:val="18"/>
          <w:szCs w:val="18"/>
          <w:rtl/>
        </w:rPr>
        <w:t xml:space="preserve"> الله ل</w:t>
      </w:r>
      <w:r w:rsidRPr="004B3BB5">
        <w:rPr>
          <w:rFonts w:ascii="Tahoma" w:hAnsi="Tahoma" w:cs="AL-Hotham" w:hint="cs"/>
          <w:b/>
          <w:bCs/>
          <w:sz w:val="18"/>
          <w:szCs w:val="18"/>
          <w:rtl/>
        </w:rPr>
        <w:t>ِ</w:t>
      </w:r>
      <w:r w:rsidRPr="004B3BB5">
        <w:rPr>
          <w:rFonts w:ascii="Tahoma" w:hAnsi="Tahoma" w:cs="AL-Hotham"/>
          <w:b/>
          <w:bCs/>
          <w:sz w:val="18"/>
          <w:szCs w:val="18"/>
          <w:rtl/>
        </w:rPr>
        <w:t>م</w:t>
      </w:r>
      <w:r w:rsidRPr="004B3BB5">
        <w:rPr>
          <w:rFonts w:ascii="Tahoma" w:hAnsi="Tahoma" w:cs="AL-Hotham" w:hint="cs"/>
          <w:b/>
          <w:bCs/>
          <w:sz w:val="18"/>
          <w:szCs w:val="18"/>
          <w:rtl/>
        </w:rPr>
        <w:t>َ</w:t>
      </w:r>
      <w:r w:rsidRPr="004B3BB5">
        <w:rPr>
          <w:rFonts w:ascii="Tahoma" w:hAnsi="Tahoma" w:cs="AL-Hotham"/>
          <w:b/>
          <w:bCs/>
          <w:sz w:val="18"/>
          <w:szCs w:val="18"/>
          <w:rtl/>
        </w:rPr>
        <w:t>ا يرض</w:t>
      </w:r>
      <w:r w:rsidRPr="004B3BB5">
        <w:rPr>
          <w:rFonts w:ascii="Tahoma" w:hAnsi="Tahoma" w:cs="AL-Hotham" w:hint="cs"/>
          <w:b/>
          <w:bCs/>
          <w:sz w:val="18"/>
          <w:szCs w:val="18"/>
          <w:rtl/>
        </w:rPr>
        <w:t>ي</w:t>
      </w:r>
      <w:r w:rsidRPr="004B3BB5">
        <w:rPr>
          <w:rFonts w:ascii="Tahoma" w:hAnsi="Tahoma" w:cs="AL-Hotham"/>
          <w:b/>
          <w:bCs/>
          <w:sz w:val="18"/>
          <w:szCs w:val="18"/>
          <w:rtl/>
        </w:rPr>
        <w:t xml:space="preserve"> رسول الله</w:t>
      </w:r>
      <w:r w:rsidRPr="004B3BB5">
        <w:rPr>
          <w:rFonts w:ascii="Tahoma" w:hAnsi="Tahoma" w:cs="AL-Hotham" w:hint="cs"/>
          <w:b/>
          <w:bCs/>
          <w:sz w:val="18"/>
          <w:szCs w:val="18"/>
          <w:rtl/>
        </w:rPr>
        <w:t>".</w:t>
      </w:r>
      <w:r w:rsidRPr="004B3BB5">
        <w:rPr>
          <w:rFonts w:ascii="Tahoma" w:hAnsi="Tahoma" w:cs="AL-Hotham"/>
          <w:b/>
          <w:bCs/>
          <w:sz w:val="18"/>
          <w:szCs w:val="18"/>
          <w:rtl/>
        </w:rPr>
        <w:t xml:space="preserve"> </w:t>
      </w:r>
    </w:p>
    <w:p w:rsidR="004B3BB5" w:rsidRPr="004B3BB5" w:rsidRDefault="004B3BB5" w:rsidP="004B3BB5">
      <w:pPr>
        <w:pStyle w:val="a3"/>
        <w:bidi/>
        <w:spacing w:before="0" w:beforeAutospacing="0" w:after="0" w:afterAutospacing="0"/>
        <w:jc w:val="lowKashida"/>
        <w:rPr>
          <w:rFonts w:cs="AL-Hotham"/>
          <w:b/>
          <w:bCs/>
          <w:sz w:val="18"/>
          <w:szCs w:val="18"/>
          <w:rtl/>
        </w:rPr>
      </w:pPr>
      <w:r w:rsidRPr="004B3BB5">
        <w:rPr>
          <w:rFonts w:ascii="Tahoma" w:hAnsi="Tahoma" w:cs="AL-Hotham"/>
          <w:b/>
          <w:bCs/>
          <w:sz w:val="18"/>
          <w:szCs w:val="18"/>
          <w:rtl/>
        </w:rPr>
        <w:t>إذ</w:t>
      </w:r>
      <w:r w:rsidRPr="004B3BB5">
        <w:rPr>
          <w:rFonts w:ascii="Tahoma" w:hAnsi="Tahoma" w:cs="AL-Hotham" w:hint="cs"/>
          <w:b/>
          <w:bCs/>
          <w:sz w:val="18"/>
          <w:szCs w:val="18"/>
          <w:rtl/>
        </w:rPr>
        <w:t>ًا:</w:t>
      </w:r>
      <w:r w:rsidRPr="004B3BB5">
        <w:rPr>
          <w:rFonts w:ascii="Tahoma" w:hAnsi="Tahoma" w:cs="AL-Hotham"/>
          <w:b/>
          <w:bCs/>
          <w:sz w:val="18"/>
          <w:szCs w:val="18"/>
          <w:rtl/>
        </w:rPr>
        <w:t xml:space="preserve"> الحكم بالقياس حكم بما أنزل الله، وه</w:t>
      </w:r>
      <w:r w:rsidRPr="004B3BB5">
        <w:rPr>
          <w:rFonts w:ascii="Tahoma" w:hAnsi="Tahoma" w:cs="AL-Hotham" w:hint="cs"/>
          <w:b/>
          <w:bCs/>
          <w:sz w:val="18"/>
          <w:szCs w:val="18"/>
          <w:rtl/>
        </w:rPr>
        <w:t>و</w:t>
      </w:r>
      <w:r w:rsidRPr="004B3BB5">
        <w:rPr>
          <w:rFonts w:ascii="Tahoma" w:hAnsi="Tahoma" w:cs="AL-Hotham"/>
          <w:b/>
          <w:bCs/>
          <w:sz w:val="18"/>
          <w:szCs w:val="18"/>
          <w:rtl/>
        </w:rPr>
        <w:t xml:space="preserve"> حُجَّة من الحجج التي لا يتطرق إلى صحتها أدنى شك.</w:t>
      </w:r>
      <w:r w:rsidRPr="004B3BB5">
        <w:rPr>
          <w:rFonts w:cs="AL-Hotham" w:hint="cs"/>
          <w:b/>
          <w:bCs/>
          <w:sz w:val="18"/>
          <w:szCs w:val="18"/>
          <w:rtl/>
          <w:lang w:bidi="ar-EG"/>
        </w:rPr>
        <w:t xml:space="preserve"> </w:t>
      </w:r>
      <w:r w:rsidRPr="004B3BB5">
        <w:rPr>
          <w:rFonts w:ascii="Tahoma" w:hAnsi="Tahoma" w:cs="AL-Hotham"/>
          <w:b/>
          <w:bCs/>
          <w:sz w:val="18"/>
          <w:szCs w:val="18"/>
          <w:rtl/>
        </w:rPr>
        <w:t>والسُّنَّة النبوية</w:t>
      </w:r>
      <w:r w:rsidRPr="004B3BB5">
        <w:rPr>
          <w:rFonts w:ascii="Tahoma" w:hAnsi="Tahoma" w:cs="AL-Hotham" w:hint="cs"/>
          <w:b/>
          <w:bCs/>
          <w:sz w:val="18"/>
          <w:szCs w:val="18"/>
          <w:rtl/>
        </w:rPr>
        <w:t xml:space="preserve"> أيضًا</w:t>
      </w:r>
      <w:r w:rsidRPr="004B3BB5">
        <w:rPr>
          <w:rFonts w:ascii="Tahoma" w:hAnsi="Tahoma" w:cs="AL-Hotham"/>
          <w:b/>
          <w:bCs/>
          <w:sz w:val="18"/>
          <w:szCs w:val="18"/>
          <w:rtl/>
        </w:rPr>
        <w:t xml:space="preserve"> </w:t>
      </w:r>
      <w:r w:rsidRPr="004B3BB5">
        <w:rPr>
          <w:rFonts w:ascii="Tahoma" w:hAnsi="Tahoma" w:cs="AL-Hotham" w:hint="cs"/>
          <w:b/>
          <w:bCs/>
          <w:sz w:val="18"/>
          <w:szCs w:val="18"/>
          <w:rtl/>
        </w:rPr>
        <w:t xml:space="preserve">قد </w:t>
      </w:r>
      <w:r w:rsidRPr="004B3BB5">
        <w:rPr>
          <w:rFonts w:ascii="Tahoma" w:hAnsi="Tahoma" w:cs="AL-Hotham"/>
          <w:b/>
          <w:bCs/>
          <w:sz w:val="18"/>
          <w:szCs w:val="18"/>
          <w:rtl/>
        </w:rPr>
        <w:t>اشتملت عل</w:t>
      </w:r>
      <w:r w:rsidRPr="004B3BB5">
        <w:rPr>
          <w:rFonts w:ascii="Tahoma" w:hAnsi="Tahoma" w:cs="AL-Hotham" w:hint="cs"/>
          <w:b/>
          <w:bCs/>
          <w:sz w:val="18"/>
          <w:szCs w:val="18"/>
          <w:rtl/>
        </w:rPr>
        <w:t>ى</w:t>
      </w:r>
      <w:r w:rsidRPr="004B3BB5">
        <w:rPr>
          <w:rFonts w:ascii="Tahoma" w:hAnsi="Tahoma" w:cs="AL-Hotham"/>
          <w:b/>
          <w:bCs/>
          <w:sz w:val="18"/>
          <w:szCs w:val="18"/>
          <w:rtl/>
        </w:rPr>
        <w:t xml:space="preserve"> ذكرها </w:t>
      </w:r>
      <w:r w:rsidRPr="004B3BB5">
        <w:rPr>
          <w:rFonts w:ascii="Tahoma" w:hAnsi="Tahoma" w:cs="AL-Hotham" w:hint="cs"/>
          <w:b/>
          <w:bCs/>
          <w:sz w:val="18"/>
          <w:szCs w:val="18"/>
          <w:rtl/>
        </w:rPr>
        <w:t>ا</w:t>
      </w:r>
      <w:r w:rsidRPr="004B3BB5">
        <w:rPr>
          <w:rFonts w:ascii="Tahoma" w:hAnsi="Tahoma" w:cs="AL-Hotham"/>
          <w:b/>
          <w:bCs/>
          <w:sz w:val="18"/>
          <w:szCs w:val="18"/>
          <w:rtl/>
        </w:rPr>
        <w:t>لقياس صراحة</w:t>
      </w:r>
      <w:r w:rsidRPr="004B3BB5">
        <w:rPr>
          <w:rFonts w:ascii="Tahoma" w:hAnsi="Tahoma" w:cs="AL-Hotham" w:hint="cs"/>
          <w:b/>
          <w:bCs/>
          <w:sz w:val="18"/>
          <w:szCs w:val="18"/>
          <w:rtl/>
        </w:rPr>
        <w:t>ً</w:t>
      </w:r>
      <w:r w:rsidRPr="004B3BB5">
        <w:rPr>
          <w:rFonts w:ascii="Tahoma" w:hAnsi="Tahoma" w:cs="AL-Hotham"/>
          <w:b/>
          <w:bCs/>
          <w:sz w:val="18"/>
          <w:szCs w:val="18"/>
          <w:rtl/>
        </w:rPr>
        <w:t xml:space="preserve"> أو ضمنًا، كما في قوله: </w:t>
      </w:r>
      <w:r w:rsidRPr="004B3BB5">
        <w:rPr>
          <w:rFonts w:ascii="Tahoma" w:hAnsi="Tahoma" w:cs="AL-Hotham" w:hint="cs"/>
          <w:b/>
          <w:bCs/>
          <w:sz w:val="18"/>
          <w:szCs w:val="18"/>
          <w:rtl/>
        </w:rPr>
        <w:t>أ</w:t>
      </w:r>
      <w:r w:rsidRPr="004B3BB5">
        <w:rPr>
          <w:rFonts w:ascii="Tahoma" w:hAnsi="Tahoma" w:cs="AL-Hotham"/>
          <w:b/>
          <w:bCs/>
          <w:sz w:val="18"/>
          <w:szCs w:val="18"/>
          <w:rtl/>
        </w:rPr>
        <w:t>رأيت لو تمضم</w:t>
      </w:r>
      <w:r w:rsidRPr="004B3BB5">
        <w:rPr>
          <w:rFonts w:ascii="Tahoma" w:hAnsi="Tahoma" w:cs="AL-Hotham" w:hint="cs"/>
          <w:b/>
          <w:bCs/>
          <w:sz w:val="18"/>
          <w:szCs w:val="18"/>
          <w:rtl/>
        </w:rPr>
        <w:t>ض</w:t>
      </w:r>
      <w:r w:rsidRPr="004B3BB5">
        <w:rPr>
          <w:rFonts w:ascii="Tahoma" w:hAnsi="Tahoma" w:cs="AL-Hotham"/>
          <w:b/>
          <w:bCs/>
          <w:sz w:val="18"/>
          <w:szCs w:val="18"/>
          <w:rtl/>
        </w:rPr>
        <w:t>ت بماء سيدنا عمر</w:t>
      </w:r>
      <w:r w:rsidRPr="004B3BB5">
        <w:rPr>
          <w:rFonts w:ascii="Tahoma" w:hAnsi="Tahoma" w:cs="AL-Hotham" w:hint="cs"/>
          <w:b/>
          <w:bCs/>
          <w:sz w:val="18"/>
          <w:szCs w:val="18"/>
          <w:rtl/>
        </w:rPr>
        <w:t>؟</w:t>
      </w:r>
      <w:r w:rsidRPr="004B3BB5">
        <w:rPr>
          <w:rFonts w:ascii="Tahoma" w:hAnsi="Tahoma" w:cs="AL-Hotham"/>
          <w:b/>
          <w:bCs/>
          <w:sz w:val="18"/>
          <w:szCs w:val="18"/>
          <w:rtl/>
        </w:rPr>
        <w:t xml:space="preserve"> و</w:t>
      </w:r>
      <w:r w:rsidRPr="004B3BB5">
        <w:rPr>
          <w:rFonts w:ascii="Tahoma" w:hAnsi="Tahoma" w:cs="AL-Hotham" w:hint="cs"/>
          <w:b/>
          <w:bCs/>
          <w:sz w:val="18"/>
          <w:szCs w:val="18"/>
          <w:rtl/>
        </w:rPr>
        <w:t>أ</w:t>
      </w:r>
      <w:r w:rsidRPr="004B3BB5">
        <w:rPr>
          <w:rFonts w:ascii="Tahoma" w:hAnsi="Tahoma" w:cs="AL-Hotham"/>
          <w:b/>
          <w:bCs/>
          <w:sz w:val="18"/>
          <w:szCs w:val="18"/>
          <w:rtl/>
        </w:rPr>
        <w:t>رأيت لو كان على أبيكِ دين فقضيته؟ إذ</w:t>
      </w:r>
      <w:r w:rsidRPr="004B3BB5">
        <w:rPr>
          <w:rFonts w:ascii="Tahoma" w:hAnsi="Tahoma" w:cs="AL-Hotham" w:hint="cs"/>
          <w:b/>
          <w:bCs/>
          <w:sz w:val="18"/>
          <w:szCs w:val="18"/>
          <w:rtl/>
        </w:rPr>
        <w:t>ًا: هذا</w:t>
      </w:r>
      <w:r w:rsidRPr="004B3BB5">
        <w:rPr>
          <w:rFonts w:ascii="Tahoma" w:hAnsi="Tahoma" w:cs="AL-Hotham"/>
          <w:b/>
          <w:bCs/>
          <w:sz w:val="18"/>
          <w:szCs w:val="18"/>
          <w:rtl/>
        </w:rPr>
        <w:t xml:space="preserve"> فيه عمل بالقياس</w:t>
      </w:r>
      <w:r w:rsidRPr="004B3BB5">
        <w:rPr>
          <w:rFonts w:cs="AL-Hotham" w:hint="cs"/>
          <w:b/>
          <w:bCs/>
          <w:sz w:val="18"/>
          <w:szCs w:val="18"/>
          <w:rtl/>
        </w:rPr>
        <w:t>.</w:t>
      </w:r>
    </w:p>
    <w:p w:rsidR="004B3BB5" w:rsidRPr="004B3BB5" w:rsidRDefault="004B3BB5" w:rsidP="004B3BB5">
      <w:pPr>
        <w:pStyle w:val="a3"/>
        <w:bidi/>
        <w:spacing w:before="0" w:beforeAutospacing="0" w:after="0" w:afterAutospacing="0"/>
        <w:jc w:val="lowKashida"/>
        <w:rPr>
          <w:rFonts w:ascii="Tahoma" w:hAnsi="Tahoma" w:cs="AL-Hotham"/>
          <w:b/>
          <w:bCs/>
          <w:sz w:val="18"/>
          <w:szCs w:val="18"/>
          <w:rtl/>
        </w:rPr>
      </w:pPr>
      <w:r w:rsidRPr="004B3BB5">
        <w:rPr>
          <w:rFonts w:ascii="Tahoma" w:hAnsi="Tahoma" w:cs="AL-Hotham" w:hint="cs"/>
          <w:b/>
          <w:bCs/>
          <w:sz w:val="18"/>
          <w:szCs w:val="18"/>
          <w:rtl/>
        </w:rPr>
        <w:t xml:space="preserve">وكذلك </w:t>
      </w:r>
      <w:r w:rsidRPr="004B3BB5">
        <w:rPr>
          <w:rFonts w:ascii="Tahoma" w:hAnsi="Tahoma" w:cs="AL-Hotham"/>
          <w:b/>
          <w:bCs/>
          <w:sz w:val="18"/>
          <w:szCs w:val="18"/>
          <w:rtl/>
        </w:rPr>
        <w:t xml:space="preserve">إجماع الصحابة </w:t>
      </w:r>
      <w:r w:rsidRPr="004B3BB5">
        <w:rPr>
          <w:rFonts w:ascii="Tahoma" w:hAnsi="Tahoma" w:cs="SC_ALYERMOOK"/>
          <w:b/>
          <w:bCs/>
          <w:sz w:val="18"/>
          <w:szCs w:val="18"/>
          <w:rtl/>
        </w:rPr>
        <w:t>}</w:t>
      </w:r>
      <w:r w:rsidRPr="004B3BB5">
        <w:rPr>
          <w:rFonts w:ascii="Tahoma" w:hAnsi="Tahoma" w:cs="AL-Hotham"/>
          <w:b/>
          <w:bCs/>
          <w:sz w:val="18"/>
          <w:szCs w:val="18"/>
          <w:rtl/>
        </w:rPr>
        <w:t xml:space="preserve"> </w:t>
      </w:r>
      <w:r w:rsidRPr="004B3BB5">
        <w:rPr>
          <w:rFonts w:ascii="Tahoma" w:hAnsi="Tahoma" w:cs="AL-Hotham" w:hint="cs"/>
          <w:b/>
          <w:bCs/>
          <w:sz w:val="18"/>
          <w:szCs w:val="18"/>
          <w:rtl/>
        </w:rPr>
        <w:t>-</w:t>
      </w:r>
      <w:r w:rsidRPr="004B3BB5">
        <w:rPr>
          <w:rFonts w:ascii="Tahoma" w:hAnsi="Tahoma" w:cs="AL-Hotham"/>
          <w:b/>
          <w:bCs/>
          <w:sz w:val="18"/>
          <w:szCs w:val="18"/>
          <w:rtl/>
        </w:rPr>
        <w:t>الذي لا يؤثر فيه قول مبتدع أف</w:t>
      </w:r>
      <w:r w:rsidRPr="004B3BB5">
        <w:rPr>
          <w:rFonts w:ascii="Tahoma" w:hAnsi="Tahoma" w:cs="AL-Hotham" w:hint="cs"/>
          <w:b/>
          <w:bCs/>
          <w:sz w:val="18"/>
          <w:szCs w:val="18"/>
          <w:rtl/>
        </w:rPr>
        <w:t>َّ</w:t>
      </w:r>
      <w:r w:rsidRPr="004B3BB5">
        <w:rPr>
          <w:rFonts w:ascii="Tahoma" w:hAnsi="Tahoma" w:cs="AL-Hotham"/>
          <w:b/>
          <w:bCs/>
          <w:sz w:val="18"/>
          <w:szCs w:val="18"/>
          <w:rtl/>
        </w:rPr>
        <w:t>اك</w:t>
      </w:r>
      <w:r w:rsidRPr="004B3BB5">
        <w:rPr>
          <w:rFonts w:ascii="Tahoma" w:hAnsi="Tahoma" w:cs="AL-Hotham" w:hint="cs"/>
          <w:b/>
          <w:bCs/>
          <w:sz w:val="18"/>
          <w:szCs w:val="18"/>
          <w:rtl/>
        </w:rPr>
        <w:t>- على العمل به.</w:t>
      </w:r>
      <w:r w:rsidRPr="004B3BB5">
        <w:rPr>
          <w:rFonts w:ascii="Tahoma" w:hAnsi="Tahoma" w:cs="AL-Hotham"/>
          <w:b/>
          <w:bCs/>
          <w:sz w:val="18"/>
          <w:szCs w:val="18"/>
          <w:rtl/>
        </w:rPr>
        <w:t xml:space="preserve"> </w:t>
      </w:r>
    </w:p>
    <w:p w:rsidR="004B3BB5" w:rsidRPr="004B3BB5" w:rsidRDefault="004B3BB5" w:rsidP="004B3BB5">
      <w:pPr>
        <w:spacing w:after="0" w:line="240" w:lineRule="auto"/>
        <w:jc w:val="center"/>
        <w:rPr>
          <w:rFonts w:asciiTheme="majorBidi" w:hAnsiTheme="majorBidi" w:cstheme="majorBidi"/>
          <w:b/>
          <w:bCs/>
          <w:sz w:val="18"/>
          <w:szCs w:val="18"/>
          <w:rtl/>
        </w:rPr>
      </w:pPr>
      <w:r w:rsidRPr="004B3BB5">
        <w:rPr>
          <w:rFonts w:ascii="Tahoma" w:hAnsi="Tahoma" w:cs="AL-Hotham"/>
          <w:b/>
          <w:bCs/>
          <w:sz w:val="18"/>
          <w:szCs w:val="18"/>
          <w:rtl/>
        </w:rPr>
        <w:t>كل هذه الأدلة دلت على أن القياس الصحيح حُجَّة شرعية كغيره من الحجج التي تعبدنا الشارع به</w:t>
      </w:r>
      <w:r w:rsidRPr="004B3BB5">
        <w:rPr>
          <w:rFonts w:ascii="Tahoma" w:hAnsi="Tahoma" w:cs="AL-Hotham" w:hint="cs"/>
          <w:b/>
          <w:bCs/>
          <w:sz w:val="18"/>
          <w:szCs w:val="18"/>
          <w:rtl/>
        </w:rPr>
        <w:t>ا</w:t>
      </w:r>
      <w:r w:rsidRPr="004B3BB5">
        <w:rPr>
          <w:rFonts w:ascii="Tahoma" w:hAnsi="Tahoma" w:cs="AL-Hotham"/>
          <w:b/>
          <w:bCs/>
          <w:sz w:val="18"/>
          <w:szCs w:val="18"/>
          <w:rtl/>
        </w:rPr>
        <w:t>، وأن الحكم بالقياس حكم بما أنزل الله، والعمل به عمل بما يرض</w:t>
      </w:r>
      <w:r w:rsidRPr="004B3BB5">
        <w:rPr>
          <w:rFonts w:ascii="Tahoma" w:hAnsi="Tahoma" w:cs="AL-Hotham" w:hint="cs"/>
          <w:b/>
          <w:bCs/>
          <w:sz w:val="18"/>
          <w:szCs w:val="18"/>
          <w:rtl/>
        </w:rPr>
        <w:t>ي</w:t>
      </w:r>
      <w:r w:rsidRPr="004B3BB5">
        <w:rPr>
          <w:rFonts w:ascii="Tahoma" w:hAnsi="Tahoma" w:cs="AL-Hotham"/>
          <w:b/>
          <w:bCs/>
          <w:sz w:val="18"/>
          <w:szCs w:val="18"/>
          <w:rtl/>
        </w:rPr>
        <w:t xml:space="preserve"> الله ورسوله</w:t>
      </w:r>
      <w:r w:rsidRPr="004B3BB5">
        <w:rPr>
          <w:rFonts w:ascii="Tahoma" w:hAnsi="Tahoma" w:cs="AL-Hotham" w:hint="cs"/>
          <w:b/>
          <w:bCs/>
          <w:sz w:val="18"/>
          <w:szCs w:val="18"/>
          <w:rtl/>
        </w:rPr>
        <w:t xml:space="preserve"> </w:t>
      </w:r>
      <w:r w:rsidRPr="004B3BB5">
        <w:rPr>
          <w:rFonts w:ascii="AGA Arabesque" w:hAnsi="AGA Arabesque" w:cs="Tahoma"/>
          <w:b/>
          <w:bCs/>
          <w:position w:val="-4"/>
          <w:sz w:val="18"/>
          <w:szCs w:val="18"/>
        </w:rPr>
        <w:t></w:t>
      </w:r>
      <w:r w:rsidRPr="004B3BB5">
        <w:rPr>
          <w:rFonts w:ascii="Tahoma" w:hAnsi="Tahoma" w:cs="AL-Hotham" w:hint="cs"/>
          <w:b/>
          <w:bCs/>
          <w:sz w:val="18"/>
          <w:szCs w:val="18"/>
          <w:rtl/>
        </w:rPr>
        <w:t>؛</w:t>
      </w:r>
      <w:r w:rsidRPr="004B3BB5">
        <w:rPr>
          <w:rFonts w:ascii="Tahoma" w:hAnsi="Tahoma" w:cs="AL-Hotham"/>
          <w:b/>
          <w:bCs/>
          <w:sz w:val="18"/>
          <w:szCs w:val="18"/>
          <w:rtl/>
        </w:rPr>
        <w:t xml:space="preserve"> لأن القياس في الحقيقة ليس إلا إعمالًا للنصوص بأوسع مدى للاستعمال، فليس تزيدًا على النصوص</w:t>
      </w:r>
      <w:r w:rsidRPr="004B3BB5">
        <w:rPr>
          <w:rFonts w:ascii="Tahoma" w:hAnsi="Tahoma" w:cs="AL-Hotham" w:hint="cs"/>
          <w:b/>
          <w:bCs/>
          <w:sz w:val="18"/>
          <w:szCs w:val="18"/>
          <w:rtl/>
        </w:rPr>
        <w:t>؛</w:t>
      </w:r>
      <w:r w:rsidRPr="004B3BB5">
        <w:rPr>
          <w:rFonts w:ascii="Tahoma" w:hAnsi="Tahoma" w:cs="AL-Hotham"/>
          <w:b/>
          <w:bCs/>
          <w:sz w:val="18"/>
          <w:szCs w:val="18"/>
          <w:rtl/>
        </w:rPr>
        <w:t xml:space="preserve"> ولكنه تفسير لها</w:t>
      </w:r>
    </w:p>
    <w:p w:rsidR="004B3BB5" w:rsidRPr="004B3BB5" w:rsidRDefault="004B3BB5" w:rsidP="004B3BB5">
      <w:pPr>
        <w:spacing w:after="0" w:line="240" w:lineRule="auto"/>
        <w:jc w:val="center"/>
        <w:rPr>
          <w:rFonts w:asciiTheme="majorBidi" w:hAnsiTheme="majorBidi" w:cstheme="majorBidi"/>
          <w:b/>
          <w:bCs/>
          <w:sz w:val="18"/>
          <w:szCs w:val="18"/>
          <w:rtl/>
        </w:rPr>
      </w:pPr>
      <w:r w:rsidRPr="004B3BB5">
        <w:rPr>
          <w:rFonts w:asciiTheme="majorBidi" w:hAnsiTheme="majorBidi" w:cstheme="majorBidi"/>
          <w:b/>
          <w:bCs/>
          <w:sz w:val="18"/>
          <w:szCs w:val="18"/>
          <w:rtl/>
        </w:rPr>
        <w:t>المراجع والمصادر:</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(إتحاف ذوي البصائر شرح روضة الناظر)</w:t>
      </w:r>
    </w:p>
    <w:p w:rsidR="004B3BB5" w:rsidRPr="004B3BB5" w:rsidRDefault="004B3BB5" w:rsidP="004B3BB5">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4B3BB5">
        <w:rPr>
          <w:rFonts w:asciiTheme="majorBidi" w:eastAsia="Calibri" w:hAnsiTheme="majorBidi" w:cstheme="majorBidi"/>
          <w:b/>
          <w:bCs/>
          <w:sz w:val="18"/>
          <w:szCs w:val="18"/>
          <w:rtl/>
        </w:rPr>
        <w:t>عبد الكريم النملة، الرياض، دار العاصمة، 1996م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(التلويح على التوضيح)</w:t>
      </w:r>
    </w:p>
    <w:p w:rsidR="004B3BB5" w:rsidRPr="004B3BB5" w:rsidRDefault="004B3BB5" w:rsidP="004B3BB5">
      <w:pPr>
        <w:pStyle w:val="a3"/>
        <w:bidi/>
        <w:spacing w:before="0" w:beforeAutospacing="0" w:after="0" w:afterAutospacing="0"/>
        <w:ind w:left="567"/>
        <w:jc w:val="lowKashida"/>
        <w:rPr>
          <w:rFonts w:asciiTheme="majorBidi" w:eastAsia="Calibri" w:hAnsiTheme="majorBidi" w:cstheme="majorBidi"/>
          <w:b/>
          <w:bCs/>
          <w:sz w:val="18"/>
          <w:szCs w:val="18"/>
          <w:rtl/>
        </w:rPr>
      </w:pPr>
      <w:r w:rsidRPr="004B3BB5">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(الإحكام في أصول الأحكام)</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t>سيف الدين الآمدي، بيروت، دار الكتب العلمية، 1990م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(الإِبهاج في شرح المنهاج للبيضاوي)</w:t>
      </w:r>
    </w:p>
    <w:p w:rsidR="004B3BB5" w:rsidRPr="004B3BB5" w:rsidRDefault="004B3BB5" w:rsidP="004B3BB5">
      <w:pPr>
        <w:tabs>
          <w:tab w:val="left" w:pos="472"/>
        </w:tabs>
        <w:spacing w:after="0" w:line="240" w:lineRule="auto"/>
        <w:ind w:left="567"/>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(أصول السَّرخسي)</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t>السَّرخسي محمد بن أحمد بن أبي سهل، عالم الكتب، 1986م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(البرهان في أصول الفقه)</w:t>
      </w:r>
    </w:p>
    <w:p w:rsidR="004B3BB5" w:rsidRPr="004B3BB5" w:rsidRDefault="004B3BB5" w:rsidP="004B3BB5">
      <w:pPr>
        <w:tabs>
          <w:tab w:val="left" w:pos="472"/>
        </w:tabs>
        <w:spacing w:after="0" w:line="240" w:lineRule="auto"/>
        <w:ind w:left="72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(سلّم الوصول في شرح نهاية السّول) مطبوع مع (نهاية السّول)</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t>محمد بخيت المطيعي، عالم الكتب، 1994م.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(شرح اللّمع)</w:t>
      </w:r>
    </w:p>
    <w:p w:rsidR="004B3BB5" w:rsidRPr="004B3BB5" w:rsidRDefault="004B3BB5" w:rsidP="004B3BB5">
      <w:pPr>
        <w:tabs>
          <w:tab w:val="left" w:pos="472"/>
        </w:tabs>
        <w:spacing w:after="0" w:line="240" w:lineRule="auto"/>
        <w:ind w:left="567"/>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(قواطع الأدلة في الأصول)</w:t>
      </w:r>
    </w:p>
    <w:p w:rsidR="004B3BB5" w:rsidRPr="004B3BB5" w:rsidRDefault="004B3BB5" w:rsidP="004B3BB5">
      <w:pPr>
        <w:tabs>
          <w:tab w:val="left" w:pos="472"/>
        </w:tabs>
        <w:spacing w:after="0" w:line="240" w:lineRule="auto"/>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t>منصور بن السمعاني، بيروت، دار الكتب العلمية، 1997م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lastRenderedPageBreak/>
        <w:t>(كشف الأسرار عن أصول فخر الإسلام للبزدوي)</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t>عبد العزيز البخاري، بيروت، دار الكتب العلمية، 1997م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(نفائس الوصول في شرح المحصول)</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r>
      <w:r w:rsidRPr="004B3BB5">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(شرح الكوكب المنير)</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r>
      <w:r w:rsidRPr="004B3BB5">
        <w:rPr>
          <w:rFonts w:asciiTheme="majorBidi" w:hAnsiTheme="majorBidi" w:cstheme="majorBidi"/>
          <w:b/>
          <w:bCs/>
          <w:noProof/>
          <w:sz w:val="18"/>
          <w:szCs w:val="18"/>
          <w:rtl/>
          <w:lang w:eastAsia="ar-SA"/>
        </w:rPr>
        <w:tab/>
        <w:t>محمد بن أحمد بن عبد العزيز بن النجار، مكتبة العبيكان، 1997م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(إرشاد الفحول إلى تحقيق الحق في علم الأصول)</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r>
      <w:r w:rsidRPr="004B3BB5">
        <w:rPr>
          <w:rFonts w:asciiTheme="majorBidi" w:hAnsiTheme="majorBidi" w:cstheme="majorBidi"/>
          <w:b/>
          <w:bCs/>
          <w:noProof/>
          <w:sz w:val="18"/>
          <w:szCs w:val="18"/>
          <w:rtl/>
          <w:lang w:eastAsia="ar-SA"/>
        </w:rPr>
        <w:tab/>
        <w:t>محمد بن علي الشوكاني، دار الكتب العلمية، 1999م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lastRenderedPageBreak/>
        <w:t>(أصول الفقه الإسلامي)</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r>
      <w:r w:rsidRPr="004B3BB5">
        <w:rPr>
          <w:rFonts w:asciiTheme="majorBidi" w:hAnsiTheme="majorBidi" w:cstheme="majorBidi"/>
          <w:b/>
          <w:bCs/>
          <w:noProof/>
          <w:sz w:val="18"/>
          <w:szCs w:val="18"/>
          <w:rtl/>
          <w:lang w:eastAsia="ar-SA"/>
        </w:rPr>
        <w:tab/>
        <w:t>زكيّ الدين شعبان، مؤسسة علي الصباح للنشر، 1988م</w:t>
      </w:r>
    </w:p>
    <w:p w:rsidR="004B3BB5" w:rsidRPr="004B3BB5" w:rsidRDefault="004B3BB5" w:rsidP="004B3BB5">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(الوجيز في أصول الفقه)</w:t>
      </w:r>
    </w:p>
    <w:p w:rsidR="004B3BB5" w:rsidRPr="004B3BB5" w:rsidRDefault="004B3BB5" w:rsidP="004B3BB5">
      <w:pPr>
        <w:tabs>
          <w:tab w:val="left" w:pos="472"/>
        </w:tabs>
        <w:spacing w:after="0" w:line="240" w:lineRule="auto"/>
        <w:ind w:left="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ab/>
      </w:r>
      <w:r w:rsidRPr="004B3BB5">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4B3BB5" w:rsidRPr="004B3BB5" w:rsidRDefault="004B3BB5" w:rsidP="004B3BB5">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4B3BB5">
        <w:rPr>
          <w:rFonts w:asciiTheme="majorBidi" w:hAnsiTheme="majorBidi" w:cstheme="majorBidi"/>
          <w:b/>
          <w:bCs/>
          <w:noProof/>
          <w:sz w:val="18"/>
          <w:szCs w:val="18"/>
          <w:rtl/>
          <w:lang w:eastAsia="ar-SA"/>
        </w:rPr>
        <w:t>(الموافقات في أصول الشريعة)</w:t>
      </w:r>
    </w:p>
    <w:p w:rsidR="004B3BB5" w:rsidRPr="004B3BB5" w:rsidRDefault="004B3BB5" w:rsidP="004B3BB5">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4B3BB5">
        <w:rPr>
          <w:rFonts w:asciiTheme="majorBidi" w:hAnsiTheme="majorBidi" w:cstheme="majorBidi"/>
          <w:b/>
          <w:bCs/>
          <w:noProof/>
          <w:sz w:val="18"/>
          <w:szCs w:val="18"/>
          <w:rtl/>
          <w:lang w:eastAsia="ar-SA"/>
        </w:rPr>
        <w:t>إبراهيم بن موسى الشاطبي، بيروت، دار الكتب العلمية، 1993م</w:t>
      </w:r>
    </w:p>
    <w:p w:rsidR="004B3BB5" w:rsidRPr="004B3BB5" w:rsidRDefault="004B3BB5" w:rsidP="004B3BB5">
      <w:pPr>
        <w:spacing w:after="0" w:line="240" w:lineRule="auto"/>
        <w:rPr>
          <w:rFonts w:asciiTheme="majorBidi" w:hAnsiTheme="majorBidi" w:cstheme="majorBidi"/>
          <w:b/>
          <w:bCs/>
          <w:sz w:val="18"/>
          <w:szCs w:val="18"/>
          <w:rtl/>
        </w:rPr>
      </w:pPr>
    </w:p>
    <w:p w:rsidR="004B3BB5" w:rsidRDefault="004B3BB5" w:rsidP="004B3BB5">
      <w:pPr>
        <w:spacing w:after="0"/>
        <w:jc w:val="center"/>
        <w:rPr>
          <w:rFonts w:asciiTheme="majorBidi" w:hAnsiTheme="majorBidi" w:cstheme="majorBidi"/>
          <w:b/>
          <w:bCs/>
          <w:sz w:val="48"/>
          <w:szCs w:val="48"/>
          <w:rtl/>
        </w:rPr>
        <w:sectPr w:rsidR="004B3BB5" w:rsidSect="004B3BB5">
          <w:type w:val="continuous"/>
          <w:pgSz w:w="11906" w:h="16838"/>
          <w:pgMar w:top="993" w:right="1133" w:bottom="851" w:left="1134" w:header="708" w:footer="708" w:gutter="0"/>
          <w:cols w:num="2" w:space="708"/>
          <w:bidi/>
          <w:rtlGutter/>
          <w:docGrid w:linePitch="360"/>
        </w:sectPr>
      </w:pPr>
    </w:p>
    <w:p w:rsidR="004B3BB5" w:rsidRPr="004B3BB5" w:rsidRDefault="004B3BB5" w:rsidP="004B3BB5">
      <w:pPr>
        <w:spacing w:after="0"/>
        <w:jc w:val="center"/>
        <w:rPr>
          <w:rFonts w:asciiTheme="majorBidi" w:hAnsiTheme="majorBidi" w:cstheme="majorBidi"/>
          <w:b/>
          <w:bCs/>
          <w:sz w:val="48"/>
          <w:szCs w:val="48"/>
        </w:rPr>
      </w:pPr>
    </w:p>
    <w:sectPr w:rsidR="004B3BB5" w:rsidRPr="004B3BB5" w:rsidSect="004B3BB5">
      <w:type w:val="continuous"/>
      <w:pgSz w:w="11906" w:h="16838"/>
      <w:pgMar w:top="993" w:right="1133" w:bottom="851"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54">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187">
    <w:panose1 w:val="02000400000000000000"/>
    <w:charset w:val="00"/>
    <w:family w:val="auto"/>
    <w:pitch w:val="variable"/>
    <w:sig w:usb0="80002003" w:usb1="90000000" w:usb2="00000008" w:usb3="00000000" w:csb0="80000041" w:csb1="00000000"/>
  </w:font>
  <w:font w:name="QCF_P218">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151">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Al-Mohannad4_crl">
    <w:charset w:val="B2"/>
    <w:family w:val="auto"/>
    <w:pitch w:val="variable"/>
    <w:sig w:usb0="00002001" w:usb1="00000000" w:usb2="00000000" w:usb3="00000000" w:csb0="00000040" w:csb1="00000000"/>
  </w:font>
  <w:font w:name="QCF_P434">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B3BB5"/>
    <w:rsid w:val="00354575"/>
    <w:rsid w:val="004168A0"/>
    <w:rsid w:val="004219C3"/>
    <w:rsid w:val="004B3BB5"/>
    <w:rsid w:val="008E1381"/>
    <w:rsid w:val="00DA0F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3B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B3B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1996</Words>
  <Characters>11382</Characters>
  <Application>Microsoft Office Word</Application>
  <DocSecurity>0</DocSecurity>
  <Lines>94</Lines>
  <Paragraphs>26</Paragraphs>
  <ScaleCrop>false</ScaleCrop>
  <Company>Fannan</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2013-06-13T19:47:00Z</dcterms:created>
  <dcterms:modified xsi:type="dcterms:W3CDTF">2013-06-17T10:23:00Z</dcterms:modified>
</cp:coreProperties>
</file>