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2321F5" w:rsidP="002321F5">
      <w:pPr>
        <w:spacing w:line="240" w:lineRule="auto"/>
        <w:jc w:val="center"/>
        <w:rPr>
          <w:i/>
          <w:iCs/>
          <w:rtl/>
        </w:rPr>
      </w:pPr>
      <w:r w:rsidRPr="002321F5">
        <w:rPr>
          <w:rFonts w:asciiTheme="majorBidi" w:eastAsia="Calibri" w:hAnsiTheme="majorBidi" w:cstheme="majorBidi"/>
          <w:i/>
          <w:iCs/>
          <w:sz w:val="48"/>
          <w:szCs w:val="48"/>
          <w:rtl/>
        </w:rPr>
        <w:t>استكمال الحديث عن أقسام القصر الإضافي</w:t>
      </w:r>
    </w:p>
    <w:p w:rsidR="002321F5" w:rsidRPr="00294A2D" w:rsidRDefault="002321F5" w:rsidP="002321F5">
      <w:pPr>
        <w:spacing w:line="240" w:lineRule="auto"/>
        <w:jc w:val="center"/>
        <w:rPr>
          <w:rFonts w:asciiTheme="majorBidi" w:hAnsiTheme="majorBidi" w:cstheme="majorBidi"/>
          <w:i/>
          <w:iCs/>
          <w:sz w:val="28"/>
          <w:szCs w:val="28"/>
          <w:rtl/>
        </w:rPr>
      </w:pPr>
      <w:r>
        <w:rPr>
          <w:rFonts w:asciiTheme="majorBidi" w:hAnsiTheme="majorBidi" w:cstheme="majorBidi"/>
          <w:i/>
          <w:iCs/>
          <w:sz w:val="28"/>
          <w:szCs w:val="28"/>
          <w:rtl/>
        </w:rPr>
        <w:t xml:space="preserve">بحث  فى </w:t>
      </w:r>
      <w:r>
        <w:rPr>
          <w:rFonts w:asciiTheme="majorBidi" w:hAnsiTheme="majorBidi" w:cstheme="majorBidi" w:hint="cs"/>
          <w:i/>
          <w:iCs/>
          <w:sz w:val="28"/>
          <w:szCs w:val="28"/>
          <w:rtl/>
        </w:rPr>
        <w:t>دراسات بلاغيه</w:t>
      </w:r>
    </w:p>
    <w:p w:rsidR="002321F5" w:rsidRPr="00294A2D" w:rsidRDefault="002321F5" w:rsidP="004C6D6E">
      <w:pPr>
        <w:spacing w:line="240" w:lineRule="auto"/>
        <w:jc w:val="center"/>
        <w:rPr>
          <w:rFonts w:asciiTheme="majorBidi" w:hAnsiTheme="majorBidi" w:cstheme="majorBidi"/>
        </w:rPr>
      </w:pPr>
      <w:r w:rsidRPr="00294A2D">
        <w:rPr>
          <w:rFonts w:asciiTheme="majorBidi" w:hAnsiTheme="majorBidi" w:cstheme="majorBidi"/>
          <w:rtl/>
        </w:rPr>
        <w:t xml:space="preserve">إعداد أ/ </w:t>
      </w:r>
      <w:r w:rsidR="004C6D6E" w:rsidRPr="004C6D6E">
        <w:rPr>
          <w:rFonts w:asciiTheme="majorBidi" w:hAnsiTheme="majorBidi" w:cstheme="majorBidi" w:hint="cs"/>
          <w:i/>
          <w:iCs/>
          <w:rtl/>
        </w:rPr>
        <w:t>د. وليد علي الطنطاوي</w:t>
      </w:r>
    </w:p>
    <w:p w:rsidR="002321F5" w:rsidRPr="0089766D" w:rsidRDefault="002321F5" w:rsidP="002321F5">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قسم اللغة العربية</w:t>
      </w:r>
    </w:p>
    <w:p w:rsidR="002321F5" w:rsidRPr="0089766D" w:rsidRDefault="002321F5" w:rsidP="002321F5">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كلية اللغات – جامعة المدينة العالمية</w:t>
      </w:r>
    </w:p>
    <w:p w:rsidR="002321F5" w:rsidRPr="0089766D" w:rsidRDefault="002321F5" w:rsidP="002321F5">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2321F5" w:rsidRPr="0089766D" w:rsidRDefault="004C6D6E" w:rsidP="002321F5">
      <w:pPr>
        <w:spacing w:line="240" w:lineRule="auto"/>
        <w:jc w:val="center"/>
        <w:rPr>
          <w:rFonts w:asciiTheme="majorBidi" w:hAnsiTheme="majorBidi" w:cstheme="majorBidi"/>
          <w:i/>
          <w:iCs/>
          <w:sz w:val="20"/>
          <w:szCs w:val="20"/>
        </w:rPr>
      </w:pPr>
      <w:r w:rsidRPr="004C6D6E">
        <w:rPr>
          <w:rFonts w:asciiTheme="majorBidi" w:hAnsiTheme="majorBidi" w:cstheme="majorBidi"/>
          <w:i/>
          <w:iCs/>
          <w:sz w:val="20"/>
          <w:szCs w:val="20"/>
        </w:rPr>
        <w:t>waleed.eltantawy@mediu.edu.my</w:t>
      </w:r>
    </w:p>
    <w:p w:rsidR="002321F5" w:rsidRDefault="002321F5" w:rsidP="002321F5">
      <w:pPr>
        <w:spacing w:after="120" w:line="240" w:lineRule="auto"/>
        <w:jc w:val="lowKashida"/>
        <w:rPr>
          <w:rFonts w:asciiTheme="majorBidi" w:hAnsiTheme="majorBidi" w:cstheme="majorBidi"/>
          <w:b/>
          <w:bCs/>
          <w:sz w:val="18"/>
          <w:szCs w:val="18"/>
          <w:rtl/>
        </w:rPr>
        <w:sectPr w:rsidR="002321F5" w:rsidSect="00BF7572">
          <w:pgSz w:w="11906" w:h="16838"/>
          <w:pgMar w:top="964" w:right="1021" w:bottom="964" w:left="1021" w:header="709" w:footer="709" w:gutter="0"/>
          <w:cols w:space="708"/>
          <w:bidi/>
          <w:rtlGutter/>
          <w:docGrid w:linePitch="360"/>
        </w:sectPr>
      </w:pP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lastRenderedPageBreak/>
        <w:t xml:space="preserve">خلاصة ـــ هذا البحث يبحث في </w:t>
      </w:r>
      <w:r w:rsidRPr="002321F5">
        <w:rPr>
          <w:rFonts w:asciiTheme="majorBidi" w:eastAsia="Calibri" w:hAnsiTheme="majorBidi" w:cstheme="majorBidi"/>
          <w:b/>
          <w:bCs/>
          <w:sz w:val="18"/>
          <w:szCs w:val="18"/>
          <w:rtl/>
        </w:rPr>
        <w:t>استكمال الحديث عن أقسام القصر الإضافي</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 xml:space="preserve">الكلمات المفتاحية : </w:t>
      </w:r>
      <w:r w:rsidRPr="002321F5">
        <w:rPr>
          <w:rFonts w:asciiTheme="majorBidi" w:hAnsiTheme="majorBidi" w:cstheme="majorBidi"/>
          <w:b/>
          <w:bCs/>
          <w:sz w:val="18"/>
          <w:szCs w:val="18"/>
          <w:rtl/>
          <w:lang w:bidi="ar-EG"/>
        </w:rPr>
        <w:t>قصر إفراد</w:t>
      </w:r>
      <w:r w:rsidRPr="002321F5">
        <w:rPr>
          <w:rFonts w:asciiTheme="majorBidi" w:hAnsiTheme="majorBidi" w:cstheme="majorBidi"/>
          <w:b/>
          <w:bCs/>
          <w:sz w:val="18"/>
          <w:szCs w:val="18"/>
          <w:rtl/>
        </w:rPr>
        <w:t xml:space="preserve"> ، تحويل القلوب ، العناد والمكابرة</w:t>
      </w:r>
    </w:p>
    <w:p w:rsidR="002321F5" w:rsidRPr="002321F5" w:rsidRDefault="002321F5" w:rsidP="002321F5">
      <w:pPr>
        <w:pStyle w:val="a5"/>
        <w:numPr>
          <w:ilvl w:val="0"/>
          <w:numId w:val="2"/>
        </w:numPr>
        <w:spacing w:after="120" w:line="240" w:lineRule="auto"/>
        <w:jc w:val="center"/>
        <w:rPr>
          <w:rFonts w:asciiTheme="majorBidi" w:hAnsiTheme="majorBidi" w:cstheme="majorBidi"/>
          <w:b/>
          <w:bCs/>
          <w:sz w:val="18"/>
          <w:szCs w:val="18"/>
          <w:rtl/>
        </w:rPr>
      </w:pPr>
      <w:r w:rsidRPr="002321F5">
        <w:rPr>
          <w:rFonts w:asciiTheme="majorBidi" w:hAnsiTheme="majorBidi" w:cstheme="majorBidi"/>
          <w:b/>
          <w:bCs/>
          <w:sz w:val="18"/>
          <w:szCs w:val="18"/>
          <w:rtl/>
        </w:rPr>
        <w:t>المقدمة</w:t>
      </w:r>
    </w:p>
    <w:p w:rsidR="002321F5" w:rsidRPr="002321F5" w:rsidRDefault="002321F5" w:rsidP="002321F5">
      <w:pPr>
        <w:pStyle w:val="a3"/>
        <w:bidi/>
        <w:spacing w:before="0" w:beforeAutospacing="0" w:after="120" w:afterAutospacing="0"/>
        <w:jc w:val="lowKashida"/>
        <w:rPr>
          <w:rFonts w:asciiTheme="majorBidi" w:hAnsiTheme="majorBidi" w:cstheme="majorBidi"/>
          <w:b/>
          <w:bCs/>
          <w:sz w:val="18"/>
          <w:szCs w:val="18"/>
          <w:rtl/>
        </w:rPr>
      </w:pPr>
      <w:r w:rsidRPr="002321F5">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2321F5">
        <w:rPr>
          <w:rFonts w:asciiTheme="majorBidi" w:eastAsia="Calibri" w:hAnsiTheme="majorBidi" w:cstheme="majorBidi"/>
          <w:b/>
          <w:bCs/>
          <w:sz w:val="18"/>
          <w:szCs w:val="18"/>
          <w:rtl/>
        </w:rPr>
        <w:t>استكمال الحديث عن أقسام القصر الإضافي</w:t>
      </w:r>
    </w:p>
    <w:p w:rsidR="002321F5" w:rsidRPr="002321F5" w:rsidRDefault="002321F5" w:rsidP="002321F5">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2321F5">
        <w:rPr>
          <w:rFonts w:asciiTheme="majorBidi" w:hAnsiTheme="majorBidi" w:cstheme="majorBidi"/>
          <w:b/>
          <w:bCs/>
          <w:sz w:val="18"/>
          <w:szCs w:val="18"/>
          <w:rtl/>
        </w:rPr>
        <w:t>عنوان المقال</w:t>
      </w:r>
    </w:p>
    <w:p w:rsidR="002321F5" w:rsidRPr="002321F5" w:rsidRDefault="002321F5" w:rsidP="002321F5">
      <w:pPr>
        <w:spacing w:after="120" w:line="240" w:lineRule="auto"/>
        <w:jc w:val="lowKashida"/>
        <w:rPr>
          <w:rFonts w:asciiTheme="majorBidi" w:hAnsiTheme="majorBidi" w:cstheme="majorBidi"/>
          <w:b/>
          <w:bCs/>
          <w:sz w:val="18"/>
          <w:szCs w:val="18"/>
          <w:rtl/>
          <w:lang w:bidi="ar-EG"/>
        </w:rPr>
      </w:pPr>
      <w:r w:rsidRPr="002321F5">
        <w:rPr>
          <w:rFonts w:asciiTheme="majorBidi" w:hAnsiTheme="majorBidi" w:cstheme="majorBidi"/>
          <w:b/>
          <w:bCs/>
          <w:sz w:val="18"/>
          <w:szCs w:val="18"/>
          <w:rtl/>
          <w:lang w:bidi="ar-EG"/>
        </w:rPr>
        <w:t>وينقسم القصر الإضافي باعتبار المخاطب: إلى قصر إفراد، وقلب، وتعيين.</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pacing w:val="-6"/>
          <w:sz w:val="18"/>
          <w:szCs w:val="18"/>
          <w:rtl/>
          <w:lang w:bidi="ar-EG"/>
        </w:rPr>
        <w:t>والقصر الإضافي -كما سبق أن ذكرنا- ما يكون المنفي فيه معينًا ومحددًا، يعني: أن يختص المقصور بالمقصور عليه بالإضافة إلى معين؛ بحيث لا يتجاوزه إلى ذلك المعين، كما في قول الله تعالى</w:t>
      </w:r>
      <w:r w:rsidRPr="002321F5">
        <w:rPr>
          <w:rFonts w:cs="AL-Hotham"/>
          <w:b/>
          <w:bCs/>
          <w:spacing w:val="-6"/>
          <w:sz w:val="18"/>
          <w:szCs w:val="18"/>
          <w:rtl/>
          <w:lang w:bidi="ar-EG"/>
        </w:rPr>
        <w:t xml:space="preserve">: </w:t>
      </w:r>
      <w:r w:rsidRPr="002321F5">
        <w:rPr>
          <w:rFonts w:cs="DecoType Thuluth"/>
          <w:b/>
          <w:bCs/>
          <w:color w:val="008000"/>
          <w:spacing w:val="-6"/>
          <w:sz w:val="18"/>
          <w:szCs w:val="18"/>
          <w:rtl/>
        </w:rPr>
        <w:t>{</w:t>
      </w:r>
      <w:r w:rsidRPr="002321F5">
        <w:rPr>
          <w:rFonts w:ascii="QCF_P437" w:hAnsi="QCF_P437" w:cs="QCF_P437"/>
          <w:b/>
          <w:bCs/>
          <w:color w:val="008000"/>
          <w:spacing w:val="-6"/>
          <w:sz w:val="18"/>
          <w:szCs w:val="18"/>
          <w:rtl/>
        </w:rPr>
        <w:t>ﭬ ﭭ ﭮ ﭯ ﭰ ﭱ ﭲ</w:t>
      </w:r>
      <w:r w:rsidRPr="002321F5">
        <w:rPr>
          <w:rFonts w:cs="AL-Hotham"/>
          <w:b/>
          <w:bCs/>
          <w:color w:val="008000"/>
          <w:spacing w:val="-6"/>
          <w:sz w:val="18"/>
          <w:szCs w:val="18"/>
          <w:rtl/>
        </w:rPr>
        <w:t xml:space="preserve"> </w:t>
      </w:r>
      <w:r w:rsidRPr="002321F5">
        <w:rPr>
          <w:rFonts w:ascii="QCF_P437" w:hAnsi="QCF_P437" w:cs="QCF_P437"/>
          <w:b/>
          <w:bCs/>
          <w:color w:val="008000"/>
          <w:spacing w:val="-6"/>
          <w:sz w:val="18"/>
          <w:szCs w:val="18"/>
          <w:rtl/>
        </w:rPr>
        <w:t>ﭳ ﭴ ﭵ ﭶ ﭷ</w:t>
      </w:r>
      <w:r w:rsidRPr="002321F5">
        <w:rPr>
          <w:rFonts w:asciiTheme="majorBidi" w:hAnsiTheme="majorBidi" w:cstheme="majorBidi"/>
          <w:b/>
          <w:bCs/>
          <w:color w:val="008000"/>
          <w:spacing w:val="-6"/>
          <w:sz w:val="18"/>
          <w:szCs w:val="18"/>
          <w:rtl/>
        </w:rPr>
        <w:t>}</w:t>
      </w:r>
      <w:r w:rsidRPr="002321F5">
        <w:rPr>
          <w:rFonts w:asciiTheme="majorBidi" w:hAnsiTheme="majorBidi" w:cstheme="majorBidi"/>
          <w:b/>
          <w:bCs/>
          <w:color w:val="008000"/>
          <w:sz w:val="18"/>
          <w:szCs w:val="18"/>
          <w:rtl/>
        </w:rPr>
        <w:t xml:space="preserve"> </w:t>
      </w:r>
      <w:r w:rsidRPr="002321F5">
        <w:rPr>
          <w:rFonts w:asciiTheme="majorBidi" w:hAnsiTheme="majorBidi" w:cstheme="majorBidi"/>
          <w:b/>
          <w:bCs/>
          <w:sz w:val="18"/>
          <w:szCs w:val="18"/>
          <w:rtl/>
        </w:rPr>
        <w:t xml:space="preserve">[فاطر: 22- 23]، فهنا قصر الرسول </w:t>
      </w:r>
      <w:r w:rsidRPr="002321F5">
        <w:rPr>
          <w:rFonts w:asciiTheme="majorBidi" w:hAnsiTheme="majorBidi" w:cstheme="majorBidi"/>
          <w:b/>
          <w:bCs/>
          <w:position w:val="-4"/>
          <w:sz w:val="18"/>
          <w:szCs w:val="18"/>
        </w:rPr>
        <w:t></w:t>
      </w:r>
      <w:r w:rsidRPr="002321F5">
        <w:rPr>
          <w:rFonts w:asciiTheme="majorBidi" w:hAnsiTheme="majorBidi" w:cstheme="majorBidi"/>
          <w:b/>
          <w:bCs/>
          <w:sz w:val="18"/>
          <w:szCs w:val="18"/>
          <w:rtl/>
        </w:rPr>
        <w:t xml:space="preserve"> على صفة الإنذار دون أن يملك تحويل القلوب عما هي عليه من العناد والمكابرة، ومثله قول الشاعر:</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7"/>
        <w:gridCol w:w="568"/>
        <w:gridCol w:w="2139"/>
      </w:tblGrid>
      <w:tr w:rsidR="002321F5" w:rsidRPr="002321F5" w:rsidTr="005F3475">
        <w:trPr>
          <w:trHeight w:hRule="exact" w:val="510"/>
          <w:jc w:val="center"/>
        </w:trPr>
        <w:tc>
          <w:tcPr>
            <w:tcW w:w="2909" w:type="dxa"/>
            <w:shd w:val="clear" w:color="auto" w:fill="auto"/>
            <w:vAlign w:val="center"/>
          </w:tcPr>
          <w:p w:rsidR="002321F5" w:rsidRPr="002321F5" w:rsidRDefault="002321F5" w:rsidP="002321F5">
            <w:pPr>
              <w:spacing w:after="120"/>
              <w:jc w:val="both"/>
              <w:rPr>
                <w:rFonts w:asciiTheme="majorBidi" w:hAnsiTheme="majorBidi" w:cstheme="majorBidi"/>
                <w:b/>
                <w:bCs/>
                <w:sz w:val="18"/>
                <w:szCs w:val="18"/>
                <w:rtl/>
              </w:rPr>
            </w:pPr>
            <w:r w:rsidRPr="002321F5">
              <w:rPr>
                <w:rFonts w:asciiTheme="majorBidi" w:hAnsiTheme="majorBidi" w:cstheme="majorBidi"/>
                <w:b/>
                <w:bCs/>
                <w:sz w:val="18"/>
                <w:szCs w:val="18"/>
                <w:rtl/>
              </w:rPr>
              <w:t>إلى الله أشكو لا إلى الناس إنني</w:t>
            </w:r>
            <w:r w:rsidRPr="002321F5">
              <w:rPr>
                <w:rFonts w:asciiTheme="majorBidi" w:hAnsiTheme="majorBidi" w:cstheme="majorBidi"/>
                <w:b/>
                <w:bCs/>
                <w:sz w:val="18"/>
                <w:szCs w:val="18"/>
                <w:rtl/>
              </w:rPr>
              <w:br/>
            </w:r>
          </w:p>
        </w:tc>
        <w:tc>
          <w:tcPr>
            <w:tcW w:w="709" w:type="dxa"/>
            <w:shd w:val="clear" w:color="auto" w:fill="auto"/>
            <w:vAlign w:val="center"/>
          </w:tcPr>
          <w:p w:rsidR="002321F5" w:rsidRPr="002321F5" w:rsidRDefault="002321F5" w:rsidP="002321F5">
            <w:pPr>
              <w:spacing w:after="120"/>
              <w:jc w:val="center"/>
              <w:rPr>
                <w:rFonts w:asciiTheme="majorBidi" w:hAnsiTheme="majorBidi" w:cstheme="majorBidi"/>
                <w:b/>
                <w:bCs/>
                <w:sz w:val="18"/>
                <w:szCs w:val="18"/>
                <w:rtl/>
              </w:rPr>
            </w:pPr>
            <w:r w:rsidRPr="002321F5">
              <w:rPr>
                <w:rFonts w:asciiTheme="majorBidi" w:hAnsiTheme="majorBidi" w:cstheme="majorBidi"/>
                <w:b/>
                <w:bCs/>
                <w:sz w:val="18"/>
                <w:szCs w:val="18"/>
                <w:rtl/>
              </w:rPr>
              <w:t>*</w:t>
            </w:r>
          </w:p>
        </w:tc>
        <w:tc>
          <w:tcPr>
            <w:tcW w:w="2909" w:type="dxa"/>
            <w:shd w:val="clear" w:color="auto" w:fill="auto"/>
            <w:vAlign w:val="center"/>
          </w:tcPr>
          <w:p w:rsidR="002321F5" w:rsidRPr="002321F5" w:rsidRDefault="002321F5" w:rsidP="002321F5">
            <w:pPr>
              <w:spacing w:after="120"/>
              <w:jc w:val="both"/>
              <w:rPr>
                <w:rFonts w:asciiTheme="majorBidi" w:hAnsiTheme="majorBidi" w:cstheme="majorBidi"/>
                <w:b/>
                <w:bCs/>
                <w:sz w:val="18"/>
                <w:szCs w:val="18"/>
                <w:rtl/>
              </w:rPr>
            </w:pPr>
            <w:r w:rsidRPr="002321F5">
              <w:rPr>
                <w:rFonts w:asciiTheme="majorBidi" w:hAnsiTheme="majorBidi" w:cstheme="majorBidi"/>
                <w:b/>
                <w:bCs/>
                <w:sz w:val="18"/>
                <w:szCs w:val="18"/>
                <w:rtl/>
              </w:rPr>
              <w:t>أرى الأرض تبقى والإخلاء تذهب</w:t>
            </w:r>
            <w:r w:rsidRPr="002321F5">
              <w:rPr>
                <w:rFonts w:asciiTheme="majorBidi" w:hAnsiTheme="majorBidi" w:cstheme="majorBidi"/>
                <w:b/>
                <w:bCs/>
                <w:sz w:val="18"/>
                <w:szCs w:val="18"/>
                <w:rtl/>
              </w:rPr>
              <w:br/>
            </w:r>
          </w:p>
        </w:tc>
      </w:tr>
    </w:tbl>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 xml:space="preserve">وقد قصر الشاعر الشكوى على الله </w:t>
      </w:r>
      <w:r w:rsidRPr="002321F5">
        <w:rPr>
          <w:rFonts w:asciiTheme="majorBidi" w:hAnsiTheme="majorBidi" w:cstheme="majorBidi"/>
          <w:b/>
          <w:bCs/>
          <w:position w:val="-4"/>
          <w:sz w:val="18"/>
          <w:szCs w:val="18"/>
        </w:rPr>
        <w:t></w:t>
      </w:r>
      <w:r w:rsidRPr="002321F5">
        <w:rPr>
          <w:rFonts w:asciiTheme="majorBidi" w:hAnsiTheme="majorBidi" w:cstheme="majorBidi"/>
          <w:b/>
          <w:bCs/>
          <w:sz w:val="18"/>
          <w:szCs w:val="18"/>
          <w:rtl/>
        </w:rPr>
        <w:t xml:space="preserve"> بحيث لا تتعداه إلى غيره من الناس</w:t>
      </w:r>
      <w:r w:rsidRPr="002321F5">
        <w:rPr>
          <w:rFonts w:asciiTheme="majorBidi" w:hAnsiTheme="majorBidi" w:cstheme="majorBidi"/>
          <w:b/>
          <w:bCs/>
          <w:sz w:val="18"/>
          <w:szCs w:val="18"/>
          <w:rtl/>
          <w:lang w:bidi="ar-EG"/>
        </w:rPr>
        <w:t>،</w:t>
      </w:r>
      <w:r w:rsidRPr="002321F5">
        <w:rPr>
          <w:rFonts w:asciiTheme="majorBidi" w:hAnsiTheme="majorBidi" w:cstheme="majorBidi"/>
          <w:b/>
          <w:bCs/>
          <w:sz w:val="18"/>
          <w:szCs w:val="18"/>
          <w:rtl/>
        </w:rPr>
        <w:t xml:space="preserve"> وهذا القصر الإضافي، ينقسم باعتبار المخاطب واعتقاده الذي وقف عليه المتكلم إلى ثلاثة أقسام: قلب</w:t>
      </w:r>
      <w:r w:rsidRPr="002321F5">
        <w:rPr>
          <w:rFonts w:asciiTheme="majorBidi" w:hAnsiTheme="majorBidi" w:cstheme="majorBidi"/>
          <w:b/>
          <w:bCs/>
          <w:sz w:val="18"/>
          <w:szCs w:val="18"/>
          <w:rtl/>
          <w:lang w:bidi="ar-EG"/>
        </w:rPr>
        <w:t>،</w:t>
      </w:r>
      <w:r w:rsidRPr="002321F5">
        <w:rPr>
          <w:rFonts w:asciiTheme="majorBidi" w:hAnsiTheme="majorBidi" w:cstheme="majorBidi"/>
          <w:b/>
          <w:bCs/>
          <w:sz w:val="18"/>
          <w:szCs w:val="18"/>
          <w:rtl/>
        </w:rPr>
        <w:t xml:space="preserve"> وإفراد</w:t>
      </w:r>
      <w:r w:rsidRPr="002321F5">
        <w:rPr>
          <w:rFonts w:asciiTheme="majorBidi" w:hAnsiTheme="majorBidi" w:cstheme="majorBidi"/>
          <w:b/>
          <w:bCs/>
          <w:sz w:val="18"/>
          <w:szCs w:val="18"/>
          <w:rtl/>
          <w:lang w:bidi="ar-EG"/>
        </w:rPr>
        <w:t>،</w:t>
      </w:r>
      <w:r w:rsidRPr="002321F5">
        <w:rPr>
          <w:rFonts w:asciiTheme="majorBidi" w:hAnsiTheme="majorBidi" w:cstheme="majorBidi"/>
          <w:b/>
          <w:bCs/>
          <w:sz w:val="18"/>
          <w:szCs w:val="18"/>
          <w:rtl/>
        </w:rPr>
        <w:t xml:space="preserve"> وتعيين.</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color w:val="000080"/>
          <w:sz w:val="18"/>
          <w:szCs w:val="18"/>
          <w:rtl/>
        </w:rPr>
        <w:t>النوع الأول: القصر القلبي:</w:t>
      </w:r>
      <w:r w:rsidRPr="002321F5">
        <w:rPr>
          <w:rFonts w:asciiTheme="majorBidi" w:hAnsiTheme="majorBidi" w:cstheme="majorBidi"/>
          <w:b/>
          <w:bCs/>
          <w:sz w:val="18"/>
          <w:szCs w:val="18"/>
          <w:rtl/>
        </w:rPr>
        <w:t xml:space="preserve"> هو تخصيص أمر بأمر مكان آخر</w:t>
      </w:r>
      <w:r w:rsidRPr="002321F5">
        <w:rPr>
          <w:rFonts w:asciiTheme="majorBidi" w:hAnsiTheme="majorBidi" w:cstheme="majorBidi"/>
          <w:b/>
          <w:bCs/>
          <w:sz w:val="18"/>
          <w:szCs w:val="18"/>
          <w:rtl/>
          <w:lang w:bidi="ar-EG"/>
        </w:rPr>
        <w:t>،</w:t>
      </w:r>
      <w:r w:rsidRPr="002321F5">
        <w:rPr>
          <w:rFonts w:asciiTheme="majorBidi" w:hAnsiTheme="majorBidi" w:cstheme="majorBidi"/>
          <w:b/>
          <w:bCs/>
          <w:sz w:val="18"/>
          <w:szCs w:val="18"/>
          <w:rtl/>
        </w:rPr>
        <w:t xml:space="preserve"> ويخاطب به من يعتقد العكس</w:t>
      </w:r>
      <w:r w:rsidRPr="002321F5">
        <w:rPr>
          <w:rFonts w:asciiTheme="majorBidi" w:hAnsiTheme="majorBidi" w:cstheme="majorBidi"/>
          <w:b/>
          <w:bCs/>
          <w:sz w:val="18"/>
          <w:szCs w:val="18"/>
          <w:rtl/>
          <w:lang w:bidi="ar-EG"/>
        </w:rPr>
        <w:t>،</w:t>
      </w:r>
      <w:r w:rsidRPr="002321F5">
        <w:rPr>
          <w:rFonts w:asciiTheme="majorBidi" w:hAnsiTheme="majorBidi" w:cstheme="majorBidi"/>
          <w:b/>
          <w:bCs/>
          <w:sz w:val="18"/>
          <w:szCs w:val="18"/>
          <w:rtl/>
        </w:rPr>
        <w:t xml:space="preserve"> كقولك: جاءني زيد لا عمرو</w:t>
      </w:r>
      <w:r w:rsidRPr="002321F5">
        <w:rPr>
          <w:rFonts w:asciiTheme="majorBidi" w:hAnsiTheme="majorBidi" w:cstheme="majorBidi"/>
          <w:b/>
          <w:bCs/>
          <w:sz w:val="18"/>
          <w:szCs w:val="18"/>
          <w:rtl/>
          <w:lang w:bidi="ar-EG"/>
        </w:rPr>
        <w:t>،</w:t>
      </w:r>
      <w:r w:rsidRPr="002321F5">
        <w:rPr>
          <w:rFonts w:asciiTheme="majorBidi" w:hAnsiTheme="majorBidi" w:cstheme="majorBidi"/>
          <w:b/>
          <w:bCs/>
          <w:sz w:val="18"/>
          <w:szCs w:val="18"/>
          <w:rtl/>
        </w:rPr>
        <w:t xml:space="preserve"> مخاطبًا من يعتقد أن عمرًا هو الذي جاءك دون زيد</w:t>
      </w:r>
      <w:r w:rsidRPr="002321F5">
        <w:rPr>
          <w:rFonts w:asciiTheme="majorBidi" w:hAnsiTheme="majorBidi" w:cstheme="majorBidi"/>
          <w:b/>
          <w:bCs/>
          <w:sz w:val="18"/>
          <w:szCs w:val="18"/>
          <w:rtl/>
          <w:lang w:bidi="ar-EG"/>
        </w:rPr>
        <w:t>،</w:t>
      </w:r>
      <w:r w:rsidRPr="002321F5">
        <w:rPr>
          <w:rFonts w:asciiTheme="majorBidi" w:hAnsiTheme="majorBidi" w:cstheme="majorBidi"/>
          <w:b/>
          <w:bCs/>
          <w:sz w:val="18"/>
          <w:szCs w:val="18"/>
          <w:rtl/>
        </w:rPr>
        <w:t xml:space="preserve"> فأنت تعكس وتقلب ما يعتقده</w:t>
      </w:r>
      <w:r w:rsidRPr="002321F5">
        <w:rPr>
          <w:rFonts w:asciiTheme="majorBidi" w:hAnsiTheme="majorBidi" w:cstheme="majorBidi"/>
          <w:b/>
          <w:bCs/>
          <w:sz w:val="18"/>
          <w:szCs w:val="18"/>
          <w:rtl/>
          <w:lang w:bidi="ar-EG"/>
        </w:rPr>
        <w:t>؛</w:t>
      </w:r>
      <w:r w:rsidRPr="002321F5">
        <w:rPr>
          <w:rFonts w:asciiTheme="majorBidi" w:hAnsiTheme="majorBidi" w:cstheme="majorBidi"/>
          <w:b/>
          <w:bCs/>
          <w:sz w:val="18"/>
          <w:szCs w:val="18"/>
          <w:rtl/>
        </w:rPr>
        <w:t xml:space="preserve"> ولذا سمي قصر قلب.</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ومن ذلك قول الله تعالى</w:t>
      </w:r>
      <w:r w:rsidRPr="002321F5">
        <w:rPr>
          <w:rFonts w:asciiTheme="majorBidi" w:hAnsiTheme="majorBidi" w:cstheme="majorBidi"/>
          <w:b/>
          <w:bCs/>
          <w:spacing w:val="-4"/>
          <w:sz w:val="18"/>
          <w:szCs w:val="18"/>
          <w:rtl/>
        </w:rPr>
        <w:t xml:space="preserve">: </w:t>
      </w:r>
      <w:r w:rsidRPr="002321F5">
        <w:rPr>
          <w:rFonts w:cs="DecoType Thuluth"/>
          <w:b/>
          <w:bCs/>
          <w:color w:val="008000"/>
          <w:spacing w:val="-4"/>
          <w:sz w:val="18"/>
          <w:szCs w:val="18"/>
          <w:rtl/>
        </w:rPr>
        <w:t>{</w:t>
      </w:r>
      <w:r w:rsidRPr="002321F5">
        <w:rPr>
          <w:rFonts w:ascii="QCF_P003" w:hAnsi="QCF_P003" w:cs="QCF_P003"/>
          <w:b/>
          <w:bCs/>
          <w:color w:val="008000"/>
          <w:spacing w:val="-4"/>
          <w:sz w:val="18"/>
          <w:szCs w:val="18"/>
          <w:rtl/>
        </w:rPr>
        <w:t>ﮥ ﮦ ﮧ ﮨ ﮩ ﮪ ﮫ ﮬ ﮭ ﮮ ﮯ ﮰ ﮱ ﯓ ﯔ ﯕ ﯖ ﯗ ﯘ ﯙ</w:t>
      </w:r>
      <w:r w:rsidRPr="002321F5">
        <w:rPr>
          <w:rFonts w:cs="DecoType Thuluth"/>
          <w:b/>
          <w:bCs/>
          <w:color w:val="008000"/>
          <w:spacing w:val="-4"/>
          <w:sz w:val="18"/>
          <w:szCs w:val="18"/>
          <w:rtl/>
        </w:rPr>
        <w:t>}</w:t>
      </w:r>
      <w:r w:rsidRPr="002321F5">
        <w:rPr>
          <w:rFonts w:asciiTheme="majorBidi" w:hAnsiTheme="majorBidi" w:cstheme="majorBidi"/>
          <w:b/>
          <w:bCs/>
          <w:color w:val="008000"/>
          <w:spacing w:val="-4"/>
          <w:sz w:val="18"/>
          <w:szCs w:val="18"/>
          <w:rtl/>
        </w:rPr>
        <w:t xml:space="preserve"> </w:t>
      </w:r>
      <w:r w:rsidRPr="002321F5">
        <w:rPr>
          <w:rFonts w:asciiTheme="majorBidi" w:hAnsiTheme="majorBidi" w:cstheme="majorBidi"/>
          <w:b/>
          <w:bCs/>
          <w:spacing w:val="-4"/>
          <w:sz w:val="18"/>
          <w:szCs w:val="18"/>
          <w:rtl/>
        </w:rPr>
        <w:t>[البقرة: 13]؛ لأن المنافقين يعتقدون أن المؤمنين هم السفهاء دونهم</w:t>
      </w:r>
      <w:r w:rsidRPr="002321F5">
        <w:rPr>
          <w:rFonts w:asciiTheme="majorBidi" w:hAnsiTheme="majorBidi" w:cstheme="majorBidi"/>
          <w:b/>
          <w:bCs/>
          <w:spacing w:val="-4"/>
          <w:sz w:val="18"/>
          <w:szCs w:val="18"/>
          <w:rtl/>
          <w:lang w:bidi="ar-EG"/>
        </w:rPr>
        <w:t>،</w:t>
      </w:r>
      <w:r w:rsidRPr="002321F5">
        <w:rPr>
          <w:rFonts w:asciiTheme="majorBidi" w:hAnsiTheme="majorBidi" w:cstheme="majorBidi"/>
          <w:b/>
          <w:bCs/>
          <w:spacing w:val="-4"/>
          <w:sz w:val="18"/>
          <w:szCs w:val="18"/>
          <w:rtl/>
        </w:rPr>
        <w:t xml:space="preserve"> فقلب الله اعتقادهم</w:t>
      </w:r>
      <w:r w:rsidRPr="002321F5">
        <w:rPr>
          <w:rFonts w:asciiTheme="majorBidi" w:hAnsiTheme="majorBidi" w:cstheme="majorBidi"/>
          <w:b/>
          <w:bCs/>
          <w:spacing w:val="-4"/>
          <w:sz w:val="18"/>
          <w:szCs w:val="18"/>
          <w:rtl/>
          <w:lang w:bidi="ar-EG"/>
        </w:rPr>
        <w:t>،</w:t>
      </w:r>
      <w:r w:rsidRPr="002321F5">
        <w:rPr>
          <w:rFonts w:asciiTheme="majorBidi" w:hAnsiTheme="majorBidi" w:cstheme="majorBidi"/>
          <w:b/>
          <w:bCs/>
          <w:spacing w:val="-4"/>
          <w:sz w:val="18"/>
          <w:szCs w:val="18"/>
          <w:rtl/>
        </w:rPr>
        <w:t xml:space="preserve"> وبيَّن أن المنافقين هم السفهاء ولكن لا يعلمون</w:t>
      </w:r>
      <w:r w:rsidRPr="002321F5">
        <w:rPr>
          <w:rFonts w:asciiTheme="majorBidi" w:hAnsiTheme="majorBidi" w:cstheme="majorBidi"/>
          <w:b/>
          <w:bCs/>
          <w:spacing w:val="-4"/>
          <w:sz w:val="18"/>
          <w:szCs w:val="18"/>
          <w:rtl/>
          <w:lang w:bidi="ar-EG"/>
        </w:rPr>
        <w:t>،</w:t>
      </w:r>
      <w:r w:rsidRPr="002321F5">
        <w:rPr>
          <w:rFonts w:asciiTheme="majorBidi" w:hAnsiTheme="majorBidi" w:cstheme="majorBidi"/>
          <w:b/>
          <w:bCs/>
          <w:spacing w:val="-4"/>
          <w:sz w:val="18"/>
          <w:szCs w:val="18"/>
          <w:rtl/>
        </w:rPr>
        <w:t xml:space="preserve"> ومن ذلك قوله جل وعلا:</w:t>
      </w:r>
      <w:r w:rsidRPr="002321F5">
        <w:rPr>
          <w:rFonts w:cs="AL-Hotham"/>
          <w:b/>
          <w:bCs/>
          <w:spacing w:val="-4"/>
          <w:sz w:val="18"/>
          <w:szCs w:val="18"/>
          <w:rtl/>
        </w:rPr>
        <w:t xml:space="preserve"> </w:t>
      </w:r>
      <w:r w:rsidRPr="002321F5">
        <w:rPr>
          <w:rFonts w:cs="DecoType Thuluth"/>
          <w:b/>
          <w:bCs/>
          <w:color w:val="008000"/>
          <w:spacing w:val="-4"/>
          <w:sz w:val="18"/>
          <w:szCs w:val="18"/>
          <w:rtl/>
        </w:rPr>
        <w:t>{</w:t>
      </w:r>
      <w:r w:rsidRPr="002321F5">
        <w:rPr>
          <w:rFonts w:ascii="QCF_P120" w:hAnsi="QCF_P120" w:cs="QCF_P120"/>
          <w:b/>
          <w:bCs/>
          <w:color w:val="008000"/>
          <w:spacing w:val="-4"/>
          <w:sz w:val="18"/>
          <w:szCs w:val="18"/>
          <w:rtl/>
        </w:rPr>
        <w:t>ﮱ ﯓ ﯔ ﯕ ﯖ ﯗ ﯘ ﯙ ﯚ ﯛ ﯜ ﯝ ﯞ ﯟ ﯠ ﯡ ﯢ ﯣ ﯤ ﯥ ﯦ ﯧ ﯨ ﯩ ﯪ ﯫ ﯬ</w:t>
      </w:r>
      <w:r w:rsidRPr="002321F5">
        <w:rPr>
          <w:rFonts w:asciiTheme="majorBidi" w:hAnsiTheme="majorBidi" w:cstheme="majorBidi"/>
          <w:b/>
          <w:bCs/>
          <w:color w:val="008000"/>
          <w:spacing w:val="-4"/>
          <w:sz w:val="18"/>
          <w:szCs w:val="18"/>
          <w:rtl/>
        </w:rPr>
        <w:t xml:space="preserve">} </w:t>
      </w:r>
      <w:r w:rsidRPr="002321F5">
        <w:rPr>
          <w:rFonts w:asciiTheme="majorBidi" w:hAnsiTheme="majorBidi" w:cstheme="majorBidi"/>
          <w:b/>
          <w:bCs/>
          <w:spacing w:val="-4"/>
          <w:sz w:val="18"/>
          <w:szCs w:val="18"/>
          <w:rtl/>
        </w:rPr>
        <w:t>[المائدة: 75]</w:t>
      </w:r>
      <w:r w:rsidRPr="002321F5">
        <w:rPr>
          <w:rFonts w:asciiTheme="majorBidi" w:hAnsiTheme="majorBidi" w:cstheme="majorBidi"/>
          <w:b/>
          <w:bCs/>
          <w:sz w:val="18"/>
          <w:szCs w:val="18"/>
          <w:rtl/>
        </w:rPr>
        <w:t xml:space="preserve">، فالنصارى يعتقدون أن الله </w:t>
      </w:r>
      <w:r w:rsidRPr="002321F5">
        <w:rPr>
          <w:rFonts w:asciiTheme="majorBidi" w:hAnsiTheme="majorBidi" w:cstheme="majorBidi"/>
          <w:b/>
          <w:bCs/>
          <w:position w:val="-4"/>
          <w:sz w:val="18"/>
          <w:szCs w:val="18"/>
        </w:rPr>
        <w:t></w:t>
      </w:r>
      <w:r w:rsidRPr="002321F5">
        <w:rPr>
          <w:rFonts w:asciiTheme="majorBidi" w:hAnsiTheme="majorBidi" w:cstheme="majorBidi"/>
          <w:b/>
          <w:bCs/>
          <w:sz w:val="18"/>
          <w:szCs w:val="18"/>
          <w:rtl/>
        </w:rPr>
        <w:t xml:space="preserve"> حلَّ في عيسى</w:t>
      </w:r>
      <w:r w:rsidRPr="002321F5">
        <w:rPr>
          <w:rFonts w:asciiTheme="majorBidi" w:hAnsiTheme="majorBidi" w:cstheme="majorBidi"/>
          <w:b/>
          <w:bCs/>
          <w:sz w:val="18"/>
          <w:szCs w:val="18"/>
          <w:rtl/>
          <w:lang w:bidi="ar-EG"/>
        </w:rPr>
        <w:t>،</w:t>
      </w:r>
      <w:r w:rsidRPr="002321F5">
        <w:rPr>
          <w:rFonts w:asciiTheme="majorBidi" w:hAnsiTheme="majorBidi" w:cstheme="majorBidi"/>
          <w:b/>
          <w:bCs/>
          <w:sz w:val="18"/>
          <w:szCs w:val="18"/>
          <w:rtl/>
        </w:rPr>
        <w:t xml:space="preserve"> وأنه مخلد</w:t>
      </w:r>
      <w:r w:rsidRPr="002321F5">
        <w:rPr>
          <w:rFonts w:asciiTheme="majorBidi" w:hAnsiTheme="majorBidi" w:cstheme="majorBidi"/>
          <w:b/>
          <w:bCs/>
          <w:sz w:val="18"/>
          <w:szCs w:val="18"/>
          <w:rtl/>
          <w:lang w:bidi="ar-EG"/>
        </w:rPr>
        <w:t>،</w:t>
      </w:r>
      <w:r w:rsidRPr="002321F5">
        <w:rPr>
          <w:rFonts w:asciiTheme="majorBidi" w:hAnsiTheme="majorBidi" w:cstheme="majorBidi"/>
          <w:b/>
          <w:bCs/>
          <w:sz w:val="18"/>
          <w:szCs w:val="18"/>
          <w:rtl/>
        </w:rPr>
        <w:t xml:space="preserve"> فكفَّرهم -تبارك وتعالى- في قوله</w:t>
      </w:r>
      <w:r w:rsidRPr="002321F5">
        <w:rPr>
          <w:rFonts w:cs="AL-Hotham"/>
          <w:b/>
          <w:bCs/>
          <w:sz w:val="18"/>
          <w:szCs w:val="18"/>
          <w:rtl/>
        </w:rPr>
        <w:t xml:space="preserve">: </w:t>
      </w:r>
      <w:r w:rsidRPr="002321F5">
        <w:rPr>
          <w:rFonts w:cs="DecoType Thuluth"/>
          <w:b/>
          <w:bCs/>
          <w:color w:val="008000"/>
          <w:sz w:val="18"/>
          <w:szCs w:val="18"/>
          <w:rtl/>
        </w:rPr>
        <w:t>{</w:t>
      </w:r>
      <w:r w:rsidRPr="002321F5">
        <w:rPr>
          <w:rFonts w:ascii="QCF_P120" w:hAnsi="QCF_P120" w:cs="QCF_P120"/>
          <w:b/>
          <w:bCs/>
          <w:color w:val="008000"/>
          <w:sz w:val="18"/>
          <w:szCs w:val="18"/>
          <w:rtl/>
        </w:rPr>
        <w:t>ﭦ ﭧ ﭨ ﭩ ﭪ ﭫ ﭬ ﭭ ﭮ ﭯ</w:t>
      </w:r>
      <w:r w:rsidRPr="002321F5">
        <w:rPr>
          <w:rFonts w:asciiTheme="majorBidi" w:hAnsiTheme="majorBidi" w:cstheme="majorBidi"/>
          <w:b/>
          <w:bCs/>
          <w:color w:val="008000"/>
          <w:sz w:val="18"/>
          <w:szCs w:val="18"/>
          <w:rtl/>
        </w:rPr>
        <w:t xml:space="preserve">} </w:t>
      </w:r>
      <w:r w:rsidRPr="002321F5">
        <w:rPr>
          <w:rFonts w:asciiTheme="majorBidi" w:hAnsiTheme="majorBidi" w:cstheme="majorBidi"/>
          <w:b/>
          <w:bCs/>
          <w:sz w:val="18"/>
          <w:szCs w:val="18"/>
          <w:rtl/>
        </w:rPr>
        <w:t>[المائدة: 72]، وقلب تعالى اعتقادهم</w:t>
      </w:r>
      <w:r w:rsidRPr="002321F5">
        <w:rPr>
          <w:rFonts w:cs="AL-Hotham"/>
          <w:b/>
          <w:bCs/>
          <w:color w:val="008000"/>
          <w:sz w:val="18"/>
          <w:szCs w:val="18"/>
          <w:rtl/>
        </w:rPr>
        <w:t xml:space="preserve"> </w:t>
      </w:r>
      <w:r w:rsidRPr="002321F5">
        <w:rPr>
          <w:rFonts w:cs="DecoType Thuluth"/>
          <w:b/>
          <w:bCs/>
          <w:color w:val="008000"/>
          <w:sz w:val="18"/>
          <w:szCs w:val="18"/>
          <w:rtl/>
        </w:rPr>
        <w:t>{</w:t>
      </w:r>
      <w:r w:rsidRPr="002321F5">
        <w:rPr>
          <w:rFonts w:ascii="QCF_P120" w:hAnsi="QCF_P120" w:cs="QCF_P120"/>
          <w:b/>
          <w:bCs/>
          <w:color w:val="008000"/>
          <w:sz w:val="18"/>
          <w:szCs w:val="18"/>
          <w:rtl/>
        </w:rPr>
        <w:t>ﮱ ﯓ ﯔ ﯕ ﯖ ﯗ ﯘ ﯙ ﯚ ﯛ ﯜ</w:t>
      </w:r>
      <w:r w:rsidRPr="002321F5">
        <w:rPr>
          <w:rFonts w:asciiTheme="majorBidi" w:hAnsiTheme="majorBidi" w:cstheme="majorBidi"/>
          <w:b/>
          <w:bCs/>
          <w:color w:val="008000"/>
          <w:sz w:val="18"/>
          <w:szCs w:val="18"/>
          <w:rtl/>
        </w:rPr>
        <w:t>}</w:t>
      </w:r>
      <w:r w:rsidRPr="002321F5">
        <w:rPr>
          <w:rFonts w:asciiTheme="majorBidi" w:hAnsiTheme="majorBidi" w:cstheme="majorBidi"/>
          <w:b/>
          <w:bCs/>
          <w:sz w:val="18"/>
          <w:szCs w:val="18"/>
          <w:rtl/>
        </w:rPr>
        <w:t>، فالمسيح مقصور على كونه رسولًا يخلو، كما خلت الرسل من قبله</w:t>
      </w:r>
      <w:r w:rsidRPr="002321F5">
        <w:rPr>
          <w:rFonts w:asciiTheme="majorBidi" w:hAnsiTheme="majorBidi" w:cstheme="majorBidi"/>
          <w:b/>
          <w:bCs/>
          <w:sz w:val="18"/>
          <w:szCs w:val="18"/>
          <w:rtl/>
          <w:lang w:bidi="ar-EG"/>
        </w:rPr>
        <w:t>،</w:t>
      </w:r>
      <w:r w:rsidRPr="002321F5">
        <w:rPr>
          <w:rFonts w:asciiTheme="majorBidi" w:hAnsiTheme="majorBidi" w:cstheme="majorBidi"/>
          <w:b/>
          <w:bCs/>
          <w:sz w:val="18"/>
          <w:szCs w:val="18"/>
          <w:rtl/>
        </w:rPr>
        <w:t xml:space="preserve"> ولا يتجاوز ذلك إلى كونه إله، كما اعتقد الكفرة؛ ولذا فالقصر في الآية الكريمة؛ قصر قلب، وتأمل معي قول أبي تمام:</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3"/>
        <w:gridCol w:w="565"/>
        <w:gridCol w:w="2146"/>
      </w:tblGrid>
      <w:tr w:rsidR="002321F5" w:rsidRPr="002321F5" w:rsidTr="005F3475">
        <w:trPr>
          <w:trHeight w:hRule="exact" w:val="510"/>
          <w:jc w:val="center"/>
        </w:trPr>
        <w:tc>
          <w:tcPr>
            <w:tcW w:w="2909" w:type="dxa"/>
            <w:shd w:val="clear" w:color="auto" w:fill="auto"/>
            <w:vAlign w:val="center"/>
          </w:tcPr>
          <w:p w:rsidR="002321F5" w:rsidRPr="002321F5" w:rsidRDefault="002321F5" w:rsidP="002321F5">
            <w:pPr>
              <w:spacing w:after="120"/>
              <w:jc w:val="both"/>
              <w:rPr>
                <w:rFonts w:asciiTheme="majorBidi" w:hAnsiTheme="majorBidi" w:cstheme="majorBidi"/>
                <w:b/>
                <w:bCs/>
                <w:sz w:val="18"/>
                <w:szCs w:val="18"/>
                <w:rtl/>
              </w:rPr>
            </w:pPr>
            <w:r w:rsidRPr="002321F5">
              <w:rPr>
                <w:rFonts w:asciiTheme="majorBidi" w:hAnsiTheme="majorBidi" w:cstheme="majorBidi"/>
                <w:b/>
                <w:bCs/>
                <w:sz w:val="18"/>
                <w:szCs w:val="18"/>
                <w:rtl/>
              </w:rPr>
              <w:t>والعلم في شهب الرماح لامعة</w:t>
            </w:r>
            <w:r w:rsidRPr="002321F5">
              <w:rPr>
                <w:rFonts w:asciiTheme="majorBidi" w:hAnsiTheme="majorBidi" w:cstheme="majorBidi"/>
                <w:b/>
                <w:bCs/>
                <w:sz w:val="18"/>
                <w:szCs w:val="18"/>
                <w:rtl/>
              </w:rPr>
              <w:br/>
            </w:r>
          </w:p>
        </w:tc>
        <w:tc>
          <w:tcPr>
            <w:tcW w:w="709" w:type="dxa"/>
            <w:shd w:val="clear" w:color="auto" w:fill="auto"/>
            <w:vAlign w:val="center"/>
          </w:tcPr>
          <w:p w:rsidR="002321F5" w:rsidRPr="002321F5" w:rsidRDefault="002321F5" w:rsidP="002321F5">
            <w:pPr>
              <w:spacing w:after="120"/>
              <w:jc w:val="center"/>
              <w:rPr>
                <w:rFonts w:asciiTheme="majorBidi" w:hAnsiTheme="majorBidi" w:cstheme="majorBidi"/>
                <w:b/>
                <w:bCs/>
                <w:sz w:val="18"/>
                <w:szCs w:val="18"/>
                <w:rtl/>
              </w:rPr>
            </w:pPr>
            <w:r w:rsidRPr="002321F5">
              <w:rPr>
                <w:rFonts w:asciiTheme="majorBidi" w:hAnsiTheme="majorBidi" w:cstheme="majorBidi"/>
                <w:b/>
                <w:bCs/>
                <w:sz w:val="18"/>
                <w:szCs w:val="18"/>
                <w:rtl/>
              </w:rPr>
              <w:t>*</w:t>
            </w:r>
          </w:p>
        </w:tc>
        <w:tc>
          <w:tcPr>
            <w:tcW w:w="2909" w:type="dxa"/>
            <w:shd w:val="clear" w:color="auto" w:fill="auto"/>
            <w:vAlign w:val="center"/>
          </w:tcPr>
          <w:p w:rsidR="002321F5" w:rsidRPr="002321F5" w:rsidRDefault="002321F5" w:rsidP="002321F5">
            <w:pPr>
              <w:spacing w:after="120"/>
              <w:jc w:val="both"/>
              <w:rPr>
                <w:rFonts w:asciiTheme="majorBidi" w:hAnsiTheme="majorBidi" w:cstheme="majorBidi"/>
                <w:b/>
                <w:bCs/>
                <w:sz w:val="18"/>
                <w:szCs w:val="18"/>
                <w:rtl/>
              </w:rPr>
            </w:pPr>
            <w:r w:rsidRPr="002321F5">
              <w:rPr>
                <w:rFonts w:asciiTheme="majorBidi" w:hAnsiTheme="majorBidi" w:cstheme="majorBidi"/>
                <w:b/>
                <w:bCs/>
                <w:sz w:val="18"/>
                <w:szCs w:val="18"/>
                <w:rtl/>
              </w:rPr>
              <w:t>بين الخميسين لا في السبعة الشهب</w:t>
            </w:r>
            <w:r w:rsidRPr="002321F5">
              <w:rPr>
                <w:rFonts w:asciiTheme="majorBidi" w:hAnsiTheme="majorBidi" w:cstheme="majorBidi"/>
                <w:b/>
                <w:bCs/>
                <w:sz w:val="18"/>
                <w:szCs w:val="18"/>
                <w:rtl/>
              </w:rPr>
              <w:br/>
            </w:r>
          </w:p>
        </w:tc>
      </w:tr>
    </w:tbl>
    <w:p w:rsidR="002321F5" w:rsidRPr="002321F5" w:rsidRDefault="002321F5" w:rsidP="002321F5">
      <w:pPr>
        <w:spacing w:after="120" w:line="240" w:lineRule="auto"/>
        <w:jc w:val="lowKashida"/>
        <w:rPr>
          <w:rFonts w:cs="AL-Hotham"/>
          <w:b/>
          <w:bCs/>
          <w:sz w:val="18"/>
          <w:szCs w:val="18"/>
          <w:rtl/>
        </w:rPr>
      </w:pPr>
      <w:r w:rsidRPr="002321F5">
        <w:rPr>
          <w:rFonts w:asciiTheme="majorBidi" w:hAnsiTheme="majorBidi" w:cstheme="majorBidi"/>
          <w:b/>
          <w:bCs/>
          <w:sz w:val="18"/>
          <w:szCs w:val="18"/>
          <w:rtl/>
        </w:rPr>
        <w:t>تجده قد قصر العلم على كونه في قوة الجيش والعتاد، ونفاه عن كونه في علم المنجمين الذين نصحوا المعتصم بألا يُقبل على الجهاد في ذلك الوقت؛ لأن النجوم تنبئ بأن يتريث ولا يتعجل، ولكن المعتصم لم يعبأ بما قالوا، وأقبل إلى الجهاد، فانتصر وفتح عمّورية، وأنشد أبو تمام هذه القصيدة؛ مشيدًا بنصره، ومشيرًا إلى قصور علم المنجمين؛ فالقصر في البيت المذكور قصر قلب؛ لأنهم اعتقدوا العلم في السبعة الشهب لا في قوة الرماح والجيش، فنفى أبو تمام هذا، وأثبت عكسه ، كما نرى.</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color w:val="000080"/>
          <w:sz w:val="18"/>
          <w:szCs w:val="18"/>
          <w:rtl/>
        </w:rPr>
        <w:t>النوع الثاني: قصر الإفراد:</w:t>
      </w:r>
      <w:r w:rsidRPr="002321F5">
        <w:rPr>
          <w:rFonts w:asciiTheme="majorBidi" w:hAnsiTheme="majorBidi" w:cstheme="majorBidi"/>
          <w:b/>
          <w:bCs/>
          <w:sz w:val="18"/>
          <w:szCs w:val="18"/>
          <w:rtl/>
        </w:rPr>
        <w:t xml:space="preserve"> وهو تخصيص أمر بأمر دون آخر، ويُخاطب به من يعتقد الشركة، كقولك: محمد الجواد لا علي، لمن اعتقد أنهما يشتركان في صفة </w:t>
      </w:r>
      <w:r w:rsidRPr="002321F5">
        <w:rPr>
          <w:rFonts w:asciiTheme="majorBidi" w:hAnsiTheme="majorBidi" w:cstheme="majorBidi"/>
          <w:b/>
          <w:bCs/>
          <w:sz w:val="18"/>
          <w:szCs w:val="18"/>
          <w:rtl/>
        </w:rPr>
        <w:lastRenderedPageBreak/>
        <w:t>الجود، ومنه قول الله تعالى:</w:t>
      </w:r>
      <w:r w:rsidRPr="002321F5">
        <w:rPr>
          <w:rFonts w:cs="AL-Hotham"/>
          <w:b/>
          <w:bCs/>
          <w:sz w:val="18"/>
          <w:szCs w:val="18"/>
          <w:rtl/>
        </w:rPr>
        <w:t xml:space="preserve"> </w:t>
      </w:r>
      <w:r w:rsidRPr="002321F5">
        <w:rPr>
          <w:rFonts w:cs="DecoType Thuluth"/>
          <w:b/>
          <w:bCs/>
          <w:color w:val="008000"/>
          <w:sz w:val="18"/>
          <w:szCs w:val="18"/>
          <w:rtl/>
        </w:rPr>
        <w:t>{</w:t>
      </w:r>
      <w:r w:rsidRPr="002321F5">
        <w:rPr>
          <w:rFonts w:ascii="QCF_P120" w:hAnsi="QCF_P120" w:cs="QCF_P120"/>
          <w:b/>
          <w:bCs/>
          <w:color w:val="008000"/>
          <w:sz w:val="18"/>
          <w:szCs w:val="18"/>
          <w:rtl/>
        </w:rPr>
        <w:t>ﮋ ﮌ ﮍ ﮎ ﮏ ﮐ ﮑ ﮒ ﮓ ﮔ ﮕ ﮖ ﮗ ﮘ ﮙ</w:t>
      </w:r>
      <w:r w:rsidRPr="002321F5">
        <w:rPr>
          <w:rFonts w:cs="DecoType Thuluth"/>
          <w:b/>
          <w:bCs/>
          <w:color w:val="008000"/>
          <w:sz w:val="18"/>
          <w:szCs w:val="18"/>
          <w:rtl/>
        </w:rPr>
        <w:t>}</w:t>
      </w:r>
      <w:r w:rsidRPr="002321F5">
        <w:rPr>
          <w:rFonts w:asciiTheme="majorBidi" w:hAnsiTheme="majorBidi" w:cstheme="majorBidi"/>
          <w:b/>
          <w:bCs/>
          <w:color w:val="008000"/>
          <w:sz w:val="18"/>
          <w:szCs w:val="18"/>
          <w:rtl/>
        </w:rPr>
        <w:t xml:space="preserve"> </w:t>
      </w:r>
      <w:r w:rsidRPr="002321F5">
        <w:rPr>
          <w:rFonts w:asciiTheme="majorBidi" w:hAnsiTheme="majorBidi" w:cstheme="majorBidi"/>
          <w:b/>
          <w:bCs/>
          <w:sz w:val="18"/>
          <w:szCs w:val="18"/>
          <w:rtl/>
        </w:rPr>
        <w:t xml:space="preserve">[المائدة: 73]، فهم يعتقدون الشركة، وأن الله ثالث ثلاثة. </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وأفاد أسلوب القصر، أن الإله واحد، وما من إله إلا إله واحد؛ فهو قصر إفراد.</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وتأمل غير ما ذكرنا، قوله تبارك وتعالى:</w:t>
      </w:r>
      <w:r w:rsidRPr="002321F5">
        <w:rPr>
          <w:rFonts w:cs="AL-Hotham"/>
          <w:b/>
          <w:bCs/>
          <w:sz w:val="18"/>
          <w:szCs w:val="18"/>
          <w:rtl/>
        </w:rPr>
        <w:t xml:space="preserve"> </w:t>
      </w:r>
      <w:r w:rsidRPr="002321F5">
        <w:rPr>
          <w:rFonts w:cs="DecoType Thuluth"/>
          <w:b/>
          <w:bCs/>
          <w:color w:val="008000"/>
          <w:sz w:val="18"/>
          <w:szCs w:val="18"/>
          <w:rtl/>
        </w:rPr>
        <w:t>{</w:t>
      </w:r>
      <w:r w:rsidRPr="002321F5">
        <w:rPr>
          <w:rFonts w:ascii="QCF_P068" w:hAnsi="QCF_P068" w:cs="QCF_P068"/>
          <w:b/>
          <w:bCs/>
          <w:color w:val="008000"/>
          <w:sz w:val="18"/>
          <w:szCs w:val="18"/>
          <w:rtl/>
        </w:rPr>
        <w:t>ﭳ ﭴ ﭵ ﭶ ﭷ ﭸ ﭹ ﭺ ﭻ ﭼ ﭽ ﭾ ﭿ ﮀ ﮁ ﮂ ﮃ ﮄ</w:t>
      </w:r>
      <w:r w:rsidRPr="002321F5">
        <w:rPr>
          <w:rFonts w:ascii="QCF_P068" w:hAnsi="QCF_P068" w:cs="DecoType Thuluth"/>
          <w:b/>
          <w:bCs/>
          <w:color w:val="008000"/>
          <w:sz w:val="18"/>
          <w:szCs w:val="18"/>
          <w:rtl/>
        </w:rPr>
        <w:t>}</w:t>
      </w:r>
      <w:r w:rsidRPr="002321F5">
        <w:rPr>
          <w:rFonts w:asciiTheme="majorBidi" w:hAnsiTheme="majorBidi" w:cstheme="majorBidi"/>
          <w:b/>
          <w:bCs/>
          <w:color w:val="008000"/>
          <w:sz w:val="18"/>
          <w:szCs w:val="18"/>
          <w:rtl/>
        </w:rPr>
        <w:t xml:space="preserve"> </w:t>
      </w:r>
      <w:r w:rsidRPr="002321F5">
        <w:rPr>
          <w:rFonts w:asciiTheme="majorBidi" w:hAnsiTheme="majorBidi" w:cstheme="majorBidi"/>
          <w:b/>
          <w:bCs/>
          <w:sz w:val="18"/>
          <w:szCs w:val="18"/>
          <w:rtl/>
        </w:rPr>
        <w:t xml:space="preserve">[آل عمران: 144]، فالصحابة -رضوان الله عليهم- لشدة تعلقهم وحبهم للنبي </w:t>
      </w:r>
      <w:r w:rsidRPr="002321F5">
        <w:rPr>
          <w:rFonts w:asciiTheme="majorBidi" w:hAnsiTheme="majorBidi" w:cstheme="majorBidi"/>
          <w:b/>
          <w:bCs/>
          <w:position w:val="-4"/>
          <w:sz w:val="18"/>
          <w:szCs w:val="18"/>
        </w:rPr>
        <w:t></w:t>
      </w:r>
      <w:r w:rsidRPr="002321F5">
        <w:rPr>
          <w:rFonts w:asciiTheme="majorBidi" w:hAnsiTheme="majorBidi" w:cstheme="majorBidi"/>
          <w:b/>
          <w:bCs/>
          <w:sz w:val="18"/>
          <w:szCs w:val="18"/>
          <w:rtl/>
        </w:rPr>
        <w:t xml:space="preserve"> نزل منزلة من يعتقد أن محمدًا </w:t>
      </w:r>
      <w:r w:rsidRPr="002321F5">
        <w:rPr>
          <w:rFonts w:asciiTheme="majorBidi" w:hAnsiTheme="majorBidi" w:cstheme="majorBidi"/>
          <w:b/>
          <w:bCs/>
          <w:position w:val="-4"/>
          <w:sz w:val="18"/>
          <w:szCs w:val="18"/>
        </w:rPr>
        <w:t></w:t>
      </w:r>
      <w:r w:rsidRPr="002321F5">
        <w:rPr>
          <w:rFonts w:asciiTheme="majorBidi" w:hAnsiTheme="majorBidi" w:cstheme="majorBidi"/>
          <w:b/>
          <w:bCs/>
          <w:sz w:val="18"/>
          <w:szCs w:val="18"/>
          <w:rtl/>
        </w:rPr>
        <w:t xml:space="preserve"> يجمع بين صفتي الرسالة والخلد، فجاء أسلوب القصر؛ مفيدًا أنه </w:t>
      </w:r>
      <w:r w:rsidRPr="002321F5">
        <w:rPr>
          <w:rFonts w:asciiTheme="majorBidi" w:hAnsiTheme="majorBidi" w:cstheme="majorBidi"/>
          <w:b/>
          <w:bCs/>
          <w:spacing w:val="20"/>
          <w:position w:val="-4"/>
          <w:sz w:val="18"/>
          <w:szCs w:val="18"/>
        </w:rPr>
        <w:sym w:font="AGA Arabesque" w:char="F065"/>
      </w:r>
      <w:r w:rsidRPr="002321F5">
        <w:rPr>
          <w:rFonts w:asciiTheme="majorBidi" w:hAnsiTheme="majorBidi" w:cstheme="majorBidi"/>
          <w:b/>
          <w:bCs/>
          <w:sz w:val="18"/>
          <w:szCs w:val="18"/>
          <w:rtl/>
        </w:rPr>
        <w:t xml:space="preserve"> مقصور على صفة الرسالة؛ فهو رسول يخلو ، كما خلت الرسل من قبله، لا يتجاوز صفة الرسالة إلى التخليد في الدنيا.</w:t>
      </w:r>
    </w:p>
    <w:p w:rsidR="002321F5" w:rsidRPr="002321F5" w:rsidRDefault="002321F5" w:rsidP="002321F5">
      <w:pPr>
        <w:spacing w:after="120" w:line="240" w:lineRule="auto"/>
        <w:jc w:val="both"/>
        <w:rPr>
          <w:rFonts w:cs="AL-Hotham"/>
          <w:b/>
          <w:bCs/>
          <w:sz w:val="18"/>
          <w:szCs w:val="18"/>
          <w:rtl/>
        </w:rPr>
      </w:pPr>
      <w:r w:rsidRPr="002321F5">
        <w:rPr>
          <w:rFonts w:asciiTheme="majorBidi" w:hAnsiTheme="majorBidi" w:cstheme="majorBidi"/>
          <w:b/>
          <w:bCs/>
          <w:sz w:val="18"/>
          <w:szCs w:val="18"/>
          <w:rtl/>
        </w:rPr>
        <w:t>و قوله تعالى</w:t>
      </w:r>
      <w:r w:rsidRPr="002321F5">
        <w:rPr>
          <w:rFonts w:cs="AL-Hotham"/>
          <w:b/>
          <w:bCs/>
          <w:sz w:val="18"/>
          <w:szCs w:val="18"/>
          <w:rtl/>
        </w:rPr>
        <w:t xml:space="preserve">: </w:t>
      </w:r>
      <w:r w:rsidRPr="002321F5">
        <w:rPr>
          <w:rFonts w:cs="DecoType Thuluth"/>
          <w:b/>
          <w:bCs/>
          <w:color w:val="008000"/>
          <w:sz w:val="18"/>
          <w:szCs w:val="18"/>
          <w:rtl/>
        </w:rPr>
        <w:t>{</w:t>
      </w:r>
      <w:r w:rsidRPr="002321F5">
        <w:rPr>
          <w:rFonts w:ascii="QCF_P437" w:hAnsi="QCF_P437" w:cs="QCF_P437"/>
          <w:b/>
          <w:bCs/>
          <w:color w:val="008000"/>
          <w:sz w:val="18"/>
          <w:szCs w:val="18"/>
          <w:rtl/>
        </w:rPr>
        <w:t>ﭠ ﭡ ﭢ ﭣ ﭤ ﭥ ﭦ ﭧ ﭨ ﭩ ﭪ ﭫ ﭬ ﭭ ﭮ ﭯ ﭰ ﭱ ﭲ</w:t>
      </w:r>
      <w:r w:rsidRPr="002321F5">
        <w:rPr>
          <w:rFonts w:cs="AL-Hotham"/>
          <w:b/>
          <w:bCs/>
          <w:color w:val="008000"/>
          <w:sz w:val="18"/>
          <w:szCs w:val="18"/>
          <w:rtl/>
        </w:rPr>
        <w:t xml:space="preserve"> </w:t>
      </w:r>
      <w:r w:rsidRPr="002321F5">
        <w:rPr>
          <w:rFonts w:ascii="QCF_P437" w:hAnsi="QCF_P437" w:cs="QCF_P437"/>
          <w:b/>
          <w:bCs/>
          <w:color w:val="008000"/>
          <w:sz w:val="18"/>
          <w:szCs w:val="18"/>
          <w:rtl/>
        </w:rPr>
        <w:t>ﭳ ﭴ ﭵ ﭶ ﭷ</w:t>
      </w:r>
      <w:r w:rsidRPr="002321F5">
        <w:rPr>
          <w:rFonts w:cs="DecoType Thuluth"/>
          <w:b/>
          <w:bCs/>
          <w:color w:val="008000"/>
          <w:sz w:val="18"/>
          <w:szCs w:val="18"/>
          <w:rtl/>
        </w:rPr>
        <w:t>}</w:t>
      </w:r>
      <w:r w:rsidRPr="002321F5">
        <w:rPr>
          <w:rFonts w:cs="AL-Hotham"/>
          <w:b/>
          <w:bCs/>
          <w:color w:val="008000"/>
          <w:sz w:val="18"/>
          <w:szCs w:val="18"/>
          <w:rtl/>
        </w:rPr>
        <w:t xml:space="preserve"> </w:t>
      </w:r>
      <w:r w:rsidRPr="002321F5">
        <w:rPr>
          <w:rFonts w:asciiTheme="majorBidi" w:hAnsiTheme="majorBidi" w:cstheme="majorBidi"/>
          <w:b/>
          <w:bCs/>
          <w:sz w:val="18"/>
          <w:szCs w:val="18"/>
          <w:rtl/>
        </w:rPr>
        <w:t xml:space="preserve">[فاطر:22: 23]، فلما كان النبي </w:t>
      </w:r>
      <w:r w:rsidRPr="002321F5">
        <w:rPr>
          <w:rFonts w:asciiTheme="majorBidi" w:hAnsiTheme="majorBidi" w:cstheme="majorBidi"/>
          <w:b/>
          <w:bCs/>
          <w:position w:val="-4"/>
          <w:sz w:val="18"/>
          <w:szCs w:val="18"/>
        </w:rPr>
        <w:t></w:t>
      </w:r>
      <w:r w:rsidRPr="002321F5">
        <w:rPr>
          <w:rFonts w:asciiTheme="majorBidi" w:hAnsiTheme="majorBidi" w:cstheme="majorBidi"/>
          <w:b/>
          <w:bCs/>
          <w:sz w:val="18"/>
          <w:szCs w:val="18"/>
          <w:rtl/>
        </w:rPr>
        <w:t xml:space="preserve"> يتمنى هداية قومه حريصًا، بل شديد الحرص على قبولهم الهداية نُزِّل </w:t>
      </w:r>
      <w:r w:rsidRPr="002321F5">
        <w:rPr>
          <w:rFonts w:asciiTheme="majorBidi" w:hAnsiTheme="majorBidi" w:cstheme="majorBidi"/>
          <w:b/>
          <w:bCs/>
          <w:position w:val="-4"/>
          <w:sz w:val="18"/>
          <w:szCs w:val="18"/>
          <w:rtl/>
        </w:rPr>
        <w:t>#</w:t>
      </w:r>
      <w:r w:rsidRPr="002321F5">
        <w:rPr>
          <w:rFonts w:asciiTheme="majorBidi" w:hAnsiTheme="majorBidi" w:cstheme="majorBidi"/>
          <w:b/>
          <w:bCs/>
          <w:sz w:val="18"/>
          <w:szCs w:val="18"/>
          <w:rtl/>
        </w:rPr>
        <w:t xml:space="preserve"> منزلة من يعتقد أنه يجمع بين صفتي الإنذار والقدرة على خلق الهداية في النفوس، التي أصرت على الضلال والمكابرة، فجاء أسلوب القصر</w:t>
      </w:r>
      <w:r w:rsidRPr="002321F5">
        <w:rPr>
          <w:rFonts w:cs="AL-Hotham" w:hint="cs"/>
          <w:b/>
          <w:bCs/>
          <w:sz w:val="18"/>
          <w:szCs w:val="18"/>
          <w:rtl/>
        </w:rPr>
        <w:t>:</w:t>
      </w:r>
      <w:r w:rsidRPr="002321F5">
        <w:rPr>
          <w:rFonts w:cs="AL-Hotham"/>
          <w:b/>
          <w:bCs/>
          <w:sz w:val="18"/>
          <w:szCs w:val="18"/>
          <w:rtl/>
        </w:rPr>
        <w:t xml:space="preserve"> </w:t>
      </w:r>
      <w:r w:rsidRPr="002321F5">
        <w:rPr>
          <w:rFonts w:cs="DecoType Thuluth"/>
          <w:b/>
          <w:bCs/>
          <w:color w:val="008000"/>
          <w:sz w:val="18"/>
          <w:szCs w:val="18"/>
          <w:rtl/>
        </w:rPr>
        <w:t>{</w:t>
      </w:r>
      <w:r w:rsidRPr="002321F5">
        <w:rPr>
          <w:rFonts w:ascii="QCF_P437" w:hAnsi="QCF_P437" w:cs="QCF_P437"/>
          <w:b/>
          <w:bCs/>
          <w:color w:val="008000"/>
          <w:sz w:val="18"/>
          <w:szCs w:val="18"/>
          <w:rtl/>
        </w:rPr>
        <w:t>ﭳ ﭴ ﭵ ﭶ</w:t>
      </w:r>
      <w:r w:rsidRPr="002321F5">
        <w:rPr>
          <w:rFonts w:ascii="QCF_P437" w:hAnsi="QCF_P437" w:cs="DecoType Thuluth"/>
          <w:b/>
          <w:bCs/>
          <w:color w:val="008000"/>
          <w:sz w:val="18"/>
          <w:szCs w:val="18"/>
          <w:rtl/>
        </w:rPr>
        <w:t>}</w:t>
      </w:r>
      <w:r w:rsidRPr="002321F5">
        <w:rPr>
          <w:rFonts w:asciiTheme="majorBidi" w:hAnsiTheme="majorBidi" w:cstheme="majorBidi"/>
          <w:b/>
          <w:bCs/>
          <w:sz w:val="18"/>
          <w:szCs w:val="18"/>
          <w:rtl/>
        </w:rPr>
        <w:t xml:space="preserve">، محددًا مهمة النبي </w:t>
      </w:r>
      <w:r w:rsidRPr="002321F5">
        <w:rPr>
          <w:rFonts w:asciiTheme="majorBidi" w:hAnsiTheme="majorBidi" w:cstheme="majorBidi"/>
          <w:b/>
          <w:bCs/>
          <w:position w:val="-4"/>
          <w:sz w:val="18"/>
          <w:szCs w:val="18"/>
        </w:rPr>
        <w:t></w:t>
      </w:r>
      <w:r w:rsidRPr="002321F5">
        <w:rPr>
          <w:rFonts w:asciiTheme="majorBidi" w:hAnsiTheme="majorBidi" w:cstheme="majorBidi"/>
          <w:b/>
          <w:bCs/>
          <w:sz w:val="18"/>
          <w:szCs w:val="18"/>
          <w:rtl/>
        </w:rPr>
        <w:t xml:space="preserve"> وقاصرًا إيَّاه على صفة الإنذار، لا يتعداها إلى القدرة إلى إسماع من في القبور.</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ويُشترط في قصر الموصوف على صفة قصر الإفراد، عدم تنافي الوصفين بالطبع، حتى يتصور اجتماعهما لموصوف واحد في ذهن المخاطب، فلا يقال في قولك: محمد أبيض لا أسود، أنه قصر إفراد؛ إذ لا يتصور أن يعتقد معتقدٌ أن محمدًا يتصف بالبياض والسواد معًا، حتى نجعل الشركة بين الوصفين، كما اشترط الخطيب القزويني، في قصر الموصوف على الصفة قلبًا، تنافي الصفتين، حتى يكون إثبات إحداهما مشعرًا بانتفاء الأخرى، كقولك: محمد طويل لا قصير، وزيد ذكي لا غبي، وعمرو شجاع لا جبان، وحاتم كريم لا بخيل، ورُدَّ عليه، بأن قصر القلب يرد كثيرًا في الصفات غير المتنافية، كما مر بنا في كلام عبد القاهر، من أن المنفي من الصفات ما كان له تعلق، وما كان من المقصور عليه بسبب؛ ولذا فلا وجه لما اشترطه الخطيب القزويني هنا.</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color w:val="000080"/>
          <w:sz w:val="18"/>
          <w:szCs w:val="18"/>
          <w:rtl/>
        </w:rPr>
        <w:t>النوع الثالث: قصر التعيين:</w:t>
      </w:r>
      <w:r w:rsidRPr="002321F5">
        <w:rPr>
          <w:rFonts w:asciiTheme="majorBidi" w:hAnsiTheme="majorBidi" w:cstheme="majorBidi"/>
          <w:b/>
          <w:bCs/>
          <w:sz w:val="18"/>
          <w:szCs w:val="18"/>
          <w:rtl/>
        </w:rPr>
        <w:t xml:space="preserve"> وهو تخصيص أمرٍ بأمر دون آخر، ويُخاطب به المتردد بين الشيئين، كقولك لمن يتردد شاكًّا في الناجح أعمرو أو بكر: إنما الناجح عمرو، وقولك لمن يشك في أمر زيد أمقيم أو مسافر: زيد مقيم لا مسافر، وتأمل معي قول الشاعر: </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2"/>
        <w:gridCol w:w="568"/>
        <w:gridCol w:w="2144"/>
      </w:tblGrid>
      <w:tr w:rsidR="002321F5" w:rsidRPr="002321F5" w:rsidTr="005F3475">
        <w:trPr>
          <w:trHeight w:hRule="exact" w:val="510"/>
          <w:jc w:val="center"/>
        </w:trPr>
        <w:tc>
          <w:tcPr>
            <w:tcW w:w="2909" w:type="dxa"/>
            <w:shd w:val="clear" w:color="auto" w:fill="auto"/>
            <w:vAlign w:val="center"/>
          </w:tcPr>
          <w:p w:rsidR="002321F5" w:rsidRPr="002321F5" w:rsidRDefault="002321F5" w:rsidP="002321F5">
            <w:pPr>
              <w:spacing w:after="120"/>
              <w:jc w:val="both"/>
              <w:rPr>
                <w:rFonts w:asciiTheme="majorBidi" w:hAnsiTheme="majorBidi" w:cstheme="majorBidi"/>
                <w:b/>
                <w:bCs/>
                <w:sz w:val="18"/>
                <w:szCs w:val="18"/>
                <w:rtl/>
              </w:rPr>
            </w:pPr>
            <w:r w:rsidRPr="002321F5">
              <w:rPr>
                <w:rFonts w:asciiTheme="majorBidi" w:hAnsiTheme="majorBidi" w:cstheme="majorBidi"/>
                <w:b/>
                <w:bCs/>
                <w:sz w:val="18"/>
                <w:szCs w:val="18"/>
                <w:rtl/>
              </w:rPr>
              <w:t>فإن كان في لبس الفتى شرف له</w:t>
            </w:r>
            <w:r w:rsidRPr="002321F5">
              <w:rPr>
                <w:rFonts w:asciiTheme="majorBidi" w:hAnsiTheme="majorBidi" w:cstheme="majorBidi"/>
                <w:b/>
                <w:bCs/>
                <w:sz w:val="18"/>
                <w:szCs w:val="18"/>
                <w:rtl/>
              </w:rPr>
              <w:br/>
            </w:r>
          </w:p>
        </w:tc>
        <w:tc>
          <w:tcPr>
            <w:tcW w:w="709" w:type="dxa"/>
            <w:shd w:val="clear" w:color="auto" w:fill="auto"/>
            <w:vAlign w:val="center"/>
          </w:tcPr>
          <w:p w:rsidR="002321F5" w:rsidRPr="002321F5" w:rsidRDefault="002321F5" w:rsidP="002321F5">
            <w:pPr>
              <w:spacing w:after="120"/>
              <w:jc w:val="center"/>
              <w:rPr>
                <w:rFonts w:asciiTheme="majorBidi" w:hAnsiTheme="majorBidi" w:cstheme="majorBidi"/>
                <w:b/>
                <w:bCs/>
                <w:sz w:val="18"/>
                <w:szCs w:val="18"/>
                <w:rtl/>
              </w:rPr>
            </w:pPr>
            <w:r w:rsidRPr="002321F5">
              <w:rPr>
                <w:rFonts w:asciiTheme="majorBidi" w:hAnsiTheme="majorBidi" w:cstheme="majorBidi"/>
                <w:b/>
                <w:bCs/>
                <w:sz w:val="18"/>
                <w:szCs w:val="18"/>
                <w:rtl/>
              </w:rPr>
              <w:t>*</w:t>
            </w:r>
          </w:p>
        </w:tc>
        <w:tc>
          <w:tcPr>
            <w:tcW w:w="2909" w:type="dxa"/>
            <w:shd w:val="clear" w:color="auto" w:fill="auto"/>
            <w:vAlign w:val="center"/>
          </w:tcPr>
          <w:p w:rsidR="002321F5" w:rsidRPr="002321F5" w:rsidRDefault="002321F5" w:rsidP="002321F5">
            <w:pPr>
              <w:spacing w:after="120"/>
              <w:jc w:val="both"/>
              <w:rPr>
                <w:rFonts w:asciiTheme="majorBidi" w:hAnsiTheme="majorBidi" w:cstheme="majorBidi"/>
                <w:b/>
                <w:bCs/>
                <w:sz w:val="18"/>
                <w:szCs w:val="18"/>
                <w:rtl/>
              </w:rPr>
            </w:pPr>
            <w:r w:rsidRPr="002321F5">
              <w:rPr>
                <w:rFonts w:asciiTheme="majorBidi" w:hAnsiTheme="majorBidi" w:cstheme="majorBidi"/>
                <w:b/>
                <w:bCs/>
                <w:sz w:val="18"/>
                <w:szCs w:val="18"/>
                <w:rtl/>
              </w:rPr>
              <w:t>فما السيف إلا غمده والحمائل</w:t>
            </w:r>
            <w:r w:rsidRPr="002321F5">
              <w:rPr>
                <w:rFonts w:asciiTheme="majorBidi" w:hAnsiTheme="majorBidi" w:cstheme="majorBidi"/>
                <w:b/>
                <w:bCs/>
                <w:sz w:val="18"/>
                <w:szCs w:val="18"/>
                <w:rtl/>
              </w:rPr>
              <w:br/>
            </w:r>
          </w:p>
        </w:tc>
      </w:tr>
    </w:tbl>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تجده قصر في البيت قصرًا إضافيًّا، صالحًا لأن يكون قصر قلب، أو إفراد، أو تعيين، وذلك حسب تصورك لحال المخاطب، فإن كان يعتقد أن الشرف في اللبس والزينة دون الفضائل النفسية؛ فهو قصر قلب، وإن اعتقد أن الشرف فيهما معًا؛ فهو قصر إفراد، وإن تردد وشك في مرجع الشرف أإلى اللبس والزينة، أو إلى الفضائل النفسية؟ فهو قصر تعيين، والأرجح أن يكون قصر تعيين ، كما ينم عليه، ويومئ إليه السياق؛ لأن الشاعر يريد أن يقرر أن مردَّ الشرف إلى ما يتصف به الإنسان من الفضائل، لا إلى الشكل والزينة، فهذا من الأمور الواضحة الجلية، ولا يرتاب فيها إلا من ارتاب في الأمور البديهية، كمن يرتاب في مزية السيف وجودته أإلى حدته وشدة قطعه ترجع، أو إلى غمده والحمائل، فمن ارتاب في هذا الأمر البيِّن؛ فقل له موبخًا ومشيرًا إلى ضعف عقله، وقلة تفكيرة، وشدة غبائه: ما السيف إلا غمده والحمائل.</w:t>
      </w:r>
    </w:p>
    <w:p w:rsidR="002321F5" w:rsidRPr="002321F5" w:rsidRDefault="002321F5" w:rsidP="002321F5">
      <w:pPr>
        <w:spacing w:after="120" w:line="240" w:lineRule="auto"/>
        <w:jc w:val="lowKashida"/>
        <w:rPr>
          <w:rFonts w:cs="AL-Hotham"/>
          <w:b/>
          <w:bCs/>
          <w:sz w:val="18"/>
          <w:szCs w:val="18"/>
          <w:rtl/>
        </w:rPr>
      </w:pPr>
      <w:r w:rsidRPr="002321F5">
        <w:rPr>
          <w:rFonts w:asciiTheme="majorBidi" w:hAnsiTheme="majorBidi" w:cstheme="majorBidi"/>
          <w:b/>
          <w:bCs/>
          <w:sz w:val="18"/>
          <w:szCs w:val="18"/>
          <w:rtl/>
        </w:rPr>
        <w:t>هذا ومراد البلاغيين بحال المخاطب، ما وقف القارئ للتعبيرات الجيدة عليه من قرائن الأحوال، وسياقات الكلام؛ فالسياق وما به من قرائن، هو الذي يبرز لك حال المخاطب، تأمل قول الله تعالى</w:t>
      </w:r>
      <w:r w:rsidRPr="002321F5">
        <w:rPr>
          <w:rFonts w:cs="AL-Hotham"/>
          <w:b/>
          <w:bCs/>
          <w:sz w:val="18"/>
          <w:szCs w:val="18"/>
          <w:rtl/>
        </w:rPr>
        <w:t xml:space="preserve">: </w:t>
      </w:r>
      <w:r w:rsidRPr="002321F5">
        <w:rPr>
          <w:rFonts w:cs="DecoType Thuluth"/>
          <w:b/>
          <w:bCs/>
          <w:color w:val="008000"/>
          <w:sz w:val="18"/>
          <w:szCs w:val="18"/>
          <w:rtl/>
        </w:rPr>
        <w:t>{</w:t>
      </w:r>
      <w:r w:rsidRPr="002321F5">
        <w:rPr>
          <w:rFonts w:ascii="QCF_P068" w:hAnsi="QCF_P068" w:cs="QCF_P068"/>
          <w:b/>
          <w:bCs/>
          <w:color w:val="008000"/>
          <w:sz w:val="18"/>
          <w:szCs w:val="18"/>
          <w:rtl/>
        </w:rPr>
        <w:t>ﭳ ﭴ ﭵ ﭶ ﭷ ﭸ ﭹ ﭺ ﭻ</w:t>
      </w:r>
      <w:r w:rsidRPr="002321F5">
        <w:rPr>
          <w:rFonts w:cs="DecoType Thuluth"/>
          <w:b/>
          <w:bCs/>
          <w:color w:val="008000"/>
          <w:sz w:val="18"/>
          <w:szCs w:val="18"/>
          <w:rtl/>
        </w:rPr>
        <w:t>}</w:t>
      </w:r>
      <w:r w:rsidRPr="002321F5">
        <w:rPr>
          <w:rFonts w:cs="AL-Hotham"/>
          <w:b/>
          <w:bCs/>
          <w:sz w:val="18"/>
          <w:szCs w:val="18"/>
          <w:rtl/>
        </w:rPr>
        <w:t xml:space="preserve">، </w:t>
      </w:r>
      <w:r w:rsidRPr="002321F5">
        <w:rPr>
          <w:rFonts w:asciiTheme="majorBidi" w:hAnsiTheme="majorBidi" w:cstheme="majorBidi"/>
          <w:b/>
          <w:bCs/>
          <w:sz w:val="18"/>
          <w:szCs w:val="18"/>
          <w:rtl/>
        </w:rPr>
        <w:t xml:space="preserve">وقوله </w:t>
      </w:r>
      <w:r w:rsidRPr="002321F5">
        <w:rPr>
          <w:rFonts w:asciiTheme="majorBidi" w:hAnsiTheme="majorBidi" w:cstheme="majorBidi"/>
          <w:b/>
          <w:bCs/>
          <w:position w:val="-4"/>
          <w:sz w:val="18"/>
          <w:szCs w:val="18"/>
        </w:rPr>
        <w:t></w:t>
      </w:r>
      <w:r w:rsidRPr="002321F5">
        <w:rPr>
          <w:rFonts w:asciiTheme="majorBidi" w:hAnsiTheme="majorBidi" w:cstheme="majorBidi"/>
          <w:b/>
          <w:bCs/>
          <w:sz w:val="18"/>
          <w:szCs w:val="18"/>
          <w:rtl/>
        </w:rPr>
        <w:t>:</w:t>
      </w:r>
      <w:r w:rsidRPr="002321F5">
        <w:rPr>
          <w:rFonts w:cs="AL-Hotham"/>
          <w:b/>
          <w:bCs/>
          <w:sz w:val="18"/>
          <w:szCs w:val="18"/>
          <w:rtl/>
        </w:rPr>
        <w:t xml:space="preserve"> </w:t>
      </w:r>
      <w:r w:rsidRPr="002321F5">
        <w:rPr>
          <w:rFonts w:cs="DecoType Thuluth"/>
          <w:b/>
          <w:bCs/>
          <w:color w:val="008000"/>
          <w:sz w:val="18"/>
          <w:szCs w:val="18"/>
          <w:rtl/>
        </w:rPr>
        <w:lastRenderedPageBreak/>
        <w:t>{</w:t>
      </w:r>
      <w:r w:rsidRPr="002321F5">
        <w:rPr>
          <w:rFonts w:ascii="QCF_P120" w:hAnsi="QCF_P120" w:cs="QCF_P120"/>
          <w:b/>
          <w:bCs/>
          <w:color w:val="008000"/>
          <w:sz w:val="18"/>
          <w:szCs w:val="18"/>
          <w:rtl/>
        </w:rPr>
        <w:t>ﮱ ﯓ ﯔ ﯕ ﯖ ﯗ ﯘ ﯙ ﯚ ﯛ ﯜ</w:t>
      </w:r>
      <w:r w:rsidRPr="002321F5">
        <w:rPr>
          <w:rFonts w:cs="DecoType Thuluth"/>
          <w:b/>
          <w:bCs/>
          <w:color w:val="008000"/>
          <w:sz w:val="18"/>
          <w:szCs w:val="18"/>
          <w:rtl/>
        </w:rPr>
        <w:t>}</w:t>
      </w:r>
      <w:r w:rsidRPr="002321F5">
        <w:rPr>
          <w:rFonts w:asciiTheme="majorBidi" w:hAnsiTheme="majorBidi" w:cstheme="majorBidi"/>
          <w:b/>
          <w:bCs/>
          <w:sz w:val="18"/>
          <w:szCs w:val="18"/>
          <w:rtl/>
        </w:rPr>
        <w:t>، العبارات واحدة والبناء هو البناء، وعلى الرغم من ذلك، نقول: إن القصر في الآية الأولى: قصر إفراد، وفي الثانية: قصر قلب، والذي جعلنا نقول هذا القول؛ الوقوف على أحوال المخاطبين من خلال تأمل سياق الآيتين.</w:t>
      </w:r>
    </w:p>
    <w:p w:rsidR="002321F5" w:rsidRPr="002321F5" w:rsidRDefault="002321F5" w:rsidP="002321F5">
      <w:pPr>
        <w:spacing w:after="120" w:line="240" w:lineRule="auto"/>
        <w:jc w:val="both"/>
        <w:rPr>
          <w:rFonts w:asciiTheme="majorBidi" w:hAnsiTheme="majorBidi" w:cstheme="majorBidi"/>
          <w:b/>
          <w:bCs/>
          <w:sz w:val="18"/>
          <w:szCs w:val="18"/>
          <w:rtl/>
        </w:rPr>
      </w:pPr>
      <w:r w:rsidRPr="002321F5">
        <w:rPr>
          <w:rFonts w:asciiTheme="majorBidi" w:hAnsiTheme="majorBidi" w:cstheme="majorBidi"/>
          <w:b/>
          <w:bCs/>
          <w:sz w:val="18"/>
          <w:szCs w:val="18"/>
          <w:rtl/>
        </w:rPr>
        <w:t>واقرأ في الآية الأولى، قوله تعالى</w:t>
      </w:r>
      <w:r w:rsidRPr="002321F5">
        <w:rPr>
          <w:rFonts w:cs="AL-Hotham" w:hint="cs"/>
          <w:b/>
          <w:bCs/>
          <w:sz w:val="18"/>
          <w:szCs w:val="18"/>
          <w:rtl/>
        </w:rPr>
        <w:t>:</w:t>
      </w:r>
      <w:r w:rsidRPr="002321F5">
        <w:rPr>
          <w:rFonts w:cs="DecoType Thuluth"/>
          <w:b/>
          <w:bCs/>
          <w:color w:val="008000"/>
          <w:sz w:val="18"/>
          <w:szCs w:val="18"/>
          <w:rtl/>
        </w:rPr>
        <w:t>{</w:t>
      </w:r>
      <w:r w:rsidRPr="002321F5">
        <w:rPr>
          <w:rFonts w:ascii="QCF_P068" w:hAnsi="QCF_P068" w:cs="QCF_P068"/>
          <w:b/>
          <w:bCs/>
          <w:color w:val="008000"/>
          <w:sz w:val="18"/>
          <w:szCs w:val="18"/>
          <w:rtl/>
        </w:rPr>
        <w:t>ﭘ ﭙ ﭚ ﭛ ﭜ ﭝ ﭞ ﭟ ﭠ ﭡ ﭢ ﭣ ﭤ ﭥ</w:t>
      </w:r>
      <w:r w:rsidRPr="002321F5">
        <w:rPr>
          <w:rFonts w:cs="AL-Hotham"/>
          <w:b/>
          <w:bCs/>
          <w:color w:val="008000"/>
          <w:sz w:val="18"/>
          <w:szCs w:val="18"/>
          <w:rtl/>
        </w:rPr>
        <w:t xml:space="preserve"> </w:t>
      </w:r>
      <w:r w:rsidRPr="002321F5">
        <w:rPr>
          <w:rFonts w:ascii="QCF_P068" w:hAnsi="QCF_P068" w:cs="QCF_P068"/>
          <w:b/>
          <w:bCs/>
          <w:color w:val="008000"/>
          <w:sz w:val="18"/>
          <w:szCs w:val="18"/>
          <w:rtl/>
        </w:rPr>
        <w:t>ﭦ ﭧ ﭨ ﭩ ﭪ ﭫ ﭬ ﭭ ﭮ ﭯ ﭰ ﭱ ﭲ</w:t>
      </w:r>
      <w:r w:rsidRPr="002321F5">
        <w:rPr>
          <w:rFonts w:cs="AL-Hotham"/>
          <w:b/>
          <w:bCs/>
          <w:color w:val="008000"/>
          <w:sz w:val="18"/>
          <w:szCs w:val="18"/>
          <w:rtl/>
        </w:rPr>
        <w:t xml:space="preserve"> </w:t>
      </w:r>
      <w:r w:rsidRPr="002321F5">
        <w:rPr>
          <w:rFonts w:ascii="QCF_P068" w:hAnsi="QCF_P068" w:cs="QCF_P068"/>
          <w:b/>
          <w:bCs/>
          <w:color w:val="008000"/>
          <w:sz w:val="18"/>
          <w:szCs w:val="18"/>
          <w:rtl/>
        </w:rPr>
        <w:t>ﭳ ﭴ ﭵ ﭶ ﭷ ﭸ ﭹ ﭺ ﭻ ﭼ ﭽ ﭾ ﭿ ﮀ ﮁ ﮂ ﮃ ﮄ ﮅ ﮆ ﮇ ﮈ ﮉ ﮊ ﮋ ﮌ ﮍ ﮎ ﮏ ﮐ ﮑ</w:t>
      </w:r>
      <w:r w:rsidRPr="002321F5">
        <w:rPr>
          <w:rFonts w:cs="DecoType Thuluth"/>
          <w:b/>
          <w:bCs/>
          <w:color w:val="008000"/>
          <w:sz w:val="18"/>
          <w:szCs w:val="18"/>
          <w:rtl/>
        </w:rPr>
        <w:t>}</w:t>
      </w:r>
      <w:r w:rsidRPr="002321F5">
        <w:rPr>
          <w:rFonts w:asciiTheme="majorBidi" w:hAnsiTheme="majorBidi" w:cstheme="majorBidi"/>
          <w:b/>
          <w:bCs/>
          <w:color w:val="008000"/>
          <w:sz w:val="18"/>
          <w:szCs w:val="18"/>
          <w:rtl/>
        </w:rPr>
        <w:t xml:space="preserve"> </w:t>
      </w:r>
      <w:r w:rsidRPr="002321F5">
        <w:rPr>
          <w:rFonts w:asciiTheme="majorBidi" w:hAnsiTheme="majorBidi" w:cstheme="majorBidi"/>
          <w:b/>
          <w:bCs/>
          <w:sz w:val="18"/>
          <w:szCs w:val="18"/>
          <w:rtl/>
        </w:rPr>
        <w:t xml:space="preserve">[آل عمران: 142: 144]، فهو ينبئك بمدى حب الصحابة </w:t>
      </w:r>
      <w:r w:rsidRPr="002321F5">
        <w:rPr>
          <w:rFonts w:asciiTheme="majorBidi" w:hAnsiTheme="majorBidi" w:cstheme="majorBidi"/>
          <w:b/>
          <w:bCs/>
          <w:position w:val="-4"/>
          <w:sz w:val="18"/>
          <w:szCs w:val="18"/>
          <w:rtl/>
        </w:rPr>
        <w:t>}</w:t>
      </w:r>
      <w:r w:rsidRPr="002321F5">
        <w:rPr>
          <w:rFonts w:asciiTheme="majorBidi" w:hAnsiTheme="majorBidi" w:cstheme="majorBidi"/>
          <w:b/>
          <w:bCs/>
          <w:sz w:val="18"/>
          <w:szCs w:val="18"/>
          <w:rtl/>
        </w:rPr>
        <w:t xml:space="preserve"> للرسول </w:t>
      </w:r>
      <w:r w:rsidRPr="002321F5">
        <w:rPr>
          <w:rFonts w:asciiTheme="majorBidi" w:hAnsiTheme="majorBidi" w:cstheme="majorBidi"/>
          <w:b/>
          <w:bCs/>
          <w:position w:val="-4"/>
          <w:sz w:val="18"/>
          <w:szCs w:val="18"/>
        </w:rPr>
        <w:t></w:t>
      </w:r>
      <w:r w:rsidRPr="002321F5">
        <w:rPr>
          <w:rFonts w:asciiTheme="majorBidi" w:hAnsiTheme="majorBidi" w:cstheme="majorBidi"/>
          <w:b/>
          <w:bCs/>
          <w:sz w:val="18"/>
          <w:szCs w:val="18"/>
          <w:rtl/>
        </w:rPr>
        <w:t xml:space="preserve"> وتغلغل هذا الحب في نفوسهم، إلى درجه أنهم قد غفلوا عن أمر موته، ولم يخطروه ببالهم، وها هو ذا عبد الله بن عباس </w:t>
      </w:r>
      <w:r w:rsidRPr="002321F5">
        <w:rPr>
          <w:rFonts w:asciiTheme="majorBidi" w:hAnsiTheme="majorBidi" w:cstheme="majorBidi"/>
          <w:b/>
          <w:bCs/>
          <w:position w:val="-4"/>
          <w:sz w:val="18"/>
          <w:szCs w:val="18"/>
          <w:rtl/>
        </w:rPr>
        <w:t>{</w:t>
      </w:r>
      <w:r w:rsidRPr="002321F5">
        <w:rPr>
          <w:rFonts w:asciiTheme="majorBidi" w:hAnsiTheme="majorBidi" w:cstheme="majorBidi"/>
          <w:b/>
          <w:bCs/>
          <w:sz w:val="18"/>
          <w:szCs w:val="18"/>
          <w:rtl/>
        </w:rPr>
        <w:t xml:space="preserve"> يقول: "فو الله لكأن الناس لم يعملوا أن الله أنزل هذه الآية حتى تلاها عليهم أبو بكر </w:t>
      </w:r>
      <w:r w:rsidRPr="002321F5">
        <w:rPr>
          <w:rFonts w:asciiTheme="majorBidi" w:hAnsiTheme="majorBidi" w:cstheme="majorBidi"/>
          <w:b/>
          <w:bCs/>
          <w:position w:val="-4"/>
          <w:sz w:val="18"/>
          <w:szCs w:val="18"/>
          <w:rtl/>
        </w:rPr>
        <w:t>&gt;</w:t>
      </w:r>
      <w:r w:rsidRPr="002321F5">
        <w:rPr>
          <w:rFonts w:asciiTheme="majorBidi" w:hAnsiTheme="majorBidi" w:cstheme="majorBidi"/>
          <w:b/>
          <w:bCs/>
          <w:sz w:val="18"/>
          <w:szCs w:val="18"/>
          <w:rtl/>
        </w:rPr>
        <w:t>، فتلاها منه الناس كلهم، فما أسمع بشرًا من الناس إلا يتلوها".</w:t>
      </w:r>
    </w:p>
    <w:p w:rsidR="002321F5" w:rsidRPr="002321F5" w:rsidRDefault="002321F5" w:rsidP="002321F5">
      <w:pPr>
        <w:spacing w:after="120" w:line="240" w:lineRule="auto"/>
        <w:jc w:val="both"/>
        <w:rPr>
          <w:rFonts w:asciiTheme="majorBidi" w:hAnsiTheme="majorBidi" w:cstheme="majorBidi"/>
          <w:b/>
          <w:bCs/>
          <w:sz w:val="18"/>
          <w:szCs w:val="18"/>
          <w:rtl/>
        </w:rPr>
      </w:pPr>
      <w:r w:rsidRPr="002321F5">
        <w:rPr>
          <w:rFonts w:asciiTheme="majorBidi" w:hAnsiTheme="majorBidi" w:cstheme="majorBidi"/>
          <w:b/>
          <w:bCs/>
          <w:sz w:val="18"/>
          <w:szCs w:val="18"/>
          <w:rtl/>
        </w:rPr>
        <w:t xml:space="preserve">وهذا هو عمر بن الخطاب، يقول: "والله ما هو إلا إن سمعت أبا بكر تلاها، فعرفت حتى ما تُقلني رجلاي، وحتى هويت إلى الأرض"، ولشدة حب الصحابة للرسول </w:t>
      </w:r>
      <w:r w:rsidRPr="002321F5">
        <w:rPr>
          <w:rFonts w:asciiTheme="majorBidi" w:hAnsiTheme="majorBidi" w:cstheme="majorBidi"/>
          <w:b/>
          <w:bCs/>
          <w:position w:val="-4"/>
          <w:sz w:val="18"/>
          <w:szCs w:val="18"/>
        </w:rPr>
        <w:t></w:t>
      </w:r>
      <w:r w:rsidRPr="002321F5">
        <w:rPr>
          <w:rFonts w:asciiTheme="majorBidi" w:hAnsiTheme="majorBidi" w:cstheme="majorBidi"/>
          <w:b/>
          <w:bCs/>
          <w:sz w:val="18"/>
          <w:szCs w:val="18"/>
          <w:rtl/>
        </w:rPr>
        <w:t xml:space="preserve"> وتعلقهم به نُزِّلوا منزلة من يستبعد موته، وكأنهم يعتقدون أنه يجمع بين الرسالة والتبري من الهلاك؛ ولذا كان القصر، قصر إفراد؛ لمعونة السياق، ثم اقرأ سياق الآية الثانية، قال تعالى:</w:t>
      </w:r>
      <w:r w:rsidRPr="002321F5">
        <w:rPr>
          <w:rFonts w:cs="AL-Hotham"/>
          <w:b/>
          <w:bCs/>
          <w:sz w:val="18"/>
          <w:szCs w:val="18"/>
          <w:rtl/>
        </w:rPr>
        <w:t xml:space="preserve"> </w:t>
      </w:r>
      <w:r w:rsidRPr="002321F5">
        <w:rPr>
          <w:rFonts w:cs="DecoType Thuluth"/>
          <w:b/>
          <w:bCs/>
          <w:color w:val="008000"/>
          <w:sz w:val="18"/>
          <w:szCs w:val="18"/>
          <w:rtl/>
        </w:rPr>
        <w:t>{</w:t>
      </w:r>
      <w:r w:rsidRPr="002321F5">
        <w:rPr>
          <w:rFonts w:ascii="QCF_P120" w:hAnsi="QCF_P120" w:cs="QCF_P120"/>
          <w:b/>
          <w:bCs/>
          <w:color w:val="008000"/>
          <w:sz w:val="18"/>
          <w:szCs w:val="18"/>
          <w:rtl/>
        </w:rPr>
        <w:t>ﮋ ﮌ ﮍ ﮎ ﮏ ﮐ ﮑ ﮒ ﮓ ﮔ ﮕ ﮖ ﮗ ﮘ ﮙ ﮚ ﮛ ﮜ ﮝ ﮞ ﮟ ﮠ ﮡ ﮢ ﮣ ﮤ ﮥ ﮦ</w:t>
      </w:r>
      <w:r w:rsidRPr="002321F5">
        <w:rPr>
          <w:rFonts w:cs="AL-Hotham"/>
          <w:b/>
          <w:bCs/>
          <w:color w:val="008000"/>
          <w:sz w:val="18"/>
          <w:szCs w:val="18"/>
          <w:rtl/>
        </w:rPr>
        <w:t xml:space="preserve"> </w:t>
      </w:r>
      <w:r w:rsidRPr="002321F5">
        <w:rPr>
          <w:rFonts w:ascii="QCF_P120" w:hAnsi="QCF_P120" w:cs="QCF_P120"/>
          <w:b/>
          <w:bCs/>
          <w:color w:val="008000"/>
          <w:sz w:val="18"/>
          <w:szCs w:val="18"/>
          <w:rtl/>
        </w:rPr>
        <w:t>ﮧ ﮨ ﮩ ﮪ ﮫ ﮬ ﮭ ﮮ ﮯ ﮰ</w:t>
      </w:r>
      <w:r w:rsidRPr="002321F5">
        <w:rPr>
          <w:rFonts w:cs="AL-Hotham"/>
          <w:b/>
          <w:bCs/>
          <w:color w:val="008000"/>
          <w:sz w:val="18"/>
          <w:szCs w:val="18"/>
          <w:rtl/>
        </w:rPr>
        <w:t xml:space="preserve"> </w:t>
      </w:r>
      <w:r w:rsidRPr="002321F5">
        <w:rPr>
          <w:rFonts w:ascii="QCF_P120" w:hAnsi="QCF_P120" w:cs="QCF_P120"/>
          <w:b/>
          <w:bCs/>
          <w:color w:val="008000"/>
          <w:sz w:val="18"/>
          <w:szCs w:val="18"/>
          <w:rtl/>
        </w:rPr>
        <w:t>ﮱ ﯓ ﯔ ﯕ ﯖ ﯗ ﯘ ﯙ ﯚ ﯛ ﯜ ﯝ ﯞ ﯟ ﯠ ﯡ ﯢ ﯣ ﯤ ﯥ ﯦ ﯧ ﯨ ﯩ ﯪ ﯫ ﯬ ﯭ</w:t>
      </w:r>
      <w:r w:rsidRPr="002321F5">
        <w:rPr>
          <w:rFonts w:cs="DecoType Thuluth"/>
          <w:b/>
          <w:bCs/>
          <w:color w:val="008000"/>
          <w:sz w:val="18"/>
          <w:szCs w:val="18"/>
          <w:rtl/>
        </w:rPr>
        <w:t>}</w:t>
      </w:r>
      <w:r w:rsidRPr="002321F5">
        <w:rPr>
          <w:rFonts w:asciiTheme="majorBidi" w:hAnsiTheme="majorBidi" w:cstheme="majorBidi"/>
          <w:b/>
          <w:bCs/>
          <w:color w:val="008000"/>
          <w:sz w:val="18"/>
          <w:szCs w:val="18"/>
          <w:rtl/>
        </w:rPr>
        <w:t xml:space="preserve"> </w:t>
      </w:r>
      <w:r w:rsidRPr="002321F5">
        <w:rPr>
          <w:rFonts w:asciiTheme="majorBidi" w:hAnsiTheme="majorBidi" w:cstheme="majorBidi"/>
          <w:b/>
          <w:bCs/>
          <w:sz w:val="18"/>
          <w:szCs w:val="18"/>
          <w:rtl/>
        </w:rPr>
        <w:t xml:space="preserve">[المائدة: 73- 75]، فستقف منه على حال هؤلاء، ومعتقد أن عيسى </w:t>
      </w:r>
      <w:r w:rsidRPr="002321F5">
        <w:rPr>
          <w:rFonts w:asciiTheme="majorBidi" w:hAnsiTheme="majorBidi" w:cstheme="majorBidi"/>
          <w:b/>
          <w:bCs/>
          <w:position w:val="-4"/>
          <w:sz w:val="18"/>
          <w:szCs w:val="18"/>
          <w:rtl/>
        </w:rPr>
        <w:t>#</w:t>
      </w:r>
      <w:r w:rsidRPr="002321F5">
        <w:rPr>
          <w:rFonts w:asciiTheme="majorBidi" w:hAnsiTheme="majorBidi" w:cstheme="majorBidi"/>
          <w:b/>
          <w:bCs/>
          <w:sz w:val="18"/>
          <w:szCs w:val="18"/>
          <w:rtl/>
        </w:rPr>
        <w:t xml:space="preserve"> إله، وأن الله ثالث ثلاثة؛ ولذا كان القصر هنا قصر قلب؛ حيث قلب اعتقادهم، وأفاد أن المسيح مقصور على كونه رسولًا يخلو، كما خلت الرسل من قبله، لا يتجاوز ذلك إلى مرتبة الألوهية التي اعتقدوها، ويتكون حال المخاطب لدى المتكلم، وترسم في ذهنه من خلال خبرته ومعرفته بشئون مخاطبه، فعند التأمل تجد حال المخاطب تؤول إلى المتكلم، وما قد علمه ووعاه عن مخاطبه، وفي كثير من الشواهد لا تستطيع أن تحدد مخاطبًا، أو تعين حالًا له، بل تجد القصر منظورًا فيه لحال المتكلم، وما يحكيه عن نفسه، وتأمل في ذلك قول الشاعر:</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3"/>
        <w:gridCol w:w="570"/>
        <w:gridCol w:w="2111"/>
      </w:tblGrid>
      <w:tr w:rsidR="002321F5" w:rsidRPr="002321F5" w:rsidTr="005F3475">
        <w:trPr>
          <w:trHeight w:hRule="exact" w:val="510"/>
          <w:jc w:val="center"/>
        </w:trPr>
        <w:tc>
          <w:tcPr>
            <w:tcW w:w="2909" w:type="dxa"/>
            <w:shd w:val="clear" w:color="auto" w:fill="auto"/>
            <w:vAlign w:val="center"/>
          </w:tcPr>
          <w:p w:rsidR="002321F5" w:rsidRPr="002321F5" w:rsidRDefault="002321F5" w:rsidP="002321F5">
            <w:pPr>
              <w:spacing w:after="120"/>
              <w:jc w:val="both"/>
              <w:rPr>
                <w:rFonts w:asciiTheme="majorBidi" w:hAnsiTheme="majorBidi" w:cstheme="majorBidi"/>
                <w:b/>
                <w:bCs/>
                <w:sz w:val="18"/>
                <w:szCs w:val="18"/>
                <w:rtl/>
              </w:rPr>
            </w:pPr>
            <w:r w:rsidRPr="002321F5">
              <w:rPr>
                <w:rFonts w:asciiTheme="majorBidi" w:hAnsiTheme="majorBidi" w:cstheme="majorBidi"/>
                <w:b/>
                <w:bCs/>
                <w:sz w:val="18"/>
                <w:szCs w:val="18"/>
                <w:rtl/>
              </w:rPr>
              <w:t>وكُنْتُ امْرءاً أَلقَى الزَّمانَ مُسَالِماً</w:t>
            </w:r>
            <w:r w:rsidRPr="002321F5">
              <w:rPr>
                <w:rFonts w:asciiTheme="majorBidi" w:hAnsiTheme="majorBidi" w:cstheme="majorBidi"/>
                <w:b/>
                <w:bCs/>
                <w:sz w:val="18"/>
                <w:szCs w:val="18"/>
                <w:rtl/>
              </w:rPr>
              <w:br/>
            </w:r>
          </w:p>
        </w:tc>
        <w:tc>
          <w:tcPr>
            <w:tcW w:w="709" w:type="dxa"/>
            <w:shd w:val="clear" w:color="auto" w:fill="auto"/>
            <w:vAlign w:val="center"/>
          </w:tcPr>
          <w:p w:rsidR="002321F5" w:rsidRPr="002321F5" w:rsidRDefault="002321F5" w:rsidP="002321F5">
            <w:pPr>
              <w:spacing w:after="120"/>
              <w:jc w:val="center"/>
              <w:rPr>
                <w:rFonts w:asciiTheme="majorBidi" w:hAnsiTheme="majorBidi" w:cstheme="majorBidi"/>
                <w:b/>
                <w:bCs/>
                <w:sz w:val="18"/>
                <w:szCs w:val="18"/>
                <w:rtl/>
              </w:rPr>
            </w:pPr>
            <w:r w:rsidRPr="002321F5">
              <w:rPr>
                <w:rFonts w:asciiTheme="majorBidi" w:hAnsiTheme="majorBidi" w:cstheme="majorBidi"/>
                <w:b/>
                <w:bCs/>
                <w:sz w:val="18"/>
                <w:szCs w:val="18"/>
                <w:rtl/>
              </w:rPr>
              <w:t>*</w:t>
            </w:r>
          </w:p>
        </w:tc>
        <w:tc>
          <w:tcPr>
            <w:tcW w:w="2909" w:type="dxa"/>
            <w:shd w:val="clear" w:color="auto" w:fill="auto"/>
            <w:vAlign w:val="center"/>
          </w:tcPr>
          <w:p w:rsidR="002321F5" w:rsidRPr="002321F5" w:rsidRDefault="002321F5" w:rsidP="002321F5">
            <w:pPr>
              <w:spacing w:after="120"/>
              <w:jc w:val="both"/>
              <w:rPr>
                <w:rFonts w:asciiTheme="majorBidi" w:hAnsiTheme="majorBidi" w:cstheme="majorBidi"/>
                <w:b/>
                <w:bCs/>
                <w:sz w:val="18"/>
                <w:szCs w:val="18"/>
                <w:rtl/>
              </w:rPr>
            </w:pPr>
            <w:r w:rsidRPr="002321F5">
              <w:rPr>
                <w:rFonts w:asciiTheme="majorBidi" w:hAnsiTheme="majorBidi" w:cstheme="majorBidi"/>
                <w:b/>
                <w:bCs/>
                <w:sz w:val="18"/>
                <w:szCs w:val="18"/>
                <w:rtl/>
              </w:rPr>
              <w:t>فآليْتُ لا أَلقاهُ إِلاَّ مُحَارِبا</w:t>
            </w:r>
            <w:r w:rsidRPr="002321F5">
              <w:rPr>
                <w:rFonts w:asciiTheme="majorBidi" w:hAnsiTheme="majorBidi" w:cstheme="majorBidi"/>
                <w:b/>
                <w:bCs/>
                <w:sz w:val="18"/>
                <w:szCs w:val="18"/>
                <w:rtl/>
              </w:rPr>
              <w:br/>
            </w:r>
          </w:p>
        </w:tc>
      </w:tr>
    </w:tbl>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تجد القصر فيه، قصر قلب، فالشاعر قد تغير وتبدل، وانقلب من امرئ يلقى الزمان مسالمًا، إلى امرئ لا يلقاه إلا محاربًا، وأنت إن ذهبت تُفتش عن حالٍ هنا، لا تجد إلا حال المتكلم وحديثه عن نفسه، الأمر الذي يعني: أنه لا بد من مراعاة حال المتكلم، كما لا بد من مراعاة حال المخاطب.</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هذا، وينقسم القصر باعتبار طرفيه، المقصور والمقصور عليه، إلى: قصر صفة على الموصوف، وقصر موصوف على صفة، والمراد بالصفة هنا: الصفة المعنوية التي هي معنًى قائم بالغير؛ سواء كان فعلًا، أو مصدرًا، أو مشتقًّا، أو ظرفًا، أو جارًّا ومجرورًا، أو غير ذلك، وليس المراد بها: النعت النحوي؛ لأنه عادة ما يقع بين المبتدأ والخبر؛ ولأنه لا يقع قصر بين نعت ومنعوته، كقولك: جاء رجل فاضل، ففاضل نعت نحوي للرجل، لا يُفصل بينهما، ولا يتصور بينهما قصر، كما أن المراد بالموصوف هنا: كل ما قام به غيره، وإن كان هو في نفسه صفة، تقول في قصر الصفة على الموصوف: ما شاعر إلا زهير، وما كتب فلان إلا الشعر، وما أكرمت إلا زيدًا.</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 xml:space="preserve">وفي قصر الموصوف على الصفة: ما شوقي إلا شاعر، وإنما أنت والد، ومحمد فارس لا عالم، وما حاتم بخيلًا بل جواد، فقصر الصفة على الموصوف، معناه: ألا تتجاوز الصفة ذلك الموصوف، إلى موصوف آخر أصلًا، إذا كان القصر حقيقيًّا، أو إلى موصوف آخر، إذا كان القصر إضافيًّا، ولا يمنع هذا أن يتصف الموصوف المقصور عليه بصفات أخرى غير تلك الصفة المقصورة، تقول: الله هو الخالق، فتقصر صفة الخلق على الله </w:t>
      </w:r>
      <w:r w:rsidRPr="002321F5">
        <w:rPr>
          <w:rFonts w:asciiTheme="majorBidi" w:hAnsiTheme="majorBidi" w:cstheme="majorBidi"/>
          <w:b/>
          <w:bCs/>
          <w:position w:val="-4"/>
          <w:sz w:val="18"/>
          <w:szCs w:val="18"/>
        </w:rPr>
        <w:t></w:t>
      </w:r>
      <w:r w:rsidRPr="002321F5">
        <w:rPr>
          <w:rFonts w:asciiTheme="majorBidi" w:hAnsiTheme="majorBidi" w:cstheme="majorBidi"/>
          <w:b/>
          <w:bCs/>
          <w:sz w:val="18"/>
          <w:szCs w:val="18"/>
          <w:rtl/>
        </w:rPr>
        <w:t xml:space="preserve"> قصرًا حقيقيًّا تحقيقيًّا.</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ومنه قول تعالى</w:t>
      </w:r>
      <w:r w:rsidRPr="002321F5">
        <w:rPr>
          <w:rFonts w:cs="AL-Hotham"/>
          <w:b/>
          <w:bCs/>
          <w:sz w:val="18"/>
          <w:szCs w:val="18"/>
          <w:rtl/>
        </w:rPr>
        <w:t xml:space="preserve">: </w:t>
      </w:r>
      <w:r w:rsidRPr="002321F5">
        <w:rPr>
          <w:rFonts w:cs="DecoType Thuluth"/>
          <w:b/>
          <w:bCs/>
          <w:color w:val="008000"/>
          <w:sz w:val="18"/>
          <w:szCs w:val="18"/>
          <w:rtl/>
        </w:rPr>
        <w:t>{</w:t>
      </w:r>
      <w:r w:rsidRPr="002321F5">
        <w:rPr>
          <w:rFonts w:ascii="QCF_P001" w:hAnsi="QCF_P001" w:cs="QCF_P001"/>
          <w:b/>
          <w:bCs/>
          <w:color w:val="008000"/>
          <w:sz w:val="18"/>
          <w:szCs w:val="18"/>
          <w:rtl/>
        </w:rPr>
        <w:t>ﭢ ﭣ ﭤ ﭥ</w:t>
      </w:r>
      <w:r w:rsidRPr="002321F5">
        <w:rPr>
          <w:rFonts w:ascii="QCF_P001" w:hAnsi="QCF_P001" w:cs="DecoType Thuluth"/>
          <w:b/>
          <w:bCs/>
          <w:color w:val="008000"/>
          <w:sz w:val="18"/>
          <w:szCs w:val="18"/>
          <w:rtl/>
        </w:rPr>
        <w:t>}</w:t>
      </w:r>
      <w:r w:rsidRPr="002321F5">
        <w:rPr>
          <w:rFonts w:asciiTheme="majorBidi" w:hAnsiTheme="majorBidi" w:cstheme="majorBidi"/>
          <w:b/>
          <w:bCs/>
          <w:color w:val="008000"/>
          <w:sz w:val="18"/>
          <w:szCs w:val="18"/>
          <w:rtl/>
        </w:rPr>
        <w:t xml:space="preserve"> </w:t>
      </w:r>
      <w:r w:rsidRPr="002321F5">
        <w:rPr>
          <w:rFonts w:asciiTheme="majorBidi" w:hAnsiTheme="majorBidi" w:cstheme="majorBidi"/>
          <w:b/>
          <w:bCs/>
          <w:sz w:val="18"/>
          <w:szCs w:val="18"/>
          <w:rtl/>
        </w:rPr>
        <w:t xml:space="preserve">[الفاتحة: 5]، حيث قصرت صفة العبادة، وكذلك صفة الاستعانة على الله تعالى، قصرًا حقيقيًّا تحقيقيًّا، ومن ذلك قوله -جل وعلا-: </w:t>
      </w:r>
      <w:r w:rsidRPr="002321F5">
        <w:rPr>
          <w:rFonts w:cs="DecoType Thuluth"/>
          <w:b/>
          <w:bCs/>
          <w:color w:val="008000"/>
          <w:sz w:val="18"/>
          <w:szCs w:val="18"/>
          <w:rtl/>
        </w:rPr>
        <w:t>{</w:t>
      </w:r>
      <w:r w:rsidRPr="002321F5">
        <w:rPr>
          <w:rFonts w:ascii="QCF_P134" w:hAnsi="QCF_P134" w:cs="QCF_P134"/>
          <w:b/>
          <w:bCs/>
          <w:color w:val="008000"/>
          <w:sz w:val="18"/>
          <w:szCs w:val="18"/>
          <w:rtl/>
        </w:rPr>
        <w:t>ﯬ ﯭ ﯮ ﯯ ﯰ ﯱ ﯲ</w:t>
      </w:r>
      <w:r w:rsidRPr="002321F5">
        <w:rPr>
          <w:rFonts w:asciiTheme="majorBidi" w:hAnsiTheme="majorBidi" w:cstheme="majorBidi"/>
          <w:b/>
          <w:bCs/>
          <w:color w:val="008000"/>
          <w:sz w:val="18"/>
          <w:szCs w:val="18"/>
          <w:rtl/>
        </w:rPr>
        <w:t xml:space="preserve">} </w:t>
      </w:r>
      <w:r w:rsidRPr="002321F5">
        <w:rPr>
          <w:rFonts w:asciiTheme="majorBidi" w:hAnsiTheme="majorBidi" w:cstheme="majorBidi"/>
          <w:b/>
          <w:bCs/>
          <w:sz w:val="18"/>
          <w:szCs w:val="18"/>
          <w:rtl/>
        </w:rPr>
        <w:t>[الأنعام: 59]، حيث قصر</w:t>
      </w:r>
      <w:r w:rsidRPr="002321F5">
        <w:rPr>
          <w:rFonts w:cs="AL-Hotham"/>
          <w:b/>
          <w:bCs/>
          <w:sz w:val="18"/>
          <w:szCs w:val="18"/>
          <w:rtl/>
        </w:rPr>
        <w:t xml:space="preserve"> </w:t>
      </w:r>
      <w:r w:rsidRPr="002321F5">
        <w:rPr>
          <w:rFonts w:asciiTheme="majorBidi" w:hAnsiTheme="majorBidi" w:cstheme="majorBidi"/>
          <w:b/>
          <w:bCs/>
          <w:sz w:val="18"/>
          <w:szCs w:val="18"/>
          <w:rtl/>
        </w:rPr>
        <w:t xml:space="preserve">العلم لمفاتح الغيب على الله تعالى، قصرًا حقيقيًّا تحقيقيًّا، وهو قصر صفة على موصوف. هذا في القصر الحقيقي التحقيقي. </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 xml:space="preserve">ومن القصر الحقيقي الادعائي، ما جاء في قول الشاعر، وقد سبق أن ذكرناه: </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7"/>
        <w:gridCol w:w="568"/>
        <w:gridCol w:w="2139"/>
      </w:tblGrid>
      <w:tr w:rsidR="002321F5" w:rsidRPr="002321F5" w:rsidTr="005F3475">
        <w:trPr>
          <w:trHeight w:hRule="exact" w:val="510"/>
          <w:jc w:val="center"/>
        </w:trPr>
        <w:tc>
          <w:tcPr>
            <w:tcW w:w="2909" w:type="dxa"/>
            <w:shd w:val="clear" w:color="auto" w:fill="auto"/>
            <w:vAlign w:val="center"/>
          </w:tcPr>
          <w:p w:rsidR="002321F5" w:rsidRPr="002321F5" w:rsidRDefault="002321F5" w:rsidP="002321F5">
            <w:pPr>
              <w:spacing w:after="120"/>
              <w:jc w:val="both"/>
              <w:rPr>
                <w:rFonts w:asciiTheme="majorBidi" w:hAnsiTheme="majorBidi" w:cstheme="majorBidi"/>
                <w:b/>
                <w:bCs/>
                <w:sz w:val="18"/>
                <w:szCs w:val="18"/>
                <w:rtl/>
              </w:rPr>
            </w:pPr>
            <w:r w:rsidRPr="002321F5">
              <w:rPr>
                <w:rFonts w:asciiTheme="majorBidi" w:hAnsiTheme="majorBidi" w:cstheme="majorBidi"/>
                <w:b/>
                <w:bCs/>
                <w:sz w:val="18"/>
                <w:szCs w:val="18"/>
                <w:rtl/>
              </w:rPr>
              <w:t>إلى الله أشكو لا إلى الناس إنني</w:t>
            </w:r>
            <w:r w:rsidRPr="002321F5">
              <w:rPr>
                <w:rFonts w:asciiTheme="majorBidi" w:hAnsiTheme="majorBidi" w:cstheme="majorBidi"/>
                <w:b/>
                <w:bCs/>
                <w:sz w:val="18"/>
                <w:szCs w:val="18"/>
                <w:rtl/>
              </w:rPr>
              <w:br/>
            </w:r>
          </w:p>
        </w:tc>
        <w:tc>
          <w:tcPr>
            <w:tcW w:w="709" w:type="dxa"/>
            <w:shd w:val="clear" w:color="auto" w:fill="auto"/>
            <w:vAlign w:val="center"/>
          </w:tcPr>
          <w:p w:rsidR="002321F5" w:rsidRPr="002321F5" w:rsidRDefault="002321F5" w:rsidP="002321F5">
            <w:pPr>
              <w:spacing w:after="120"/>
              <w:jc w:val="center"/>
              <w:rPr>
                <w:rFonts w:asciiTheme="majorBidi" w:hAnsiTheme="majorBidi" w:cstheme="majorBidi"/>
                <w:b/>
                <w:bCs/>
                <w:sz w:val="18"/>
                <w:szCs w:val="18"/>
                <w:rtl/>
              </w:rPr>
            </w:pPr>
            <w:r w:rsidRPr="002321F5">
              <w:rPr>
                <w:rFonts w:asciiTheme="majorBidi" w:hAnsiTheme="majorBidi" w:cstheme="majorBidi"/>
                <w:b/>
                <w:bCs/>
                <w:sz w:val="18"/>
                <w:szCs w:val="18"/>
                <w:rtl/>
              </w:rPr>
              <w:t>*</w:t>
            </w:r>
          </w:p>
        </w:tc>
        <w:tc>
          <w:tcPr>
            <w:tcW w:w="2909" w:type="dxa"/>
            <w:shd w:val="clear" w:color="auto" w:fill="auto"/>
            <w:vAlign w:val="center"/>
          </w:tcPr>
          <w:p w:rsidR="002321F5" w:rsidRPr="002321F5" w:rsidRDefault="002321F5" w:rsidP="002321F5">
            <w:pPr>
              <w:spacing w:after="120"/>
              <w:jc w:val="both"/>
              <w:rPr>
                <w:rFonts w:asciiTheme="majorBidi" w:hAnsiTheme="majorBidi" w:cstheme="majorBidi"/>
                <w:b/>
                <w:bCs/>
                <w:sz w:val="18"/>
                <w:szCs w:val="18"/>
                <w:rtl/>
              </w:rPr>
            </w:pPr>
            <w:r w:rsidRPr="002321F5">
              <w:rPr>
                <w:rFonts w:asciiTheme="majorBidi" w:hAnsiTheme="majorBidi" w:cstheme="majorBidi"/>
                <w:b/>
                <w:bCs/>
                <w:sz w:val="18"/>
                <w:szCs w:val="18"/>
                <w:rtl/>
              </w:rPr>
              <w:t>أرى الأرض تبقى والإخلاء تذهب</w:t>
            </w:r>
            <w:r w:rsidRPr="002321F5">
              <w:rPr>
                <w:rFonts w:asciiTheme="majorBidi" w:hAnsiTheme="majorBidi" w:cstheme="majorBidi"/>
                <w:b/>
                <w:bCs/>
                <w:sz w:val="18"/>
                <w:szCs w:val="18"/>
                <w:rtl/>
              </w:rPr>
              <w:br/>
            </w:r>
          </w:p>
        </w:tc>
      </w:tr>
    </w:tbl>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حيث قُصرت صفة الشكوى على الله تعالى، بحيث لا تتجاوز إلى الناس؛ فهو قصر إضافي.</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 xml:space="preserve">ومنه قول أبي تمام: </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1"/>
        <w:gridCol w:w="574"/>
        <w:gridCol w:w="2119"/>
      </w:tblGrid>
      <w:tr w:rsidR="002321F5" w:rsidRPr="002321F5" w:rsidTr="005F3475">
        <w:trPr>
          <w:trHeight w:hRule="exact" w:val="510"/>
          <w:jc w:val="center"/>
        </w:trPr>
        <w:tc>
          <w:tcPr>
            <w:tcW w:w="2909" w:type="dxa"/>
            <w:shd w:val="clear" w:color="auto" w:fill="auto"/>
            <w:vAlign w:val="center"/>
          </w:tcPr>
          <w:p w:rsidR="002321F5" w:rsidRPr="002321F5" w:rsidRDefault="002321F5" w:rsidP="002321F5">
            <w:pPr>
              <w:spacing w:after="120"/>
              <w:jc w:val="both"/>
              <w:rPr>
                <w:rFonts w:asciiTheme="majorBidi" w:hAnsiTheme="majorBidi" w:cstheme="majorBidi"/>
                <w:b/>
                <w:bCs/>
                <w:sz w:val="18"/>
                <w:szCs w:val="18"/>
                <w:rtl/>
              </w:rPr>
            </w:pPr>
            <w:r w:rsidRPr="002321F5">
              <w:rPr>
                <w:rFonts w:asciiTheme="majorBidi" w:hAnsiTheme="majorBidi" w:cstheme="majorBidi"/>
                <w:b/>
                <w:bCs/>
                <w:sz w:val="18"/>
                <w:szCs w:val="18"/>
                <w:rtl/>
              </w:rPr>
              <w:lastRenderedPageBreak/>
              <w:t>لا يطرد الهم إلا الهم من رجل</w:t>
            </w:r>
            <w:r w:rsidRPr="002321F5">
              <w:rPr>
                <w:rFonts w:asciiTheme="majorBidi" w:hAnsiTheme="majorBidi" w:cstheme="majorBidi"/>
                <w:b/>
                <w:bCs/>
                <w:sz w:val="18"/>
                <w:szCs w:val="18"/>
                <w:rtl/>
              </w:rPr>
              <w:br/>
            </w:r>
          </w:p>
        </w:tc>
        <w:tc>
          <w:tcPr>
            <w:tcW w:w="709" w:type="dxa"/>
            <w:shd w:val="clear" w:color="auto" w:fill="auto"/>
            <w:vAlign w:val="center"/>
          </w:tcPr>
          <w:p w:rsidR="002321F5" w:rsidRPr="002321F5" w:rsidRDefault="002321F5" w:rsidP="002321F5">
            <w:pPr>
              <w:spacing w:after="120"/>
              <w:jc w:val="center"/>
              <w:rPr>
                <w:rFonts w:asciiTheme="majorBidi" w:hAnsiTheme="majorBidi" w:cstheme="majorBidi"/>
                <w:b/>
                <w:bCs/>
                <w:sz w:val="18"/>
                <w:szCs w:val="18"/>
                <w:rtl/>
              </w:rPr>
            </w:pPr>
            <w:r w:rsidRPr="002321F5">
              <w:rPr>
                <w:rFonts w:asciiTheme="majorBidi" w:hAnsiTheme="majorBidi" w:cstheme="majorBidi"/>
                <w:b/>
                <w:bCs/>
                <w:sz w:val="18"/>
                <w:szCs w:val="18"/>
                <w:rtl/>
              </w:rPr>
              <w:t>*</w:t>
            </w:r>
          </w:p>
        </w:tc>
        <w:tc>
          <w:tcPr>
            <w:tcW w:w="2909" w:type="dxa"/>
            <w:shd w:val="clear" w:color="auto" w:fill="auto"/>
            <w:vAlign w:val="center"/>
          </w:tcPr>
          <w:p w:rsidR="002321F5" w:rsidRPr="002321F5" w:rsidRDefault="002321F5" w:rsidP="002321F5">
            <w:pPr>
              <w:spacing w:after="120"/>
              <w:jc w:val="both"/>
              <w:rPr>
                <w:rFonts w:asciiTheme="majorBidi" w:hAnsiTheme="majorBidi" w:cstheme="majorBidi"/>
                <w:b/>
                <w:bCs/>
                <w:sz w:val="18"/>
                <w:szCs w:val="18"/>
                <w:rtl/>
              </w:rPr>
            </w:pPr>
            <w:r w:rsidRPr="002321F5">
              <w:rPr>
                <w:rFonts w:asciiTheme="majorBidi" w:hAnsiTheme="majorBidi" w:cstheme="majorBidi"/>
                <w:b/>
                <w:bCs/>
                <w:sz w:val="18"/>
                <w:szCs w:val="18"/>
                <w:rtl/>
              </w:rPr>
              <w:t>مقلقل لبنات القفرة النعب</w:t>
            </w:r>
            <w:r w:rsidRPr="002321F5">
              <w:rPr>
                <w:rFonts w:asciiTheme="majorBidi" w:hAnsiTheme="majorBidi" w:cstheme="majorBidi"/>
                <w:b/>
                <w:bCs/>
                <w:sz w:val="18"/>
                <w:szCs w:val="18"/>
                <w:rtl/>
              </w:rPr>
              <w:br/>
            </w:r>
          </w:p>
        </w:tc>
      </w:tr>
    </w:tbl>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وكلمة مقلقل، تعني: الحركة العنيفة، وبنات القفرة، أي: الإبل التي تقطع القفار، والنعب: مفردها نعوب، وهي تحريك الناقة رأسها في السير، وهذا دليل نشاطها وقوتها.</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وقد قصر الشاعر طرد الهم -وهو صفة- على الهم من رجل مقلقل لبنات القفرة، وهو موصوف قصرًا حقيقيًّا ادعائيًّا؛ لأن الناس يطردون همومهم بأمور كثيرة، ولكن الشاعر لم يعتدّ بشيء منها إلا بالرحلة التي غيرته وأضنته، والتي كانت سببًا في حزن صاحبته، وانسكاب عبَراتها، فأراد أن يبين لها أن تلك الرحلة، هي الوسيلة الوحيدة لطرد الهموم والأحزان.</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والقصر الموصوف على الصفة، معناه: ألا يتجاوز الموصوف تلك الصفة إلى صفة أخرى أصلًا، إذا كان القصر حقيقيًّا، أو إلى صفة أخرى معينة، إذا كان القصر إضافيًّا، وهذا لا يمنع أن تكون تلك الصفة المقصورة عليها، وصفًا لموصوف آخر غير المقصور.</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فقولك: ما عمرو إلا شجاع، قصر لعمرو على صفة الشجاعة، بحيث لا يتعداها إلى صفة أخرى، أما الشجاعة، فليس هنالك ما يمنع أن يتصف بها غير عمرو، وتقول: زيد كاتب لا شاعر، فتقصر زيدًا على صفة الكتابة، بحيث لا يتجاوزها إلى صفة الشعر؛ فهو قصر إضافي، وتقول: ما شوقي إلا شاعر، وتقصر شوقيًّا على صفة الشعر؛ بحيث لا يتجاوزها إلى صفة أخرى؛ فهو قصر حقيقي.</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 xml:space="preserve">ولا يقال: كيف يوقف الموصوف على صفة واحدة، فإن هذا محال ولا يتأتَّى؛ لأننا نجيب: أن المراد بالصفات المنفية، تلك الصفات التي تتصل بالمعنى المذكور، فالصفة المقصور عليها في المثال صفة الشعر، ومعنى قصر شوقي عليها قصرًا حقيقيًّا، أنك نفيت عنه كل ما يتصل بها، ويدور في فلكها ،أو كما يقول عبد القاهر: "كل ما هو بسبيل منها كالكتابة، والخطابة، والفقة، والحديث، والنحو، وما إلى ذلك"، فهو ليس بارعًا في فرع من فروع المعرفة، إلا في الشعر الذي قُصر عليه. </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ومن شواهد قصر الموصوف على الصفة، قوله تعالى في القصر الإضافي:</w:t>
      </w:r>
      <w:r w:rsidRPr="002321F5">
        <w:rPr>
          <w:rFonts w:cs="AL-Hotham"/>
          <w:b/>
          <w:bCs/>
          <w:sz w:val="18"/>
          <w:szCs w:val="18"/>
          <w:rtl/>
        </w:rPr>
        <w:t xml:space="preserve"> </w:t>
      </w:r>
      <w:r w:rsidRPr="002321F5">
        <w:rPr>
          <w:rFonts w:cs="DecoType Thuluth"/>
          <w:b/>
          <w:bCs/>
          <w:color w:val="008000"/>
          <w:sz w:val="18"/>
          <w:szCs w:val="18"/>
          <w:rtl/>
        </w:rPr>
        <w:t>{</w:t>
      </w:r>
      <w:r w:rsidRPr="002321F5">
        <w:rPr>
          <w:rFonts w:ascii="QCF_P437" w:hAnsi="QCF_P437" w:cs="QCF_P437"/>
          <w:b/>
          <w:bCs/>
          <w:color w:val="008000"/>
          <w:sz w:val="18"/>
          <w:szCs w:val="18"/>
          <w:rtl/>
        </w:rPr>
        <w:t>ﭦ ﭧ ﭨ ﭩ ﭪ ﭫ ﭬ ﭭ ﭮ ﭯ ﭰ ﭱ ﭲ</w:t>
      </w:r>
      <w:r w:rsidRPr="002321F5">
        <w:rPr>
          <w:rFonts w:cs="AL-Hotham"/>
          <w:b/>
          <w:bCs/>
          <w:color w:val="008000"/>
          <w:sz w:val="18"/>
          <w:szCs w:val="18"/>
          <w:rtl/>
        </w:rPr>
        <w:t xml:space="preserve"> </w:t>
      </w:r>
      <w:r w:rsidRPr="002321F5">
        <w:rPr>
          <w:rFonts w:ascii="QCF_P437" w:hAnsi="QCF_P437" w:cs="QCF_P437"/>
          <w:b/>
          <w:bCs/>
          <w:color w:val="008000"/>
          <w:sz w:val="18"/>
          <w:szCs w:val="18"/>
          <w:rtl/>
        </w:rPr>
        <w:t>ﭳ ﭴ ﭵ ﭶ ﭷ</w:t>
      </w:r>
      <w:r w:rsidRPr="002321F5">
        <w:rPr>
          <w:rFonts w:cs="DecoType Thuluth"/>
          <w:b/>
          <w:bCs/>
          <w:color w:val="008000"/>
          <w:sz w:val="18"/>
          <w:szCs w:val="18"/>
          <w:rtl/>
        </w:rPr>
        <w:t>}</w:t>
      </w:r>
      <w:r w:rsidRPr="002321F5">
        <w:rPr>
          <w:rFonts w:cs="AL-Hotham"/>
          <w:b/>
          <w:bCs/>
          <w:sz w:val="18"/>
          <w:szCs w:val="18"/>
          <w:rtl/>
        </w:rPr>
        <w:t>،</w:t>
      </w:r>
      <w:r w:rsidRPr="002321F5">
        <w:rPr>
          <w:rFonts w:asciiTheme="majorBidi" w:hAnsiTheme="majorBidi" w:cstheme="majorBidi"/>
          <w:b/>
          <w:bCs/>
          <w:sz w:val="18"/>
          <w:szCs w:val="18"/>
          <w:rtl/>
        </w:rPr>
        <w:t xml:space="preserve"> حيث قُصر الرسول </w:t>
      </w:r>
      <w:r w:rsidRPr="002321F5">
        <w:rPr>
          <w:rFonts w:asciiTheme="majorBidi" w:hAnsiTheme="majorBidi" w:cstheme="majorBidi"/>
          <w:b/>
          <w:bCs/>
          <w:position w:val="-4"/>
          <w:sz w:val="18"/>
          <w:szCs w:val="18"/>
        </w:rPr>
        <w:t></w:t>
      </w:r>
      <w:r w:rsidRPr="002321F5">
        <w:rPr>
          <w:rFonts w:asciiTheme="majorBidi" w:hAnsiTheme="majorBidi" w:cstheme="majorBidi"/>
          <w:b/>
          <w:bCs/>
          <w:sz w:val="18"/>
          <w:szCs w:val="18"/>
          <w:rtl/>
        </w:rPr>
        <w:t xml:space="preserve"> على صفة الإنذار، بحيث لا يتجاوزها إلى أن يملك تحويل القلوب المشركة عمَّا هي عليه، من العناد، والمكابرة. </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 xml:space="preserve">ومنه قوله </w:t>
      </w:r>
      <w:r w:rsidRPr="002321F5">
        <w:rPr>
          <w:rFonts w:asciiTheme="majorBidi" w:hAnsiTheme="majorBidi" w:cstheme="majorBidi"/>
          <w:b/>
          <w:bCs/>
          <w:position w:val="-4"/>
          <w:sz w:val="18"/>
          <w:szCs w:val="18"/>
        </w:rPr>
        <w:t></w:t>
      </w:r>
      <w:r w:rsidRPr="002321F5">
        <w:rPr>
          <w:rFonts w:asciiTheme="majorBidi" w:hAnsiTheme="majorBidi" w:cstheme="majorBidi"/>
          <w:b/>
          <w:bCs/>
          <w:sz w:val="18"/>
          <w:szCs w:val="18"/>
          <w:rtl/>
        </w:rPr>
        <w:t xml:space="preserve">: </w:t>
      </w:r>
      <w:r w:rsidRPr="002321F5">
        <w:rPr>
          <w:rFonts w:asciiTheme="majorBidi" w:hAnsiTheme="majorBidi" w:cstheme="majorBidi"/>
          <w:b/>
          <w:bCs/>
          <w:color w:val="0000FF"/>
          <w:sz w:val="18"/>
          <w:szCs w:val="18"/>
          <w:rtl/>
        </w:rPr>
        <w:t xml:space="preserve">((من يرد الله به خيرًا يفقه في الدين، وإنما أنا قاسم والله </w:t>
      </w:r>
      <w:r w:rsidRPr="002321F5">
        <w:rPr>
          <w:rFonts w:asciiTheme="majorBidi" w:hAnsiTheme="majorBidi" w:cstheme="majorBidi"/>
          <w:b/>
          <w:bCs/>
          <w:color w:val="0000FF"/>
          <w:position w:val="-4"/>
          <w:sz w:val="18"/>
          <w:szCs w:val="18"/>
        </w:rPr>
        <w:t></w:t>
      </w:r>
      <w:r w:rsidRPr="002321F5">
        <w:rPr>
          <w:rFonts w:asciiTheme="majorBidi" w:hAnsiTheme="majorBidi" w:cstheme="majorBidi"/>
          <w:b/>
          <w:bCs/>
          <w:color w:val="0000FF"/>
          <w:sz w:val="18"/>
          <w:szCs w:val="18"/>
          <w:rtl/>
        </w:rPr>
        <w:t xml:space="preserve"> يعطي))</w:t>
      </w:r>
      <w:r w:rsidRPr="002321F5">
        <w:rPr>
          <w:rFonts w:asciiTheme="majorBidi" w:hAnsiTheme="majorBidi" w:cstheme="majorBidi"/>
          <w:b/>
          <w:bCs/>
          <w:sz w:val="18"/>
          <w:szCs w:val="18"/>
          <w:rtl/>
        </w:rPr>
        <w:t xml:space="preserve">، فقد قالوا في معناه: كان بعض الصحابة يسمع الحديث ولا يفهم منه إلا الظاهر الجلي، ويسمعه آخرون منهم، فيستنبطون منه المسائل الكثيرة، فالرسول </w:t>
      </w:r>
      <w:r w:rsidRPr="002321F5">
        <w:rPr>
          <w:rFonts w:asciiTheme="majorBidi" w:hAnsiTheme="majorBidi" w:cstheme="majorBidi"/>
          <w:b/>
          <w:bCs/>
          <w:position w:val="-4"/>
          <w:sz w:val="18"/>
          <w:szCs w:val="18"/>
        </w:rPr>
        <w:t></w:t>
      </w:r>
      <w:r w:rsidRPr="002321F5">
        <w:rPr>
          <w:rFonts w:asciiTheme="majorBidi" w:hAnsiTheme="majorBidi" w:cstheme="majorBidi"/>
          <w:b/>
          <w:bCs/>
          <w:sz w:val="18"/>
          <w:szCs w:val="18"/>
          <w:rtl/>
        </w:rPr>
        <w:t xml:space="preserve"> حين يحثُّهم، يكون كلامه مقسومًا بينهم، شركة بين الجميع، أما الفهم والاستنباط، فهو من عطاء الرحمن جل وعلا، ففي الحديث قصر للرسول </w:t>
      </w:r>
      <w:r w:rsidRPr="002321F5">
        <w:rPr>
          <w:rFonts w:asciiTheme="majorBidi" w:hAnsiTheme="majorBidi" w:cstheme="majorBidi"/>
          <w:b/>
          <w:bCs/>
          <w:position w:val="-4"/>
          <w:sz w:val="18"/>
          <w:szCs w:val="18"/>
        </w:rPr>
        <w:t></w:t>
      </w:r>
      <w:r w:rsidRPr="002321F5">
        <w:rPr>
          <w:rFonts w:asciiTheme="majorBidi" w:hAnsiTheme="majorBidi" w:cstheme="majorBidi"/>
          <w:b/>
          <w:bCs/>
          <w:sz w:val="18"/>
          <w:szCs w:val="18"/>
          <w:rtl/>
        </w:rPr>
        <w:t xml:space="preserve"> على كونه قاسم، لا يتجاوز تلك الصفة إلى الإعطاء، فالإعطاء وتحقيق الفهم هو من الله </w:t>
      </w:r>
      <w:r w:rsidRPr="002321F5">
        <w:rPr>
          <w:rFonts w:asciiTheme="majorBidi" w:hAnsiTheme="majorBidi" w:cstheme="majorBidi"/>
          <w:b/>
          <w:bCs/>
          <w:position w:val="-4"/>
          <w:sz w:val="18"/>
          <w:szCs w:val="18"/>
        </w:rPr>
        <w:t></w:t>
      </w:r>
      <w:r w:rsidRPr="002321F5">
        <w:rPr>
          <w:rFonts w:asciiTheme="majorBidi" w:hAnsiTheme="majorBidi" w:cstheme="majorBidi"/>
          <w:b/>
          <w:bCs/>
          <w:sz w:val="18"/>
          <w:szCs w:val="18"/>
          <w:rtl/>
        </w:rPr>
        <w:t>.</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 xml:space="preserve">وكان الصحابة -رضوان الله عليهم- لفرط اعتقادهم في هدايته </w:t>
      </w:r>
      <w:r w:rsidRPr="002321F5">
        <w:rPr>
          <w:rFonts w:asciiTheme="majorBidi" w:hAnsiTheme="majorBidi" w:cstheme="majorBidi"/>
          <w:b/>
          <w:bCs/>
          <w:position w:val="-4"/>
          <w:sz w:val="18"/>
          <w:szCs w:val="18"/>
          <w:rtl/>
        </w:rPr>
        <w:t>#</w:t>
      </w:r>
      <w:r w:rsidRPr="002321F5">
        <w:rPr>
          <w:rFonts w:asciiTheme="majorBidi" w:hAnsiTheme="majorBidi" w:cstheme="majorBidi"/>
          <w:b/>
          <w:bCs/>
          <w:sz w:val="18"/>
          <w:szCs w:val="18"/>
          <w:rtl/>
        </w:rPr>
        <w:t xml:space="preserve"> رأوا أنه يقسم ويعطي؛ ولذا بيَّن لهم </w:t>
      </w:r>
      <w:r w:rsidRPr="002321F5">
        <w:rPr>
          <w:rFonts w:asciiTheme="majorBidi" w:hAnsiTheme="majorBidi" w:cstheme="majorBidi"/>
          <w:b/>
          <w:bCs/>
          <w:position w:val="-4"/>
          <w:sz w:val="18"/>
          <w:szCs w:val="18"/>
        </w:rPr>
        <w:t></w:t>
      </w:r>
      <w:r w:rsidRPr="002321F5">
        <w:rPr>
          <w:rFonts w:asciiTheme="majorBidi" w:hAnsiTheme="majorBidi" w:cstheme="majorBidi"/>
          <w:b/>
          <w:bCs/>
          <w:sz w:val="18"/>
          <w:szCs w:val="18"/>
          <w:rtl/>
        </w:rPr>
        <w:t xml:space="preserve"> أنه لا يملك إلا القسم، وأما الإعطاء فمن الله تعالى؛ فالقصر إذًا قصر موصوف على صفة، قصرًا إضافيًّا إفراديًّا.</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ومن قصر الموصوف على الصفة، قصرًا حقيقيًّا تحقيقيًّا، قول دريد ابن الصِّمة:</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3"/>
        <w:gridCol w:w="573"/>
        <w:gridCol w:w="2118"/>
      </w:tblGrid>
      <w:tr w:rsidR="002321F5" w:rsidRPr="002321F5" w:rsidTr="005F3475">
        <w:trPr>
          <w:trHeight w:hRule="exact" w:val="510"/>
          <w:jc w:val="center"/>
        </w:trPr>
        <w:tc>
          <w:tcPr>
            <w:tcW w:w="2909" w:type="dxa"/>
            <w:shd w:val="clear" w:color="auto" w:fill="auto"/>
            <w:vAlign w:val="center"/>
          </w:tcPr>
          <w:p w:rsidR="002321F5" w:rsidRPr="002321F5" w:rsidRDefault="002321F5" w:rsidP="002321F5">
            <w:pPr>
              <w:spacing w:after="120"/>
              <w:jc w:val="both"/>
              <w:rPr>
                <w:rFonts w:asciiTheme="majorBidi" w:hAnsiTheme="majorBidi" w:cstheme="majorBidi"/>
                <w:b/>
                <w:bCs/>
                <w:sz w:val="18"/>
                <w:szCs w:val="18"/>
                <w:rtl/>
              </w:rPr>
            </w:pPr>
            <w:r w:rsidRPr="002321F5">
              <w:rPr>
                <w:rFonts w:asciiTheme="majorBidi" w:hAnsiTheme="majorBidi" w:cstheme="majorBidi"/>
                <w:b/>
                <w:bCs/>
                <w:sz w:val="18"/>
                <w:szCs w:val="18"/>
                <w:rtl/>
              </w:rPr>
              <w:t>وهل أنا إلا من غزية إن غوت</w:t>
            </w:r>
            <w:r w:rsidRPr="002321F5">
              <w:rPr>
                <w:rFonts w:asciiTheme="majorBidi" w:hAnsiTheme="majorBidi" w:cstheme="majorBidi"/>
                <w:b/>
                <w:bCs/>
                <w:sz w:val="18"/>
                <w:szCs w:val="18"/>
                <w:rtl/>
              </w:rPr>
              <w:br/>
            </w:r>
          </w:p>
        </w:tc>
        <w:tc>
          <w:tcPr>
            <w:tcW w:w="709" w:type="dxa"/>
            <w:shd w:val="clear" w:color="auto" w:fill="auto"/>
            <w:vAlign w:val="center"/>
          </w:tcPr>
          <w:p w:rsidR="002321F5" w:rsidRPr="002321F5" w:rsidRDefault="002321F5" w:rsidP="002321F5">
            <w:pPr>
              <w:spacing w:after="120"/>
              <w:jc w:val="center"/>
              <w:rPr>
                <w:rFonts w:asciiTheme="majorBidi" w:hAnsiTheme="majorBidi" w:cstheme="majorBidi"/>
                <w:b/>
                <w:bCs/>
                <w:sz w:val="18"/>
                <w:szCs w:val="18"/>
                <w:rtl/>
              </w:rPr>
            </w:pPr>
            <w:r w:rsidRPr="002321F5">
              <w:rPr>
                <w:rFonts w:asciiTheme="majorBidi" w:hAnsiTheme="majorBidi" w:cstheme="majorBidi"/>
                <w:b/>
                <w:bCs/>
                <w:sz w:val="18"/>
                <w:szCs w:val="18"/>
                <w:rtl/>
              </w:rPr>
              <w:t>*</w:t>
            </w:r>
          </w:p>
        </w:tc>
        <w:tc>
          <w:tcPr>
            <w:tcW w:w="2909" w:type="dxa"/>
            <w:shd w:val="clear" w:color="auto" w:fill="auto"/>
            <w:vAlign w:val="center"/>
          </w:tcPr>
          <w:p w:rsidR="002321F5" w:rsidRPr="002321F5" w:rsidRDefault="002321F5" w:rsidP="002321F5">
            <w:pPr>
              <w:spacing w:after="120"/>
              <w:jc w:val="both"/>
              <w:rPr>
                <w:rFonts w:asciiTheme="majorBidi" w:hAnsiTheme="majorBidi" w:cstheme="majorBidi"/>
                <w:b/>
                <w:bCs/>
                <w:sz w:val="18"/>
                <w:szCs w:val="18"/>
                <w:rtl/>
              </w:rPr>
            </w:pPr>
            <w:r w:rsidRPr="002321F5">
              <w:rPr>
                <w:rFonts w:asciiTheme="majorBidi" w:hAnsiTheme="majorBidi" w:cstheme="majorBidi"/>
                <w:b/>
                <w:bCs/>
                <w:sz w:val="18"/>
                <w:szCs w:val="18"/>
                <w:rtl/>
              </w:rPr>
              <w:t>غويت وإن ترشد غزية أرشد</w:t>
            </w:r>
            <w:r w:rsidRPr="002321F5">
              <w:rPr>
                <w:rFonts w:asciiTheme="majorBidi" w:hAnsiTheme="majorBidi" w:cstheme="majorBidi"/>
                <w:b/>
                <w:bCs/>
                <w:sz w:val="18"/>
                <w:szCs w:val="18"/>
                <w:rtl/>
              </w:rPr>
              <w:br/>
            </w:r>
          </w:p>
        </w:tc>
      </w:tr>
    </w:tbl>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حيث قصر الشاعر نفسه على كونه من تلك القبيلة، لا يتعداها إلى غيرها من القبائل؛ فهو قصر حقيقي تحقيقي، ومن ذلك قول شوقي:</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3"/>
        <w:gridCol w:w="567"/>
        <w:gridCol w:w="2114"/>
      </w:tblGrid>
      <w:tr w:rsidR="002321F5" w:rsidRPr="002321F5" w:rsidTr="005F3475">
        <w:trPr>
          <w:trHeight w:hRule="exact" w:val="510"/>
          <w:jc w:val="center"/>
        </w:trPr>
        <w:tc>
          <w:tcPr>
            <w:tcW w:w="2909" w:type="dxa"/>
            <w:shd w:val="clear" w:color="auto" w:fill="auto"/>
            <w:vAlign w:val="center"/>
          </w:tcPr>
          <w:p w:rsidR="002321F5" w:rsidRPr="002321F5" w:rsidRDefault="002321F5" w:rsidP="002321F5">
            <w:pPr>
              <w:spacing w:after="120"/>
              <w:jc w:val="both"/>
              <w:rPr>
                <w:rFonts w:asciiTheme="majorBidi" w:hAnsiTheme="majorBidi" w:cstheme="majorBidi"/>
                <w:b/>
                <w:bCs/>
                <w:sz w:val="18"/>
                <w:szCs w:val="18"/>
                <w:rtl/>
              </w:rPr>
            </w:pPr>
            <w:r w:rsidRPr="002321F5">
              <w:rPr>
                <w:rFonts w:asciiTheme="majorBidi" w:hAnsiTheme="majorBidi" w:cstheme="majorBidi"/>
                <w:b/>
                <w:bCs/>
                <w:sz w:val="18"/>
                <w:szCs w:val="18"/>
                <w:rtl/>
              </w:rPr>
              <w:t>إنما الأمم الأخلاق ما بقيت</w:t>
            </w:r>
            <w:r w:rsidRPr="002321F5">
              <w:rPr>
                <w:rFonts w:asciiTheme="majorBidi" w:hAnsiTheme="majorBidi" w:cstheme="majorBidi"/>
                <w:b/>
                <w:bCs/>
                <w:sz w:val="18"/>
                <w:szCs w:val="18"/>
                <w:rtl/>
              </w:rPr>
              <w:br/>
            </w:r>
          </w:p>
        </w:tc>
        <w:tc>
          <w:tcPr>
            <w:tcW w:w="709" w:type="dxa"/>
            <w:shd w:val="clear" w:color="auto" w:fill="auto"/>
            <w:vAlign w:val="center"/>
          </w:tcPr>
          <w:p w:rsidR="002321F5" w:rsidRPr="002321F5" w:rsidRDefault="002321F5" w:rsidP="002321F5">
            <w:pPr>
              <w:spacing w:after="120"/>
              <w:jc w:val="center"/>
              <w:rPr>
                <w:rFonts w:asciiTheme="majorBidi" w:hAnsiTheme="majorBidi" w:cstheme="majorBidi"/>
                <w:b/>
                <w:bCs/>
                <w:sz w:val="18"/>
                <w:szCs w:val="18"/>
                <w:rtl/>
              </w:rPr>
            </w:pPr>
            <w:r w:rsidRPr="002321F5">
              <w:rPr>
                <w:rFonts w:asciiTheme="majorBidi" w:hAnsiTheme="majorBidi" w:cstheme="majorBidi"/>
                <w:b/>
                <w:bCs/>
                <w:sz w:val="18"/>
                <w:szCs w:val="18"/>
                <w:rtl/>
              </w:rPr>
              <w:t>*</w:t>
            </w:r>
          </w:p>
        </w:tc>
        <w:tc>
          <w:tcPr>
            <w:tcW w:w="2909" w:type="dxa"/>
            <w:shd w:val="clear" w:color="auto" w:fill="auto"/>
            <w:vAlign w:val="center"/>
          </w:tcPr>
          <w:p w:rsidR="002321F5" w:rsidRPr="002321F5" w:rsidRDefault="002321F5" w:rsidP="002321F5">
            <w:pPr>
              <w:spacing w:after="120"/>
              <w:jc w:val="both"/>
              <w:rPr>
                <w:rFonts w:asciiTheme="majorBidi" w:hAnsiTheme="majorBidi" w:cstheme="majorBidi"/>
                <w:b/>
                <w:bCs/>
                <w:sz w:val="18"/>
                <w:szCs w:val="18"/>
                <w:rtl/>
              </w:rPr>
            </w:pPr>
            <w:r w:rsidRPr="002321F5">
              <w:rPr>
                <w:rFonts w:asciiTheme="majorBidi" w:hAnsiTheme="majorBidi" w:cstheme="majorBidi"/>
                <w:b/>
                <w:bCs/>
                <w:sz w:val="18"/>
                <w:szCs w:val="18"/>
                <w:rtl/>
              </w:rPr>
              <w:t>فإن هُمُ ذهبت أخلاقهم ذهبوا</w:t>
            </w:r>
            <w:r w:rsidRPr="002321F5">
              <w:rPr>
                <w:rFonts w:asciiTheme="majorBidi" w:hAnsiTheme="majorBidi" w:cstheme="majorBidi"/>
                <w:b/>
                <w:bCs/>
                <w:sz w:val="18"/>
                <w:szCs w:val="18"/>
                <w:rtl/>
              </w:rPr>
              <w:br/>
            </w:r>
          </w:p>
        </w:tc>
      </w:tr>
    </w:tbl>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حيث قصر الأمم على الأخلاق، قصر موصوف على صفة، قصرًا حقيقيًّا ادعائيًّا، فهناك أمور كثيرة تكوَّن بها الأمم كالقوة، والمال، والرقيّ، والحضارة، وغير ذلك، ولكن الشاعر لم يعتدّ بها، وجعل الأمم مقصورة على صفة الأخلاق؛ بحيث لا</w:t>
      </w:r>
      <w:r w:rsidRPr="002321F5">
        <w:rPr>
          <w:rFonts w:cs="AL-Hotham"/>
          <w:b/>
          <w:bCs/>
          <w:sz w:val="18"/>
          <w:szCs w:val="18"/>
          <w:rtl/>
        </w:rPr>
        <w:t xml:space="preserve"> </w:t>
      </w:r>
      <w:r w:rsidRPr="002321F5">
        <w:rPr>
          <w:rFonts w:asciiTheme="majorBidi" w:hAnsiTheme="majorBidi" w:cstheme="majorBidi"/>
          <w:b/>
          <w:bCs/>
          <w:sz w:val="18"/>
          <w:szCs w:val="18"/>
          <w:rtl/>
        </w:rPr>
        <w:t>تتعداها إلى غيرها، فإذا وجدت الأخلاق وسادت كانت الأمم، وإن هم ذهبت أخلاقهم ذهبوا، ومنه قول الآخر:</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5"/>
        <w:gridCol w:w="567"/>
        <w:gridCol w:w="2142"/>
      </w:tblGrid>
      <w:tr w:rsidR="002321F5" w:rsidRPr="002321F5" w:rsidTr="005F3475">
        <w:trPr>
          <w:trHeight w:hRule="exact" w:val="510"/>
          <w:jc w:val="center"/>
        </w:trPr>
        <w:tc>
          <w:tcPr>
            <w:tcW w:w="2909" w:type="dxa"/>
            <w:shd w:val="clear" w:color="auto" w:fill="auto"/>
            <w:vAlign w:val="center"/>
          </w:tcPr>
          <w:p w:rsidR="002321F5" w:rsidRPr="002321F5" w:rsidRDefault="002321F5" w:rsidP="002321F5">
            <w:pPr>
              <w:spacing w:after="120"/>
              <w:jc w:val="both"/>
              <w:rPr>
                <w:rFonts w:asciiTheme="majorBidi" w:hAnsiTheme="majorBidi" w:cstheme="majorBidi"/>
                <w:b/>
                <w:bCs/>
                <w:sz w:val="18"/>
                <w:szCs w:val="18"/>
                <w:rtl/>
              </w:rPr>
            </w:pPr>
            <w:r w:rsidRPr="002321F5">
              <w:rPr>
                <w:rFonts w:asciiTheme="majorBidi" w:hAnsiTheme="majorBidi" w:cstheme="majorBidi"/>
                <w:b/>
                <w:bCs/>
                <w:sz w:val="18"/>
                <w:szCs w:val="18"/>
                <w:rtl/>
              </w:rPr>
              <w:t>هل الجود ألا أن تجود بأنفس</w:t>
            </w:r>
            <w:r w:rsidRPr="002321F5">
              <w:rPr>
                <w:rFonts w:asciiTheme="majorBidi" w:hAnsiTheme="majorBidi" w:cstheme="majorBidi"/>
                <w:b/>
                <w:bCs/>
                <w:sz w:val="18"/>
                <w:szCs w:val="18"/>
                <w:rtl/>
              </w:rPr>
              <w:br/>
            </w:r>
          </w:p>
        </w:tc>
        <w:tc>
          <w:tcPr>
            <w:tcW w:w="709" w:type="dxa"/>
            <w:shd w:val="clear" w:color="auto" w:fill="auto"/>
            <w:vAlign w:val="center"/>
          </w:tcPr>
          <w:p w:rsidR="002321F5" w:rsidRPr="002321F5" w:rsidRDefault="002321F5" w:rsidP="002321F5">
            <w:pPr>
              <w:spacing w:after="120"/>
              <w:jc w:val="center"/>
              <w:rPr>
                <w:rFonts w:asciiTheme="majorBidi" w:hAnsiTheme="majorBidi" w:cstheme="majorBidi"/>
                <w:b/>
                <w:bCs/>
                <w:sz w:val="18"/>
                <w:szCs w:val="18"/>
                <w:rtl/>
              </w:rPr>
            </w:pPr>
            <w:r w:rsidRPr="002321F5">
              <w:rPr>
                <w:rFonts w:asciiTheme="majorBidi" w:hAnsiTheme="majorBidi" w:cstheme="majorBidi"/>
                <w:b/>
                <w:bCs/>
                <w:sz w:val="18"/>
                <w:szCs w:val="18"/>
                <w:rtl/>
              </w:rPr>
              <w:t>*</w:t>
            </w:r>
          </w:p>
        </w:tc>
        <w:tc>
          <w:tcPr>
            <w:tcW w:w="2909" w:type="dxa"/>
            <w:shd w:val="clear" w:color="auto" w:fill="auto"/>
            <w:vAlign w:val="center"/>
          </w:tcPr>
          <w:p w:rsidR="002321F5" w:rsidRPr="002321F5" w:rsidRDefault="002321F5" w:rsidP="002321F5">
            <w:pPr>
              <w:spacing w:after="120"/>
              <w:jc w:val="both"/>
              <w:rPr>
                <w:rFonts w:asciiTheme="majorBidi" w:hAnsiTheme="majorBidi" w:cstheme="majorBidi"/>
                <w:b/>
                <w:bCs/>
                <w:sz w:val="18"/>
                <w:szCs w:val="18"/>
                <w:rtl/>
              </w:rPr>
            </w:pPr>
            <w:r w:rsidRPr="002321F5">
              <w:rPr>
                <w:rFonts w:asciiTheme="majorBidi" w:hAnsiTheme="majorBidi" w:cstheme="majorBidi"/>
                <w:b/>
                <w:bCs/>
                <w:sz w:val="18"/>
                <w:szCs w:val="18"/>
                <w:rtl/>
              </w:rPr>
              <w:t>على كل ماضٍ الشفرتين ثقيل</w:t>
            </w:r>
            <w:r w:rsidRPr="002321F5">
              <w:rPr>
                <w:rFonts w:asciiTheme="majorBidi" w:hAnsiTheme="majorBidi" w:cstheme="majorBidi"/>
                <w:b/>
                <w:bCs/>
                <w:sz w:val="18"/>
                <w:szCs w:val="18"/>
                <w:rtl/>
              </w:rPr>
              <w:br/>
            </w:r>
          </w:p>
        </w:tc>
      </w:tr>
    </w:tbl>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حيث قصر الجود على الجود بالأنفس، قصر موصوف على صفة، قصرًا حقيقيًّا ادعائيًّا، فالشاعر لم يعتدَّ بما عدا الأنفس لما يمكن أن يبذل، كالمال، والرأي، والجهد، وغير ذلك من ضروب البذل، وجعل الجود مقصورًا على كونه بالأنفس فقط، إذ الجود بالنفس أسمى غاية الجود.</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lastRenderedPageBreak/>
        <w:t xml:space="preserve">ولا يخفى عليك أن قصر الموصوف على الصفة يفيد بلوغ الموصوف الغاية، ووصوله حد النهاية في تلك الصفة، وما سبق من أمثلة يدل دلالة قاطعة على ذلك. </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 xml:space="preserve">هذا، والمراد بالصفة، الصفة المعنوية: التي هي معنى قائم بغيره، كما أن المراد بالموصوف: ما قام به غيره، وإن كان هو في نفسه صفة، وهذه قاعدة جليلة لا بد أن نضعها في الحسبان، ونحن نتكلم في باب القصر. </w:t>
      </w:r>
    </w:p>
    <w:p w:rsidR="002321F5" w:rsidRPr="002321F5" w:rsidRDefault="002321F5" w:rsidP="002321F5">
      <w:pPr>
        <w:spacing w:after="120" w:line="240" w:lineRule="auto"/>
        <w:jc w:val="lowKashida"/>
        <w:rPr>
          <w:rFonts w:cs="AL-Hotham"/>
          <w:b/>
          <w:bCs/>
          <w:sz w:val="18"/>
          <w:szCs w:val="18"/>
          <w:rtl/>
        </w:rPr>
      </w:pPr>
      <w:r w:rsidRPr="002321F5">
        <w:rPr>
          <w:rFonts w:asciiTheme="majorBidi" w:hAnsiTheme="majorBidi" w:cstheme="majorBidi"/>
          <w:b/>
          <w:bCs/>
          <w:sz w:val="18"/>
          <w:szCs w:val="18"/>
          <w:rtl/>
        </w:rPr>
        <w:t>وقد نظر البلاغيون في جملة القصر، فضعوا لهذا الباب ضوابط تعينك على تحديد كلٍّ من الصفة والموصوف، حيث ذكروا أن القصر إذا وقع بين ركني الجملة الاسمية، فإن قصر المبتدأ على الخبر يكون من قصر الموصوف على الصفة، كقولك: ما زيد إلا أخوك، وإنما محمد كاتب، وقوله تعالى</w:t>
      </w:r>
      <w:r w:rsidRPr="002321F5">
        <w:rPr>
          <w:rFonts w:cs="AL-Hotham"/>
          <w:b/>
          <w:bCs/>
          <w:sz w:val="18"/>
          <w:szCs w:val="18"/>
          <w:rtl/>
        </w:rPr>
        <w:t xml:space="preserve">: </w:t>
      </w:r>
      <w:r w:rsidRPr="002321F5">
        <w:rPr>
          <w:rFonts w:cs="DecoType Thuluth"/>
          <w:b/>
          <w:bCs/>
          <w:color w:val="008000"/>
          <w:sz w:val="18"/>
          <w:szCs w:val="18"/>
          <w:rtl/>
        </w:rPr>
        <w:t>{</w:t>
      </w:r>
      <w:r w:rsidRPr="002321F5">
        <w:rPr>
          <w:rFonts w:ascii="QCF_P540" w:hAnsi="QCF_P540" w:cs="QCF_P540"/>
          <w:b/>
          <w:bCs/>
          <w:color w:val="008000"/>
          <w:sz w:val="18"/>
          <w:szCs w:val="18"/>
          <w:rtl/>
        </w:rPr>
        <w:t>ﮌ ﮍ ﮎ ﮏ ﮐ ﮑ</w:t>
      </w:r>
      <w:r w:rsidRPr="002321F5">
        <w:rPr>
          <w:rFonts w:cs="DecoType Thuluth"/>
          <w:b/>
          <w:bCs/>
          <w:color w:val="008000"/>
          <w:sz w:val="18"/>
          <w:szCs w:val="18"/>
          <w:rtl/>
        </w:rPr>
        <w:t>}</w:t>
      </w:r>
      <w:r w:rsidRPr="002321F5">
        <w:rPr>
          <w:rFonts w:asciiTheme="majorBidi" w:hAnsiTheme="majorBidi" w:cstheme="majorBidi"/>
          <w:b/>
          <w:bCs/>
          <w:color w:val="008000"/>
          <w:sz w:val="18"/>
          <w:szCs w:val="18"/>
          <w:rtl/>
        </w:rPr>
        <w:t xml:space="preserve"> </w:t>
      </w:r>
      <w:r w:rsidRPr="002321F5">
        <w:rPr>
          <w:rFonts w:asciiTheme="majorBidi" w:hAnsiTheme="majorBidi" w:cstheme="majorBidi"/>
          <w:b/>
          <w:bCs/>
          <w:sz w:val="18"/>
          <w:szCs w:val="18"/>
          <w:rtl/>
        </w:rPr>
        <w:t>[الحديد: 20]، وقولك: إنما زيد في الدار، وما الجود إلا أن تجود بالنفس، إلا إذا كان الخبر اسمًا جامدًا، والمبتدأ مشتقًّا، فإن القصر يكون من قصر الصفة على الموصوف، كقولك: ما الكاتب إلا زيد، وما القائم إلا عمرو؛ لأنك أردت الحكم على الكاتب بأنه زيد، وعلى القائم بأنه عمرو، فالكاتب مبتدأ خبره زيد، والقائم مبتدأ خبره عمرو، والقصر هنا، قصر صفة على موصوف.</w:t>
      </w:r>
      <w:r w:rsidRPr="002321F5">
        <w:rPr>
          <w:rFonts w:cs="AL-Hotham"/>
          <w:b/>
          <w:bCs/>
          <w:sz w:val="18"/>
          <w:szCs w:val="18"/>
          <w:rtl/>
        </w:rPr>
        <w:t xml:space="preserve"> </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وقصر الخبر على المبتدأ، من قصر الصفة على الموصوف، قال الله تعالى</w:t>
      </w:r>
      <w:r w:rsidRPr="002321F5">
        <w:rPr>
          <w:rFonts w:cs="AL-Hotham"/>
          <w:b/>
          <w:bCs/>
          <w:sz w:val="18"/>
          <w:szCs w:val="18"/>
          <w:rtl/>
        </w:rPr>
        <w:t xml:space="preserve">: </w:t>
      </w:r>
      <w:r w:rsidRPr="002321F5">
        <w:rPr>
          <w:rFonts w:cs="DecoType Thuluth"/>
          <w:b/>
          <w:bCs/>
          <w:color w:val="008000"/>
          <w:sz w:val="18"/>
          <w:szCs w:val="18"/>
          <w:rtl/>
        </w:rPr>
        <w:t>{</w:t>
      </w:r>
      <w:r w:rsidRPr="002321F5">
        <w:rPr>
          <w:rFonts w:ascii="QCF_P398" w:hAnsi="QCF_P398" w:cs="QCF_P398"/>
          <w:b/>
          <w:bCs/>
          <w:color w:val="008000"/>
          <w:sz w:val="18"/>
          <w:szCs w:val="18"/>
          <w:rtl/>
        </w:rPr>
        <w:t>ﮍ ﮎ ﮏ ﮐ ﮑ</w:t>
      </w:r>
      <w:r w:rsidRPr="002321F5">
        <w:rPr>
          <w:rFonts w:ascii="QCF_P398" w:hAnsi="QCF_P398" w:cs="DecoType Thuluth"/>
          <w:b/>
          <w:bCs/>
          <w:color w:val="008000"/>
          <w:sz w:val="18"/>
          <w:szCs w:val="18"/>
          <w:rtl/>
        </w:rPr>
        <w:t>}</w:t>
      </w:r>
      <w:r w:rsidRPr="002321F5">
        <w:rPr>
          <w:rFonts w:cs="AL-Hotham"/>
          <w:b/>
          <w:bCs/>
          <w:color w:val="008000"/>
          <w:sz w:val="18"/>
          <w:szCs w:val="18"/>
          <w:rtl/>
        </w:rPr>
        <w:t xml:space="preserve"> </w:t>
      </w:r>
      <w:r w:rsidRPr="002321F5">
        <w:rPr>
          <w:rFonts w:asciiTheme="majorBidi" w:hAnsiTheme="majorBidi" w:cstheme="majorBidi"/>
          <w:b/>
          <w:bCs/>
          <w:sz w:val="18"/>
          <w:szCs w:val="18"/>
          <w:rtl/>
        </w:rPr>
        <w:t xml:space="preserve">[العنكبوت: 18]، وقوله </w:t>
      </w:r>
      <w:r w:rsidRPr="002321F5">
        <w:rPr>
          <w:rFonts w:asciiTheme="majorBidi" w:hAnsiTheme="majorBidi" w:cstheme="majorBidi"/>
          <w:b/>
          <w:bCs/>
          <w:position w:val="-4"/>
          <w:sz w:val="18"/>
          <w:szCs w:val="18"/>
        </w:rPr>
        <w:t></w:t>
      </w:r>
      <w:r w:rsidRPr="002321F5">
        <w:rPr>
          <w:rFonts w:asciiTheme="majorBidi" w:hAnsiTheme="majorBidi" w:cstheme="majorBidi"/>
          <w:b/>
          <w:bCs/>
          <w:sz w:val="18"/>
          <w:szCs w:val="18"/>
          <w:rtl/>
        </w:rPr>
        <w:t>:</w:t>
      </w:r>
      <w:r w:rsidRPr="002321F5">
        <w:rPr>
          <w:rFonts w:cs="AL-Hotham"/>
          <w:b/>
          <w:bCs/>
          <w:sz w:val="18"/>
          <w:szCs w:val="18"/>
          <w:rtl/>
        </w:rPr>
        <w:t xml:space="preserve"> </w:t>
      </w:r>
      <w:r w:rsidRPr="002321F5">
        <w:rPr>
          <w:rFonts w:cs="DecoType Thuluth"/>
          <w:b/>
          <w:bCs/>
          <w:color w:val="008000"/>
          <w:sz w:val="18"/>
          <w:szCs w:val="18"/>
          <w:rtl/>
        </w:rPr>
        <w:t>{</w:t>
      </w:r>
      <w:r w:rsidRPr="002321F5">
        <w:rPr>
          <w:rFonts w:ascii="QCF_P254" w:hAnsi="QCF_P254" w:cs="QCF_P254"/>
          <w:b/>
          <w:bCs/>
          <w:color w:val="008000"/>
          <w:sz w:val="18"/>
          <w:szCs w:val="18"/>
          <w:rtl/>
        </w:rPr>
        <w:t>ﯧ ﯨ ﯩ ﯪ ﯫ</w:t>
      </w:r>
      <w:r w:rsidRPr="002321F5">
        <w:rPr>
          <w:rFonts w:ascii="QCF_P254" w:hAnsi="QCF_P254" w:cs="DecoType Thuluth"/>
          <w:b/>
          <w:bCs/>
          <w:color w:val="008000"/>
          <w:sz w:val="18"/>
          <w:szCs w:val="18"/>
          <w:rtl/>
        </w:rPr>
        <w:t>}</w:t>
      </w:r>
      <w:r w:rsidRPr="002321F5">
        <w:rPr>
          <w:rFonts w:cs="AL-Hotham"/>
          <w:b/>
          <w:bCs/>
          <w:color w:val="008000"/>
          <w:sz w:val="18"/>
          <w:szCs w:val="18"/>
          <w:rtl/>
        </w:rPr>
        <w:t xml:space="preserve"> </w:t>
      </w:r>
      <w:r w:rsidRPr="002321F5">
        <w:rPr>
          <w:rFonts w:asciiTheme="majorBidi" w:hAnsiTheme="majorBidi" w:cstheme="majorBidi"/>
          <w:b/>
          <w:bCs/>
          <w:sz w:val="18"/>
          <w:szCs w:val="18"/>
          <w:rtl/>
        </w:rPr>
        <w:t xml:space="preserve">[الرعد: 40], حيث قُصرت مهمة الرسول </w:t>
      </w:r>
      <w:r w:rsidRPr="002321F5">
        <w:rPr>
          <w:rFonts w:asciiTheme="majorBidi" w:hAnsiTheme="majorBidi" w:cstheme="majorBidi"/>
          <w:b/>
          <w:bCs/>
          <w:position w:val="-4"/>
          <w:sz w:val="18"/>
          <w:szCs w:val="18"/>
        </w:rPr>
        <w:t></w:t>
      </w:r>
      <w:r w:rsidRPr="002321F5">
        <w:rPr>
          <w:rFonts w:asciiTheme="majorBidi" w:hAnsiTheme="majorBidi" w:cstheme="majorBidi"/>
          <w:b/>
          <w:bCs/>
          <w:sz w:val="18"/>
          <w:szCs w:val="18"/>
          <w:rtl/>
        </w:rPr>
        <w:t xml:space="preserve"> على البلاغ، قصر صفة على موصوف، أما قوله تعالى</w:t>
      </w:r>
      <w:r w:rsidRPr="002321F5">
        <w:rPr>
          <w:rFonts w:cs="AL-Hotham"/>
          <w:b/>
          <w:bCs/>
          <w:sz w:val="18"/>
          <w:szCs w:val="18"/>
          <w:rtl/>
        </w:rPr>
        <w:t xml:space="preserve">: </w:t>
      </w:r>
      <w:r w:rsidRPr="002321F5">
        <w:rPr>
          <w:rFonts w:cs="DecoType Thuluth"/>
          <w:b/>
          <w:bCs/>
          <w:color w:val="008000"/>
          <w:sz w:val="18"/>
          <w:szCs w:val="18"/>
          <w:rtl/>
        </w:rPr>
        <w:t>{</w:t>
      </w:r>
      <w:r w:rsidRPr="002321F5">
        <w:rPr>
          <w:rFonts w:ascii="QCF_P254" w:hAnsi="QCF_P254" w:cs="QCF_P254"/>
          <w:b/>
          <w:bCs/>
          <w:color w:val="008000"/>
          <w:sz w:val="18"/>
          <w:szCs w:val="18"/>
          <w:rtl/>
        </w:rPr>
        <w:t>ﯪ ﯫ</w:t>
      </w:r>
      <w:r w:rsidRPr="002321F5">
        <w:rPr>
          <w:rFonts w:ascii="QCF_P254" w:hAnsi="QCF_P254" w:cs="DecoType Thuluth"/>
          <w:b/>
          <w:bCs/>
          <w:color w:val="008000"/>
          <w:sz w:val="18"/>
          <w:szCs w:val="18"/>
          <w:rtl/>
        </w:rPr>
        <w:t>}</w:t>
      </w:r>
      <w:r w:rsidRPr="002321F5">
        <w:rPr>
          <w:rFonts w:asciiTheme="majorBidi" w:hAnsiTheme="majorBidi" w:cstheme="majorBidi"/>
          <w:b/>
          <w:bCs/>
          <w:sz w:val="18"/>
          <w:szCs w:val="18"/>
          <w:rtl/>
        </w:rPr>
        <w:t>، فهو قصر للمبتدأ، وهو الحساب على الخبر، و"علينا"، قصر موصوف على صفة، قصرًا حقيقيًّا تحقيقيًّا.</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 xml:space="preserve">هذا بالنسبة لأركان القصر في الجملة الاسمية، المقصور والمقصور عليه، وتحديد الصفة من الموصوف، وإذا وقع القصر بين أجزاء الجملة الفعلية، فإن قصر الفعل على الفاعل، يكون من قصر الصفة على الموصوف، كقولك: ما كتب إلا محمد، ولا ينال العلا إلا المجد، ومنه قول القائل: </w:t>
      </w:r>
    </w:p>
    <w:tbl>
      <w:tblPr>
        <w:tblStyle w:val="a4"/>
        <w:bidiVisual/>
        <w:tblW w:w="0" w:type="auto"/>
        <w:jc w:val="center"/>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25"/>
      </w:tblGrid>
      <w:tr w:rsidR="002321F5" w:rsidRPr="002321F5" w:rsidTr="005F3475">
        <w:trPr>
          <w:trHeight w:hRule="exact" w:val="510"/>
          <w:jc w:val="center"/>
        </w:trPr>
        <w:tc>
          <w:tcPr>
            <w:tcW w:w="3325" w:type="dxa"/>
            <w:shd w:val="clear" w:color="auto" w:fill="auto"/>
            <w:vAlign w:val="center"/>
          </w:tcPr>
          <w:p w:rsidR="002321F5" w:rsidRPr="002321F5" w:rsidRDefault="002321F5" w:rsidP="002321F5">
            <w:pPr>
              <w:spacing w:after="120"/>
              <w:jc w:val="both"/>
              <w:rPr>
                <w:rFonts w:asciiTheme="majorBidi" w:hAnsiTheme="majorBidi" w:cstheme="majorBidi"/>
                <w:b/>
                <w:bCs/>
                <w:sz w:val="18"/>
                <w:szCs w:val="18"/>
                <w:rtl/>
              </w:rPr>
            </w:pPr>
            <w:r w:rsidRPr="002321F5">
              <w:rPr>
                <w:rFonts w:asciiTheme="majorBidi" w:hAnsiTheme="majorBidi" w:cstheme="majorBidi"/>
                <w:b/>
                <w:bCs/>
                <w:sz w:val="18"/>
                <w:szCs w:val="18"/>
                <w:rtl/>
              </w:rPr>
              <w:t>لا يطرد الهم إلا الهم من رجل</w:t>
            </w:r>
            <w:r w:rsidRPr="002321F5">
              <w:rPr>
                <w:rFonts w:asciiTheme="majorBidi" w:hAnsiTheme="majorBidi" w:cstheme="majorBidi"/>
                <w:b/>
                <w:bCs/>
                <w:sz w:val="18"/>
                <w:szCs w:val="18"/>
                <w:rtl/>
              </w:rPr>
              <w:br/>
            </w:r>
          </w:p>
        </w:tc>
      </w:tr>
    </w:tbl>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 xml:space="preserve">وقوله </w:t>
      </w:r>
      <w:r w:rsidRPr="002321F5">
        <w:rPr>
          <w:rFonts w:asciiTheme="majorBidi" w:hAnsiTheme="majorBidi" w:cstheme="majorBidi"/>
          <w:b/>
          <w:bCs/>
          <w:position w:val="-4"/>
          <w:sz w:val="18"/>
          <w:szCs w:val="18"/>
        </w:rPr>
        <w:t></w:t>
      </w:r>
      <w:r w:rsidRPr="002321F5">
        <w:rPr>
          <w:rFonts w:asciiTheme="majorBidi" w:hAnsiTheme="majorBidi" w:cstheme="majorBidi"/>
          <w:b/>
          <w:bCs/>
          <w:sz w:val="18"/>
          <w:szCs w:val="18"/>
          <w:rtl/>
        </w:rPr>
        <w:t>:</w:t>
      </w:r>
      <w:r w:rsidRPr="002321F5">
        <w:rPr>
          <w:rFonts w:cs="AL-Hotham"/>
          <w:b/>
          <w:bCs/>
          <w:sz w:val="18"/>
          <w:szCs w:val="18"/>
          <w:rtl/>
        </w:rPr>
        <w:t xml:space="preserve"> </w:t>
      </w:r>
      <w:r w:rsidRPr="002321F5">
        <w:rPr>
          <w:rFonts w:cs="DecoType Thuluth"/>
          <w:b/>
          <w:bCs/>
          <w:color w:val="008000"/>
          <w:spacing w:val="4"/>
          <w:sz w:val="18"/>
          <w:szCs w:val="18"/>
          <w:rtl/>
        </w:rPr>
        <w:t>{</w:t>
      </w:r>
      <w:r w:rsidRPr="002321F5">
        <w:rPr>
          <w:rFonts w:ascii="QCF_P134" w:hAnsi="QCF_P134" w:cs="QCF_P134"/>
          <w:b/>
          <w:bCs/>
          <w:color w:val="008000"/>
          <w:spacing w:val="4"/>
          <w:sz w:val="18"/>
          <w:szCs w:val="18"/>
          <w:rtl/>
        </w:rPr>
        <w:t>ﯯ ﯰ ﯱ ﯲ</w:t>
      </w:r>
      <w:r w:rsidRPr="002321F5">
        <w:rPr>
          <w:rFonts w:cs="DecoType Thuluth"/>
          <w:b/>
          <w:bCs/>
          <w:color w:val="008000"/>
          <w:spacing w:val="4"/>
          <w:sz w:val="18"/>
          <w:szCs w:val="18"/>
          <w:rtl/>
        </w:rPr>
        <w:t>}</w:t>
      </w:r>
      <w:r w:rsidRPr="002321F5">
        <w:rPr>
          <w:rFonts w:cs="AL-Hotham"/>
          <w:b/>
          <w:bCs/>
          <w:color w:val="008000"/>
          <w:spacing w:val="4"/>
          <w:sz w:val="18"/>
          <w:szCs w:val="18"/>
          <w:rtl/>
        </w:rPr>
        <w:t xml:space="preserve"> </w:t>
      </w:r>
      <w:r w:rsidRPr="002321F5">
        <w:rPr>
          <w:rFonts w:cs="AL-Hotham"/>
          <w:b/>
          <w:bCs/>
          <w:spacing w:val="4"/>
          <w:sz w:val="18"/>
          <w:szCs w:val="18"/>
          <w:rtl/>
        </w:rPr>
        <w:t>[</w:t>
      </w:r>
      <w:r w:rsidRPr="002321F5">
        <w:rPr>
          <w:rFonts w:asciiTheme="majorBidi" w:hAnsiTheme="majorBidi" w:cstheme="majorBidi"/>
          <w:b/>
          <w:bCs/>
          <w:spacing w:val="4"/>
          <w:sz w:val="18"/>
          <w:szCs w:val="18"/>
          <w:rtl/>
        </w:rPr>
        <w:t>الأنعام: 59]، وقوله كذلك:</w:t>
      </w:r>
      <w:r w:rsidRPr="002321F5">
        <w:rPr>
          <w:rFonts w:cs="AL-Hotham"/>
          <w:b/>
          <w:bCs/>
          <w:spacing w:val="4"/>
          <w:sz w:val="18"/>
          <w:szCs w:val="18"/>
          <w:rtl/>
        </w:rPr>
        <w:t xml:space="preserve"> </w:t>
      </w:r>
      <w:r w:rsidRPr="002321F5">
        <w:rPr>
          <w:rFonts w:cs="DecoType Thuluth"/>
          <w:b/>
          <w:bCs/>
          <w:color w:val="008000"/>
          <w:spacing w:val="4"/>
          <w:sz w:val="18"/>
          <w:szCs w:val="18"/>
          <w:rtl/>
        </w:rPr>
        <w:t>{</w:t>
      </w:r>
      <w:r w:rsidRPr="002321F5">
        <w:rPr>
          <w:rFonts w:ascii="QCF_P133" w:hAnsi="QCF_P133" w:cs="QCF_P133"/>
          <w:b/>
          <w:bCs/>
          <w:color w:val="008000"/>
          <w:spacing w:val="4"/>
          <w:sz w:val="18"/>
          <w:szCs w:val="18"/>
          <w:rtl/>
        </w:rPr>
        <w:t>ﭾ ﭿ ﮀ ﮁ ﮂ</w:t>
      </w:r>
      <w:r w:rsidRPr="002321F5">
        <w:rPr>
          <w:rFonts w:ascii="QCF_P133" w:hAnsi="QCF_P133" w:cs="DecoType Thuluth"/>
          <w:b/>
          <w:bCs/>
          <w:color w:val="008000"/>
          <w:spacing w:val="4"/>
          <w:sz w:val="18"/>
          <w:szCs w:val="18"/>
          <w:rtl/>
        </w:rPr>
        <w:t>}</w:t>
      </w:r>
      <w:r w:rsidRPr="002321F5">
        <w:rPr>
          <w:rFonts w:cs="AL-Hotham"/>
          <w:b/>
          <w:bCs/>
          <w:color w:val="008000"/>
          <w:spacing w:val="4"/>
          <w:sz w:val="18"/>
          <w:szCs w:val="18"/>
          <w:rtl/>
        </w:rPr>
        <w:t xml:space="preserve"> </w:t>
      </w:r>
      <w:r w:rsidRPr="002321F5">
        <w:rPr>
          <w:rFonts w:cs="AL-Hotham"/>
          <w:b/>
          <w:bCs/>
          <w:spacing w:val="4"/>
          <w:sz w:val="18"/>
          <w:szCs w:val="18"/>
          <w:rtl/>
        </w:rPr>
        <w:t xml:space="preserve">[الأنعام: 47]، وقوله: </w:t>
      </w:r>
      <w:r w:rsidRPr="002321F5">
        <w:rPr>
          <w:rFonts w:cs="DecoType Thuluth"/>
          <w:b/>
          <w:bCs/>
          <w:color w:val="008000"/>
          <w:spacing w:val="4"/>
          <w:sz w:val="18"/>
          <w:szCs w:val="18"/>
          <w:rtl/>
        </w:rPr>
        <w:t>{</w:t>
      </w:r>
      <w:r w:rsidRPr="002321F5">
        <w:rPr>
          <w:rFonts w:ascii="QCF_P067" w:hAnsi="QCF_P067" w:cs="QCF_P067"/>
          <w:b/>
          <w:bCs/>
          <w:color w:val="008000"/>
          <w:spacing w:val="4"/>
          <w:sz w:val="18"/>
          <w:szCs w:val="18"/>
          <w:rtl/>
        </w:rPr>
        <w:t>ﭸ ﭹ ﭺ ﭻ ﭼ</w:t>
      </w:r>
      <w:r w:rsidRPr="002321F5">
        <w:rPr>
          <w:rFonts w:ascii="QCF_P067" w:hAnsi="QCF_P067" w:cs="DecoType Thuluth"/>
          <w:b/>
          <w:bCs/>
          <w:color w:val="008000"/>
          <w:spacing w:val="4"/>
          <w:sz w:val="18"/>
          <w:szCs w:val="18"/>
          <w:rtl/>
        </w:rPr>
        <w:t>}</w:t>
      </w:r>
      <w:r w:rsidRPr="002321F5">
        <w:rPr>
          <w:rFonts w:asciiTheme="majorBidi" w:hAnsiTheme="majorBidi" w:cstheme="majorBidi"/>
          <w:b/>
          <w:bCs/>
          <w:color w:val="008000"/>
          <w:sz w:val="18"/>
          <w:szCs w:val="18"/>
          <w:rtl/>
        </w:rPr>
        <w:t xml:space="preserve"> </w:t>
      </w:r>
      <w:r w:rsidRPr="002321F5">
        <w:rPr>
          <w:rFonts w:asciiTheme="majorBidi" w:hAnsiTheme="majorBidi" w:cstheme="majorBidi"/>
          <w:b/>
          <w:bCs/>
          <w:sz w:val="18"/>
          <w:szCs w:val="18"/>
          <w:rtl/>
        </w:rPr>
        <w:t xml:space="preserve">[آل عمران: 135]، </w:t>
      </w:r>
      <w:r w:rsidRPr="002321F5">
        <w:rPr>
          <w:rFonts w:asciiTheme="majorBidi" w:hAnsiTheme="majorBidi" w:cstheme="majorBidi"/>
          <w:b/>
          <w:bCs/>
          <w:spacing w:val="-6"/>
          <w:sz w:val="18"/>
          <w:szCs w:val="18"/>
          <w:rtl/>
        </w:rPr>
        <w:t>وقوله</w:t>
      </w:r>
      <w:r w:rsidRPr="002321F5">
        <w:rPr>
          <w:rFonts w:cs="AL-Hotham"/>
          <w:b/>
          <w:bCs/>
          <w:spacing w:val="-6"/>
          <w:sz w:val="18"/>
          <w:szCs w:val="18"/>
          <w:rtl/>
        </w:rPr>
        <w:t xml:space="preserve">: </w:t>
      </w:r>
      <w:r w:rsidRPr="002321F5">
        <w:rPr>
          <w:rFonts w:cs="DecoType Thuluth"/>
          <w:b/>
          <w:bCs/>
          <w:color w:val="008000"/>
          <w:spacing w:val="-6"/>
          <w:sz w:val="18"/>
          <w:szCs w:val="18"/>
          <w:rtl/>
        </w:rPr>
        <w:t>{</w:t>
      </w:r>
      <w:r w:rsidRPr="002321F5">
        <w:rPr>
          <w:rFonts w:ascii="QCF_P437" w:hAnsi="QCF_P437" w:cs="QCF_P437"/>
          <w:b/>
          <w:bCs/>
          <w:color w:val="008000"/>
          <w:spacing w:val="-6"/>
          <w:sz w:val="18"/>
          <w:szCs w:val="18"/>
          <w:rtl/>
        </w:rPr>
        <w:t>ﯞ ﯟ ﯠ ﯡ ﯢ ﯣ</w:t>
      </w:r>
      <w:r w:rsidRPr="002321F5">
        <w:rPr>
          <w:rFonts w:ascii="QCF_P437" w:hAnsi="QCF_P437" w:cs="DecoType Thuluth"/>
          <w:b/>
          <w:bCs/>
          <w:color w:val="008000"/>
          <w:spacing w:val="-6"/>
          <w:sz w:val="18"/>
          <w:szCs w:val="18"/>
          <w:rtl/>
        </w:rPr>
        <w:t>}</w:t>
      </w:r>
      <w:r w:rsidRPr="002321F5">
        <w:rPr>
          <w:rFonts w:cs="AL-Hotham"/>
          <w:b/>
          <w:bCs/>
          <w:color w:val="008000"/>
          <w:spacing w:val="-6"/>
          <w:sz w:val="18"/>
          <w:szCs w:val="18"/>
          <w:rtl/>
        </w:rPr>
        <w:t xml:space="preserve"> </w:t>
      </w:r>
      <w:r w:rsidRPr="002321F5">
        <w:rPr>
          <w:rFonts w:asciiTheme="majorBidi" w:hAnsiTheme="majorBidi" w:cstheme="majorBidi"/>
          <w:b/>
          <w:bCs/>
          <w:spacing w:val="-6"/>
          <w:sz w:val="18"/>
          <w:szCs w:val="18"/>
          <w:rtl/>
        </w:rPr>
        <w:t>[فاطر: 28]، وقصر الفعل على المفعول، كقولك: ما ضرب محمد إلا زيدًا، وإنما أكرم زيدًا عمرًا، وكما في الآيات الكريمات</w:t>
      </w:r>
      <w:r w:rsidRPr="002321F5">
        <w:rPr>
          <w:rFonts w:cs="AL-Hotham" w:hint="cs"/>
          <w:b/>
          <w:bCs/>
          <w:spacing w:val="-6"/>
          <w:sz w:val="18"/>
          <w:szCs w:val="18"/>
          <w:rtl/>
        </w:rPr>
        <w:t>:</w:t>
      </w:r>
      <w:r w:rsidRPr="002321F5">
        <w:rPr>
          <w:rFonts w:cs="AL-Hotham"/>
          <w:b/>
          <w:bCs/>
          <w:spacing w:val="-6"/>
          <w:sz w:val="18"/>
          <w:szCs w:val="18"/>
          <w:rtl/>
        </w:rPr>
        <w:t xml:space="preserve"> </w:t>
      </w:r>
      <w:r w:rsidRPr="002321F5">
        <w:rPr>
          <w:rFonts w:cs="DecoType Thuluth"/>
          <w:b/>
          <w:bCs/>
          <w:color w:val="008000"/>
          <w:spacing w:val="-6"/>
          <w:sz w:val="18"/>
          <w:szCs w:val="18"/>
          <w:rtl/>
        </w:rPr>
        <w:t>{</w:t>
      </w:r>
      <w:r w:rsidRPr="002321F5">
        <w:rPr>
          <w:rFonts w:ascii="QCF_P127" w:hAnsi="QCF_P127" w:cs="QCF_P127"/>
          <w:b/>
          <w:bCs/>
          <w:color w:val="008000"/>
          <w:spacing w:val="-6"/>
          <w:sz w:val="18"/>
          <w:szCs w:val="18"/>
          <w:rtl/>
        </w:rPr>
        <w:t>ﮭ ﮮ ﮯ ﮰ ﮱ ﯓ ﯔ</w:t>
      </w:r>
      <w:r w:rsidRPr="002321F5">
        <w:rPr>
          <w:rFonts w:ascii="QCF_P127" w:hAnsi="QCF_P127" w:cs="DecoType Thuluth"/>
          <w:b/>
          <w:bCs/>
          <w:color w:val="008000"/>
          <w:spacing w:val="-6"/>
          <w:sz w:val="18"/>
          <w:szCs w:val="18"/>
          <w:rtl/>
        </w:rPr>
        <w:t>}</w:t>
      </w:r>
      <w:r w:rsidRPr="002321F5">
        <w:rPr>
          <w:rFonts w:cs="AL-Hotham"/>
          <w:b/>
          <w:bCs/>
          <w:color w:val="008000"/>
          <w:spacing w:val="-6"/>
          <w:sz w:val="18"/>
          <w:szCs w:val="18"/>
          <w:rtl/>
        </w:rPr>
        <w:t xml:space="preserve"> </w:t>
      </w:r>
      <w:r w:rsidRPr="002321F5">
        <w:rPr>
          <w:rFonts w:cs="AL-Hotham"/>
          <w:b/>
          <w:bCs/>
          <w:spacing w:val="-6"/>
          <w:sz w:val="18"/>
          <w:szCs w:val="18"/>
          <w:rtl/>
        </w:rPr>
        <w:t>[المائدة: 117]،</w:t>
      </w:r>
      <w:r w:rsidRPr="002321F5">
        <w:rPr>
          <w:rFonts w:cs="AL-Hotham"/>
          <w:b/>
          <w:bCs/>
          <w:color w:val="008000"/>
          <w:spacing w:val="-6"/>
          <w:sz w:val="18"/>
          <w:szCs w:val="18"/>
          <w:rtl/>
        </w:rPr>
        <w:t xml:space="preserve"> </w:t>
      </w:r>
      <w:r w:rsidRPr="002321F5">
        <w:rPr>
          <w:rFonts w:cs="DecoType Thuluth"/>
          <w:b/>
          <w:bCs/>
          <w:color w:val="008000"/>
          <w:spacing w:val="-6"/>
          <w:sz w:val="18"/>
          <w:szCs w:val="18"/>
          <w:rtl/>
        </w:rPr>
        <w:t>{</w:t>
      </w:r>
      <w:r w:rsidRPr="002321F5">
        <w:rPr>
          <w:rFonts w:ascii="QCF_P130" w:hAnsi="QCF_P130" w:cs="QCF_P130"/>
          <w:b/>
          <w:bCs/>
          <w:color w:val="008000"/>
          <w:spacing w:val="-6"/>
          <w:sz w:val="18"/>
          <w:szCs w:val="18"/>
          <w:rtl/>
        </w:rPr>
        <w:t xml:space="preserve"> ﰍ ﰎ ﰏ ﰐ ﰑ ﰒ</w:t>
      </w:r>
      <w:r w:rsidRPr="002321F5">
        <w:rPr>
          <w:rFonts w:cs="DecoType Thuluth"/>
          <w:b/>
          <w:bCs/>
          <w:color w:val="008000"/>
          <w:spacing w:val="-6"/>
          <w:sz w:val="18"/>
          <w:szCs w:val="18"/>
          <w:rtl/>
        </w:rPr>
        <w:t>}</w:t>
      </w:r>
      <w:r w:rsidRPr="002321F5">
        <w:rPr>
          <w:rFonts w:cs="AL-Hotham"/>
          <w:b/>
          <w:bCs/>
          <w:color w:val="008000"/>
          <w:spacing w:val="-6"/>
          <w:sz w:val="18"/>
          <w:szCs w:val="18"/>
          <w:rtl/>
        </w:rPr>
        <w:t xml:space="preserve"> </w:t>
      </w:r>
      <w:r w:rsidRPr="002321F5">
        <w:rPr>
          <w:rFonts w:cs="AL-Hotham"/>
          <w:b/>
          <w:bCs/>
          <w:spacing w:val="-6"/>
          <w:sz w:val="18"/>
          <w:szCs w:val="18"/>
          <w:rtl/>
        </w:rPr>
        <w:t xml:space="preserve">[الأنعام: 26]، </w:t>
      </w:r>
      <w:r w:rsidRPr="002321F5">
        <w:rPr>
          <w:rFonts w:cs="DecoType Thuluth"/>
          <w:b/>
          <w:bCs/>
          <w:color w:val="008000"/>
          <w:spacing w:val="-6"/>
          <w:sz w:val="18"/>
          <w:szCs w:val="18"/>
          <w:rtl/>
        </w:rPr>
        <w:t>{</w:t>
      </w:r>
      <w:r w:rsidRPr="002321F5">
        <w:rPr>
          <w:rFonts w:ascii="QCF_P142" w:hAnsi="QCF_P142" w:cs="QCF_P142"/>
          <w:b/>
          <w:bCs/>
          <w:color w:val="008000"/>
          <w:spacing w:val="-6"/>
          <w:sz w:val="18"/>
          <w:szCs w:val="18"/>
          <w:rtl/>
        </w:rPr>
        <w:t>ﯤ ﯥ ﯦ ﯧ</w:t>
      </w:r>
      <w:r w:rsidRPr="002321F5">
        <w:rPr>
          <w:rFonts w:ascii="QCF_P142" w:hAnsi="QCF_P142" w:cs="DecoType Thuluth"/>
          <w:b/>
          <w:bCs/>
          <w:color w:val="008000"/>
          <w:spacing w:val="-6"/>
          <w:sz w:val="18"/>
          <w:szCs w:val="18"/>
          <w:rtl/>
        </w:rPr>
        <w:t>}</w:t>
      </w:r>
      <w:r w:rsidRPr="002321F5">
        <w:rPr>
          <w:rFonts w:cs="AL-Hotham"/>
          <w:b/>
          <w:bCs/>
          <w:color w:val="008000"/>
          <w:spacing w:val="-6"/>
          <w:sz w:val="18"/>
          <w:szCs w:val="18"/>
          <w:rtl/>
        </w:rPr>
        <w:t xml:space="preserve"> </w:t>
      </w:r>
      <w:r w:rsidRPr="002321F5">
        <w:rPr>
          <w:rFonts w:asciiTheme="majorBidi" w:hAnsiTheme="majorBidi" w:cstheme="majorBidi"/>
          <w:b/>
          <w:bCs/>
          <w:spacing w:val="-6"/>
          <w:sz w:val="18"/>
          <w:szCs w:val="18"/>
          <w:rtl/>
        </w:rPr>
        <w:t>[الأنعام: 116]</w:t>
      </w:r>
      <w:r w:rsidRPr="002321F5">
        <w:rPr>
          <w:rFonts w:asciiTheme="majorBidi" w:hAnsiTheme="majorBidi" w:cstheme="majorBidi"/>
          <w:b/>
          <w:bCs/>
          <w:sz w:val="18"/>
          <w:szCs w:val="18"/>
          <w:rtl/>
        </w:rPr>
        <w:t xml:space="preserve">، وما جاء في الحديث الشريف: </w:t>
      </w:r>
      <w:r w:rsidRPr="002321F5">
        <w:rPr>
          <w:rFonts w:asciiTheme="majorBidi" w:hAnsiTheme="majorBidi" w:cstheme="majorBidi"/>
          <w:b/>
          <w:bCs/>
          <w:color w:val="0000FF"/>
          <w:sz w:val="18"/>
          <w:szCs w:val="18"/>
          <w:rtl/>
        </w:rPr>
        <w:t>((فإنما يأكل الذئب من الغنم القاصية))</w:t>
      </w:r>
      <w:r w:rsidRPr="002321F5">
        <w:rPr>
          <w:rFonts w:asciiTheme="majorBidi" w:hAnsiTheme="majorBidi" w:cstheme="majorBidi"/>
          <w:b/>
          <w:bCs/>
          <w:sz w:val="18"/>
          <w:szCs w:val="18"/>
          <w:rtl/>
        </w:rPr>
        <w:t>، يجوز أن يُعد من قبيل قصر الصفة على الموصوف، أي: قصر الفعل الواقع من الفاعل على المفعول، فيكون المعنى عندئذٍ: ما مضروب محمد إلا زيد، وما مكرم زيد إلا عمرو، وما مقولي إلا ما أمرتني به، وما مهلكهم إلا أنفسهم، وما متبعهم إلا الظن، وما مأكول الذئب إلا الغنم القاصية.</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 xml:space="preserve">فتؤول الصفة المقصورة، اسم مفعول؛ لأن الحدث لم يقع من المفعول المقصور عليه، وإنما وقع عليه، ويجوز أن يُعد من قبيل قصر الموصوف على الصفة، أي: قصر الفاعل على الفعل الواقع على المفعول؛ ففي الأمثلة المذكورة، قصر محمد على ضرب زيد، وزيد على إكرام عمرو، وعيسى </w:t>
      </w:r>
      <w:r w:rsidRPr="002321F5">
        <w:rPr>
          <w:rFonts w:asciiTheme="majorBidi" w:hAnsiTheme="majorBidi" w:cstheme="majorBidi"/>
          <w:b/>
          <w:bCs/>
          <w:position w:val="-4"/>
          <w:sz w:val="18"/>
          <w:szCs w:val="18"/>
          <w:rtl/>
        </w:rPr>
        <w:t>#</w:t>
      </w:r>
      <w:r w:rsidRPr="002321F5">
        <w:rPr>
          <w:rFonts w:asciiTheme="majorBidi" w:hAnsiTheme="majorBidi" w:cstheme="majorBidi"/>
          <w:b/>
          <w:bCs/>
          <w:sz w:val="18"/>
          <w:szCs w:val="18"/>
          <w:rtl/>
        </w:rPr>
        <w:t xml:space="preserve"> على قول ما أمره الله به، إلى آخر هذه الشواهد.</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 xml:space="preserve">وتلاحظ مدى التكلف في الوجه الأول، وأن الوجه الثاني غير ممكن إذا كان طريق القصر "إنما"؛ لأنه يؤدي إلى أن المقصور عليه قد ولي "إنما"، ومعلوم أن المقصور عليه بـ"إنما"، هو المؤخر. </w:t>
      </w:r>
    </w:p>
    <w:p w:rsidR="002321F5" w:rsidRPr="002321F5" w:rsidRDefault="002321F5" w:rsidP="002321F5">
      <w:pPr>
        <w:spacing w:after="120" w:line="240" w:lineRule="auto"/>
        <w:jc w:val="lowKashida"/>
        <w:rPr>
          <w:rFonts w:cs="AL-Hotham"/>
          <w:b/>
          <w:bCs/>
          <w:sz w:val="18"/>
          <w:szCs w:val="18"/>
          <w:rtl/>
        </w:rPr>
      </w:pPr>
      <w:r w:rsidRPr="002321F5">
        <w:rPr>
          <w:rFonts w:asciiTheme="majorBidi" w:hAnsiTheme="majorBidi" w:cstheme="majorBidi"/>
          <w:b/>
          <w:bCs/>
          <w:sz w:val="18"/>
          <w:szCs w:val="18"/>
          <w:rtl/>
        </w:rPr>
        <w:t>والأَولى من هذين الوجهين، أن يُجعل الفعل مقصورًا على تعلقه بالمفعول، تقول في الشواهد المذكورة: قصر ضرب محمد على تعلقه بزيد، وإكرام زيد على تعلقه بعمرو، وقول عيسى على تعلقه بما أمره الله به، وأكل الذئب على تعلقه بالغنم القاصية، وهكذا في بقية الشواهد المذكورة.</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وقصر الفاعل على الظرف، نحو: ما سافر خالد إلا يوم الخميس، أو على المفعول لأجله، مثل: ما زرتك إلا محبة، ومنه قوله تعالى</w:t>
      </w:r>
      <w:r w:rsidRPr="002321F5">
        <w:rPr>
          <w:rFonts w:cs="AL-Hotham"/>
          <w:b/>
          <w:bCs/>
          <w:sz w:val="18"/>
          <w:szCs w:val="18"/>
          <w:rtl/>
        </w:rPr>
        <w:t xml:space="preserve">: </w:t>
      </w:r>
      <w:r w:rsidRPr="002321F5">
        <w:rPr>
          <w:rFonts w:cs="DecoType Thuluth"/>
          <w:b/>
          <w:bCs/>
          <w:color w:val="008000"/>
          <w:sz w:val="18"/>
          <w:szCs w:val="18"/>
          <w:rtl/>
        </w:rPr>
        <w:t>{</w:t>
      </w:r>
      <w:r w:rsidRPr="002321F5">
        <w:rPr>
          <w:rFonts w:ascii="QCF_P458" w:hAnsi="QCF_P458" w:cs="QCF_P458"/>
          <w:b/>
          <w:bCs/>
          <w:color w:val="008000"/>
          <w:sz w:val="18"/>
          <w:szCs w:val="18"/>
          <w:rtl/>
        </w:rPr>
        <w:t>ﮐ ﮑ ﮒ ﮓ ﮔ ﮕ ﮖ</w:t>
      </w:r>
      <w:r w:rsidRPr="002321F5">
        <w:rPr>
          <w:rFonts w:cs="DecoType Thuluth"/>
          <w:b/>
          <w:bCs/>
          <w:color w:val="008000"/>
          <w:sz w:val="18"/>
          <w:szCs w:val="18"/>
          <w:rtl/>
        </w:rPr>
        <w:t>}</w:t>
      </w:r>
      <w:r w:rsidRPr="002321F5">
        <w:rPr>
          <w:rFonts w:asciiTheme="majorBidi" w:hAnsiTheme="majorBidi" w:cstheme="majorBidi"/>
          <w:b/>
          <w:bCs/>
          <w:color w:val="008000"/>
          <w:sz w:val="18"/>
          <w:szCs w:val="18"/>
          <w:rtl/>
        </w:rPr>
        <w:t xml:space="preserve"> </w:t>
      </w:r>
      <w:r w:rsidRPr="002321F5">
        <w:rPr>
          <w:rFonts w:asciiTheme="majorBidi" w:hAnsiTheme="majorBidi" w:cstheme="majorBidi"/>
          <w:b/>
          <w:bCs/>
          <w:sz w:val="18"/>
          <w:szCs w:val="18"/>
          <w:rtl/>
        </w:rPr>
        <w:t>[الزمر: 3]، أو على المفعول المطلق، نحو: ما قلت إلا قولًا، وما حججت إلا حجتين، وقوله تعالى</w:t>
      </w:r>
      <w:r w:rsidRPr="002321F5">
        <w:rPr>
          <w:rFonts w:cs="AL-Hotham"/>
          <w:b/>
          <w:bCs/>
          <w:sz w:val="18"/>
          <w:szCs w:val="18"/>
          <w:rtl/>
        </w:rPr>
        <w:t xml:space="preserve">: </w:t>
      </w:r>
      <w:r w:rsidRPr="002321F5">
        <w:rPr>
          <w:rFonts w:cs="DecoType Thuluth"/>
          <w:b/>
          <w:bCs/>
          <w:color w:val="008000"/>
          <w:sz w:val="18"/>
          <w:szCs w:val="18"/>
          <w:rtl/>
        </w:rPr>
        <w:t>{</w:t>
      </w:r>
      <w:r w:rsidRPr="002321F5">
        <w:rPr>
          <w:rFonts w:ascii="QCF_P501" w:hAnsi="QCF_P501" w:cs="QCF_P501"/>
          <w:b/>
          <w:bCs/>
          <w:color w:val="008000"/>
          <w:sz w:val="18"/>
          <w:szCs w:val="18"/>
          <w:rtl/>
        </w:rPr>
        <w:t>ﰜ ﰝ ﰞ ﰟ</w:t>
      </w:r>
      <w:r w:rsidRPr="002321F5">
        <w:rPr>
          <w:rFonts w:cs="DecoType Thuluth"/>
          <w:b/>
          <w:bCs/>
          <w:color w:val="008000"/>
          <w:sz w:val="18"/>
          <w:szCs w:val="18"/>
          <w:rtl/>
        </w:rPr>
        <w:t>}</w:t>
      </w:r>
      <w:r w:rsidRPr="002321F5">
        <w:rPr>
          <w:rFonts w:cs="AL-Hotham"/>
          <w:b/>
          <w:bCs/>
          <w:color w:val="008000"/>
          <w:sz w:val="18"/>
          <w:szCs w:val="18"/>
          <w:rtl/>
        </w:rPr>
        <w:t xml:space="preserve"> </w:t>
      </w:r>
      <w:r w:rsidRPr="002321F5">
        <w:rPr>
          <w:rFonts w:cs="AL-Hotham"/>
          <w:b/>
          <w:bCs/>
          <w:sz w:val="18"/>
          <w:szCs w:val="18"/>
          <w:rtl/>
        </w:rPr>
        <w:t>[</w:t>
      </w:r>
      <w:r w:rsidRPr="002321F5">
        <w:rPr>
          <w:rFonts w:asciiTheme="majorBidi" w:hAnsiTheme="majorBidi" w:cstheme="majorBidi"/>
          <w:b/>
          <w:bCs/>
          <w:sz w:val="18"/>
          <w:szCs w:val="18"/>
          <w:rtl/>
        </w:rPr>
        <w:t>الجاثية: 32]، أي: ظنًّا ضعيفًا، أو على التمييز، كقولك: ما طاب محمد إلا نفسًا، أو على الجار والمجرور، نحو: ما عملت إلا في بيتي، وما دافعت إلا عنك، أو على غير ذلك من المتعلقات التي يقع فيها القصر، فإن القصر فيها يكون، إما من قصر الموصوف على الصفة، أو من قصر الصفة على الموصوف، بالاعتبارات الموضحة في قصر الفاعل على مفعوله.</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lastRenderedPageBreak/>
        <w:t>وقصر صاحب الحال على الحال، من قصر الموصوف على الصفة، تقول: ما جاء علي إلا راكبًا، وما لقيته إلا ضاحكًا، وما انتصر المسلمون إلا وهم متحدون، وقصر الحال على صاحبها، من قصر الصفة على الموصوف، نحو: ما جاء راكبًا إلا خالد، وما لقيني مرحبًا إلا عمرو، وما انصرف غاضبًا إلا زيد.</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 xml:space="preserve">وأما المفعول المطلق، المؤكد لعامله ولمفعوله معه، فلا يتأتى فيهما القصر، إذ لا يقال: ما ضربت إلا ضربًا، ولا ما سرت إلا والنيل، وأما قوله تعالى: </w:t>
      </w:r>
      <w:r w:rsidRPr="002321F5">
        <w:rPr>
          <w:rFonts w:asciiTheme="majorBidi" w:hAnsiTheme="majorBidi" w:cstheme="majorBidi"/>
          <w:b/>
          <w:bCs/>
          <w:color w:val="008000"/>
          <w:sz w:val="18"/>
          <w:szCs w:val="18"/>
          <w:rtl/>
        </w:rPr>
        <w:t>{</w:t>
      </w:r>
      <w:r w:rsidRPr="002321F5">
        <w:rPr>
          <w:rFonts w:asciiTheme="majorBidi" w:hAnsiTheme="majorBidi" w:cs="QCF_P501"/>
          <w:b/>
          <w:bCs/>
          <w:color w:val="008000"/>
          <w:sz w:val="18"/>
          <w:szCs w:val="18"/>
          <w:rtl/>
        </w:rPr>
        <w:t>ﰜ</w:t>
      </w:r>
      <w:r w:rsidRPr="002321F5">
        <w:rPr>
          <w:rFonts w:asciiTheme="majorBidi" w:hAnsiTheme="majorBidi" w:cstheme="majorBidi"/>
          <w:b/>
          <w:bCs/>
          <w:color w:val="008000"/>
          <w:sz w:val="18"/>
          <w:szCs w:val="18"/>
          <w:rtl/>
        </w:rPr>
        <w:t xml:space="preserve"> </w:t>
      </w:r>
      <w:r w:rsidRPr="002321F5">
        <w:rPr>
          <w:rFonts w:asciiTheme="majorBidi" w:hAnsiTheme="majorBidi" w:cs="QCF_P501"/>
          <w:b/>
          <w:bCs/>
          <w:color w:val="008000"/>
          <w:sz w:val="18"/>
          <w:szCs w:val="18"/>
          <w:rtl/>
        </w:rPr>
        <w:t>ﰝ</w:t>
      </w:r>
      <w:r w:rsidRPr="002321F5">
        <w:rPr>
          <w:rFonts w:asciiTheme="majorBidi" w:hAnsiTheme="majorBidi" w:cstheme="majorBidi"/>
          <w:b/>
          <w:bCs/>
          <w:color w:val="008000"/>
          <w:sz w:val="18"/>
          <w:szCs w:val="18"/>
          <w:rtl/>
        </w:rPr>
        <w:t xml:space="preserve"> </w:t>
      </w:r>
      <w:r w:rsidRPr="002321F5">
        <w:rPr>
          <w:rFonts w:asciiTheme="majorBidi" w:hAnsiTheme="majorBidi" w:cs="QCF_P501"/>
          <w:b/>
          <w:bCs/>
          <w:color w:val="008000"/>
          <w:sz w:val="18"/>
          <w:szCs w:val="18"/>
          <w:rtl/>
        </w:rPr>
        <w:t>ﰞ</w:t>
      </w:r>
      <w:r w:rsidRPr="002321F5">
        <w:rPr>
          <w:rFonts w:asciiTheme="majorBidi" w:hAnsiTheme="majorBidi" w:cstheme="majorBidi"/>
          <w:b/>
          <w:bCs/>
          <w:color w:val="008000"/>
          <w:sz w:val="18"/>
          <w:szCs w:val="18"/>
          <w:rtl/>
        </w:rPr>
        <w:t xml:space="preserve"> </w:t>
      </w:r>
      <w:r w:rsidRPr="002321F5">
        <w:rPr>
          <w:rFonts w:asciiTheme="majorBidi" w:hAnsiTheme="majorBidi" w:cs="QCF_P501"/>
          <w:b/>
          <w:bCs/>
          <w:color w:val="008000"/>
          <w:sz w:val="18"/>
          <w:szCs w:val="18"/>
          <w:rtl/>
        </w:rPr>
        <w:t>ﰟ</w:t>
      </w:r>
      <w:r w:rsidRPr="002321F5">
        <w:rPr>
          <w:rFonts w:asciiTheme="majorBidi" w:hAnsiTheme="majorBidi" w:cstheme="majorBidi"/>
          <w:b/>
          <w:bCs/>
          <w:color w:val="008000"/>
          <w:sz w:val="18"/>
          <w:szCs w:val="18"/>
          <w:rtl/>
        </w:rPr>
        <w:t>}</w:t>
      </w:r>
      <w:r w:rsidRPr="002321F5">
        <w:rPr>
          <w:rFonts w:asciiTheme="majorBidi" w:hAnsiTheme="majorBidi" w:cstheme="majorBidi"/>
          <w:b/>
          <w:bCs/>
          <w:sz w:val="18"/>
          <w:szCs w:val="18"/>
          <w:rtl/>
        </w:rPr>
        <w:t xml:space="preserve">، فمعناه: إن نظن إلا ظنًّا ضعيفًا، فهو مصدر مبين للنوع. </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هذه بعض القواعد التي بمراعاتها، نستطيع أن نحدد موقع المقصور والمقصور عليه، أو ما إذا كان هذا القصر، من قبيل قصر الصفة على الموصوف، أو قصر الموصوف على الصفة.</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إذًا لو سألنا سؤالًا بعد كل ما ذكرنا، عن الفرق بين القصر الحقيقي الادعائي، والقصر الإضافي؟</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الجواب: أن القصر الحقيقي الادعائي المنفي فيه عام؛ إذ يشمل كل ما عدا المقصور عليه ادعاءً ومبالغة، فقولك: ما شاعر إلا المتنبي، قصر لصفة الشعر على المتنبي، بحيث لا تتعداه إلى غيره من الشعراء على سبيل المبالغة، وكذا قولك: ما زهير إلا شاعر، قصر لزهير على صفة الشعر، بحيث لا يتعداها إلى غيرها أصلًا.</w:t>
      </w:r>
    </w:p>
    <w:p w:rsidR="002321F5" w:rsidRPr="002321F5" w:rsidRDefault="002321F5" w:rsidP="002321F5">
      <w:pPr>
        <w:spacing w:after="120" w:line="240" w:lineRule="auto"/>
        <w:jc w:val="lowKashida"/>
        <w:rPr>
          <w:rFonts w:asciiTheme="majorBidi" w:hAnsiTheme="majorBidi" w:cstheme="majorBidi"/>
          <w:b/>
          <w:bCs/>
          <w:sz w:val="18"/>
          <w:szCs w:val="18"/>
          <w:rtl/>
        </w:rPr>
      </w:pPr>
      <w:r w:rsidRPr="002321F5">
        <w:rPr>
          <w:rFonts w:asciiTheme="majorBidi" w:hAnsiTheme="majorBidi" w:cstheme="majorBidi"/>
          <w:b/>
          <w:bCs/>
          <w:sz w:val="18"/>
          <w:szCs w:val="18"/>
          <w:rtl/>
        </w:rPr>
        <w:t>وهذا يعني: أنه قد تفوَّق في هذه الصفة، وبلغ فيها الغاية إلى درجة جعلتك لا تعتدَّ بأيِّ صفة أخرى غيرها، أما القصر الإضافي، فالمنفي فيه محدد، وليس عامًّا، تقول: زهير شاعر لا كاتب، فتقصر زهيرًا على الشعر، وتنفي عنه الكتابة، إفرادًا، أو قلبًا، أو تعيينًا، حسب اعتقاد المخاطب، وتقول: حاتم جواد لا علي، فتقصر صفة الجود على حاتم، وتنفيها عن علي، وعند التحقيق تجد أن القصر الإضافي بأنواعه الثلاثة، إما أن يكون تحقيقيًّا، وإما أن يكون ادعائيًّا؛ لأن قولك: حاتم جواد لا علي، إذا كان مطابقًا للواقع، بمعنى: أن يكون حاتم هو الكريم فعلًا، وعليٌّ هو البخيل؛ كان القصر تحقيقيًّا، وإذا كان عليٌّ كريمًا، ولكنك لم تتعدَّ بكرمه لأمر ما، فجعلت حاتمًا هو الجواد دونه؛ كان القصر ادعائيًّا مبنيًّا على المبالغة، وكذا القول في قصر الموصوف على الصفة، وقولك: زهير شاعر لا كاتب، إن كان فعلًا لا يجيد الكتابة، ولا يعرف طرقها وفنونها؛ كان القصر تحقيقيًّا، وإن كان يعرفها، ولكنك لم تعتد بتلك المعرفة؛ لكونه في الشعر أفصح، وأبلغ؛ كان القصر مبنيًّا على الادعاء والمبالغة. إذن نخلص من هذا، إلى أن القصر الإضافي أيضًا، منه ما هو تحقيقيّ، ومنه ما هو ادعائيّ.</w:t>
      </w:r>
    </w:p>
    <w:p w:rsidR="002321F5" w:rsidRPr="002321F5" w:rsidRDefault="002321F5" w:rsidP="002321F5">
      <w:pPr>
        <w:widowControl w:val="0"/>
        <w:autoSpaceDE w:val="0"/>
        <w:autoSpaceDN w:val="0"/>
        <w:adjustRightInd w:val="0"/>
        <w:spacing w:after="120" w:line="240" w:lineRule="auto"/>
        <w:jc w:val="center"/>
        <w:rPr>
          <w:rFonts w:asciiTheme="majorBidi" w:hAnsiTheme="majorBidi" w:cstheme="majorBidi"/>
          <w:b/>
          <w:bCs/>
          <w:sz w:val="18"/>
          <w:szCs w:val="18"/>
          <w:rtl/>
          <w:lang w:bidi="ar-IQ"/>
        </w:rPr>
      </w:pPr>
      <w:r w:rsidRPr="002321F5">
        <w:rPr>
          <w:rFonts w:asciiTheme="majorBidi" w:hAnsiTheme="majorBidi" w:cstheme="majorBidi" w:hint="cs"/>
          <w:b/>
          <w:bCs/>
          <w:sz w:val="18"/>
          <w:szCs w:val="18"/>
          <w:rtl/>
          <w:lang w:bidi="ar-IQ"/>
        </w:rPr>
        <w:t>المراجع والمصادر</w:t>
      </w:r>
    </w:p>
    <w:p w:rsidR="002321F5" w:rsidRPr="002321F5" w:rsidRDefault="002321F5" w:rsidP="002321F5">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2321F5">
        <w:rPr>
          <w:rFonts w:asciiTheme="majorBidi" w:hAnsiTheme="majorBidi" w:cstheme="majorBidi"/>
          <w:b/>
          <w:bCs/>
          <w:sz w:val="18"/>
          <w:szCs w:val="18"/>
          <w:rtl/>
          <w:lang w:bidi="ar-IQ"/>
        </w:rPr>
        <w:t>القزويني ، زكريا بن محمد القزويني تحقيق: محمد السعدي فرهود ، (الإيضاح في علوم البلاغة)  ، طبعة رقم1، سنة النشر: 2001 م</w:t>
      </w:r>
    </w:p>
    <w:p w:rsidR="002321F5" w:rsidRPr="002321F5" w:rsidRDefault="002321F5" w:rsidP="002321F5">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2321F5">
        <w:rPr>
          <w:rFonts w:asciiTheme="majorBidi" w:hAnsiTheme="majorBidi" w:cstheme="majorBidi"/>
          <w:b/>
          <w:bCs/>
          <w:sz w:val="18"/>
          <w:szCs w:val="18"/>
          <w:rtl/>
          <w:lang w:bidi="ar-IQ"/>
        </w:rPr>
        <w:t xml:space="preserve">الجرجاني، عبد القاهر الجرجاني، قرأه وعلق عليه محمود محمد شاكر،  (دلائل الاعجاز)  ، ط5، مكتبة الخانجي، 2004م.  </w:t>
      </w:r>
    </w:p>
    <w:p w:rsidR="002321F5" w:rsidRPr="002321F5" w:rsidRDefault="002321F5" w:rsidP="002321F5">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2321F5">
        <w:rPr>
          <w:rFonts w:asciiTheme="majorBidi" w:hAnsiTheme="majorBidi" w:cstheme="majorBidi"/>
          <w:b/>
          <w:bCs/>
          <w:sz w:val="18"/>
          <w:szCs w:val="18"/>
          <w:rtl/>
          <w:lang w:bidi="ar-IQ"/>
        </w:rPr>
        <w:t>أبو موسى، د. محمد محمد أبو موسى،   (دلالات التراكيب دراسة بلاغية) ، القاهرة، مكتبة وهبة للطباعة والنشر والتوزيع، 1987م</w:t>
      </w:r>
    </w:p>
    <w:p w:rsidR="002321F5" w:rsidRPr="002321F5" w:rsidRDefault="002321F5" w:rsidP="002321F5">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2321F5">
        <w:rPr>
          <w:rFonts w:asciiTheme="majorBidi" w:hAnsiTheme="majorBidi" w:cstheme="majorBidi"/>
          <w:b/>
          <w:bCs/>
          <w:sz w:val="18"/>
          <w:szCs w:val="18"/>
          <w:rtl/>
          <w:lang w:bidi="ar-IQ"/>
        </w:rPr>
        <w:t>المراغي، أحمد مصطفى المراغي،  (تاريخ علوم البلاغة و التعريف برجالها) ، القاهرة، مكتبة و مطبعة مصطفى البابي، ط1، 1950م</w:t>
      </w:r>
    </w:p>
    <w:p w:rsidR="002321F5" w:rsidRPr="002321F5" w:rsidRDefault="002321F5" w:rsidP="002321F5">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2321F5">
        <w:rPr>
          <w:rFonts w:asciiTheme="majorBidi" w:hAnsiTheme="majorBidi" w:cstheme="majorBidi"/>
          <w:b/>
          <w:bCs/>
          <w:sz w:val="18"/>
          <w:szCs w:val="18"/>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2321F5" w:rsidRPr="002321F5" w:rsidRDefault="002321F5" w:rsidP="002321F5">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2321F5">
        <w:rPr>
          <w:rFonts w:asciiTheme="majorBidi" w:hAnsiTheme="majorBidi" w:cstheme="majorBidi"/>
          <w:b/>
          <w:bCs/>
          <w:sz w:val="18"/>
          <w:szCs w:val="18"/>
          <w:rtl/>
          <w:lang w:bidi="ar-IQ"/>
        </w:rPr>
        <w:t>الخوارزمي ، الشيخ يوسف بن أبي بكر بن محمد بن علي الخوارزمي الملقب بسراج الدين</w:t>
      </w:r>
      <w:r w:rsidRPr="002321F5">
        <w:rPr>
          <w:rFonts w:asciiTheme="majorBidi" w:hAnsiTheme="majorBidi" w:cstheme="majorBidi"/>
          <w:b/>
          <w:bCs/>
          <w:sz w:val="18"/>
          <w:szCs w:val="18"/>
          <w:lang w:bidi="ar-IQ"/>
        </w:rPr>
        <w:t xml:space="preserve"> </w:t>
      </w:r>
      <w:r w:rsidRPr="002321F5">
        <w:rPr>
          <w:rFonts w:asciiTheme="majorBidi" w:hAnsiTheme="majorBidi" w:cstheme="majorBidi"/>
          <w:b/>
          <w:bCs/>
          <w:sz w:val="18"/>
          <w:szCs w:val="18"/>
          <w:rtl/>
          <w:lang w:bidi="ar-IQ"/>
        </w:rPr>
        <w:t xml:space="preserve">السكاكي، (مفتاح العلوم)   ، لبنان، مكتبة المقهى، نشر دار الكتب العلمية، الطبعة الثانية ، 1987م </w:t>
      </w:r>
    </w:p>
    <w:p w:rsidR="002321F5" w:rsidRPr="002321F5" w:rsidRDefault="002321F5" w:rsidP="002321F5">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2321F5">
        <w:rPr>
          <w:rFonts w:asciiTheme="majorBidi" w:hAnsiTheme="majorBidi" w:cstheme="majorBidi"/>
          <w:b/>
          <w:bCs/>
          <w:sz w:val="18"/>
          <w:szCs w:val="18"/>
          <w:rtl/>
          <w:lang w:bidi="ar-IQ"/>
        </w:rPr>
        <w:t>الشاطئ، عائشة بنت الشاطئ،  (التفسير البياني) ، مكتبة المجلس، الطبعة الأولى، 1962م</w:t>
      </w:r>
    </w:p>
    <w:p w:rsidR="002321F5" w:rsidRPr="002321F5" w:rsidRDefault="002321F5" w:rsidP="002321F5">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2321F5">
        <w:rPr>
          <w:rFonts w:asciiTheme="majorBidi" w:hAnsiTheme="majorBidi" w:cstheme="majorBidi"/>
          <w:b/>
          <w:bCs/>
          <w:sz w:val="18"/>
          <w:szCs w:val="18"/>
          <w:rtl/>
          <w:lang w:bidi="ar-IQ"/>
        </w:rPr>
        <w:t>فيود، د. بسيوني عبد الفتاح فيود،  (علم البديع: دراسة تاريخية وفنية لأصول البلاغة ومسائل البديع) ،القاهرة، مؤسسة المختار، 2004</w:t>
      </w:r>
    </w:p>
    <w:p w:rsidR="002321F5" w:rsidRPr="002321F5" w:rsidRDefault="002321F5" w:rsidP="002321F5">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lang w:bidi="ar-IQ"/>
        </w:rPr>
      </w:pPr>
      <w:r w:rsidRPr="002321F5">
        <w:rPr>
          <w:rFonts w:asciiTheme="majorBidi" w:hAnsiTheme="majorBidi" w:cstheme="majorBidi"/>
          <w:b/>
          <w:bCs/>
          <w:sz w:val="18"/>
          <w:szCs w:val="18"/>
          <w:rtl/>
          <w:lang w:bidi="ar-IQ"/>
        </w:rPr>
        <w:t>الصعيدي، عبد المتعال الصعيدي،  (البغية على  الإيضاح لتلخيص المفتاح في علوم البلاغة) ،مكتبة الآداب،  1999م</w:t>
      </w:r>
    </w:p>
    <w:p w:rsidR="002321F5" w:rsidRPr="002321F5" w:rsidRDefault="002321F5" w:rsidP="002321F5">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2321F5">
        <w:rPr>
          <w:rFonts w:asciiTheme="majorBidi" w:hAnsiTheme="majorBidi" w:cstheme="majorBidi"/>
          <w:b/>
          <w:bCs/>
          <w:sz w:val="18"/>
          <w:szCs w:val="18"/>
          <w:rtl/>
          <w:lang w:bidi="ar-IQ"/>
        </w:rPr>
        <w:t>شاهين، كامل السيد شاهين،  (اللباب في العروض و القافية) ،القاهرة، الهيئة العامة لشئون الأميرية، 1978م</w:t>
      </w:r>
    </w:p>
    <w:p w:rsidR="002321F5" w:rsidRPr="002321F5" w:rsidRDefault="002321F5" w:rsidP="002321F5">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2321F5">
        <w:rPr>
          <w:rFonts w:asciiTheme="majorBidi" w:hAnsiTheme="majorBidi" w:cstheme="majorBidi"/>
          <w:b/>
          <w:bCs/>
          <w:sz w:val="18"/>
          <w:szCs w:val="18"/>
          <w:rtl/>
          <w:lang w:bidi="ar-IQ"/>
        </w:rPr>
        <w:t>القيرواني، ابن رشيق القيرواني،  (العمدة في محاسن الشعر وآدابه) ،الناشر: دار الكتب العلمية، 2001م</w:t>
      </w:r>
    </w:p>
    <w:p w:rsidR="002321F5" w:rsidRPr="002321F5" w:rsidRDefault="002321F5" w:rsidP="002321F5">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2321F5">
        <w:rPr>
          <w:rFonts w:asciiTheme="majorBidi" w:hAnsiTheme="majorBidi" w:cstheme="majorBidi"/>
          <w:b/>
          <w:bCs/>
          <w:sz w:val="18"/>
          <w:szCs w:val="18"/>
          <w:rtl/>
          <w:lang w:bidi="ar-IQ"/>
        </w:rPr>
        <w:t>أبو موسى، د. محمد محمد أبو موسى،  (التصوير البياني) ،القاهرة، مكتبة وهبة للطباعة والنشر والتوزيع، 1997م</w:t>
      </w:r>
    </w:p>
    <w:p w:rsidR="002321F5" w:rsidRDefault="002321F5" w:rsidP="002321F5">
      <w:pPr>
        <w:spacing w:after="120" w:line="480" w:lineRule="exact"/>
        <w:jc w:val="lowKashida"/>
        <w:rPr>
          <w:rFonts w:cs="AL-Hotham"/>
          <w:sz w:val="32"/>
          <w:szCs w:val="32"/>
          <w:rtl/>
          <w:lang w:bidi="ar-IQ"/>
        </w:rPr>
        <w:sectPr w:rsidR="002321F5" w:rsidSect="002321F5">
          <w:type w:val="continuous"/>
          <w:pgSz w:w="11906" w:h="16838"/>
          <w:pgMar w:top="964" w:right="1021" w:bottom="964" w:left="1021" w:header="709" w:footer="709" w:gutter="0"/>
          <w:cols w:num="2" w:space="708"/>
          <w:bidi/>
          <w:rtlGutter/>
          <w:docGrid w:linePitch="360"/>
        </w:sectPr>
      </w:pPr>
    </w:p>
    <w:p w:rsidR="002321F5" w:rsidRPr="002321F5" w:rsidRDefault="002321F5" w:rsidP="002321F5">
      <w:pPr>
        <w:spacing w:after="120" w:line="480" w:lineRule="exact"/>
        <w:jc w:val="lowKashida"/>
        <w:rPr>
          <w:rFonts w:cs="AL-Hotham"/>
          <w:sz w:val="32"/>
          <w:szCs w:val="32"/>
          <w:rtl/>
          <w:lang w:bidi="ar-IQ"/>
        </w:rPr>
      </w:pPr>
    </w:p>
    <w:p w:rsidR="002321F5" w:rsidRPr="001D6929" w:rsidRDefault="002321F5" w:rsidP="002321F5">
      <w:pPr>
        <w:spacing w:after="120" w:line="520" w:lineRule="exact"/>
        <w:jc w:val="lowKashida"/>
        <w:rPr>
          <w:rFonts w:asciiTheme="majorBidi" w:hAnsiTheme="majorBidi" w:cstheme="majorBidi"/>
          <w:sz w:val="32"/>
          <w:szCs w:val="32"/>
          <w:rtl/>
        </w:rPr>
      </w:pPr>
    </w:p>
    <w:p w:rsidR="002321F5" w:rsidRPr="001D6929" w:rsidRDefault="002321F5" w:rsidP="002321F5">
      <w:pPr>
        <w:spacing w:after="120" w:line="520" w:lineRule="exact"/>
        <w:jc w:val="lowKashida"/>
        <w:rPr>
          <w:rFonts w:asciiTheme="majorBidi" w:hAnsiTheme="majorBidi" w:cstheme="majorBidi"/>
          <w:sz w:val="32"/>
          <w:szCs w:val="32"/>
          <w:rtl/>
        </w:rPr>
      </w:pPr>
    </w:p>
    <w:p w:rsidR="002321F5" w:rsidRPr="002321F5" w:rsidRDefault="002321F5" w:rsidP="002321F5">
      <w:pPr>
        <w:rPr>
          <w:i/>
          <w:iCs/>
          <w:lang w:bidi="ar-EG"/>
        </w:rPr>
      </w:pPr>
    </w:p>
    <w:p w:rsidR="002321F5" w:rsidRPr="002321F5" w:rsidRDefault="002321F5">
      <w:pPr>
        <w:jc w:val="center"/>
        <w:rPr>
          <w:i/>
          <w:iCs/>
        </w:rPr>
      </w:pPr>
    </w:p>
    <w:sectPr w:rsidR="002321F5" w:rsidRPr="002321F5" w:rsidSect="002321F5">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437">
    <w:altName w:val="Times New Roman"/>
    <w:charset w:val="00"/>
    <w:family w:val="auto"/>
    <w:pitch w:val="variable"/>
    <w:sig w:usb0="00000000" w:usb1="90000000" w:usb2="00000008" w:usb3="00000000" w:csb0="80000041" w:csb1="00000000"/>
  </w:font>
  <w:font w:name="QCF_P003">
    <w:altName w:val="Times New Roman"/>
    <w:charset w:val="00"/>
    <w:family w:val="auto"/>
    <w:pitch w:val="variable"/>
    <w:sig w:usb0="00000000" w:usb1="90000000" w:usb2="00000008" w:usb3="00000000" w:csb0="80000041" w:csb1="00000000"/>
  </w:font>
  <w:font w:name="QCF_P120">
    <w:altName w:val="Times New Roman"/>
    <w:charset w:val="00"/>
    <w:family w:val="auto"/>
    <w:pitch w:val="variable"/>
    <w:sig w:usb0="00000000" w:usb1="90000000" w:usb2="00000008" w:usb3="00000000" w:csb0="80000041" w:csb1="00000000"/>
  </w:font>
  <w:font w:name="QCF_P068">
    <w:altName w:val="Times New Roman"/>
    <w:charset w:val="00"/>
    <w:family w:val="auto"/>
    <w:pitch w:val="variable"/>
    <w:sig w:usb0="00000000" w:usb1="90000000" w:usb2="00000008" w:usb3="00000000" w:csb0="80000041" w:csb1="00000000"/>
  </w:font>
  <w:font w:name="AGA Arabesque">
    <w:altName w:val="Symbol"/>
    <w:panose1 w:val="05010101010101010101"/>
    <w:charset w:val="02"/>
    <w:family w:val="auto"/>
    <w:pitch w:val="variable"/>
    <w:sig w:usb0="00000000" w:usb1="10000000" w:usb2="00000000" w:usb3="00000000" w:csb0="80000000" w:csb1="00000000"/>
  </w:font>
  <w:font w:name="QCF_P001">
    <w:altName w:val="Times New Roman"/>
    <w:charset w:val="00"/>
    <w:family w:val="auto"/>
    <w:pitch w:val="variable"/>
    <w:sig w:usb0="00000000" w:usb1="90000000" w:usb2="00000008" w:usb3="00000000" w:csb0="80000041" w:csb1="00000000"/>
  </w:font>
  <w:font w:name="QCF_P134">
    <w:altName w:val="Times New Roman"/>
    <w:charset w:val="00"/>
    <w:family w:val="auto"/>
    <w:pitch w:val="variable"/>
    <w:sig w:usb0="00000000" w:usb1="90000000" w:usb2="00000008" w:usb3="00000000" w:csb0="80000041" w:csb1="00000000"/>
  </w:font>
  <w:font w:name="QCF_P540">
    <w:altName w:val="Times New Roman"/>
    <w:charset w:val="00"/>
    <w:family w:val="auto"/>
    <w:pitch w:val="variable"/>
    <w:sig w:usb0="00000000" w:usb1="90000000" w:usb2="00000008" w:usb3="00000000" w:csb0="80000041" w:csb1="00000000"/>
  </w:font>
  <w:font w:name="QCF_P398">
    <w:altName w:val="Times New Roman"/>
    <w:charset w:val="00"/>
    <w:family w:val="auto"/>
    <w:pitch w:val="variable"/>
    <w:sig w:usb0="00000000" w:usb1="90000000" w:usb2="00000008" w:usb3="00000000" w:csb0="80000041" w:csb1="00000000"/>
  </w:font>
  <w:font w:name="QCF_P254">
    <w:altName w:val="Times New Roman"/>
    <w:charset w:val="00"/>
    <w:family w:val="auto"/>
    <w:pitch w:val="variable"/>
    <w:sig w:usb0="00000000" w:usb1="90000000" w:usb2="00000008" w:usb3="00000000" w:csb0="80000041" w:csb1="00000000"/>
  </w:font>
  <w:font w:name="QCF_P133">
    <w:altName w:val="Times New Roman"/>
    <w:charset w:val="00"/>
    <w:family w:val="auto"/>
    <w:pitch w:val="variable"/>
    <w:sig w:usb0="00000000" w:usb1="90000000" w:usb2="00000008" w:usb3="00000000" w:csb0="80000041" w:csb1="00000000"/>
  </w:font>
  <w:font w:name="QCF_P067">
    <w:altName w:val="Times New Roman"/>
    <w:charset w:val="00"/>
    <w:family w:val="auto"/>
    <w:pitch w:val="variable"/>
    <w:sig w:usb0="00000000" w:usb1="90000000" w:usb2="00000008" w:usb3="00000000" w:csb0="80000041" w:csb1="00000000"/>
  </w:font>
  <w:font w:name="QCF_P127">
    <w:altName w:val="Times New Roman"/>
    <w:charset w:val="00"/>
    <w:family w:val="auto"/>
    <w:pitch w:val="variable"/>
    <w:sig w:usb0="00000000" w:usb1="90000000" w:usb2="00000008" w:usb3="00000000" w:csb0="80000041" w:csb1="00000000"/>
  </w:font>
  <w:font w:name="QCF_P130">
    <w:altName w:val="Times New Roman"/>
    <w:charset w:val="00"/>
    <w:family w:val="auto"/>
    <w:pitch w:val="variable"/>
    <w:sig w:usb0="00000000" w:usb1="90000000" w:usb2="00000008" w:usb3="00000000" w:csb0="80000041" w:csb1="00000000"/>
  </w:font>
  <w:font w:name="QCF_P142">
    <w:altName w:val="Times New Roman"/>
    <w:charset w:val="00"/>
    <w:family w:val="auto"/>
    <w:pitch w:val="variable"/>
    <w:sig w:usb0="00000000" w:usb1="90000000" w:usb2="00000008" w:usb3="00000000" w:csb0="80000041" w:csb1="00000000"/>
  </w:font>
  <w:font w:name="QCF_P458">
    <w:altName w:val="Times New Roman"/>
    <w:charset w:val="00"/>
    <w:family w:val="auto"/>
    <w:pitch w:val="variable"/>
    <w:sig w:usb0="00000000" w:usb1="90000000" w:usb2="00000008" w:usb3="00000000" w:csb0="80000041" w:csb1="00000000"/>
  </w:font>
  <w:font w:name="QCF_P501">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80EA2"/>
    <w:multiLevelType w:val="hybridMultilevel"/>
    <w:tmpl w:val="06ECE380"/>
    <w:lvl w:ilvl="0" w:tplc="2BEA3038">
      <w:start w:val="1"/>
      <w:numFmt w:val="upperRoman"/>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displayVerticalDrawingGridEvery w:val="2"/>
  <w:characterSpacingControl w:val="doNotCompress"/>
  <w:compat/>
  <w:rsids>
    <w:rsidRoot w:val="002321F5"/>
    <w:rsid w:val="002321F5"/>
    <w:rsid w:val="004C6D6E"/>
    <w:rsid w:val="00514443"/>
    <w:rsid w:val="009556CB"/>
    <w:rsid w:val="00A339D9"/>
    <w:rsid w:val="00A56FB2"/>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321F5"/>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2321F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321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2895</Words>
  <Characters>16505</Characters>
  <Application>Microsoft Office Word</Application>
  <DocSecurity>0</DocSecurity>
  <Lines>137</Lines>
  <Paragraphs>38</Paragraphs>
  <ScaleCrop>false</ScaleCrop>
  <Company/>
  <LinksUpToDate>false</LinksUpToDate>
  <CharactersWithSpaces>19362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2013-06-13T22:13:00Z</dcterms:created>
  <dcterms:modified xsi:type="dcterms:W3CDTF">2013-06-17T07:48:00Z</dcterms:modified>
</cp:coreProperties>
</file>