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B15AB2" w:rsidP="00B15AB2">
      <w:pPr>
        <w:jc w:val="center"/>
        <w:rPr>
          <w:rFonts w:asciiTheme="majorBidi" w:eastAsia="Calibri" w:hAnsiTheme="majorBidi" w:cstheme="majorBidi" w:hint="cs"/>
          <w:b/>
          <w:bCs/>
          <w:sz w:val="48"/>
          <w:szCs w:val="48"/>
          <w:rtl/>
        </w:rPr>
      </w:pPr>
      <w:r w:rsidRPr="00B15AB2">
        <w:rPr>
          <w:rFonts w:asciiTheme="majorBidi" w:eastAsia="Calibri" w:hAnsiTheme="majorBidi" w:cstheme="majorBidi" w:hint="cs"/>
          <w:b/>
          <w:bCs/>
          <w:sz w:val="48"/>
          <w:szCs w:val="48"/>
          <w:rtl/>
        </w:rPr>
        <w:t>استكمال</w:t>
      </w:r>
      <w:r w:rsidRPr="00B15AB2">
        <w:rPr>
          <w:rFonts w:asciiTheme="majorBidi" w:eastAsia="Calibri" w:hAnsiTheme="majorBidi" w:cstheme="majorBidi"/>
          <w:b/>
          <w:bCs/>
          <w:sz w:val="48"/>
          <w:szCs w:val="48"/>
          <w:rtl/>
        </w:rPr>
        <w:t xml:space="preserve"> </w:t>
      </w:r>
      <w:r w:rsidRPr="00B15AB2">
        <w:rPr>
          <w:rFonts w:asciiTheme="majorBidi" w:eastAsia="Calibri" w:hAnsiTheme="majorBidi" w:cstheme="majorBidi" w:hint="cs"/>
          <w:b/>
          <w:bCs/>
          <w:sz w:val="48"/>
          <w:szCs w:val="48"/>
          <w:rtl/>
        </w:rPr>
        <w:t xml:space="preserve">الحديث عن </w:t>
      </w:r>
      <w:r w:rsidRPr="00B15AB2">
        <w:rPr>
          <w:rFonts w:asciiTheme="majorBidi" w:eastAsia="Calibri" w:hAnsiTheme="majorBidi" w:cstheme="majorBidi"/>
          <w:b/>
          <w:bCs/>
          <w:sz w:val="48"/>
          <w:szCs w:val="48"/>
          <w:rtl/>
        </w:rPr>
        <w:t>الاحتجاج بالقراءات على توسيع المعن</w:t>
      </w:r>
      <w:r w:rsidRPr="00B15AB2">
        <w:rPr>
          <w:rFonts w:asciiTheme="majorBidi" w:eastAsia="Calibri" w:hAnsiTheme="majorBidi" w:cstheme="majorBidi" w:hint="cs"/>
          <w:b/>
          <w:bCs/>
          <w:sz w:val="48"/>
          <w:szCs w:val="48"/>
          <w:rtl/>
        </w:rPr>
        <w:t>ى</w:t>
      </w:r>
    </w:p>
    <w:p w:rsidR="00B15AB2" w:rsidRPr="00F7753E" w:rsidRDefault="00B15AB2" w:rsidP="00B15AB2">
      <w:pPr>
        <w:spacing w:after="0" w:line="240" w:lineRule="auto"/>
        <w:jc w:val="center"/>
        <w:rPr>
          <w:rFonts w:asciiTheme="majorBidi" w:eastAsia="Calibri" w:hAnsiTheme="majorBidi" w:cstheme="majorBidi"/>
          <w:sz w:val="18"/>
          <w:szCs w:val="18"/>
          <w:rtl/>
          <w:lang w:bidi="ar-EG"/>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lang w:bidi="ar-EG"/>
        </w:rPr>
        <w:t>القراءات الشاذه</w:t>
      </w:r>
    </w:p>
    <w:p w:rsidR="00B15AB2" w:rsidRPr="00426F7E" w:rsidRDefault="00B15AB2" w:rsidP="00B15AB2">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إعداد / أحمد محمد سمير</w:t>
      </w:r>
    </w:p>
    <w:p w:rsidR="00B15AB2" w:rsidRPr="00426F7E" w:rsidRDefault="00B15AB2" w:rsidP="00B15AB2">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B15AB2" w:rsidRPr="00426F7E" w:rsidRDefault="00B15AB2" w:rsidP="00B15AB2">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B15AB2" w:rsidRPr="00426F7E" w:rsidRDefault="00B15AB2" w:rsidP="00B15AB2">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B15AB2" w:rsidRDefault="00B15AB2" w:rsidP="00B15AB2">
      <w:pPr>
        <w:tabs>
          <w:tab w:val="left" w:pos="4050"/>
        </w:tabs>
        <w:spacing w:after="0"/>
        <w:jc w:val="center"/>
        <w:rPr>
          <w:rFonts w:asciiTheme="majorBidi" w:hAnsiTheme="majorBidi" w:cstheme="majorBidi"/>
          <w:b/>
          <w:bCs/>
          <w:sz w:val="18"/>
          <w:szCs w:val="18"/>
          <w:rtl/>
          <w:lang w:bidi="ar-EG"/>
        </w:rPr>
      </w:pPr>
      <w:hyperlink r:id="rId5" w:history="1">
        <w:r w:rsidRPr="00DE0243">
          <w:rPr>
            <w:rStyle w:val="Hyperlink"/>
            <w:rFonts w:asciiTheme="majorBidi" w:hAnsiTheme="majorBidi" w:cstheme="majorBidi"/>
            <w:b/>
            <w:bCs/>
            <w:sz w:val="18"/>
            <w:szCs w:val="18"/>
            <w:lang w:bidi="ar-EG"/>
          </w:rPr>
          <w:t>Ahmedmsamir54@gmail.com</w:t>
        </w:r>
      </w:hyperlink>
    </w:p>
    <w:p w:rsidR="00B15AB2" w:rsidRPr="00426F7E" w:rsidRDefault="00B15AB2" w:rsidP="00B15AB2">
      <w:pPr>
        <w:tabs>
          <w:tab w:val="left" w:pos="4050"/>
        </w:tabs>
        <w:spacing w:after="0"/>
        <w:jc w:val="center"/>
        <w:rPr>
          <w:rFonts w:asciiTheme="majorBidi" w:hAnsiTheme="majorBidi" w:cstheme="majorBidi"/>
          <w:b/>
          <w:bCs/>
          <w:sz w:val="18"/>
          <w:szCs w:val="18"/>
          <w:lang w:bidi="ar-EG"/>
        </w:rPr>
      </w:pPr>
    </w:p>
    <w:p w:rsidR="00B15AB2" w:rsidRDefault="00B15AB2" w:rsidP="00B15AB2">
      <w:pPr>
        <w:spacing w:after="0" w:line="240" w:lineRule="auto"/>
        <w:jc w:val="center"/>
        <w:rPr>
          <w:rFonts w:asciiTheme="majorBidi" w:hAnsiTheme="majorBidi" w:cstheme="majorBidi"/>
          <w:b/>
          <w:bCs/>
          <w:sz w:val="18"/>
          <w:szCs w:val="18"/>
          <w:rtl/>
        </w:rPr>
        <w:sectPr w:rsidR="00B15AB2" w:rsidSect="00B15AB2">
          <w:pgSz w:w="11906" w:h="16838"/>
          <w:pgMar w:top="1440" w:right="991" w:bottom="1440" w:left="1800" w:header="708" w:footer="708" w:gutter="0"/>
          <w:cols w:space="708"/>
          <w:bidi/>
          <w:rtlGutter/>
          <w:docGrid w:linePitch="360"/>
        </w:sectPr>
      </w:pPr>
    </w:p>
    <w:p w:rsidR="00B15AB2" w:rsidRPr="00B15AB2" w:rsidRDefault="00B15AB2" w:rsidP="00B15AB2">
      <w:pPr>
        <w:spacing w:after="0" w:line="240" w:lineRule="auto"/>
        <w:jc w:val="center"/>
        <w:rPr>
          <w:rFonts w:asciiTheme="majorBidi" w:eastAsia="Calibri" w:hAnsiTheme="majorBidi" w:cstheme="majorBidi" w:hint="cs"/>
          <w:b/>
          <w:bCs/>
          <w:sz w:val="18"/>
          <w:szCs w:val="18"/>
          <w:rtl/>
        </w:rPr>
      </w:pPr>
      <w:r w:rsidRPr="00B15AB2">
        <w:rPr>
          <w:rFonts w:asciiTheme="majorBidi" w:hAnsiTheme="majorBidi" w:cstheme="majorBidi"/>
          <w:b/>
          <w:bCs/>
          <w:sz w:val="18"/>
          <w:szCs w:val="18"/>
          <w:rtl/>
        </w:rPr>
        <w:lastRenderedPageBreak/>
        <w:t>الخلاصة – هذا البحث يبحث فى</w:t>
      </w:r>
      <w:r w:rsidRPr="00B15AB2">
        <w:rPr>
          <w:rFonts w:asciiTheme="majorBidi" w:eastAsia="Calibri" w:hAnsiTheme="majorBidi" w:cstheme="majorBidi" w:hint="cs"/>
          <w:b/>
          <w:bCs/>
          <w:sz w:val="18"/>
          <w:szCs w:val="18"/>
          <w:rtl/>
        </w:rPr>
        <w:t xml:space="preserve"> استكمال</w:t>
      </w:r>
      <w:r w:rsidRPr="00B15AB2">
        <w:rPr>
          <w:rFonts w:asciiTheme="majorBidi" w:eastAsia="Calibri" w:hAnsiTheme="majorBidi" w:cstheme="majorBidi"/>
          <w:b/>
          <w:bCs/>
          <w:sz w:val="18"/>
          <w:szCs w:val="18"/>
          <w:rtl/>
        </w:rPr>
        <w:t xml:space="preserve"> </w:t>
      </w:r>
      <w:r w:rsidRPr="00B15AB2">
        <w:rPr>
          <w:rFonts w:asciiTheme="majorBidi" w:eastAsia="Calibri" w:hAnsiTheme="majorBidi" w:cstheme="majorBidi" w:hint="cs"/>
          <w:b/>
          <w:bCs/>
          <w:sz w:val="18"/>
          <w:szCs w:val="18"/>
          <w:rtl/>
        </w:rPr>
        <w:t xml:space="preserve">الحديث عن </w:t>
      </w:r>
      <w:r w:rsidRPr="00B15AB2">
        <w:rPr>
          <w:rFonts w:asciiTheme="majorBidi" w:eastAsia="Calibri" w:hAnsiTheme="majorBidi" w:cstheme="majorBidi"/>
          <w:b/>
          <w:bCs/>
          <w:sz w:val="18"/>
          <w:szCs w:val="18"/>
          <w:rtl/>
        </w:rPr>
        <w:t>الاحتجاج بالقراءات على توسيع المعن</w:t>
      </w:r>
      <w:r w:rsidRPr="00B15AB2">
        <w:rPr>
          <w:rFonts w:asciiTheme="majorBidi" w:eastAsia="Calibri" w:hAnsiTheme="majorBidi" w:cstheme="majorBidi" w:hint="cs"/>
          <w:b/>
          <w:bCs/>
          <w:sz w:val="18"/>
          <w:szCs w:val="18"/>
          <w:rtl/>
        </w:rPr>
        <w:t>ى</w:t>
      </w:r>
    </w:p>
    <w:p w:rsidR="00B15AB2" w:rsidRPr="00B15AB2" w:rsidRDefault="00B15AB2" w:rsidP="00B15AB2">
      <w:pPr>
        <w:spacing w:after="0" w:line="240" w:lineRule="auto"/>
        <w:rPr>
          <w:rFonts w:asciiTheme="majorBidi" w:eastAsia="Calibri" w:hAnsiTheme="majorBidi" w:cstheme="majorBidi"/>
          <w:b/>
          <w:bCs/>
          <w:sz w:val="18"/>
          <w:szCs w:val="18"/>
          <w:rtl/>
        </w:rPr>
      </w:pPr>
    </w:p>
    <w:p w:rsidR="00B15AB2" w:rsidRPr="00B15AB2" w:rsidRDefault="00B15AB2" w:rsidP="00B15AB2">
      <w:pPr>
        <w:spacing w:before="60" w:after="0" w:line="240" w:lineRule="auto"/>
        <w:rPr>
          <w:rFonts w:asciiTheme="majorBidi" w:eastAsia="Calibri" w:hAnsiTheme="majorBidi" w:cstheme="majorBidi"/>
          <w:b/>
          <w:bCs/>
          <w:sz w:val="18"/>
          <w:szCs w:val="18"/>
          <w:rtl/>
        </w:rPr>
      </w:pPr>
      <w:r w:rsidRPr="00B15AB2">
        <w:rPr>
          <w:rFonts w:asciiTheme="majorBidi" w:eastAsia="Calibri" w:hAnsiTheme="majorBidi" w:cstheme="majorBidi"/>
          <w:b/>
          <w:bCs/>
          <w:sz w:val="18"/>
          <w:szCs w:val="18"/>
          <w:rtl/>
        </w:rPr>
        <w:t xml:space="preserve">الكلمات المفتاحية – </w:t>
      </w:r>
      <w:r w:rsidRPr="00B15AB2">
        <w:rPr>
          <w:rFonts w:asciiTheme="majorBidi" w:eastAsia="Calibri" w:hAnsiTheme="majorBidi" w:cstheme="majorBidi" w:hint="cs"/>
          <w:b/>
          <w:bCs/>
          <w:sz w:val="18"/>
          <w:szCs w:val="18"/>
          <w:rtl/>
        </w:rPr>
        <w:t>النموذج، الاخير، نودى</w:t>
      </w:r>
    </w:p>
    <w:p w:rsidR="00B15AB2" w:rsidRPr="00B15AB2" w:rsidRDefault="00B15AB2" w:rsidP="00B15AB2">
      <w:pPr>
        <w:numPr>
          <w:ilvl w:val="0"/>
          <w:numId w:val="2"/>
        </w:numPr>
        <w:spacing w:before="60" w:after="0" w:line="240" w:lineRule="auto"/>
        <w:ind w:left="643" w:hanging="90"/>
        <w:jc w:val="center"/>
        <w:rPr>
          <w:rFonts w:asciiTheme="majorBidi" w:hAnsiTheme="majorBidi" w:cstheme="majorBidi"/>
          <w:b/>
          <w:bCs/>
          <w:sz w:val="18"/>
          <w:szCs w:val="18"/>
          <w:rtl/>
        </w:rPr>
      </w:pPr>
      <w:r w:rsidRPr="00B15AB2">
        <w:rPr>
          <w:rFonts w:asciiTheme="majorBidi" w:hAnsiTheme="majorBidi" w:cstheme="majorBidi"/>
          <w:b/>
          <w:bCs/>
          <w:sz w:val="18"/>
          <w:szCs w:val="18"/>
          <w:rtl/>
        </w:rPr>
        <w:t>.المقدمة</w:t>
      </w:r>
    </w:p>
    <w:p w:rsidR="00B15AB2" w:rsidRPr="00B15AB2" w:rsidRDefault="00B15AB2" w:rsidP="00B15AB2">
      <w:pPr>
        <w:spacing w:after="0" w:line="240" w:lineRule="auto"/>
        <w:jc w:val="center"/>
        <w:rPr>
          <w:rFonts w:asciiTheme="majorBidi" w:eastAsia="Calibri" w:hAnsiTheme="majorBidi" w:cstheme="majorBidi" w:hint="cs"/>
          <w:b/>
          <w:bCs/>
          <w:sz w:val="18"/>
          <w:szCs w:val="18"/>
          <w:rtl/>
        </w:rPr>
      </w:pPr>
      <w:r w:rsidRPr="00B15AB2">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B15AB2">
        <w:rPr>
          <w:rFonts w:asciiTheme="majorBidi" w:eastAsia="Calibri" w:hAnsiTheme="majorBidi" w:cstheme="majorBidi" w:hint="cs"/>
          <w:b/>
          <w:bCs/>
          <w:sz w:val="18"/>
          <w:szCs w:val="18"/>
          <w:rtl/>
        </w:rPr>
        <w:t>استكمال</w:t>
      </w:r>
      <w:r w:rsidRPr="00B15AB2">
        <w:rPr>
          <w:rFonts w:asciiTheme="majorBidi" w:eastAsia="Calibri" w:hAnsiTheme="majorBidi" w:cstheme="majorBidi"/>
          <w:b/>
          <w:bCs/>
          <w:sz w:val="18"/>
          <w:szCs w:val="18"/>
          <w:rtl/>
        </w:rPr>
        <w:t xml:space="preserve"> </w:t>
      </w:r>
      <w:r w:rsidRPr="00B15AB2">
        <w:rPr>
          <w:rFonts w:asciiTheme="majorBidi" w:eastAsia="Calibri" w:hAnsiTheme="majorBidi" w:cstheme="majorBidi" w:hint="cs"/>
          <w:b/>
          <w:bCs/>
          <w:sz w:val="18"/>
          <w:szCs w:val="18"/>
          <w:rtl/>
        </w:rPr>
        <w:t xml:space="preserve">الحديث عن </w:t>
      </w:r>
      <w:r w:rsidRPr="00B15AB2">
        <w:rPr>
          <w:rFonts w:asciiTheme="majorBidi" w:eastAsia="Calibri" w:hAnsiTheme="majorBidi" w:cstheme="majorBidi"/>
          <w:b/>
          <w:bCs/>
          <w:sz w:val="18"/>
          <w:szCs w:val="18"/>
          <w:rtl/>
        </w:rPr>
        <w:t>الاحتجاج بالقراءات على توسيع المعن</w:t>
      </w:r>
      <w:r w:rsidRPr="00B15AB2">
        <w:rPr>
          <w:rFonts w:asciiTheme="majorBidi" w:eastAsia="Calibri" w:hAnsiTheme="majorBidi" w:cstheme="majorBidi" w:hint="cs"/>
          <w:b/>
          <w:bCs/>
          <w:sz w:val="18"/>
          <w:szCs w:val="18"/>
          <w:rtl/>
        </w:rPr>
        <w:t>ى</w:t>
      </w:r>
    </w:p>
    <w:p w:rsidR="00B15AB2" w:rsidRPr="00B15AB2" w:rsidRDefault="00B15AB2" w:rsidP="00B15AB2">
      <w:pPr>
        <w:spacing w:before="60" w:after="0" w:line="240" w:lineRule="auto"/>
        <w:rPr>
          <w:rFonts w:asciiTheme="majorBidi" w:hAnsiTheme="majorBidi" w:cstheme="majorBidi"/>
          <w:b/>
          <w:bCs/>
          <w:sz w:val="18"/>
          <w:szCs w:val="18"/>
          <w:rtl/>
        </w:rPr>
      </w:pPr>
    </w:p>
    <w:p w:rsidR="00B15AB2" w:rsidRPr="00B15AB2" w:rsidRDefault="00B15AB2" w:rsidP="00B15AB2">
      <w:pPr>
        <w:numPr>
          <w:ilvl w:val="0"/>
          <w:numId w:val="3"/>
        </w:numPr>
        <w:spacing w:after="0" w:line="240" w:lineRule="auto"/>
        <w:ind w:left="733" w:hanging="90"/>
        <w:jc w:val="center"/>
        <w:rPr>
          <w:rFonts w:asciiTheme="majorBidi" w:hAnsiTheme="majorBidi" w:cstheme="majorBidi"/>
          <w:b/>
          <w:bCs/>
          <w:sz w:val="18"/>
          <w:szCs w:val="18"/>
          <w:rtl/>
        </w:rPr>
      </w:pPr>
      <w:r w:rsidRPr="00B15AB2">
        <w:rPr>
          <w:rFonts w:asciiTheme="majorBidi" w:hAnsiTheme="majorBidi" w:cstheme="majorBidi"/>
          <w:b/>
          <w:bCs/>
          <w:sz w:val="18"/>
          <w:szCs w:val="18"/>
          <w:rtl/>
        </w:rPr>
        <w:t>.عنوان المقال</w:t>
      </w:r>
    </w:p>
    <w:p w:rsidR="00B15AB2" w:rsidRPr="00B15AB2" w:rsidRDefault="00B15AB2" w:rsidP="00B15AB2">
      <w:pPr>
        <w:spacing w:after="0" w:line="240" w:lineRule="auto"/>
        <w:jc w:val="both"/>
        <w:rPr>
          <w:rFonts w:ascii="Simplified Arabic" w:hAnsi="Simplified Arabic" w:cs="AL-Hotham"/>
          <w:b/>
          <w:bCs/>
          <w:sz w:val="18"/>
          <w:szCs w:val="18"/>
          <w:rtl/>
        </w:rPr>
      </w:pPr>
      <w:r w:rsidRPr="00B15AB2">
        <w:rPr>
          <w:rFonts w:ascii="Simplified Arabic" w:hAnsi="Simplified Arabic" w:cs="AL-Hotham"/>
          <w:b/>
          <w:bCs/>
          <w:sz w:val="18"/>
          <w:szCs w:val="18"/>
          <w:rtl/>
        </w:rPr>
        <w:t xml:space="preserve">نتكلم على النموذج الأخير، وهذا النموذج فيه يقول ربنا </w:t>
      </w:r>
      <w:r w:rsidRPr="00B15AB2">
        <w:rPr>
          <w:rFonts w:ascii="Simplified Arabic" w:hAnsi="Simplified Arabic" w:cs="Traditional Arabic"/>
          <w:b/>
          <w:bCs/>
          <w:sz w:val="18"/>
          <w:szCs w:val="18"/>
          <w:rtl/>
        </w:rPr>
        <w:t>-</w:t>
      </w:r>
      <w:r w:rsidRPr="00B15AB2">
        <w:rPr>
          <w:rFonts w:ascii="Simplified Arabic" w:hAnsi="Simplified Arabic" w:cs="AL-Hotham"/>
          <w:b/>
          <w:bCs/>
          <w:sz w:val="18"/>
          <w:szCs w:val="18"/>
          <w:rtl/>
        </w:rPr>
        <w:t xml:space="preserve">جعل وعلا: </w:t>
      </w:r>
      <w:r w:rsidRPr="00B15AB2">
        <w:rPr>
          <w:rFonts w:ascii="Simplified Arabic" w:hAnsi="Simplified Arabic" w:cs="DecoType Thuluth"/>
          <w:b/>
          <w:bCs/>
          <w:sz w:val="18"/>
          <w:szCs w:val="18"/>
          <w:rtl/>
        </w:rPr>
        <w:t>{</w:t>
      </w:r>
      <w:r w:rsidRPr="00B15AB2">
        <w:rPr>
          <w:rFonts w:ascii="QCF_P554" w:hAnsi="QCF_P554" w:cs="QCF_P554"/>
          <w:b/>
          <w:bCs/>
          <w:sz w:val="18"/>
          <w:szCs w:val="18"/>
          <w:rtl/>
        </w:rPr>
        <w:t>ﭑ ﭒ ﭓ ﭔ ﭕ ﭖ ﭗ ﭘ ﭙ ﭚ ﭛ ﭜ ﭝ</w:t>
      </w:r>
      <w:r w:rsidRPr="00B15AB2">
        <w:rPr>
          <w:rFonts w:ascii="QCF_P554" w:hAnsi="QCF_P554" w:cs="DecoType Thuluth"/>
          <w:b/>
          <w:bCs/>
          <w:sz w:val="18"/>
          <w:szCs w:val="18"/>
          <w:rtl/>
        </w:rPr>
        <w:t>}</w:t>
      </w:r>
      <w:r w:rsidRPr="00B15AB2">
        <w:rPr>
          <w:rFonts w:ascii="Simplified Arabic" w:hAnsi="Simplified Arabic" w:cs="AL-Hotham"/>
          <w:b/>
          <w:bCs/>
          <w:sz w:val="18"/>
          <w:szCs w:val="18"/>
          <w:rtl/>
        </w:rPr>
        <w:t xml:space="preserve"> [الجمعة: 9]، ورد في قوله تعالى: </w:t>
      </w:r>
      <w:r w:rsidRPr="00B15AB2">
        <w:rPr>
          <w:rFonts w:ascii="Simplified Arabic" w:hAnsi="Simplified Arabic" w:cs="DecoType Thuluth"/>
          <w:b/>
          <w:bCs/>
          <w:sz w:val="18"/>
          <w:szCs w:val="18"/>
          <w:rtl/>
        </w:rPr>
        <w:t>{</w:t>
      </w:r>
      <w:r w:rsidRPr="00B15AB2">
        <w:rPr>
          <w:rFonts w:ascii="QCF_P554" w:hAnsi="QCF_P554" w:cs="QCF_P554"/>
          <w:b/>
          <w:bCs/>
          <w:sz w:val="18"/>
          <w:szCs w:val="18"/>
          <w:rtl/>
        </w:rPr>
        <w:t>ﭚ ﭛ ﭜ ﭝ</w:t>
      </w:r>
      <w:r w:rsidRPr="00B15AB2">
        <w:rPr>
          <w:rFonts w:ascii="QCF_P554" w:hAnsi="QCF_P554" w:cs="DecoType Thuluth"/>
          <w:b/>
          <w:bCs/>
          <w:sz w:val="18"/>
          <w:szCs w:val="18"/>
          <w:rtl/>
        </w:rPr>
        <w:t>}</w:t>
      </w:r>
      <w:r w:rsidRPr="00B15AB2">
        <w:rPr>
          <w:rFonts w:ascii="Simplified Arabic" w:hAnsi="Simplified Arabic" w:cs="AL-Hotham"/>
          <w:b/>
          <w:bCs/>
          <w:sz w:val="18"/>
          <w:szCs w:val="18"/>
          <w:rtl/>
        </w:rPr>
        <w:t xml:space="preserve"> قراءة أخرى وهي قراءة شاذة؛ إذ قرأ عمر بن الخطاب وابن مسعود وأبي بن كعب وابن عمر وابن عباس وابن الزبير وأبو العالية والسلمي ومسروق وطاوس وسالم بن عبد الله وطلحة "فامضوا إلى ذكر الله" مكان القراءة المتواترة </w:t>
      </w:r>
      <w:r w:rsidRPr="00B15AB2">
        <w:rPr>
          <w:rFonts w:ascii="Simplified Arabic" w:hAnsi="Simplified Arabic" w:cs="DecoType Thuluth"/>
          <w:b/>
          <w:bCs/>
          <w:sz w:val="18"/>
          <w:szCs w:val="18"/>
          <w:rtl/>
        </w:rPr>
        <w:t>{</w:t>
      </w:r>
      <w:r w:rsidRPr="00B15AB2">
        <w:rPr>
          <w:rFonts w:ascii="QCF_P554" w:hAnsi="QCF_P554" w:cs="QCF_P554"/>
          <w:b/>
          <w:bCs/>
          <w:sz w:val="18"/>
          <w:szCs w:val="18"/>
          <w:rtl/>
        </w:rPr>
        <w:t>ﭚ</w:t>
      </w:r>
      <w:r w:rsidRPr="00B15AB2">
        <w:rPr>
          <w:rFonts w:ascii="QCF_P554" w:hAnsi="QCF_P554" w:cs="DecoType Thuluth"/>
          <w:b/>
          <w:bCs/>
          <w:sz w:val="18"/>
          <w:szCs w:val="18"/>
          <w:rtl/>
        </w:rPr>
        <w:t>}</w:t>
      </w:r>
      <w:r w:rsidRPr="00B15AB2">
        <w:rPr>
          <w:rFonts w:ascii="Simplified Arabic" w:hAnsi="Simplified Arabic" w:cs="AL-Hotham"/>
          <w:b/>
          <w:bCs/>
          <w:sz w:val="18"/>
          <w:szCs w:val="18"/>
          <w:rtl/>
        </w:rPr>
        <w:t xml:space="preserve">. </w:t>
      </w:r>
    </w:p>
    <w:p w:rsidR="00B15AB2" w:rsidRPr="00B15AB2" w:rsidRDefault="00B15AB2" w:rsidP="00B15AB2">
      <w:pPr>
        <w:spacing w:after="0" w:line="240" w:lineRule="auto"/>
        <w:jc w:val="both"/>
        <w:rPr>
          <w:rFonts w:ascii="Simplified Arabic" w:hAnsi="Simplified Arabic" w:cs="AL-Hotham"/>
          <w:b/>
          <w:bCs/>
          <w:sz w:val="18"/>
          <w:szCs w:val="18"/>
          <w:rtl/>
        </w:rPr>
      </w:pPr>
      <w:r w:rsidRPr="00B15AB2">
        <w:rPr>
          <w:rFonts w:ascii="Simplified Arabic" w:hAnsi="Simplified Arabic" w:cs="AL-Hotham"/>
          <w:b/>
          <w:bCs/>
          <w:sz w:val="18"/>
          <w:szCs w:val="18"/>
          <w:rtl/>
        </w:rPr>
        <w:t xml:space="preserve">والفرق بين القراءتين وما يترتب على ذلك من معانٍ نلمح أن القراءة الشاذة "فامضوا" جاءت تفسيرًا للقراءة المتواترة </w:t>
      </w:r>
      <w:r w:rsidRPr="00B15AB2">
        <w:rPr>
          <w:rFonts w:ascii="Simplified Arabic" w:hAnsi="Simplified Arabic" w:cs="DecoType Thuluth"/>
          <w:b/>
          <w:bCs/>
          <w:sz w:val="18"/>
          <w:szCs w:val="18"/>
          <w:rtl/>
        </w:rPr>
        <w:t>{</w:t>
      </w:r>
      <w:r w:rsidRPr="00B15AB2">
        <w:rPr>
          <w:rFonts w:ascii="QCF_P554" w:hAnsi="QCF_P554" w:cs="QCF_P554"/>
          <w:b/>
          <w:bCs/>
          <w:sz w:val="18"/>
          <w:szCs w:val="18"/>
          <w:rtl/>
        </w:rPr>
        <w:t>ﭚ</w:t>
      </w:r>
      <w:r w:rsidRPr="00B15AB2">
        <w:rPr>
          <w:rFonts w:ascii="QCF_P554" w:hAnsi="QCF_P554" w:cs="DecoType Thuluth"/>
          <w:b/>
          <w:bCs/>
          <w:sz w:val="18"/>
          <w:szCs w:val="18"/>
          <w:rtl/>
        </w:rPr>
        <w:t>}</w:t>
      </w:r>
      <w:r w:rsidRPr="00B15AB2">
        <w:rPr>
          <w:rFonts w:ascii="Simplified Arabic" w:hAnsi="Simplified Arabic" w:cs="AL-Hotham"/>
          <w:b/>
          <w:bCs/>
          <w:sz w:val="18"/>
          <w:szCs w:val="18"/>
          <w:rtl/>
        </w:rPr>
        <w:t xml:space="preserve">، وذلك لأن ظاهر الأمر في قوله: </w:t>
      </w:r>
      <w:r w:rsidRPr="00B15AB2">
        <w:rPr>
          <w:rFonts w:ascii="Simplified Arabic" w:hAnsi="Simplified Arabic" w:cs="DecoType Thuluth"/>
          <w:b/>
          <w:bCs/>
          <w:sz w:val="18"/>
          <w:szCs w:val="18"/>
          <w:rtl/>
        </w:rPr>
        <w:t>{</w:t>
      </w:r>
      <w:r w:rsidRPr="00B15AB2">
        <w:rPr>
          <w:rFonts w:ascii="QCF_P554" w:hAnsi="QCF_P554" w:cs="QCF_P554"/>
          <w:b/>
          <w:bCs/>
          <w:sz w:val="18"/>
          <w:szCs w:val="18"/>
          <w:rtl/>
        </w:rPr>
        <w:t>ﭚ</w:t>
      </w:r>
      <w:r w:rsidRPr="00B15AB2">
        <w:rPr>
          <w:rFonts w:ascii="QCF_P554" w:hAnsi="QCF_P554" w:cs="DecoType Thuluth"/>
          <w:b/>
          <w:bCs/>
          <w:sz w:val="18"/>
          <w:szCs w:val="18"/>
          <w:rtl/>
        </w:rPr>
        <w:t>}</w:t>
      </w:r>
      <w:r w:rsidRPr="00B15AB2">
        <w:rPr>
          <w:rFonts w:ascii="Simplified Arabic" w:hAnsi="Simplified Arabic" w:cs="AL-Hotham"/>
          <w:b/>
          <w:bCs/>
          <w:sz w:val="18"/>
          <w:szCs w:val="18"/>
          <w:rtl/>
        </w:rPr>
        <w:t xml:space="preserve"> وجوب السعي، والسعي يكون في المشي خفة وسرعة. </w:t>
      </w:r>
    </w:p>
    <w:p w:rsidR="00B15AB2" w:rsidRPr="00B15AB2" w:rsidRDefault="00B15AB2" w:rsidP="00B15AB2">
      <w:pPr>
        <w:spacing w:after="0" w:line="240" w:lineRule="auto"/>
        <w:jc w:val="both"/>
        <w:rPr>
          <w:rFonts w:ascii="Simplified Arabic" w:hAnsi="Simplified Arabic" w:cs="AL-Hotham"/>
          <w:b/>
          <w:bCs/>
          <w:sz w:val="18"/>
          <w:szCs w:val="18"/>
          <w:rtl/>
        </w:rPr>
      </w:pPr>
      <w:r w:rsidRPr="00B15AB2">
        <w:rPr>
          <w:rFonts w:ascii="Simplified Arabic" w:hAnsi="Simplified Arabic" w:cs="AL-Hotham"/>
          <w:b/>
          <w:bCs/>
          <w:sz w:val="18"/>
          <w:szCs w:val="18"/>
          <w:rtl/>
        </w:rPr>
        <w:t xml:space="preserve">وهذا كما هو معلوم يخالف ما جاء في قول النبي </w:t>
      </w:r>
      <w:r w:rsidRPr="00B15AB2">
        <w:rPr>
          <w:rFonts w:ascii="AGA Arabesque" w:hAnsi="AGA Arabesque" w:cs="Simplified Arabic"/>
          <w:b/>
          <w:bCs/>
          <w:position w:val="-4"/>
          <w:sz w:val="18"/>
          <w:szCs w:val="18"/>
        </w:rPr>
        <w:t></w:t>
      </w:r>
      <w:r w:rsidRPr="00B15AB2">
        <w:rPr>
          <w:rFonts w:ascii="Simplified Arabic" w:hAnsi="Simplified Arabic" w:cs="AL-Hotham"/>
          <w:b/>
          <w:bCs/>
          <w:sz w:val="18"/>
          <w:szCs w:val="18"/>
          <w:rtl/>
        </w:rPr>
        <w:t xml:space="preserve"> من حديث أبي هريرة: ((إذا أقيمت الصلاة فلا تأتوها تسعون و</w:t>
      </w:r>
      <w:r w:rsidRPr="00B15AB2">
        <w:rPr>
          <w:rFonts w:ascii="Simplified Arabic" w:hAnsi="Simplified Arabic" w:cs="AL-Hotham" w:hint="cs"/>
          <w:b/>
          <w:bCs/>
          <w:sz w:val="18"/>
          <w:szCs w:val="18"/>
          <w:rtl/>
        </w:rPr>
        <w:t>أ</w:t>
      </w:r>
      <w:r w:rsidRPr="00B15AB2">
        <w:rPr>
          <w:rFonts w:ascii="Simplified Arabic" w:hAnsi="Simplified Arabic" w:cs="AL-Hotham"/>
          <w:b/>
          <w:bCs/>
          <w:sz w:val="18"/>
          <w:szCs w:val="18"/>
          <w:rtl/>
        </w:rPr>
        <w:t xml:space="preserve">توها تمشون وعليكم بالسكنية، فما أدركتم فصلوا وما فاتكم فأتموا)) فجاءت القراءة الشاذة تبين وتوضح المراد من السعي في القراءة المتواترة، وأنه السعي القلبي، بمعنى إذا نودي للصلاة من يوم الجمعة فاهتموا بها وانشغلوا بها وأقبلوا عليها، فلا تفوتكم، فبينت القراءة الشاذة أن السعي يقصد به المضي؛ لأن المضي ليس من مدلوله السرعة؛ ففي التعبير بقوله: </w:t>
      </w:r>
      <w:r w:rsidRPr="00B15AB2">
        <w:rPr>
          <w:rFonts w:ascii="Simplified Arabic" w:hAnsi="Simplified Arabic" w:cs="DecoType Thuluth"/>
          <w:b/>
          <w:bCs/>
          <w:sz w:val="18"/>
          <w:szCs w:val="18"/>
          <w:rtl/>
        </w:rPr>
        <w:t>{</w:t>
      </w:r>
      <w:r w:rsidRPr="00B15AB2">
        <w:rPr>
          <w:rFonts w:ascii="QCF_P554" w:hAnsi="QCF_P554" w:cs="QCF_P554"/>
          <w:b/>
          <w:bCs/>
          <w:sz w:val="18"/>
          <w:szCs w:val="18"/>
          <w:rtl/>
        </w:rPr>
        <w:t>ﭚ</w:t>
      </w:r>
      <w:r w:rsidRPr="00B15AB2">
        <w:rPr>
          <w:rFonts w:ascii="QCF_P554" w:hAnsi="QCF_P554" w:cs="DecoType Thuluth"/>
          <w:b/>
          <w:bCs/>
          <w:sz w:val="18"/>
          <w:szCs w:val="18"/>
          <w:rtl/>
        </w:rPr>
        <w:t>}</w:t>
      </w:r>
      <w:r w:rsidRPr="00B15AB2">
        <w:rPr>
          <w:rFonts w:ascii="Simplified Arabic" w:hAnsi="Simplified Arabic" w:cs="AL-Hotham"/>
          <w:b/>
          <w:bCs/>
          <w:sz w:val="18"/>
          <w:szCs w:val="18"/>
          <w:rtl/>
        </w:rPr>
        <w:t xml:space="preserve"> مكان "فامضوا" تنبيه إلى أن المطلوب وقت سماع الأذان للجمعة الإقبالُ بالنية والإرادة والعمل والخشوع والسكينة في المشي إليها، وهذا ما فهمه السلف </w:t>
      </w:r>
      <w:r w:rsidRPr="00B15AB2">
        <w:rPr>
          <w:rFonts w:cs="SC_ALYERMOOK" w:hint="cs"/>
          <w:b/>
          <w:bCs/>
          <w:position w:val="-4"/>
          <w:sz w:val="18"/>
          <w:szCs w:val="18"/>
          <w:rtl/>
        </w:rPr>
        <w:t>}</w:t>
      </w:r>
      <w:r w:rsidRPr="00B15AB2">
        <w:rPr>
          <w:rFonts w:ascii="Simplified Arabic" w:hAnsi="Simplified Arabic" w:cs="AL-Hotham"/>
          <w:b/>
          <w:bCs/>
          <w:sz w:val="18"/>
          <w:szCs w:val="18"/>
          <w:rtl/>
        </w:rPr>
        <w:t xml:space="preserve">. </w:t>
      </w:r>
    </w:p>
    <w:p w:rsidR="00B15AB2" w:rsidRPr="00B15AB2" w:rsidRDefault="00B15AB2" w:rsidP="00B15AB2">
      <w:pPr>
        <w:spacing w:after="0" w:line="240" w:lineRule="auto"/>
        <w:jc w:val="lowKashida"/>
        <w:rPr>
          <w:rFonts w:ascii="Simplified Arabic" w:hAnsi="Simplified Arabic" w:cs="AL-Hotham"/>
          <w:b/>
          <w:bCs/>
          <w:sz w:val="18"/>
          <w:szCs w:val="18"/>
          <w:rtl/>
        </w:rPr>
      </w:pPr>
      <w:r w:rsidRPr="00B15AB2">
        <w:rPr>
          <w:rFonts w:ascii="Simplified Arabic" w:hAnsi="Simplified Arabic" w:cs="AL-Hotham"/>
          <w:b/>
          <w:bCs/>
          <w:sz w:val="18"/>
          <w:szCs w:val="18"/>
          <w:rtl/>
        </w:rPr>
        <w:t xml:space="preserve">قال الحسن البصري في هذه الآية: أما والله ما هو بالسعي على الأقدام، ولقد نهوا أن يأتوا الصلاة إلا وعليهم السكينةُ والوقار، لكن بالقلوب والنية والخشوع. </w:t>
      </w:r>
    </w:p>
    <w:p w:rsidR="00B15AB2" w:rsidRPr="00B15AB2" w:rsidRDefault="00B15AB2" w:rsidP="00B15AB2">
      <w:pPr>
        <w:spacing w:after="0" w:line="240" w:lineRule="auto"/>
        <w:jc w:val="both"/>
        <w:rPr>
          <w:rFonts w:ascii="Simplified Arabic" w:hAnsi="Simplified Arabic" w:cs="AL-Hotham"/>
          <w:b/>
          <w:bCs/>
          <w:sz w:val="18"/>
          <w:szCs w:val="18"/>
          <w:rtl/>
        </w:rPr>
      </w:pPr>
      <w:r w:rsidRPr="00B15AB2">
        <w:rPr>
          <w:rFonts w:ascii="Simplified Arabic" w:hAnsi="Simplified Arabic" w:cs="AL-Hotham"/>
          <w:b/>
          <w:bCs/>
          <w:sz w:val="18"/>
          <w:szCs w:val="18"/>
          <w:rtl/>
        </w:rPr>
        <w:t xml:space="preserve">وقال قتادة في هذه الآية الكريمة أيضًا: فالسعي أن تسعى بقلبك وعملك وهو المشي إليها، ولقد أوضح مالك بن أنس معنى السعي في كتاب الله تعالى؛ إذ قال: إنما السعي في كتاب الله العمل والفعل، يقول الله </w:t>
      </w:r>
      <w:r w:rsidRPr="00B15AB2">
        <w:rPr>
          <w:rFonts w:ascii="Simplified Arabic" w:hAnsi="Simplified Arabic" w:cs="Traditional Arabic"/>
          <w:b/>
          <w:bCs/>
          <w:sz w:val="18"/>
          <w:szCs w:val="18"/>
          <w:rtl/>
        </w:rPr>
        <w:t>-</w:t>
      </w:r>
      <w:r w:rsidRPr="00B15AB2">
        <w:rPr>
          <w:rFonts w:ascii="Simplified Arabic" w:hAnsi="Simplified Arabic" w:cs="AL-Hotham"/>
          <w:b/>
          <w:bCs/>
          <w:sz w:val="18"/>
          <w:szCs w:val="18"/>
          <w:rtl/>
        </w:rPr>
        <w:t xml:space="preserve">تبارك وتعالى: </w:t>
      </w:r>
      <w:r w:rsidRPr="00B15AB2">
        <w:rPr>
          <w:rFonts w:ascii="Simplified Arabic" w:hAnsi="Simplified Arabic" w:cs="DecoType Thuluth"/>
          <w:b/>
          <w:bCs/>
          <w:sz w:val="18"/>
          <w:szCs w:val="18"/>
          <w:rtl/>
        </w:rPr>
        <w:t>{</w:t>
      </w:r>
      <w:r w:rsidRPr="00B15AB2">
        <w:rPr>
          <w:rFonts w:ascii="QCF_P032" w:hAnsi="QCF_P032" w:cs="QCF_P032"/>
          <w:b/>
          <w:bCs/>
          <w:sz w:val="18"/>
          <w:szCs w:val="18"/>
          <w:rtl/>
        </w:rPr>
        <w:t>ﮁ ﮂ ﮃ ﮄ ﮅ ﮆ ﮇ</w:t>
      </w:r>
      <w:r w:rsidRPr="00B15AB2">
        <w:rPr>
          <w:rFonts w:ascii="QCF_P032" w:hAnsi="QCF_P032" w:cs="DecoType Thuluth"/>
          <w:b/>
          <w:bCs/>
          <w:sz w:val="18"/>
          <w:szCs w:val="18"/>
          <w:rtl/>
        </w:rPr>
        <w:t>}</w:t>
      </w:r>
      <w:r w:rsidRPr="00B15AB2">
        <w:rPr>
          <w:rFonts w:ascii="Simplified Arabic" w:hAnsi="Simplified Arabic" w:cs="AL-Hotham"/>
          <w:b/>
          <w:bCs/>
          <w:sz w:val="18"/>
          <w:szCs w:val="18"/>
          <w:rtl/>
        </w:rPr>
        <w:t xml:space="preserve"> [البقرة: 205]، وقال </w:t>
      </w:r>
      <w:r w:rsidRPr="00B15AB2">
        <w:rPr>
          <w:rFonts w:ascii="Simplified Arabic" w:hAnsi="Simplified Arabic" w:cs="Traditional Arabic"/>
          <w:b/>
          <w:bCs/>
          <w:sz w:val="18"/>
          <w:szCs w:val="18"/>
          <w:rtl/>
        </w:rPr>
        <w:t>-</w:t>
      </w:r>
      <w:r w:rsidRPr="00B15AB2">
        <w:rPr>
          <w:rFonts w:ascii="Simplified Arabic" w:hAnsi="Simplified Arabic" w:cs="AL-Hotham"/>
          <w:b/>
          <w:bCs/>
          <w:sz w:val="18"/>
          <w:szCs w:val="18"/>
          <w:rtl/>
        </w:rPr>
        <w:t xml:space="preserve">جل وعلا: </w:t>
      </w:r>
      <w:r w:rsidRPr="00B15AB2">
        <w:rPr>
          <w:rFonts w:ascii="Simplified Arabic" w:hAnsi="Simplified Arabic" w:cs="DecoType Thuluth"/>
          <w:b/>
          <w:bCs/>
          <w:sz w:val="18"/>
          <w:szCs w:val="18"/>
          <w:rtl/>
        </w:rPr>
        <w:t>{</w:t>
      </w:r>
      <w:r w:rsidRPr="00B15AB2">
        <w:rPr>
          <w:rFonts w:ascii="QCF_P585" w:hAnsi="QCF_P585" w:cs="QCF_P585"/>
          <w:b/>
          <w:bCs/>
          <w:sz w:val="18"/>
          <w:szCs w:val="18"/>
          <w:rtl/>
        </w:rPr>
        <w:t xml:space="preserve">ﭯ ﭰ ﭱ ﭲ </w:t>
      </w:r>
      <w:r w:rsidRPr="00B15AB2">
        <w:rPr>
          <w:rFonts w:ascii="Simplified Arabic" w:hAnsi="Simplified Arabic" w:cs="AL-Hotham" w:hint="cs"/>
          <w:b/>
          <w:bCs/>
          <w:sz w:val="18"/>
          <w:szCs w:val="18"/>
          <w:rtl/>
        </w:rPr>
        <w:t xml:space="preserve"> </w:t>
      </w:r>
      <w:r w:rsidRPr="00B15AB2">
        <w:rPr>
          <w:rFonts w:ascii="Simplified Arabic" w:hAnsi="Simplified Arabic" w:cs="AL-Hotham"/>
          <w:b/>
          <w:bCs/>
          <w:sz w:val="18"/>
          <w:szCs w:val="18"/>
          <w:rtl/>
        </w:rPr>
        <w:t xml:space="preserve">* </w:t>
      </w:r>
      <w:r w:rsidRPr="00B15AB2">
        <w:rPr>
          <w:rFonts w:ascii="QCF_P585" w:hAnsi="QCF_P585" w:cs="QCF_P585"/>
          <w:b/>
          <w:bCs/>
          <w:sz w:val="18"/>
          <w:szCs w:val="18"/>
          <w:rtl/>
        </w:rPr>
        <w:t>ﭴ ﭵ</w:t>
      </w:r>
      <w:r w:rsidRPr="00B15AB2">
        <w:rPr>
          <w:rFonts w:ascii="QCF_P585" w:hAnsi="QCF_P585" w:cs="DecoType Thuluth"/>
          <w:b/>
          <w:bCs/>
          <w:sz w:val="18"/>
          <w:szCs w:val="18"/>
          <w:rtl/>
        </w:rPr>
        <w:t>}</w:t>
      </w:r>
      <w:r w:rsidRPr="00B15AB2">
        <w:rPr>
          <w:rFonts w:ascii="Simplified Arabic" w:hAnsi="Simplified Arabic" w:cs="AL-Hotham"/>
          <w:b/>
          <w:bCs/>
          <w:sz w:val="18"/>
          <w:szCs w:val="18"/>
          <w:rtl/>
        </w:rPr>
        <w:t xml:space="preserve"> [عبس: 8، 9] وقال: </w:t>
      </w:r>
      <w:r w:rsidRPr="00B15AB2">
        <w:rPr>
          <w:rFonts w:ascii="Simplified Arabic" w:hAnsi="Simplified Arabic" w:cs="DecoType Thuluth"/>
          <w:b/>
          <w:bCs/>
          <w:sz w:val="18"/>
          <w:szCs w:val="18"/>
          <w:rtl/>
        </w:rPr>
        <w:t>{</w:t>
      </w:r>
      <w:r w:rsidRPr="00B15AB2">
        <w:rPr>
          <w:rFonts w:ascii="QCF_P584" w:hAnsi="QCF_P584" w:cs="QCF_P584"/>
          <w:b/>
          <w:bCs/>
          <w:sz w:val="18"/>
          <w:szCs w:val="18"/>
          <w:rtl/>
        </w:rPr>
        <w:t>ﭱ ﭲ ﭳ</w:t>
      </w:r>
      <w:r w:rsidRPr="00B15AB2">
        <w:rPr>
          <w:rFonts w:ascii="QCF_P584" w:hAnsi="QCF_P584" w:cs="DecoType Thuluth"/>
          <w:b/>
          <w:bCs/>
          <w:sz w:val="18"/>
          <w:szCs w:val="18"/>
          <w:rtl/>
        </w:rPr>
        <w:t>}</w:t>
      </w:r>
      <w:r w:rsidRPr="00B15AB2">
        <w:rPr>
          <w:rFonts w:ascii="Simplified Arabic" w:hAnsi="Simplified Arabic" w:cs="AL-Hotham"/>
          <w:b/>
          <w:bCs/>
          <w:sz w:val="18"/>
          <w:szCs w:val="18"/>
          <w:rtl/>
        </w:rPr>
        <w:t xml:space="preserve"> [النازعات: 22]، وقال: </w:t>
      </w:r>
      <w:r w:rsidRPr="00B15AB2">
        <w:rPr>
          <w:rFonts w:ascii="Simplified Arabic" w:hAnsi="Simplified Arabic" w:cs="DecoType Thuluth"/>
          <w:b/>
          <w:bCs/>
          <w:sz w:val="18"/>
          <w:szCs w:val="18"/>
          <w:rtl/>
        </w:rPr>
        <w:t>{</w:t>
      </w:r>
      <w:r w:rsidRPr="00B15AB2">
        <w:rPr>
          <w:rFonts w:ascii="QCF_P595" w:hAnsi="QCF_P595" w:cs="QCF_P595"/>
          <w:b/>
          <w:bCs/>
          <w:sz w:val="18"/>
          <w:szCs w:val="18"/>
          <w:rtl/>
        </w:rPr>
        <w:t>ﮣ ﮤ ﮥ</w:t>
      </w:r>
      <w:r w:rsidRPr="00B15AB2">
        <w:rPr>
          <w:rFonts w:ascii="QCF_P595" w:hAnsi="QCF_P595" w:cs="DecoType Thuluth"/>
          <w:b/>
          <w:bCs/>
          <w:sz w:val="18"/>
          <w:szCs w:val="18"/>
          <w:rtl/>
        </w:rPr>
        <w:t>}</w:t>
      </w:r>
      <w:r w:rsidRPr="00B15AB2">
        <w:rPr>
          <w:rFonts w:ascii="Simplified Arabic" w:hAnsi="Simplified Arabic" w:cs="AL-Hotham"/>
          <w:b/>
          <w:bCs/>
          <w:sz w:val="18"/>
          <w:szCs w:val="18"/>
          <w:rtl/>
        </w:rPr>
        <w:t xml:space="preserve"> [الليل: 4]. </w:t>
      </w:r>
    </w:p>
    <w:p w:rsidR="00B15AB2" w:rsidRPr="00B15AB2" w:rsidRDefault="00B15AB2" w:rsidP="00B15AB2">
      <w:pPr>
        <w:spacing w:after="0" w:line="240" w:lineRule="auto"/>
        <w:jc w:val="lowKashida"/>
        <w:rPr>
          <w:rFonts w:ascii="Simplified Arabic" w:hAnsi="Simplified Arabic" w:cs="AL-Hotham"/>
          <w:b/>
          <w:bCs/>
          <w:sz w:val="18"/>
          <w:szCs w:val="18"/>
          <w:rtl/>
        </w:rPr>
      </w:pPr>
      <w:r w:rsidRPr="00B15AB2">
        <w:rPr>
          <w:rFonts w:ascii="Simplified Arabic" w:hAnsi="Simplified Arabic" w:cs="AL-Hotham"/>
          <w:b/>
          <w:bCs/>
          <w:sz w:val="18"/>
          <w:szCs w:val="18"/>
          <w:rtl/>
        </w:rPr>
        <w:t xml:space="preserve">قال الإمام مالك: فليس العمل الذي ذكر الله في كتابه بالسعي على الأقدام ولا الاشتداد، وإنما عني العمل والفعل، وقرر الإمام الشافعي ما قال مالك </w:t>
      </w:r>
      <w:r w:rsidRPr="00B15AB2">
        <w:rPr>
          <w:rFonts w:ascii="Simplified Arabic" w:hAnsi="Simplified Arabic" w:cs="Traditional Arabic"/>
          <w:b/>
          <w:bCs/>
          <w:sz w:val="18"/>
          <w:szCs w:val="18"/>
          <w:rtl/>
        </w:rPr>
        <w:t>-</w:t>
      </w:r>
      <w:r w:rsidRPr="00B15AB2">
        <w:rPr>
          <w:rFonts w:ascii="Simplified Arabic" w:hAnsi="Simplified Arabic" w:cs="AL-Hotham"/>
          <w:b/>
          <w:bCs/>
          <w:sz w:val="18"/>
          <w:szCs w:val="18"/>
          <w:rtl/>
        </w:rPr>
        <w:t xml:space="preserve">رحمهما الله </w:t>
      </w:r>
      <w:r w:rsidRPr="00B15AB2">
        <w:rPr>
          <w:rFonts w:ascii="Simplified Arabic" w:hAnsi="Simplified Arabic" w:cs="Traditional Arabic"/>
          <w:b/>
          <w:bCs/>
          <w:sz w:val="18"/>
          <w:szCs w:val="18"/>
          <w:rtl/>
        </w:rPr>
        <w:t>-</w:t>
      </w:r>
      <w:r w:rsidRPr="00B15AB2">
        <w:rPr>
          <w:rFonts w:ascii="Simplified Arabic" w:hAnsi="Simplified Arabic" w:cs="AL-Hotham"/>
          <w:b/>
          <w:bCs/>
          <w:sz w:val="18"/>
          <w:szCs w:val="18"/>
          <w:rtl/>
        </w:rPr>
        <w:t xml:space="preserve">تعالى. </w:t>
      </w:r>
    </w:p>
    <w:p w:rsidR="00B15AB2" w:rsidRPr="00B15AB2" w:rsidRDefault="00B15AB2" w:rsidP="00B15AB2">
      <w:pPr>
        <w:spacing w:after="0" w:line="240" w:lineRule="auto"/>
        <w:jc w:val="lowKashida"/>
        <w:rPr>
          <w:rFonts w:ascii="Simplified Arabic" w:hAnsi="Simplified Arabic" w:cs="AL-Hotham"/>
          <w:b/>
          <w:bCs/>
          <w:sz w:val="18"/>
          <w:szCs w:val="18"/>
          <w:rtl/>
        </w:rPr>
      </w:pPr>
      <w:r w:rsidRPr="00B15AB2">
        <w:rPr>
          <w:rFonts w:ascii="Simplified Arabic" w:hAnsi="Simplified Arabic" w:cs="AL-Hotham"/>
          <w:b/>
          <w:bCs/>
          <w:sz w:val="18"/>
          <w:szCs w:val="18"/>
          <w:rtl/>
        </w:rPr>
        <w:t xml:space="preserve">وخلاصة القول: أن تحمل القراءة الشاذة على التفسير للقراءة المتواترة من حيث إنه لا يراد بالسعي الإسراع في المشي، وإنما يفسر بالمعنى كما لا يقرأ بهذه القراءة إلا في معرض التفسير؛ كما قال الإمام القرطبي، ومما تجدر الإشارة إليه أن الآية الكريمة على القراءة </w:t>
      </w:r>
      <w:r w:rsidRPr="00B15AB2">
        <w:rPr>
          <w:rFonts w:ascii="Simplified Arabic" w:hAnsi="Simplified Arabic" w:cs="AL-Hotham"/>
          <w:b/>
          <w:bCs/>
          <w:sz w:val="18"/>
          <w:szCs w:val="18"/>
          <w:rtl/>
        </w:rPr>
        <w:lastRenderedPageBreak/>
        <w:t>المتواترة فيها قرينة تدل على أنه لا يقصد بالسعي سرعة المشي، وتتخلص هذه القرينة في تعدية الفعل "سعى" بحرف الجر "إلى"، قال ابن منظور: وسعى إذا مشى، وسعى إذا عمل، وسعى إذا قصد، وإذا كان بمعنى المضي عدي بإلى وإذا كان بمعنى العمل عدي باللام، والسعي القصد.</w:t>
      </w:r>
    </w:p>
    <w:p w:rsidR="00B15AB2" w:rsidRPr="00B15AB2" w:rsidRDefault="00B15AB2" w:rsidP="00B15AB2">
      <w:pPr>
        <w:spacing w:after="0" w:line="240" w:lineRule="auto"/>
        <w:jc w:val="lowKashida"/>
        <w:rPr>
          <w:rFonts w:ascii="Simplified Arabic" w:hAnsi="Simplified Arabic" w:cs="AL-Hotham"/>
          <w:b/>
          <w:bCs/>
          <w:sz w:val="18"/>
          <w:szCs w:val="18"/>
          <w:rtl/>
        </w:rPr>
      </w:pPr>
      <w:r w:rsidRPr="00B15AB2">
        <w:rPr>
          <w:rFonts w:ascii="Simplified Arabic" w:hAnsi="Simplified Arabic" w:cs="AL-Hotham"/>
          <w:b/>
          <w:bCs/>
          <w:sz w:val="18"/>
          <w:szCs w:val="18"/>
          <w:rtl/>
        </w:rPr>
        <w:t>وبهذا نكون قد انتهينا من الاحتجاج بالقراءات على توسيع المعنى في التفسير، وبينا ذلك بالنماذج التي ذكرتها لك</w:t>
      </w:r>
      <w:r w:rsidRPr="00B15AB2">
        <w:rPr>
          <w:rFonts w:ascii="Simplified Arabic" w:hAnsi="Simplified Arabic" w:cs="AL-Hotham" w:hint="cs"/>
          <w:b/>
          <w:bCs/>
          <w:sz w:val="18"/>
          <w:szCs w:val="18"/>
          <w:rtl/>
        </w:rPr>
        <w:t>؛</w:t>
      </w:r>
      <w:r w:rsidRPr="00B15AB2">
        <w:rPr>
          <w:rFonts w:ascii="Simplified Arabic" w:hAnsi="Simplified Arabic" w:cs="AL-Hotham"/>
          <w:b/>
          <w:bCs/>
          <w:sz w:val="18"/>
          <w:szCs w:val="18"/>
          <w:rtl/>
        </w:rPr>
        <w:t xml:space="preserve"> لتكون على دراية بأهمية القراءات الشاذة وبما لها من قيمة عظيمة.</w:t>
      </w:r>
    </w:p>
    <w:p w:rsidR="00B15AB2" w:rsidRPr="00B15AB2" w:rsidRDefault="00B15AB2" w:rsidP="00B15AB2">
      <w:pPr>
        <w:spacing w:after="0" w:line="240" w:lineRule="auto"/>
        <w:jc w:val="lowKashida"/>
        <w:rPr>
          <w:rFonts w:asciiTheme="majorBidi" w:hAnsiTheme="majorBidi" w:cstheme="majorBidi" w:hint="cs"/>
          <w:b/>
          <w:bCs/>
          <w:sz w:val="18"/>
          <w:szCs w:val="18"/>
        </w:rPr>
      </w:pPr>
      <w:r w:rsidRPr="00B15AB2">
        <w:rPr>
          <w:rFonts w:asciiTheme="majorBidi" w:hAnsiTheme="majorBidi" w:cstheme="majorBidi" w:hint="cs"/>
          <w:b/>
          <w:bCs/>
          <w:sz w:val="18"/>
          <w:szCs w:val="18"/>
          <w:rtl/>
        </w:rPr>
        <w:t>المراجع والمصادر</w:t>
      </w:r>
    </w:p>
    <w:p w:rsidR="00B15AB2" w:rsidRPr="00B15AB2" w:rsidRDefault="00B15AB2" w:rsidP="00B15AB2">
      <w:pPr>
        <w:numPr>
          <w:ilvl w:val="0"/>
          <w:numId w:val="1"/>
        </w:numPr>
        <w:spacing w:after="0" w:line="240" w:lineRule="auto"/>
        <w:jc w:val="lowKashida"/>
        <w:rPr>
          <w:rFonts w:asciiTheme="majorBidi" w:hAnsiTheme="majorBidi" w:cstheme="majorBidi"/>
          <w:b/>
          <w:bCs/>
          <w:sz w:val="18"/>
          <w:szCs w:val="18"/>
        </w:rPr>
      </w:pPr>
      <w:r w:rsidRPr="00B15AB2">
        <w:rPr>
          <w:rFonts w:asciiTheme="majorBidi" w:hAnsiTheme="majorBidi" w:cstheme="majorBidi"/>
          <w:b/>
          <w:bCs/>
          <w:sz w:val="18"/>
          <w:szCs w:val="18"/>
          <w:rtl/>
        </w:rPr>
        <w:t xml:space="preserve">(المحتسب في تبيين وجوه شواذ القراءات والإيضاح عنها) </w:t>
      </w:r>
    </w:p>
    <w:p w:rsidR="00B15AB2" w:rsidRPr="00B15AB2" w:rsidRDefault="00B15AB2" w:rsidP="00B15AB2">
      <w:pPr>
        <w:spacing w:after="0" w:line="240" w:lineRule="auto"/>
        <w:ind w:left="463"/>
        <w:jc w:val="lowKashida"/>
        <w:rPr>
          <w:rFonts w:asciiTheme="majorBidi" w:hAnsiTheme="majorBidi" w:cstheme="majorBidi"/>
          <w:b/>
          <w:bCs/>
          <w:sz w:val="18"/>
          <w:szCs w:val="18"/>
        </w:rPr>
      </w:pPr>
      <w:r w:rsidRPr="00B15AB2">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B15AB2" w:rsidRPr="00B15AB2" w:rsidRDefault="00B15AB2" w:rsidP="00B15AB2">
      <w:pPr>
        <w:numPr>
          <w:ilvl w:val="0"/>
          <w:numId w:val="1"/>
        </w:numPr>
        <w:spacing w:after="0" w:line="240" w:lineRule="auto"/>
        <w:jc w:val="lowKashida"/>
        <w:rPr>
          <w:rFonts w:asciiTheme="majorBidi" w:hAnsiTheme="majorBidi" w:cstheme="majorBidi"/>
          <w:b/>
          <w:bCs/>
          <w:sz w:val="18"/>
          <w:szCs w:val="18"/>
        </w:rPr>
      </w:pPr>
      <w:r w:rsidRPr="00B15AB2">
        <w:rPr>
          <w:rFonts w:asciiTheme="majorBidi" w:hAnsiTheme="majorBidi" w:cstheme="majorBidi"/>
          <w:b/>
          <w:bCs/>
          <w:sz w:val="18"/>
          <w:szCs w:val="18"/>
          <w:rtl/>
        </w:rPr>
        <w:t xml:space="preserve">(مرشد الأعزة في بيان موقف العلماء من القراءات الشاذة) </w:t>
      </w:r>
    </w:p>
    <w:p w:rsidR="00B15AB2" w:rsidRPr="00B15AB2" w:rsidRDefault="00B15AB2" w:rsidP="00B15AB2">
      <w:pPr>
        <w:spacing w:after="0" w:line="240" w:lineRule="auto"/>
        <w:ind w:left="284" w:firstLine="283"/>
        <w:jc w:val="lowKashida"/>
        <w:rPr>
          <w:rFonts w:asciiTheme="majorBidi" w:hAnsiTheme="majorBidi" w:cstheme="majorBidi"/>
          <w:b/>
          <w:bCs/>
          <w:sz w:val="18"/>
          <w:szCs w:val="18"/>
        </w:rPr>
      </w:pPr>
      <w:r w:rsidRPr="00B15AB2">
        <w:rPr>
          <w:rFonts w:asciiTheme="majorBidi" w:hAnsiTheme="majorBidi" w:cstheme="majorBidi"/>
          <w:b/>
          <w:bCs/>
          <w:sz w:val="18"/>
          <w:szCs w:val="18"/>
          <w:rtl/>
        </w:rPr>
        <w:t>عبد الكريم إبراهيم صالح،  دار المحدثين, 2006م</w:t>
      </w:r>
    </w:p>
    <w:p w:rsidR="00B15AB2" w:rsidRPr="00B15AB2" w:rsidRDefault="00B15AB2" w:rsidP="00B15AB2">
      <w:pPr>
        <w:numPr>
          <w:ilvl w:val="0"/>
          <w:numId w:val="1"/>
        </w:numPr>
        <w:spacing w:after="0" w:line="240" w:lineRule="auto"/>
        <w:jc w:val="lowKashida"/>
        <w:rPr>
          <w:rFonts w:asciiTheme="majorBidi" w:hAnsiTheme="majorBidi" w:cstheme="majorBidi"/>
          <w:b/>
          <w:bCs/>
          <w:sz w:val="18"/>
          <w:szCs w:val="18"/>
        </w:rPr>
      </w:pPr>
      <w:r w:rsidRPr="00B15AB2">
        <w:rPr>
          <w:rFonts w:asciiTheme="majorBidi" w:hAnsiTheme="majorBidi" w:cstheme="majorBidi"/>
          <w:b/>
          <w:bCs/>
          <w:sz w:val="18"/>
          <w:szCs w:val="18"/>
        </w:rPr>
        <w:t>)</w:t>
      </w:r>
      <w:r w:rsidRPr="00B15AB2">
        <w:rPr>
          <w:rFonts w:asciiTheme="majorBidi" w:hAnsiTheme="majorBidi" w:cstheme="majorBidi"/>
          <w:b/>
          <w:bCs/>
          <w:sz w:val="18"/>
          <w:szCs w:val="18"/>
          <w:rtl/>
        </w:rPr>
        <w:t xml:space="preserve">إعراب القراءات الشواذ) </w:t>
      </w:r>
    </w:p>
    <w:p w:rsidR="00B15AB2" w:rsidRPr="00B15AB2" w:rsidRDefault="00B15AB2" w:rsidP="00B15AB2">
      <w:pPr>
        <w:spacing w:after="0" w:line="240" w:lineRule="auto"/>
        <w:ind w:left="567"/>
        <w:jc w:val="lowKashida"/>
        <w:rPr>
          <w:rFonts w:asciiTheme="majorBidi" w:hAnsiTheme="majorBidi" w:cstheme="majorBidi"/>
          <w:b/>
          <w:bCs/>
          <w:sz w:val="18"/>
          <w:szCs w:val="18"/>
        </w:rPr>
      </w:pPr>
      <w:r w:rsidRPr="00B15AB2">
        <w:rPr>
          <w:rFonts w:asciiTheme="majorBidi" w:hAnsiTheme="majorBidi" w:cstheme="majorBidi"/>
          <w:b/>
          <w:bCs/>
          <w:sz w:val="18"/>
          <w:szCs w:val="18"/>
          <w:rtl/>
        </w:rPr>
        <w:t>أبو البقاء العكبري،  بتحقيق محمد السيد أحمد عزوز،  عالم الكتب, 1996م</w:t>
      </w:r>
    </w:p>
    <w:p w:rsidR="00B15AB2" w:rsidRPr="00B15AB2" w:rsidRDefault="00B15AB2" w:rsidP="00B15AB2">
      <w:pPr>
        <w:numPr>
          <w:ilvl w:val="0"/>
          <w:numId w:val="1"/>
        </w:numPr>
        <w:spacing w:after="0" w:line="240" w:lineRule="auto"/>
        <w:jc w:val="lowKashida"/>
        <w:rPr>
          <w:rFonts w:asciiTheme="majorBidi" w:hAnsiTheme="majorBidi" w:cstheme="majorBidi"/>
          <w:b/>
          <w:bCs/>
          <w:sz w:val="18"/>
          <w:szCs w:val="18"/>
        </w:rPr>
      </w:pPr>
      <w:r w:rsidRPr="00B15AB2">
        <w:rPr>
          <w:rFonts w:asciiTheme="majorBidi" w:hAnsiTheme="majorBidi" w:cstheme="majorBidi"/>
          <w:b/>
          <w:bCs/>
          <w:sz w:val="18"/>
          <w:szCs w:val="18"/>
          <w:rtl/>
        </w:rPr>
        <w:t xml:space="preserve">(الاختلاف بين القراءات) </w:t>
      </w:r>
    </w:p>
    <w:p w:rsidR="00B15AB2" w:rsidRPr="00B15AB2" w:rsidRDefault="00B15AB2" w:rsidP="00B15AB2">
      <w:pPr>
        <w:spacing w:after="0" w:line="240" w:lineRule="auto"/>
        <w:ind w:left="284" w:firstLine="283"/>
        <w:jc w:val="lowKashida"/>
        <w:rPr>
          <w:rFonts w:asciiTheme="majorBidi" w:hAnsiTheme="majorBidi" w:cstheme="majorBidi"/>
          <w:b/>
          <w:bCs/>
          <w:sz w:val="18"/>
          <w:szCs w:val="18"/>
        </w:rPr>
      </w:pPr>
      <w:r w:rsidRPr="00B15AB2">
        <w:rPr>
          <w:rFonts w:asciiTheme="majorBidi" w:hAnsiTheme="majorBidi" w:cstheme="majorBidi"/>
          <w:b/>
          <w:bCs/>
          <w:sz w:val="18"/>
          <w:szCs w:val="18"/>
          <w:rtl/>
        </w:rPr>
        <w:t>أحمد البيلي،  بيروت، دار الجبل، 1988م</w:t>
      </w:r>
    </w:p>
    <w:p w:rsidR="00B15AB2" w:rsidRPr="00B15AB2" w:rsidRDefault="00B15AB2" w:rsidP="00B15AB2">
      <w:pPr>
        <w:numPr>
          <w:ilvl w:val="0"/>
          <w:numId w:val="1"/>
        </w:numPr>
        <w:spacing w:after="0" w:line="240" w:lineRule="auto"/>
        <w:jc w:val="lowKashida"/>
        <w:rPr>
          <w:rFonts w:asciiTheme="majorBidi" w:hAnsiTheme="majorBidi" w:cstheme="majorBidi"/>
          <w:b/>
          <w:bCs/>
          <w:sz w:val="18"/>
          <w:szCs w:val="18"/>
        </w:rPr>
      </w:pPr>
      <w:r w:rsidRPr="00B15AB2">
        <w:rPr>
          <w:rFonts w:asciiTheme="majorBidi" w:hAnsiTheme="majorBidi" w:cstheme="majorBidi"/>
          <w:b/>
          <w:bCs/>
          <w:sz w:val="18"/>
          <w:szCs w:val="18"/>
          <w:rtl/>
        </w:rPr>
        <w:t xml:space="preserve">(القراءات الشاذة وتوجيهها النحوي) </w:t>
      </w:r>
    </w:p>
    <w:p w:rsidR="00B15AB2" w:rsidRPr="00B15AB2" w:rsidRDefault="00B15AB2" w:rsidP="00B15AB2">
      <w:pPr>
        <w:spacing w:after="0" w:line="240" w:lineRule="auto"/>
        <w:ind w:left="284" w:firstLine="283"/>
        <w:jc w:val="lowKashida"/>
        <w:rPr>
          <w:rFonts w:asciiTheme="majorBidi" w:hAnsiTheme="majorBidi" w:cstheme="majorBidi"/>
          <w:b/>
          <w:bCs/>
          <w:sz w:val="18"/>
          <w:szCs w:val="18"/>
        </w:rPr>
      </w:pPr>
      <w:r w:rsidRPr="00B15AB2">
        <w:rPr>
          <w:rFonts w:asciiTheme="majorBidi" w:hAnsiTheme="majorBidi" w:cstheme="majorBidi"/>
          <w:b/>
          <w:bCs/>
          <w:sz w:val="18"/>
          <w:szCs w:val="18"/>
          <w:rtl/>
        </w:rPr>
        <w:t>محمود أحمد الصغير، بيروت، دار الفكر المعاصر, 1999م</w:t>
      </w:r>
    </w:p>
    <w:p w:rsidR="00B15AB2" w:rsidRPr="00B15AB2" w:rsidRDefault="00B15AB2" w:rsidP="00B15AB2">
      <w:pPr>
        <w:numPr>
          <w:ilvl w:val="0"/>
          <w:numId w:val="1"/>
        </w:numPr>
        <w:spacing w:after="0" w:line="240" w:lineRule="auto"/>
        <w:jc w:val="lowKashida"/>
        <w:rPr>
          <w:rFonts w:asciiTheme="majorBidi" w:hAnsiTheme="majorBidi" w:cstheme="majorBidi"/>
          <w:b/>
          <w:bCs/>
          <w:sz w:val="18"/>
          <w:szCs w:val="18"/>
        </w:rPr>
      </w:pPr>
      <w:r w:rsidRPr="00B15AB2">
        <w:rPr>
          <w:rFonts w:asciiTheme="majorBidi" w:hAnsiTheme="majorBidi" w:cstheme="majorBidi"/>
          <w:b/>
          <w:bCs/>
          <w:sz w:val="18"/>
          <w:szCs w:val="18"/>
          <w:rtl/>
        </w:rPr>
        <w:t xml:space="preserve">(كتاب المصاحف) </w:t>
      </w:r>
    </w:p>
    <w:p w:rsidR="00B15AB2" w:rsidRPr="00B15AB2" w:rsidRDefault="00B15AB2" w:rsidP="00B15AB2">
      <w:pPr>
        <w:spacing w:after="0" w:line="240" w:lineRule="auto"/>
        <w:ind w:left="567"/>
        <w:jc w:val="lowKashida"/>
        <w:rPr>
          <w:rFonts w:asciiTheme="majorBidi" w:hAnsiTheme="majorBidi" w:cstheme="majorBidi"/>
          <w:b/>
          <w:bCs/>
          <w:sz w:val="18"/>
          <w:szCs w:val="18"/>
        </w:rPr>
      </w:pPr>
      <w:r w:rsidRPr="00B15AB2">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B15AB2" w:rsidRPr="00B15AB2" w:rsidRDefault="00B15AB2" w:rsidP="00B15AB2">
      <w:pPr>
        <w:numPr>
          <w:ilvl w:val="0"/>
          <w:numId w:val="1"/>
        </w:numPr>
        <w:spacing w:after="0" w:line="240" w:lineRule="auto"/>
        <w:jc w:val="lowKashida"/>
        <w:rPr>
          <w:rFonts w:asciiTheme="majorBidi" w:hAnsiTheme="majorBidi" w:cstheme="majorBidi"/>
          <w:b/>
          <w:bCs/>
          <w:sz w:val="18"/>
          <w:szCs w:val="18"/>
        </w:rPr>
      </w:pPr>
      <w:r w:rsidRPr="00B15AB2">
        <w:rPr>
          <w:rFonts w:asciiTheme="majorBidi" w:hAnsiTheme="majorBidi" w:cstheme="majorBidi"/>
          <w:b/>
          <w:bCs/>
          <w:sz w:val="18"/>
          <w:szCs w:val="18"/>
          <w:rtl/>
        </w:rPr>
        <w:t xml:space="preserve">(مختصر في شواذ القران من كتاب البديع أو القراءات الشاذة) </w:t>
      </w:r>
    </w:p>
    <w:p w:rsidR="00B15AB2" w:rsidRPr="00B15AB2" w:rsidRDefault="00B15AB2" w:rsidP="00B15AB2">
      <w:pPr>
        <w:spacing w:after="0" w:line="240" w:lineRule="auto"/>
        <w:ind w:left="284" w:firstLine="283"/>
        <w:jc w:val="lowKashida"/>
        <w:rPr>
          <w:rFonts w:asciiTheme="majorBidi" w:hAnsiTheme="majorBidi" w:cstheme="majorBidi"/>
          <w:b/>
          <w:bCs/>
          <w:sz w:val="18"/>
          <w:szCs w:val="18"/>
        </w:rPr>
      </w:pPr>
      <w:r w:rsidRPr="00B15AB2">
        <w:rPr>
          <w:rFonts w:asciiTheme="majorBidi" w:hAnsiTheme="majorBidi" w:cstheme="majorBidi"/>
          <w:b/>
          <w:bCs/>
          <w:sz w:val="18"/>
          <w:szCs w:val="18"/>
          <w:rtl/>
        </w:rPr>
        <w:t>الحسين بن احمد ابن خالويه، دار الهجرة،  1934م</w:t>
      </w:r>
    </w:p>
    <w:p w:rsidR="00B15AB2" w:rsidRPr="00B15AB2" w:rsidRDefault="00B15AB2" w:rsidP="00B15AB2">
      <w:pPr>
        <w:numPr>
          <w:ilvl w:val="0"/>
          <w:numId w:val="1"/>
        </w:numPr>
        <w:spacing w:after="0" w:line="240" w:lineRule="auto"/>
        <w:jc w:val="lowKashida"/>
        <w:rPr>
          <w:rFonts w:asciiTheme="majorBidi" w:hAnsiTheme="majorBidi" w:cstheme="majorBidi"/>
          <w:b/>
          <w:bCs/>
          <w:sz w:val="18"/>
          <w:szCs w:val="18"/>
        </w:rPr>
      </w:pPr>
      <w:r w:rsidRPr="00B15AB2">
        <w:rPr>
          <w:rFonts w:asciiTheme="majorBidi" w:hAnsiTheme="majorBidi" w:cstheme="majorBidi"/>
          <w:b/>
          <w:bCs/>
          <w:sz w:val="18"/>
          <w:szCs w:val="18"/>
          <w:rtl/>
        </w:rPr>
        <w:t xml:space="preserve">(القراءات القرآنية في بلاد الشام) </w:t>
      </w:r>
    </w:p>
    <w:p w:rsidR="00B15AB2" w:rsidRPr="00B15AB2" w:rsidRDefault="00B15AB2" w:rsidP="00B15AB2">
      <w:pPr>
        <w:spacing w:after="0" w:line="240" w:lineRule="auto"/>
        <w:ind w:left="284" w:firstLine="283"/>
        <w:jc w:val="lowKashida"/>
        <w:rPr>
          <w:rFonts w:asciiTheme="majorBidi" w:hAnsiTheme="majorBidi" w:cstheme="majorBidi"/>
          <w:b/>
          <w:bCs/>
          <w:sz w:val="18"/>
          <w:szCs w:val="18"/>
        </w:rPr>
      </w:pPr>
      <w:r w:rsidRPr="00B15AB2">
        <w:rPr>
          <w:rFonts w:asciiTheme="majorBidi" w:hAnsiTheme="majorBidi" w:cstheme="majorBidi"/>
          <w:b/>
          <w:bCs/>
          <w:sz w:val="18"/>
          <w:szCs w:val="18"/>
          <w:rtl/>
        </w:rPr>
        <w:t>حسين عطوان، بيروت، دار الجيل, 1982م</w:t>
      </w:r>
    </w:p>
    <w:p w:rsidR="00B15AB2" w:rsidRPr="00B15AB2" w:rsidRDefault="00B15AB2" w:rsidP="00B15AB2">
      <w:pPr>
        <w:numPr>
          <w:ilvl w:val="0"/>
          <w:numId w:val="1"/>
        </w:numPr>
        <w:spacing w:after="0" w:line="240" w:lineRule="auto"/>
        <w:jc w:val="lowKashida"/>
        <w:rPr>
          <w:rFonts w:asciiTheme="majorBidi" w:hAnsiTheme="majorBidi" w:cstheme="majorBidi"/>
          <w:b/>
          <w:bCs/>
          <w:sz w:val="18"/>
          <w:szCs w:val="18"/>
        </w:rPr>
      </w:pPr>
      <w:r w:rsidRPr="00B15AB2">
        <w:rPr>
          <w:rFonts w:asciiTheme="majorBidi" w:hAnsiTheme="majorBidi" w:cstheme="majorBidi"/>
          <w:b/>
          <w:bCs/>
          <w:sz w:val="18"/>
          <w:szCs w:val="18"/>
          <w:rtl/>
        </w:rPr>
        <w:t xml:space="preserve">(القراءات الشاذة وتوجيهها من لغة العرب) </w:t>
      </w:r>
    </w:p>
    <w:p w:rsidR="00B15AB2" w:rsidRPr="00B15AB2" w:rsidRDefault="00B15AB2" w:rsidP="00B15AB2">
      <w:pPr>
        <w:spacing w:after="0" w:line="240" w:lineRule="auto"/>
        <w:ind w:left="284" w:firstLine="283"/>
        <w:jc w:val="lowKashida"/>
        <w:rPr>
          <w:rFonts w:asciiTheme="majorBidi" w:hAnsiTheme="majorBidi" w:cstheme="majorBidi"/>
          <w:b/>
          <w:bCs/>
          <w:sz w:val="18"/>
          <w:szCs w:val="18"/>
        </w:rPr>
      </w:pPr>
      <w:r w:rsidRPr="00B15AB2">
        <w:rPr>
          <w:rFonts w:asciiTheme="majorBidi" w:hAnsiTheme="majorBidi" w:cstheme="majorBidi"/>
          <w:b/>
          <w:bCs/>
          <w:sz w:val="18"/>
          <w:szCs w:val="18"/>
          <w:rtl/>
        </w:rPr>
        <w:t>عبد الفتاح القاضي، الهيئة العامة لشئون المطابع الأميرية، 1975م</w:t>
      </w:r>
    </w:p>
    <w:p w:rsidR="00B15AB2" w:rsidRPr="00B15AB2" w:rsidRDefault="00B15AB2" w:rsidP="00B15AB2">
      <w:pPr>
        <w:numPr>
          <w:ilvl w:val="0"/>
          <w:numId w:val="1"/>
        </w:numPr>
        <w:spacing w:after="0" w:line="240" w:lineRule="auto"/>
        <w:jc w:val="lowKashida"/>
        <w:rPr>
          <w:rFonts w:asciiTheme="majorBidi" w:hAnsiTheme="majorBidi" w:cstheme="majorBidi"/>
          <w:b/>
          <w:bCs/>
          <w:sz w:val="18"/>
          <w:szCs w:val="18"/>
        </w:rPr>
      </w:pPr>
      <w:r w:rsidRPr="00B15AB2">
        <w:rPr>
          <w:rFonts w:asciiTheme="majorBidi" w:hAnsiTheme="majorBidi" w:cstheme="majorBidi"/>
          <w:b/>
          <w:bCs/>
          <w:sz w:val="18"/>
          <w:szCs w:val="18"/>
          <w:rtl/>
        </w:rPr>
        <w:t xml:space="preserve">(اليزيدي القارئ النحوي دراسة نحوية قرآنية) </w:t>
      </w:r>
    </w:p>
    <w:p w:rsidR="00B15AB2" w:rsidRPr="00B15AB2" w:rsidRDefault="00B15AB2" w:rsidP="00B15AB2">
      <w:pPr>
        <w:spacing w:after="0" w:line="240" w:lineRule="auto"/>
        <w:ind w:left="284" w:firstLine="283"/>
        <w:jc w:val="lowKashida"/>
        <w:rPr>
          <w:rFonts w:asciiTheme="majorBidi" w:hAnsiTheme="majorBidi" w:cstheme="majorBidi"/>
          <w:b/>
          <w:bCs/>
          <w:sz w:val="18"/>
          <w:szCs w:val="18"/>
        </w:rPr>
      </w:pPr>
      <w:r w:rsidRPr="00B15AB2">
        <w:rPr>
          <w:rFonts w:asciiTheme="majorBidi" w:hAnsiTheme="majorBidi" w:cstheme="majorBidi"/>
          <w:b/>
          <w:bCs/>
          <w:sz w:val="18"/>
          <w:szCs w:val="18"/>
          <w:rtl/>
        </w:rPr>
        <w:t>محمد أحمد علي سحلول ،  دار الحسين الإسلامية, 1989م.</w:t>
      </w:r>
    </w:p>
    <w:p w:rsidR="00B15AB2" w:rsidRPr="00B15AB2" w:rsidRDefault="00B15AB2" w:rsidP="00B15AB2">
      <w:pPr>
        <w:numPr>
          <w:ilvl w:val="0"/>
          <w:numId w:val="1"/>
        </w:numPr>
        <w:spacing w:after="0" w:line="240" w:lineRule="auto"/>
        <w:jc w:val="lowKashida"/>
        <w:rPr>
          <w:rFonts w:asciiTheme="majorBidi" w:hAnsiTheme="majorBidi" w:cstheme="majorBidi"/>
          <w:b/>
          <w:bCs/>
          <w:sz w:val="18"/>
          <w:szCs w:val="18"/>
        </w:rPr>
      </w:pPr>
      <w:r w:rsidRPr="00B15AB2">
        <w:rPr>
          <w:rFonts w:asciiTheme="majorBidi" w:hAnsiTheme="majorBidi" w:cstheme="majorBidi"/>
          <w:b/>
          <w:bCs/>
          <w:sz w:val="18"/>
          <w:szCs w:val="18"/>
          <w:rtl/>
        </w:rPr>
        <w:t xml:space="preserve">(شواهد القراءات بين ابن هشام وابن عقيل، دراسة نحوية تحليلية) </w:t>
      </w:r>
    </w:p>
    <w:p w:rsidR="00B15AB2" w:rsidRPr="00B15AB2" w:rsidRDefault="00B15AB2" w:rsidP="00B15AB2">
      <w:pPr>
        <w:spacing w:after="0" w:line="240" w:lineRule="auto"/>
        <w:ind w:left="284" w:firstLine="436"/>
        <w:jc w:val="lowKashida"/>
        <w:rPr>
          <w:rFonts w:asciiTheme="majorBidi" w:hAnsiTheme="majorBidi" w:cstheme="majorBidi"/>
          <w:b/>
          <w:bCs/>
          <w:sz w:val="18"/>
          <w:szCs w:val="18"/>
        </w:rPr>
      </w:pPr>
      <w:r w:rsidRPr="00B15AB2">
        <w:rPr>
          <w:rFonts w:asciiTheme="majorBidi" w:hAnsiTheme="majorBidi" w:cstheme="majorBidi"/>
          <w:b/>
          <w:bCs/>
          <w:sz w:val="18"/>
          <w:szCs w:val="18"/>
          <w:rtl/>
        </w:rPr>
        <w:t>محمد أحمد علي سحلول،  دار الطباعة المحمدية, 1993م</w:t>
      </w:r>
    </w:p>
    <w:p w:rsidR="00B15AB2" w:rsidRPr="00B15AB2" w:rsidRDefault="00B15AB2" w:rsidP="00B15AB2">
      <w:pPr>
        <w:numPr>
          <w:ilvl w:val="0"/>
          <w:numId w:val="1"/>
        </w:numPr>
        <w:spacing w:after="0" w:line="240" w:lineRule="auto"/>
        <w:jc w:val="lowKashida"/>
        <w:rPr>
          <w:rFonts w:asciiTheme="majorBidi" w:hAnsiTheme="majorBidi" w:cstheme="majorBidi"/>
          <w:b/>
          <w:bCs/>
          <w:sz w:val="18"/>
          <w:szCs w:val="18"/>
        </w:rPr>
      </w:pPr>
      <w:r w:rsidRPr="00B15AB2">
        <w:rPr>
          <w:rFonts w:asciiTheme="majorBidi" w:hAnsiTheme="majorBidi" w:cstheme="majorBidi"/>
          <w:b/>
          <w:bCs/>
          <w:sz w:val="18"/>
          <w:szCs w:val="18"/>
          <w:rtl/>
        </w:rPr>
        <w:t xml:space="preserve">(قراءة أبي السمال العدوي) </w:t>
      </w:r>
    </w:p>
    <w:p w:rsidR="00B15AB2" w:rsidRPr="00B15AB2" w:rsidRDefault="00B15AB2" w:rsidP="00B15AB2">
      <w:pPr>
        <w:spacing w:after="0" w:line="240" w:lineRule="auto"/>
        <w:ind w:left="284" w:firstLine="436"/>
        <w:jc w:val="lowKashida"/>
        <w:rPr>
          <w:rFonts w:asciiTheme="majorBidi" w:hAnsiTheme="majorBidi" w:cstheme="majorBidi"/>
          <w:b/>
          <w:bCs/>
          <w:sz w:val="18"/>
          <w:szCs w:val="18"/>
        </w:rPr>
      </w:pPr>
      <w:r w:rsidRPr="00B15AB2">
        <w:rPr>
          <w:rFonts w:asciiTheme="majorBidi" w:hAnsiTheme="majorBidi" w:cstheme="majorBidi"/>
          <w:b/>
          <w:bCs/>
          <w:sz w:val="18"/>
          <w:szCs w:val="18"/>
          <w:rtl/>
        </w:rPr>
        <w:t>حمدي عبد الفتاح مصطفى خليل، الجريس، القاهرة, 2000م</w:t>
      </w:r>
    </w:p>
    <w:p w:rsidR="00B15AB2" w:rsidRPr="00B15AB2" w:rsidRDefault="00B15AB2" w:rsidP="00B15AB2">
      <w:pPr>
        <w:numPr>
          <w:ilvl w:val="0"/>
          <w:numId w:val="1"/>
        </w:numPr>
        <w:spacing w:after="0" w:line="240" w:lineRule="auto"/>
        <w:jc w:val="lowKashida"/>
        <w:rPr>
          <w:rFonts w:asciiTheme="majorBidi" w:hAnsiTheme="majorBidi" w:cstheme="majorBidi"/>
          <w:b/>
          <w:bCs/>
          <w:sz w:val="18"/>
          <w:szCs w:val="18"/>
        </w:rPr>
      </w:pPr>
      <w:r w:rsidRPr="00B15AB2">
        <w:rPr>
          <w:rFonts w:asciiTheme="majorBidi" w:hAnsiTheme="majorBidi" w:cstheme="majorBidi"/>
          <w:b/>
          <w:bCs/>
          <w:sz w:val="18"/>
          <w:szCs w:val="18"/>
          <w:rtl/>
        </w:rPr>
        <w:t xml:space="preserve">(قراءة عبد الله بن مسعود مكانتها ومصادرها إحصاؤها) </w:t>
      </w:r>
    </w:p>
    <w:p w:rsidR="00B15AB2" w:rsidRPr="00B15AB2" w:rsidRDefault="00B15AB2" w:rsidP="00B15AB2">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B15AB2">
        <w:rPr>
          <w:rFonts w:asciiTheme="majorBidi" w:hAnsiTheme="majorBidi" w:cstheme="majorBidi"/>
          <w:b/>
          <w:bCs/>
          <w:sz w:val="18"/>
          <w:szCs w:val="18"/>
          <w:rtl/>
          <w:lang w:bidi="ar-EG"/>
        </w:rPr>
        <w:t>محمد أحمد خاطر، دار الاعتصام, 1990م</w:t>
      </w:r>
    </w:p>
    <w:p w:rsidR="00B15AB2" w:rsidRPr="00B15AB2" w:rsidRDefault="00B15AB2" w:rsidP="00B15AB2">
      <w:pPr>
        <w:spacing w:after="0" w:line="240" w:lineRule="auto"/>
        <w:rPr>
          <w:rFonts w:hint="cs"/>
          <w:b/>
          <w:bCs/>
          <w:sz w:val="18"/>
          <w:szCs w:val="18"/>
          <w:lang w:bidi="ar-EG"/>
        </w:rPr>
      </w:pPr>
    </w:p>
    <w:p w:rsidR="00B15AB2" w:rsidRPr="00B15AB2" w:rsidRDefault="00B15AB2" w:rsidP="00B15AB2">
      <w:pPr>
        <w:spacing w:after="0" w:line="240" w:lineRule="auto"/>
        <w:jc w:val="center"/>
        <w:rPr>
          <w:rFonts w:asciiTheme="majorBidi" w:eastAsia="Calibri" w:hAnsiTheme="majorBidi" w:cstheme="majorBidi"/>
          <w:b/>
          <w:bCs/>
          <w:sz w:val="18"/>
          <w:szCs w:val="18"/>
        </w:rPr>
      </w:pPr>
    </w:p>
    <w:sectPr w:rsidR="00B15AB2" w:rsidRPr="00B15AB2" w:rsidSect="00B15AB2">
      <w:type w:val="continuous"/>
      <w:pgSz w:w="11906" w:h="16838"/>
      <w:pgMar w:top="1440" w:right="991" w:bottom="1440" w:left="1800"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554">
    <w:panose1 w:val="02000400000000000000"/>
    <w:charset w:val="00"/>
    <w:family w:val="auto"/>
    <w:pitch w:val="variable"/>
    <w:sig w:usb0="80002003"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SC_ALYERMOOK">
    <w:panose1 w:val="00000000000000000000"/>
    <w:charset w:val="B2"/>
    <w:family w:val="auto"/>
    <w:pitch w:val="variable"/>
    <w:sig w:usb0="00002001" w:usb1="00000000" w:usb2="00000000" w:usb3="00000000" w:csb0="00000040" w:csb1="00000000"/>
  </w:font>
  <w:font w:name="QCF_P032">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15AB2"/>
    <w:rsid w:val="001A2769"/>
    <w:rsid w:val="004168A0"/>
    <w:rsid w:val="004219C3"/>
    <w:rsid w:val="004A286F"/>
    <w:rsid w:val="00B15A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5AB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5A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edmsamir5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3685</Characters>
  <Application>Microsoft Office Word</Application>
  <DocSecurity>0</DocSecurity>
  <Lines>30</Lines>
  <Paragraphs>8</Paragraphs>
  <ScaleCrop>false</ScaleCrop>
  <Company>Fannan</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2013-06-16T16:31:00Z</dcterms:created>
  <dcterms:modified xsi:type="dcterms:W3CDTF">2013-06-16T16:33:00Z</dcterms:modified>
</cp:coreProperties>
</file>