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076753" w:rsidP="00076753">
      <w:pPr>
        <w:jc w:val="center"/>
        <w:rPr>
          <w:rFonts w:asciiTheme="majorBidi" w:hAnsiTheme="majorBidi" w:cstheme="majorBidi" w:hint="cs"/>
          <w:b/>
          <w:bCs/>
          <w:sz w:val="48"/>
          <w:szCs w:val="48"/>
          <w:rtl/>
        </w:rPr>
      </w:pPr>
      <w:r w:rsidRPr="00076753">
        <w:rPr>
          <w:rFonts w:asciiTheme="majorBidi" w:eastAsia="Calibri" w:hAnsiTheme="majorBidi" w:cstheme="majorBidi"/>
          <w:b/>
          <w:bCs/>
          <w:sz w:val="48"/>
          <w:szCs w:val="48"/>
          <w:rtl/>
        </w:rPr>
        <w:t>القراءات الشاذة التي خالفت رسم المصحف قراءات الصحابة</w:t>
      </w:r>
    </w:p>
    <w:p w:rsidR="00076753" w:rsidRPr="00F7753E" w:rsidRDefault="00076753" w:rsidP="00076753">
      <w:pPr>
        <w:spacing w:after="0" w:line="240" w:lineRule="auto"/>
        <w:jc w:val="center"/>
        <w:rPr>
          <w:rFonts w:asciiTheme="majorBidi" w:eastAsia="Calibri" w:hAnsiTheme="majorBidi" w:cstheme="majorBidi"/>
          <w:sz w:val="18"/>
          <w:szCs w:val="18"/>
          <w:rtl/>
          <w:lang w:bidi="ar-EG"/>
        </w:rPr>
      </w:pPr>
      <w:r w:rsidRPr="00F7753E">
        <w:rPr>
          <w:rFonts w:asciiTheme="majorBidi" w:hAnsiTheme="majorBidi" w:cstheme="majorBidi"/>
          <w:sz w:val="18"/>
          <w:szCs w:val="18"/>
          <w:rtl/>
        </w:rPr>
        <w:t xml:space="preserve">مبحث فى </w:t>
      </w:r>
      <w:r w:rsidRPr="00F7753E">
        <w:rPr>
          <w:rFonts w:asciiTheme="majorBidi" w:hAnsiTheme="majorBidi" w:cstheme="majorBidi" w:hint="cs"/>
          <w:sz w:val="18"/>
          <w:szCs w:val="18"/>
          <w:rtl/>
        </w:rPr>
        <w:t xml:space="preserve">علم </w:t>
      </w:r>
      <w:r w:rsidRPr="00F7753E">
        <w:rPr>
          <w:rFonts w:asciiTheme="majorBidi" w:eastAsia="Calibri" w:hAnsiTheme="majorBidi" w:cstheme="majorBidi" w:hint="cs"/>
          <w:sz w:val="18"/>
          <w:szCs w:val="18"/>
          <w:rtl/>
          <w:lang w:bidi="ar-EG"/>
        </w:rPr>
        <w:t>القراءات الشاذه</w:t>
      </w:r>
    </w:p>
    <w:p w:rsidR="00076753" w:rsidRPr="00426F7E" w:rsidRDefault="00076753" w:rsidP="00076753">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إعداد / أحمد محمد سمير</w:t>
      </w:r>
    </w:p>
    <w:p w:rsidR="00076753" w:rsidRPr="00426F7E" w:rsidRDefault="00076753" w:rsidP="00076753">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076753" w:rsidRPr="00426F7E" w:rsidRDefault="00076753" w:rsidP="00076753">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076753" w:rsidRPr="00426F7E" w:rsidRDefault="00076753" w:rsidP="00076753">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076753" w:rsidRDefault="00076753" w:rsidP="00076753">
      <w:pPr>
        <w:tabs>
          <w:tab w:val="left" w:pos="4050"/>
        </w:tabs>
        <w:spacing w:after="0"/>
        <w:jc w:val="center"/>
        <w:rPr>
          <w:rFonts w:asciiTheme="majorBidi" w:hAnsiTheme="majorBidi" w:cstheme="majorBidi"/>
          <w:b/>
          <w:bCs/>
          <w:sz w:val="18"/>
          <w:szCs w:val="18"/>
          <w:rtl/>
          <w:lang w:bidi="ar-EG"/>
        </w:rPr>
      </w:pPr>
      <w:hyperlink r:id="rId5" w:history="1">
        <w:r w:rsidRPr="00DE0243">
          <w:rPr>
            <w:rStyle w:val="Hyperlink"/>
            <w:rFonts w:asciiTheme="majorBidi" w:hAnsiTheme="majorBidi" w:cstheme="majorBidi"/>
            <w:b/>
            <w:bCs/>
            <w:sz w:val="18"/>
            <w:szCs w:val="18"/>
            <w:lang w:bidi="ar-EG"/>
          </w:rPr>
          <w:t>Ahmedmsamir54@gmail.com</w:t>
        </w:r>
      </w:hyperlink>
    </w:p>
    <w:p w:rsidR="00076753" w:rsidRPr="00426F7E" w:rsidRDefault="00076753" w:rsidP="00076753">
      <w:pPr>
        <w:tabs>
          <w:tab w:val="left" w:pos="4050"/>
        </w:tabs>
        <w:spacing w:after="0"/>
        <w:jc w:val="center"/>
        <w:rPr>
          <w:rFonts w:asciiTheme="majorBidi" w:hAnsiTheme="majorBidi" w:cstheme="majorBidi"/>
          <w:b/>
          <w:bCs/>
          <w:sz w:val="18"/>
          <w:szCs w:val="18"/>
          <w:lang w:bidi="ar-EG"/>
        </w:rPr>
      </w:pPr>
    </w:p>
    <w:p w:rsidR="00076753" w:rsidRDefault="00076753" w:rsidP="00076753">
      <w:pPr>
        <w:spacing w:after="0" w:line="240" w:lineRule="auto"/>
        <w:jc w:val="center"/>
        <w:rPr>
          <w:rFonts w:asciiTheme="majorBidi" w:hAnsiTheme="majorBidi" w:cstheme="majorBidi"/>
          <w:b/>
          <w:bCs/>
          <w:sz w:val="18"/>
          <w:szCs w:val="18"/>
          <w:rtl/>
        </w:rPr>
        <w:sectPr w:rsidR="00076753" w:rsidSect="00076753">
          <w:pgSz w:w="11906" w:h="16838"/>
          <w:pgMar w:top="993" w:right="849" w:bottom="709" w:left="1800" w:header="708" w:footer="708" w:gutter="0"/>
          <w:cols w:space="708"/>
          <w:bidi/>
          <w:rtlGutter/>
          <w:docGrid w:linePitch="360"/>
        </w:sectPr>
      </w:pPr>
    </w:p>
    <w:p w:rsidR="00076753" w:rsidRPr="00076753" w:rsidRDefault="00076753" w:rsidP="00076753">
      <w:pPr>
        <w:spacing w:after="0" w:line="240" w:lineRule="auto"/>
        <w:jc w:val="center"/>
        <w:rPr>
          <w:rFonts w:asciiTheme="majorBidi" w:hAnsiTheme="majorBidi" w:cstheme="majorBidi"/>
          <w:b/>
          <w:bCs/>
          <w:sz w:val="18"/>
          <w:szCs w:val="18"/>
          <w:rtl/>
        </w:rPr>
      </w:pPr>
      <w:r w:rsidRPr="00076753">
        <w:rPr>
          <w:rFonts w:asciiTheme="majorBidi" w:hAnsiTheme="majorBidi" w:cstheme="majorBidi"/>
          <w:b/>
          <w:bCs/>
          <w:sz w:val="18"/>
          <w:szCs w:val="18"/>
          <w:rtl/>
        </w:rPr>
        <w:lastRenderedPageBreak/>
        <w:t xml:space="preserve">الخلاصة – هذا البحث يبحث فى </w:t>
      </w:r>
      <w:r w:rsidRPr="00076753">
        <w:rPr>
          <w:rFonts w:asciiTheme="majorBidi" w:eastAsia="Calibri" w:hAnsiTheme="majorBidi" w:cstheme="majorBidi"/>
          <w:b/>
          <w:bCs/>
          <w:sz w:val="18"/>
          <w:szCs w:val="18"/>
          <w:rtl/>
        </w:rPr>
        <w:t>القراءات الشاذة التي خالفت رسم المصحف قراءات الصحابة</w:t>
      </w:r>
    </w:p>
    <w:p w:rsidR="00076753" w:rsidRPr="00076753" w:rsidRDefault="00076753" w:rsidP="00076753">
      <w:pPr>
        <w:spacing w:after="0" w:line="240" w:lineRule="auto"/>
        <w:rPr>
          <w:rFonts w:asciiTheme="majorBidi" w:eastAsia="Calibri" w:hAnsiTheme="majorBidi" w:cstheme="majorBidi"/>
          <w:b/>
          <w:bCs/>
          <w:sz w:val="18"/>
          <w:szCs w:val="18"/>
          <w:rtl/>
        </w:rPr>
      </w:pPr>
      <w:r w:rsidRPr="00076753">
        <w:rPr>
          <w:rFonts w:asciiTheme="majorBidi" w:eastAsia="Calibri" w:hAnsiTheme="majorBidi" w:cstheme="majorBidi"/>
          <w:b/>
          <w:bCs/>
          <w:sz w:val="18"/>
          <w:szCs w:val="18"/>
          <w:rtl/>
        </w:rPr>
        <w:t xml:space="preserve">الكلمات المفتاحية – </w:t>
      </w:r>
      <w:r w:rsidRPr="00076753">
        <w:rPr>
          <w:rFonts w:asciiTheme="majorBidi" w:eastAsia="Calibri" w:hAnsiTheme="majorBidi" w:cstheme="majorBidi" w:hint="cs"/>
          <w:b/>
          <w:bCs/>
          <w:sz w:val="18"/>
          <w:szCs w:val="18"/>
          <w:rtl/>
        </w:rPr>
        <w:t>خالفت، رسم، المصحف</w:t>
      </w:r>
    </w:p>
    <w:p w:rsidR="00076753" w:rsidRPr="00076753" w:rsidRDefault="00076753" w:rsidP="00076753">
      <w:pPr>
        <w:numPr>
          <w:ilvl w:val="0"/>
          <w:numId w:val="2"/>
        </w:numPr>
        <w:spacing w:after="0" w:line="240" w:lineRule="auto"/>
        <w:ind w:left="643" w:hanging="90"/>
        <w:jc w:val="center"/>
        <w:rPr>
          <w:rFonts w:asciiTheme="majorBidi" w:hAnsiTheme="majorBidi" w:cstheme="majorBidi"/>
          <w:b/>
          <w:bCs/>
          <w:sz w:val="18"/>
          <w:szCs w:val="18"/>
          <w:rtl/>
        </w:rPr>
      </w:pPr>
      <w:r w:rsidRPr="00076753">
        <w:rPr>
          <w:rFonts w:asciiTheme="majorBidi" w:hAnsiTheme="majorBidi" w:cstheme="majorBidi"/>
          <w:b/>
          <w:bCs/>
          <w:sz w:val="18"/>
          <w:szCs w:val="18"/>
          <w:rtl/>
        </w:rPr>
        <w:t>.المقدمة</w:t>
      </w:r>
    </w:p>
    <w:p w:rsidR="00076753" w:rsidRPr="00076753" w:rsidRDefault="00076753" w:rsidP="00076753">
      <w:pPr>
        <w:spacing w:after="0" w:line="240" w:lineRule="auto"/>
        <w:jc w:val="center"/>
        <w:rPr>
          <w:rFonts w:asciiTheme="majorBidi" w:hAnsiTheme="majorBidi" w:cstheme="majorBidi" w:hint="cs"/>
          <w:b/>
          <w:bCs/>
          <w:sz w:val="18"/>
          <w:szCs w:val="18"/>
          <w:rtl/>
        </w:rPr>
      </w:pPr>
      <w:r w:rsidRPr="00076753">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076753">
        <w:rPr>
          <w:rFonts w:asciiTheme="majorBidi" w:eastAsia="Calibri" w:hAnsiTheme="majorBidi" w:cstheme="majorBidi"/>
          <w:b/>
          <w:bCs/>
          <w:sz w:val="18"/>
          <w:szCs w:val="18"/>
          <w:rtl/>
        </w:rPr>
        <w:t>القراءات الشاذة التي خالفت رسم المصحف قراءات الصحابة</w:t>
      </w:r>
    </w:p>
    <w:p w:rsidR="00076753" w:rsidRPr="00076753" w:rsidRDefault="00076753" w:rsidP="00076753">
      <w:pPr>
        <w:spacing w:after="0" w:line="240" w:lineRule="auto"/>
        <w:rPr>
          <w:rFonts w:asciiTheme="majorBidi" w:hAnsiTheme="majorBidi" w:cstheme="majorBidi"/>
          <w:b/>
          <w:bCs/>
          <w:sz w:val="18"/>
          <w:szCs w:val="18"/>
          <w:rtl/>
        </w:rPr>
      </w:pPr>
    </w:p>
    <w:p w:rsidR="00076753" w:rsidRPr="00076753" w:rsidRDefault="00076753" w:rsidP="00076753">
      <w:pPr>
        <w:numPr>
          <w:ilvl w:val="0"/>
          <w:numId w:val="3"/>
        </w:numPr>
        <w:spacing w:after="0" w:line="240" w:lineRule="auto"/>
        <w:ind w:left="733" w:hanging="90"/>
        <w:jc w:val="center"/>
        <w:rPr>
          <w:rFonts w:asciiTheme="majorBidi" w:hAnsiTheme="majorBidi" w:cstheme="majorBidi"/>
          <w:b/>
          <w:bCs/>
          <w:sz w:val="18"/>
          <w:szCs w:val="18"/>
          <w:rtl/>
        </w:rPr>
      </w:pPr>
      <w:r w:rsidRPr="00076753">
        <w:rPr>
          <w:rFonts w:asciiTheme="majorBidi" w:hAnsiTheme="majorBidi" w:cstheme="majorBidi"/>
          <w:b/>
          <w:bCs/>
          <w:sz w:val="18"/>
          <w:szCs w:val="18"/>
          <w:rtl/>
        </w:rPr>
        <w:t>.عنوان المقال</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نتحدث عن القراءات الشاذة التي خالفت رسم المصحف:</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هناك قراءات شاذة خالفت رسم المصحف إما بالزيادة وإما بالنقصان، وهذه القراءات رويت عن بعض الصحابة كسيدنا عمر بن الخطاب وكسيدنا عبد الله بن مسعود وأبي بن كعب، وأيضًا رويت قراءات خالفت رسم المصحف عن بعض زوجات النبي </w:t>
      </w:r>
      <w:r w:rsidRPr="00076753">
        <w:rPr>
          <w:rFonts w:ascii="AGA Arabesque" w:hAnsi="AGA Arabesque" w:cs="Simplified Arabic"/>
          <w:b/>
          <w:bCs/>
          <w:position w:val="-4"/>
          <w:sz w:val="18"/>
          <w:szCs w:val="18"/>
        </w:rPr>
        <w:t></w:t>
      </w:r>
      <w:r w:rsidRPr="00076753">
        <w:rPr>
          <w:rFonts w:ascii="Simplified Arabic" w:hAnsi="Simplified Arabic" w:cs="AL-Hotham"/>
          <w:b/>
          <w:bCs/>
          <w:sz w:val="18"/>
          <w:szCs w:val="18"/>
          <w:rtl/>
        </w:rPr>
        <w:t xml:space="preserve"> ورضي الله تعالى عنهن.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وإليك بيان اختلاف المصاحف التي كانت بين أيدي صحابة النبي </w:t>
      </w:r>
      <w:r w:rsidRPr="00076753">
        <w:rPr>
          <w:rFonts w:ascii="AGA Arabesque" w:hAnsi="AGA Arabesque" w:cs="Simplified Arabic"/>
          <w:b/>
          <w:bCs/>
          <w:position w:val="-4"/>
          <w:sz w:val="18"/>
          <w:szCs w:val="18"/>
        </w:rPr>
        <w:t></w:t>
      </w:r>
      <w:r w:rsidRPr="00076753">
        <w:rPr>
          <w:rFonts w:ascii="Simplified Arabic" w:hAnsi="Simplified Arabic" w:cs="AL-Hotham"/>
          <w:b/>
          <w:bCs/>
          <w:sz w:val="18"/>
          <w:szCs w:val="18"/>
          <w:rtl/>
        </w:rPr>
        <w:t xml:space="preserve"> وفيها قراءات خالفت رسم المصحف الشريف، قال أبو بكر بن أبي داود السجستاني: إنما قلنا: مصحف فلان لما خالف مصحفنا هذا من الخط، أو الزيادة أو النقصان أخذته عن أبي </w:t>
      </w:r>
      <w:r w:rsidRPr="00076753">
        <w:rPr>
          <w:rFonts w:ascii="Simplified Arabic" w:hAnsi="Simplified Arabic" w:cs="Traditional Arabic"/>
          <w:b/>
          <w:bCs/>
          <w:sz w:val="18"/>
          <w:szCs w:val="18"/>
          <w:rtl/>
        </w:rPr>
        <w:t>-</w:t>
      </w:r>
      <w:r w:rsidRPr="00076753">
        <w:rPr>
          <w:rFonts w:ascii="Simplified Arabic" w:hAnsi="Simplified Arabic" w:cs="AL-Hotham"/>
          <w:b/>
          <w:bCs/>
          <w:sz w:val="18"/>
          <w:szCs w:val="18"/>
          <w:rtl/>
        </w:rPr>
        <w:t>رحمه الله تعالى</w:t>
      </w:r>
      <w:r w:rsidRPr="00076753">
        <w:rPr>
          <w:rFonts w:ascii="Simplified Arabic" w:hAnsi="Simplified Arabic" w:cs="Traditional Arabic"/>
          <w:b/>
          <w:bCs/>
          <w:sz w:val="18"/>
          <w:szCs w:val="18"/>
          <w:rtl/>
        </w:rPr>
        <w:t>-</w:t>
      </w:r>
      <w:r w:rsidRPr="00076753">
        <w:rPr>
          <w:rFonts w:ascii="Simplified Arabic" w:hAnsi="Simplified Arabic" w:cs="AL-Hotham"/>
          <w:b/>
          <w:bCs/>
          <w:sz w:val="18"/>
          <w:szCs w:val="18"/>
          <w:rtl/>
        </w:rPr>
        <w:t xml:space="preserve"> هكذا فعل في كتاب (التنزيل).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والآن لنبدأ بمصحف عمر بن الخطاب </w:t>
      </w:r>
      <w:r w:rsidRPr="00076753">
        <w:rPr>
          <w:rFonts w:cs="SC_ALYERMOOK" w:hint="cs"/>
          <w:b/>
          <w:bCs/>
          <w:position w:val="-4"/>
          <w:sz w:val="18"/>
          <w:szCs w:val="18"/>
          <w:rtl/>
        </w:rPr>
        <w:t>&gt;</w:t>
      </w:r>
      <w:r w:rsidRPr="00076753">
        <w:rPr>
          <w:rFonts w:ascii="Simplified Arabic" w:hAnsi="Simplified Arabic" w:cs="AL-Hotham"/>
          <w:b/>
          <w:bCs/>
          <w:sz w:val="18"/>
          <w:szCs w:val="18"/>
          <w:rtl/>
        </w:rPr>
        <w:t xml:space="preserve">: فعن عمران النخعي قال: قلت لعبد الرحمن بن الأسود إنك تقرأ "صراط من أنعمت عليهم غير المغضوب عليهم وغير الضالين".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قال </w:t>
      </w:r>
      <w:r w:rsidRPr="00076753">
        <w:rPr>
          <w:rFonts w:ascii="Simplified Arabic" w:hAnsi="Simplified Arabic" w:cs="Traditional Arabic"/>
          <w:b/>
          <w:bCs/>
          <w:sz w:val="18"/>
          <w:szCs w:val="18"/>
          <w:rtl/>
        </w:rPr>
        <w:t>-</w:t>
      </w:r>
      <w:r w:rsidRPr="00076753">
        <w:rPr>
          <w:rFonts w:ascii="Simplified Arabic" w:hAnsi="Simplified Arabic" w:cs="AL-Hotham"/>
          <w:b/>
          <w:bCs/>
          <w:sz w:val="18"/>
          <w:szCs w:val="18"/>
          <w:rtl/>
        </w:rPr>
        <w:t xml:space="preserve">أي: قال الأعمش: عن إبراهيم، عن الأسود قال </w:t>
      </w:r>
      <w:r w:rsidRPr="00076753">
        <w:rPr>
          <w:rFonts w:ascii="Simplified Arabic" w:hAnsi="Simplified Arabic" w:cs="Traditional Arabic"/>
          <w:b/>
          <w:bCs/>
          <w:sz w:val="18"/>
          <w:szCs w:val="18"/>
          <w:rtl/>
        </w:rPr>
        <w:t>-</w:t>
      </w:r>
      <w:r w:rsidRPr="00076753">
        <w:rPr>
          <w:rFonts w:ascii="Simplified Arabic" w:hAnsi="Simplified Arabic" w:cs="AL-Hotham"/>
          <w:b/>
          <w:bCs/>
          <w:sz w:val="18"/>
          <w:szCs w:val="18"/>
          <w:rtl/>
        </w:rPr>
        <w:t xml:space="preserve">أي: عمران النخعي: قلت لعبد الرحمن بن الأسود: إنك تقرأ "صراط من أنعمت عليهم غير المغضوب عليهم وغير الضالين" قال: سمعنا عمر بن الخطاب يقرأ "صراط من أنعمت عليهم غير المغضوب عليهم وغير الضالين" وإذا ما نظرت إلى هذه القراءة تجدها قد خالفت رسم المصحف، وكذلك كان عمر يقرأ "صراط من أنعمت عليهم غير المغضوب عليهم وغير الضالين".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أيضًا قرأ سيدنا عمر </w:t>
      </w:r>
      <w:r w:rsidRPr="00076753">
        <w:rPr>
          <w:rFonts w:cs="SC_ALYERMOOK" w:hint="cs"/>
          <w:b/>
          <w:bCs/>
          <w:position w:val="-4"/>
          <w:sz w:val="18"/>
          <w:szCs w:val="18"/>
          <w:rtl/>
        </w:rPr>
        <w:t>&gt;</w:t>
      </w:r>
      <w:r w:rsidRPr="00076753">
        <w:rPr>
          <w:rFonts w:ascii="Simplified Arabic" w:hAnsi="Simplified Arabic" w:cs="AL-Hotham"/>
          <w:b/>
          <w:bCs/>
          <w:sz w:val="18"/>
          <w:szCs w:val="18"/>
          <w:rtl/>
        </w:rPr>
        <w:t xml:space="preserve">: "الم * الله لا إله إلا هو الحي القيام"، ولكن ما جاء في المتواتر: </w:t>
      </w:r>
      <w:r w:rsidRPr="00076753">
        <w:rPr>
          <w:rFonts w:ascii="Simplified Arabic" w:hAnsi="Simplified Arabic" w:cs="DecoType Thuluth"/>
          <w:b/>
          <w:bCs/>
          <w:sz w:val="18"/>
          <w:szCs w:val="18"/>
          <w:rtl/>
        </w:rPr>
        <w:t>{</w:t>
      </w:r>
      <w:r w:rsidRPr="00076753">
        <w:rPr>
          <w:rFonts w:ascii="QCF_P042" w:hAnsi="QCF_P042" w:cs="QCF_P042"/>
          <w:b/>
          <w:bCs/>
          <w:sz w:val="18"/>
          <w:szCs w:val="18"/>
          <w:rtl/>
        </w:rPr>
        <w:t>ﮣ ﮤ ﮥ ﮦ ﮧ ﮨ ﮩ</w:t>
      </w:r>
      <w:r w:rsidRPr="00076753">
        <w:rPr>
          <w:rFonts w:ascii="QCF_P042" w:hAnsi="QCF_P042" w:cs="DecoType Thuluth"/>
          <w:b/>
          <w:bCs/>
          <w:sz w:val="18"/>
          <w:szCs w:val="18"/>
          <w:rtl/>
        </w:rPr>
        <w:t>}</w:t>
      </w:r>
      <w:r w:rsidRPr="00076753">
        <w:rPr>
          <w:rFonts w:ascii="Simplified Arabic" w:hAnsi="Simplified Arabic" w:cs="AL-Hotham"/>
          <w:b/>
          <w:bCs/>
          <w:sz w:val="18"/>
          <w:szCs w:val="18"/>
          <w:rtl/>
        </w:rPr>
        <w:t xml:space="preserve"> [آل عمران: 2].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كذلك قرأ سيدنا عمر: "في جنات يتساءلون</w:t>
      </w:r>
      <w:r w:rsidRPr="00076753">
        <w:rPr>
          <w:rFonts w:ascii="Simplified Arabic" w:hAnsi="Simplified Arabic" w:cs="AL-Hotham" w:hint="cs"/>
          <w:b/>
          <w:bCs/>
          <w:sz w:val="18"/>
          <w:szCs w:val="18"/>
          <w:rtl/>
        </w:rPr>
        <w:t xml:space="preserve"> *</w:t>
      </w:r>
      <w:r w:rsidRPr="00076753">
        <w:rPr>
          <w:rFonts w:ascii="Simplified Arabic" w:hAnsi="Simplified Arabic" w:cs="AL-Hotham"/>
          <w:b/>
          <w:bCs/>
          <w:sz w:val="18"/>
          <w:szCs w:val="18"/>
          <w:rtl/>
        </w:rPr>
        <w:t xml:space="preserve"> يا فلان ما سلكك في سقر".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وهناك قراءات أخرى ولكن نكتفي بهذه الأمثلة حتى نستحوذ على قراءات كثير من الصحابة </w:t>
      </w:r>
      <w:r w:rsidRPr="00076753">
        <w:rPr>
          <w:rFonts w:cs="SC_ALYERMOOK" w:hint="cs"/>
          <w:b/>
          <w:bCs/>
          <w:position w:val="-4"/>
          <w:sz w:val="18"/>
          <w:szCs w:val="18"/>
          <w:rtl/>
        </w:rPr>
        <w:t>}</w:t>
      </w:r>
      <w:r w:rsidRPr="00076753">
        <w:rPr>
          <w:rFonts w:ascii="Simplified Arabic" w:hAnsi="Simplified Arabic" w:cs="AL-Hotham"/>
          <w:b/>
          <w:bCs/>
          <w:sz w:val="18"/>
          <w:szCs w:val="18"/>
          <w:rtl/>
        </w:rPr>
        <w:t xml:space="preserve"> قد خالفت هذه القراءات رسم المصحف.</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أيضًا في مصحف سيدنا علي بن أبي طالب </w:t>
      </w:r>
      <w:r w:rsidRPr="00076753">
        <w:rPr>
          <w:rFonts w:cs="SC_ALYERMOOK" w:hint="cs"/>
          <w:b/>
          <w:bCs/>
          <w:position w:val="-4"/>
          <w:sz w:val="18"/>
          <w:szCs w:val="18"/>
          <w:rtl/>
        </w:rPr>
        <w:t>&gt;</w:t>
      </w:r>
      <w:r w:rsidRPr="00076753">
        <w:rPr>
          <w:rFonts w:ascii="Simplified Arabic" w:hAnsi="Simplified Arabic" w:cs="AL-Hotham"/>
          <w:b/>
          <w:bCs/>
          <w:sz w:val="18"/>
          <w:szCs w:val="18"/>
          <w:rtl/>
        </w:rPr>
        <w:t xml:space="preserve"> أنه كان يقرأ في سورة "البقرة": "آمن الرسول بما أنزل إليه وآمن المؤمنون"، ولكن إذا ما نظرت في مصحفنا وجدت </w:t>
      </w:r>
      <w:r w:rsidRPr="00076753">
        <w:rPr>
          <w:rFonts w:ascii="Simplified Arabic" w:hAnsi="Simplified Arabic" w:cs="DecoType Thuluth"/>
          <w:b/>
          <w:bCs/>
          <w:sz w:val="18"/>
          <w:szCs w:val="18"/>
          <w:rtl/>
        </w:rPr>
        <w:t>{</w:t>
      </w:r>
      <w:r w:rsidRPr="00076753">
        <w:rPr>
          <w:rFonts w:ascii="QCF_P049" w:hAnsi="QCF_P049" w:cs="QCF_P049"/>
          <w:b/>
          <w:bCs/>
          <w:sz w:val="18"/>
          <w:szCs w:val="18"/>
          <w:rtl/>
        </w:rPr>
        <w:t>ﮗ ﮘ ﮙ ﮚ ﮛ ﮜ ﮝ ﮞ</w:t>
      </w:r>
      <w:r w:rsidRPr="00076753">
        <w:rPr>
          <w:rFonts w:ascii="QCF_P049" w:hAnsi="QCF_P049" w:cs="DecoType Thuluth"/>
          <w:b/>
          <w:bCs/>
          <w:sz w:val="18"/>
          <w:szCs w:val="18"/>
          <w:rtl/>
        </w:rPr>
        <w:t>}</w:t>
      </w:r>
      <w:r w:rsidRPr="00076753">
        <w:rPr>
          <w:rFonts w:ascii="Simplified Arabic" w:hAnsi="Simplified Arabic" w:cs="AL-Hotham"/>
          <w:b/>
          <w:bCs/>
          <w:sz w:val="18"/>
          <w:szCs w:val="18"/>
          <w:rtl/>
        </w:rPr>
        <w:t xml:space="preserve"> [البقرة: 285].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وكذلك مصحف سيدنا أبي بن كعب </w:t>
      </w:r>
      <w:r w:rsidRPr="00076753">
        <w:rPr>
          <w:rFonts w:cs="SC_ALYERMOOK" w:hint="cs"/>
          <w:b/>
          <w:bCs/>
          <w:position w:val="-4"/>
          <w:sz w:val="18"/>
          <w:szCs w:val="18"/>
          <w:rtl/>
        </w:rPr>
        <w:t>&gt;</w:t>
      </w:r>
      <w:r w:rsidRPr="00076753">
        <w:rPr>
          <w:rFonts w:ascii="Simplified Arabic" w:hAnsi="Simplified Arabic" w:cs="AL-Hotham"/>
          <w:b/>
          <w:bCs/>
          <w:sz w:val="18"/>
          <w:szCs w:val="18"/>
          <w:rtl/>
        </w:rPr>
        <w:t xml:space="preserve"> أنه كان يقرأ: "فما استمعتم به منهن إلى أجل مسمى" وهذه القراءة نقلها سيدنا سعيد بن جبير، وقال: هذه قراءة أبي بن كعب؛ فكان يقرأ "فما استمتعتم به منهن إلى أجل مسمى" فزاد أُبي "إلى أجل مسمى"، وإنما القراءة التي في المصحف: </w:t>
      </w:r>
      <w:r w:rsidRPr="00076753">
        <w:rPr>
          <w:rFonts w:ascii="Simplified Arabic" w:hAnsi="Simplified Arabic" w:cs="DecoType Thuluth"/>
          <w:b/>
          <w:bCs/>
          <w:sz w:val="18"/>
          <w:szCs w:val="18"/>
          <w:rtl/>
        </w:rPr>
        <w:t>{</w:t>
      </w:r>
      <w:r w:rsidRPr="00076753">
        <w:rPr>
          <w:rFonts w:ascii="QCF_P082" w:hAnsi="QCF_P082" w:cs="QCF_P082"/>
          <w:b/>
          <w:bCs/>
          <w:sz w:val="18"/>
          <w:szCs w:val="18"/>
          <w:rtl/>
        </w:rPr>
        <w:t>ﭩ ﭪ ﭫ ﭬ ﭭ ﭮ ﭯ ﭰ</w:t>
      </w:r>
      <w:r w:rsidRPr="00076753">
        <w:rPr>
          <w:rFonts w:ascii="QCF_P082" w:hAnsi="QCF_P082" w:cs="DecoType Thuluth"/>
          <w:b/>
          <w:bCs/>
          <w:sz w:val="18"/>
          <w:szCs w:val="18"/>
          <w:rtl/>
        </w:rPr>
        <w:t>}</w:t>
      </w:r>
      <w:r w:rsidRPr="00076753">
        <w:rPr>
          <w:rFonts w:ascii="Simplified Arabic" w:hAnsi="Simplified Arabic" w:cs="AL-Hotham"/>
          <w:b/>
          <w:bCs/>
          <w:sz w:val="18"/>
          <w:szCs w:val="18"/>
          <w:rtl/>
        </w:rPr>
        <w:t xml:space="preserve"> [النساء: 24].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أيضًا قال حماد: قرأت في مصحف أبي "للذين يقسمون"، وقال ابن أبي داود: مصحفنا فيه </w:t>
      </w:r>
      <w:r w:rsidRPr="00076753">
        <w:rPr>
          <w:rFonts w:ascii="Simplified Arabic" w:hAnsi="Simplified Arabic" w:cs="DecoType Thuluth"/>
          <w:b/>
          <w:bCs/>
          <w:sz w:val="18"/>
          <w:szCs w:val="18"/>
          <w:rtl/>
        </w:rPr>
        <w:t>{</w:t>
      </w:r>
      <w:r w:rsidRPr="00076753">
        <w:rPr>
          <w:rFonts w:ascii="QCF_P036" w:hAnsi="QCF_P036" w:cs="QCF_P036"/>
          <w:b/>
          <w:bCs/>
          <w:sz w:val="18"/>
          <w:szCs w:val="18"/>
          <w:rtl/>
        </w:rPr>
        <w:t>ﭢ ﭣ ﭤ</w:t>
      </w:r>
      <w:r w:rsidRPr="00076753">
        <w:rPr>
          <w:rFonts w:ascii="QCF_P036" w:hAnsi="QCF_P036" w:cs="DecoType Thuluth"/>
          <w:b/>
          <w:bCs/>
          <w:sz w:val="18"/>
          <w:szCs w:val="18"/>
          <w:rtl/>
        </w:rPr>
        <w:t>}</w:t>
      </w:r>
      <w:r w:rsidRPr="00076753">
        <w:rPr>
          <w:rFonts w:ascii="Simplified Arabic" w:hAnsi="Simplified Arabic" w:cs="AL-Hotham"/>
          <w:b/>
          <w:bCs/>
          <w:sz w:val="18"/>
          <w:szCs w:val="18"/>
          <w:rtl/>
        </w:rPr>
        <w:t xml:space="preserve"> [البقرة: 226] إذًا في مصحفنا </w:t>
      </w:r>
      <w:r w:rsidRPr="00076753">
        <w:rPr>
          <w:rFonts w:ascii="Simplified Arabic" w:hAnsi="Simplified Arabic" w:cs="DecoType Thuluth"/>
          <w:b/>
          <w:bCs/>
          <w:sz w:val="18"/>
          <w:szCs w:val="18"/>
          <w:rtl/>
        </w:rPr>
        <w:t>{</w:t>
      </w:r>
      <w:r w:rsidRPr="00076753">
        <w:rPr>
          <w:rFonts w:ascii="QCF_P036" w:hAnsi="QCF_P036" w:cs="QCF_P036"/>
          <w:b/>
          <w:bCs/>
          <w:sz w:val="18"/>
          <w:szCs w:val="18"/>
          <w:rtl/>
        </w:rPr>
        <w:t>ﭡ ﭢ</w:t>
      </w:r>
      <w:r w:rsidRPr="00076753">
        <w:rPr>
          <w:rFonts w:ascii="QCF_P036" w:hAnsi="QCF_P036" w:cs="DecoType Thuluth"/>
          <w:b/>
          <w:bCs/>
          <w:sz w:val="18"/>
          <w:szCs w:val="18"/>
          <w:rtl/>
        </w:rPr>
        <w:t>}</w:t>
      </w:r>
      <w:r w:rsidRPr="00076753">
        <w:rPr>
          <w:rFonts w:ascii="Simplified Arabic" w:hAnsi="Simplified Arabic" w:cs="AL-Hotham"/>
          <w:b/>
          <w:bCs/>
          <w:sz w:val="18"/>
          <w:szCs w:val="18"/>
          <w:rtl/>
        </w:rPr>
        <w:t xml:space="preserve"> وما جاء في مصحف أبي بن كعب "للذين يقسمون"، وهذه القراءة </w:t>
      </w:r>
      <w:r w:rsidRPr="00076753">
        <w:rPr>
          <w:rFonts w:ascii="Simplified Arabic" w:hAnsi="Simplified Arabic" w:cs="Traditional Arabic"/>
          <w:b/>
          <w:bCs/>
          <w:sz w:val="18"/>
          <w:szCs w:val="18"/>
          <w:rtl/>
        </w:rPr>
        <w:t>-</w:t>
      </w:r>
      <w:r w:rsidRPr="00076753">
        <w:rPr>
          <w:rFonts w:ascii="Simplified Arabic" w:hAnsi="Simplified Arabic" w:cs="AL-Hotham"/>
          <w:b/>
          <w:bCs/>
          <w:sz w:val="18"/>
          <w:szCs w:val="18"/>
          <w:rtl/>
        </w:rPr>
        <w:t>كما تعلم</w:t>
      </w:r>
      <w:r w:rsidRPr="00076753">
        <w:rPr>
          <w:rFonts w:ascii="Simplified Arabic" w:hAnsi="Simplified Arabic" w:cs="Traditional Arabic"/>
          <w:b/>
          <w:bCs/>
          <w:sz w:val="18"/>
          <w:szCs w:val="18"/>
          <w:rtl/>
        </w:rPr>
        <w:t>-</w:t>
      </w:r>
      <w:r w:rsidRPr="00076753">
        <w:rPr>
          <w:rFonts w:ascii="Simplified Arabic" w:hAnsi="Simplified Arabic" w:cs="AL-Hotham"/>
          <w:b/>
          <w:bCs/>
          <w:sz w:val="18"/>
          <w:szCs w:val="18"/>
          <w:rtl/>
        </w:rPr>
        <w:t xml:space="preserve"> خالفت رسم المصحف الشريف.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كذلك جاء في مصحف أُبي "فلا جناح عليه ألا يطوف بهما" وفي مصحفنا</w:t>
      </w:r>
      <w:r w:rsidRPr="00076753">
        <w:rPr>
          <w:rFonts w:ascii="Simplified Arabic" w:hAnsi="Simplified Arabic" w:cs="AL-Hotham" w:hint="cs"/>
          <w:b/>
          <w:bCs/>
          <w:sz w:val="18"/>
          <w:szCs w:val="18"/>
          <w:rtl/>
        </w:rPr>
        <w:t>:</w:t>
      </w:r>
      <w:r w:rsidRPr="00076753">
        <w:rPr>
          <w:rFonts w:ascii="Simplified Arabic" w:hAnsi="Simplified Arabic" w:cs="AL-Hotham"/>
          <w:b/>
          <w:bCs/>
          <w:sz w:val="18"/>
          <w:szCs w:val="18"/>
          <w:rtl/>
        </w:rPr>
        <w:t xml:space="preserve"> </w:t>
      </w:r>
      <w:r w:rsidRPr="00076753">
        <w:rPr>
          <w:rFonts w:ascii="Simplified Arabic" w:hAnsi="Simplified Arabic" w:cs="DecoType Thuluth"/>
          <w:b/>
          <w:bCs/>
          <w:sz w:val="18"/>
          <w:szCs w:val="18"/>
          <w:rtl/>
        </w:rPr>
        <w:t>{</w:t>
      </w:r>
      <w:r w:rsidRPr="00076753">
        <w:rPr>
          <w:rFonts w:ascii="QCF_P024" w:hAnsi="QCF_P024" w:cs="QCF_P024"/>
          <w:b/>
          <w:bCs/>
          <w:sz w:val="18"/>
          <w:szCs w:val="18"/>
          <w:rtl/>
        </w:rPr>
        <w:t>ﮔ ﮕ ﮖ</w:t>
      </w:r>
      <w:r w:rsidRPr="00076753">
        <w:rPr>
          <w:rFonts w:ascii="QCF_P024" w:hAnsi="QCF_P024" w:cs="DecoType Thuluth"/>
          <w:b/>
          <w:bCs/>
          <w:sz w:val="18"/>
          <w:szCs w:val="18"/>
          <w:rtl/>
        </w:rPr>
        <w:t>}</w:t>
      </w:r>
      <w:r w:rsidRPr="00076753">
        <w:rPr>
          <w:rFonts w:ascii="Simplified Arabic" w:hAnsi="Simplified Arabic" w:cs="AL-Hotham"/>
          <w:b/>
          <w:bCs/>
          <w:sz w:val="18"/>
          <w:szCs w:val="18"/>
          <w:rtl/>
        </w:rPr>
        <w:t xml:space="preserve"> [البقرة: 158].</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كذلك جاء في مصحف أبي بن كعب: "فصيام ثلاثة أيام متتابعات في كفارة اليمن"، قال عبد الله بن أبي داود: لا نرى أن نقرأ القرآن إلا لمصحف عثمان الذي اجتمع عليه أصحاب النبي </w:t>
      </w:r>
      <w:r w:rsidRPr="00076753">
        <w:rPr>
          <w:rFonts w:ascii="AGA Arabesque" w:hAnsi="AGA Arabesque" w:cs="Simplified Arabic"/>
          <w:b/>
          <w:bCs/>
          <w:position w:val="-4"/>
          <w:sz w:val="18"/>
          <w:szCs w:val="18"/>
        </w:rPr>
        <w:t></w:t>
      </w:r>
      <w:r w:rsidRPr="00076753">
        <w:rPr>
          <w:rFonts w:ascii="Simplified Arabic" w:hAnsi="Simplified Arabic" w:cs="AL-Hotham"/>
          <w:b/>
          <w:bCs/>
          <w:sz w:val="18"/>
          <w:szCs w:val="18"/>
          <w:rtl/>
        </w:rPr>
        <w:t xml:space="preserve"> فإن قرأ إنسان بخلافه في الصلاة أمرته بالإعادة.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lastRenderedPageBreak/>
        <w:t xml:space="preserve">أما مصحف عبد الله بن مسعود </w:t>
      </w:r>
      <w:r w:rsidRPr="00076753">
        <w:rPr>
          <w:rFonts w:cs="SC_ALYERMOOK" w:hint="cs"/>
          <w:b/>
          <w:bCs/>
          <w:position w:val="-4"/>
          <w:sz w:val="18"/>
          <w:szCs w:val="18"/>
          <w:rtl/>
        </w:rPr>
        <w:t>&gt;</w:t>
      </w:r>
      <w:r w:rsidRPr="00076753">
        <w:rPr>
          <w:rFonts w:ascii="Simplified Arabic" w:hAnsi="Simplified Arabic" w:cs="AL-Hotham"/>
          <w:b/>
          <w:bCs/>
          <w:sz w:val="18"/>
          <w:szCs w:val="18"/>
          <w:rtl/>
        </w:rPr>
        <w:t xml:space="preserve"> فقد ورد أنه قرأ "إن الله لا يظلم مثقال نملة"، و القراءة الواردة في مصحفنا </w:t>
      </w:r>
      <w:r w:rsidRPr="00076753">
        <w:rPr>
          <w:rFonts w:ascii="Simplified Arabic" w:hAnsi="Simplified Arabic" w:cs="Traditional Arabic"/>
          <w:b/>
          <w:bCs/>
          <w:sz w:val="18"/>
          <w:szCs w:val="18"/>
          <w:rtl/>
        </w:rPr>
        <w:t>-</w:t>
      </w:r>
      <w:r w:rsidRPr="00076753">
        <w:rPr>
          <w:rFonts w:ascii="Simplified Arabic" w:hAnsi="Simplified Arabic" w:cs="AL-Hotham"/>
          <w:b/>
          <w:bCs/>
          <w:sz w:val="18"/>
          <w:szCs w:val="18"/>
          <w:rtl/>
        </w:rPr>
        <w:t>أي: مصحف الإمام</w:t>
      </w:r>
      <w:r w:rsidRPr="00076753">
        <w:rPr>
          <w:rFonts w:ascii="Simplified Arabic" w:hAnsi="Simplified Arabic" w:cs="Traditional Arabic"/>
          <w:b/>
          <w:bCs/>
          <w:sz w:val="18"/>
          <w:szCs w:val="18"/>
          <w:rtl/>
        </w:rPr>
        <w:t>-</w:t>
      </w:r>
      <w:r w:rsidRPr="00076753">
        <w:rPr>
          <w:rFonts w:ascii="Simplified Arabic" w:hAnsi="Simplified Arabic" w:cs="AL-Hotham"/>
          <w:b/>
          <w:bCs/>
          <w:sz w:val="18"/>
          <w:szCs w:val="18"/>
          <w:rtl/>
        </w:rPr>
        <w:t xml:space="preserve"> </w:t>
      </w:r>
      <w:r w:rsidRPr="00076753">
        <w:rPr>
          <w:rFonts w:ascii="Simplified Arabic" w:hAnsi="Simplified Arabic" w:cs="DecoType Thuluth"/>
          <w:b/>
          <w:bCs/>
          <w:sz w:val="18"/>
          <w:szCs w:val="18"/>
          <w:rtl/>
        </w:rPr>
        <w:t>{</w:t>
      </w:r>
      <w:r w:rsidRPr="00076753">
        <w:rPr>
          <w:rFonts w:ascii="QCF_P085" w:hAnsi="QCF_P085" w:cs="QCF_P085"/>
          <w:b/>
          <w:bCs/>
          <w:sz w:val="18"/>
          <w:szCs w:val="18"/>
          <w:rtl/>
        </w:rPr>
        <w:t>ﭶ ﭷ ﭸ ﭹ ﭺ ﭻ</w:t>
      </w:r>
      <w:r w:rsidRPr="00076753">
        <w:rPr>
          <w:rFonts w:ascii="QCF_P085" w:hAnsi="QCF_P085" w:cs="DecoType Thuluth"/>
          <w:b/>
          <w:bCs/>
          <w:sz w:val="18"/>
          <w:szCs w:val="18"/>
          <w:rtl/>
        </w:rPr>
        <w:t>}</w:t>
      </w:r>
      <w:r w:rsidRPr="00076753">
        <w:rPr>
          <w:rFonts w:ascii="Simplified Arabic" w:hAnsi="Simplified Arabic" w:cs="AL-Hotham"/>
          <w:b/>
          <w:bCs/>
          <w:sz w:val="18"/>
          <w:szCs w:val="18"/>
          <w:rtl/>
        </w:rPr>
        <w:t xml:space="preserve"> [النساء: 40]. </w:t>
      </w:r>
    </w:p>
    <w:p w:rsidR="00076753" w:rsidRPr="00076753" w:rsidRDefault="00076753" w:rsidP="00076753">
      <w:pPr>
        <w:spacing w:after="0" w:line="240" w:lineRule="auto"/>
        <w:jc w:val="both"/>
        <w:rPr>
          <w:rFonts w:ascii="Simplified Arabic" w:hAnsi="Simplified Arabic" w:cs="AL-Hotham"/>
          <w:b/>
          <w:bCs/>
          <w:spacing w:val="-4"/>
          <w:sz w:val="18"/>
          <w:szCs w:val="18"/>
          <w:rtl/>
        </w:rPr>
      </w:pPr>
      <w:r w:rsidRPr="00076753">
        <w:rPr>
          <w:rFonts w:ascii="Simplified Arabic" w:hAnsi="Simplified Arabic" w:cs="AL-Hotham"/>
          <w:b/>
          <w:bCs/>
          <w:spacing w:val="-4"/>
          <w:sz w:val="18"/>
          <w:szCs w:val="18"/>
          <w:rtl/>
        </w:rPr>
        <w:t xml:space="preserve">وكذلك روي عن عبد الله بن مسعود أنه كان يقرأ: "واركعي واسجدي في الساجدين"، وهي في مصحفنا: </w:t>
      </w:r>
      <w:r w:rsidRPr="00076753">
        <w:rPr>
          <w:rFonts w:ascii="Simplified Arabic" w:hAnsi="Simplified Arabic" w:cs="DecoType Thuluth"/>
          <w:b/>
          <w:bCs/>
          <w:spacing w:val="-4"/>
          <w:sz w:val="18"/>
          <w:szCs w:val="18"/>
          <w:rtl/>
        </w:rPr>
        <w:t>{</w:t>
      </w:r>
      <w:r w:rsidRPr="00076753">
        <w:rPr>
          <w:rFonts w:ascii="QCF_P055" w:hAnsi="QCF_P055" w:cs="QCF_P055"/>
          <w:b/>
          <w:bCs/>
          <w:spacing w:val="-4"/>
          <w:sz w:val="18"/>
          <w:szCs w:val="18"/>
          <w:rtl/>
        </w:rPr>
        <w:t>ﯓ ﯔ ﯕ ﯖ</w:t>
      </w:r>
      <w:r w:rsidRPr="00076753">
        <w:rPr>
          <w:rFonts w:ascii="QCF_P055" w:hAnsi="QCF_P055" w:cs="DecoType Thuluth"/>
          <w:b/>
          <w:bCs/>
          <w:spacing w:val="-4"/>
          <w:sz w:val="18"/>
          <w:szCs w:val="18"/>
          <w:rtl/>
        </w:rPr>
        <w:t>}</w:t>
      </w:r>
      <w:r w:rsidRPr="00076753">
        <w:rPr>
          <w:rFonts w:ascii="Simplified Arabic" w:hAnsi="Simplified Arabic" w:cs="AL-Hotham"/>
          <w:b/>
          <w:bCs/>
          <w:spacing w:val="-4"/>
          <w:sz w:val="18"/>
          <w:szCs w:val="18"/>
          <w:rtl/>
        </w:rPr>
        <w:t xml:space="preserve"> [آل عمران: 43].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كذلك جاء في قراءة ابن مسعود "في مواسم الحج" يعني "فضلًا من ربكم في مواسم الحج".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كذلك جاء في قراءة عبد الله بن مسعود: "بل يداه باسطان" رواه أبو حيان "باسطان" وفي مصحفنا: </w:t>
      </w:r>
      <w:r w:rsidRPr="00076753">
        <w:rPr>
          <w:rFonts w:ascii="Simplified Arabic" w:hAnsi="Simplified Arabic" w:cs="DecoType Thuluth"/>
          <w:b/>
          <w:bCs/>
          <w:sz w:val="18"/>
          <w:szCs w:val="18"/>
          <w:rtl/>
        </w:rPr>
        <w:t>{</w:t>
      </w:r>
      <w:r w:rsidRPr="00076753">
        <w:rPr>
          <w:rFonts w:ascii="QCF_P118" w:hAnsi="QCF_P118" w:cs="QCF_P118"/>
          <w:b/>
          <w:bCs/>
          <w:sz w:val="18"/>
          <w:szCs w:val="18"/>
          <w:rtl/>
        </w:rPr>
        <w:t>ﯮ ﯯ ﯰ ﯱ ﯲ</w:t>
      </w:r>
      <w:r w:rsidRPr="00076753">
        <w:rPr>
          <w:rFonts w:ascii="QCF_P118" w:hAnsi="QCF_P118" w:cs="DecoType Thuluth"/>
          <w:b/>
          <w:bCs/>
          <w:sz w:val="18"/>
          <w:szCs w:val="18"/>
          <w:rtl/>
        </w:rPr>
        <w:t>}</w:t>
      </w:r>
      <w:r w:rsidRPr="00076753">
        <w:rPr>
          <w:rFonts w:ascii="Simplified Arabic" w:hAnsi="Simplified Arabic" w:cs="AL-Hotham"/>
          <w:b/>
          <w:bCs/>
          <w:sz w:val="18"/>
          <w:szCs w:val="18"/>
          <w:rtl/>
        </w:rPr>
        <w:t xml:space="preserve"> [المائدة: 64].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كذلك مما جاء في مصحف عبد الله بن مسعود "وتزودوا وخير الزاد التقوى" وفي مصحفنا: </w:t>
      </w:r>
      <w:r w:rsidRPr="00076753">
        <w:rPr>
          <w:rFonts w:ascii="Simplified Arabic" w:hAnsi="Simplified Arabic" w:cs="DecoType Thuluth"/>
          <w:b/>
          <w:bCs/>
          <w:sz w:val="18"/>
          <w:szCs w:val="18"/>
          <w:rtl/>
        </w:rPr>
        <w:t>{</w:t>
      </w:r>
      <w:r w:rsidRPr="00076753">
        <w:rPr>
          <w:rFonts w:ascii="QCF_P031" w:hAnsi="QCF_P031" w:cs="QCF_P031"/>
          <w:b/>
          <w:bCs/>
          <w:sz w:val="18"/>
          <w:szCs w:val="18"/>
          <w:rtl/>
        </w:rPr>
        <w:t>ﭩ ﭪ ﭫ ﭬ ﭭ</w:t>
      </w:r>
      <w:r w:rsidRPr="00076753">
        <w:rPr>
          <w:rFonts w:ascii="QCF_P031" w:hAnsi="QCF_P031" w:cs="DecoType Thuluth"/>
          <w:b/>
          <w:bCs/>
          <w:sz w:val="18"/>
          <w:szCs w:val="18"/>
          <w:rtl/>
        </w:rPr>
        <w:t>}</w:t>
      </w:r>
      <w:r w:rsidRPr="00076753">
        <w:rPr>
          <w:rFonts w:ascii="Simplified Arabic" w:hAnsi="Simplified Arabic" w:cs="AL-Hotham"/>
          <w:b/>
          <w:bCs/>
          <w:sz w:val="18"/>
          <w:szCs w:val="18"/>
          <w:rtl/>
        </w:rPr>
        <w:t xml:space="preserve"> [البقرة: 197].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وكذلك جاء في مصحف سيدنا عبد الله بن مسعود أو في قراءته "من بقلها وقثائها وثومها وعدسها وبصلها" قال هارون: وكان ابن عباس يأخذ بها، ولكنها في مصحفنا: </w:t>
      </w:r>
      <w:r w:rsidRPr="00076753">
        <w:rPr>
          <w:rFonts w:ascii="Simplified Arabic" w:hAnsi="Simplified Arabic" w:cs="DecoType Thuluth"/>
          <w:b/>
          <w:bCs/>
          <w:sz w:val="18"/>
          <w:szCs w:val="18"/>
          <w:rtl/>
        </w:rPr>
        <w:t>{</w:t>
      </w:r>
      <w:r w:rsidRPr="00076753">
        <w:rPr>
          <w:rFonts w:ascii="QCF_P009" w:hAnsi="QCF_P009" w:cs="QCF_P009"/>
          <w:b/>
          <w:bCs/>
          <w:sz w:val="18"/>
          <w:szCs w:val="18"/>
          <w:rtl/>
        </w:rPr>
        <w:t>ﮫ ﮬ ﮭ ﮮ ﮯ ﮰ</w:t>
      </w:r>
      <w:r w:rsidRPr="00076753">
        <w:rPr>
          <w:rFonts w:ascii="QCF_P009" w:hAnsi="QCF_P009" w:cs="DecoType Thuluth"/>
          <w:b/>
          <w:bCs/>
          <w:sz w:val="18"/>
          <w:szCs w:val="18"/>
          <w:rtl/>
        </w:rPr>
        <w:t>}</w:t>
      </w:r>
      <w:r w:rsidRPr="00076753">
        <w:rPr>
          <w:rFonts w:ascii="Simplified Arabic" w:hAnsi="Simplified Arabic" w:cs="AL-Hotham"/>
          <w:b/>
          <w:bCs/>
          <w:sz w:val="18"/>
          <w:szCs w:val="18"/>
          <w:rtl/>
        </w:rPr>
        <w:t xml:space="preserve"> [البقرة: 61].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كذلك عن أبي جريج عن عطاء قال: نزلت "لا جناح عليكم أن تبتغوا فضلًا من ربكم في مواسم الحج" وفي قراءة ابن مسعود "في مواسم الحج فابتغوا حينئذ".</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وعن ابن إبراهيم التميمي عن ابن عباس قال: قراءتي قراءة زيد، وأنا آخذ ببضعة عشر حرفًا من قراءة ابن مسعود هذا أحدها "من بقلها وقثائها وثومها وعدسها وبصلها".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وكذلك ما روي عن جعفر بن برقان قال: سمعت ميمون بن مهران يقول وتلا هذه السورة: "والعصر * إن الإنسان لفي خسر وإنه فيه إلى آخر الدهر * إلا الذين آمنوا وعملوا الصالحات وتواصوا بالصبر" ذكر أنها في قراءة عبد الله بن مسعود </w:t>
      </w:r>
      <w:r w:rsidRPr="00076753">
        <w:rPr>
          <w:rFonts w:cs="SC_ALYERMOOK" w:hint="cs"/>
          <w:b/>
          <w:bCs/>
          <w:position w:val="-4"/>
          <w:sz w:val="18"/>
          <w:szCs w:val="18"/>
          <w:rtl/>
        </w:rPr>
        <w:t>&gt;</w:t>
      </w:r>
      <w:r w:rsidRPr="00076753">
        <w:rPr>
          <w:rFonts w:ascii="Simplified Arabic" w:hAnsi="Simplified Arabic" w:cs="AL-Hotham"/>
          <w:b/>
          <w:bCs/>
          <w:sz w:val="18"/>
          <w:szCs w:val="18"/>
          <w:rtl/>
        </w:rPr>
        <w:t xml:space="preserve">، وإنما القراءة الواردة في المصحف والصحيحة المقروء بها </w:t>
      </w:r>
      <w:r w:rsidRPr="00076753">
        <w:rPr>
          <w:rFonts w:ascii="Simplified Arabic" w:hAnsi="Simplified Arabic" w:cs="DecoType Thuluth"/>
          <w:b/>
          <w:bCs/>
          <w:sz w:val="18"/>
          <w:szCs w:val="18"/>
          <w:rtl/>
        </w:rPr>
        <w:t>{</w:t>
      </w:r>
      <w:r w:rsidRPr="00076753">
        <w:rPr>
          <w:rFonts w:ascii="QCF_P601" w:hAnsi="QCF_P601" w:cs="QCF_P601"/>
          <w:b/>
          <w:bCs/>
          <w:sz w:val="18"/>
          <w:szCs w:val="18"/>
          <w:rtl/>
        </w:rPr>
        <w:t>ﭑ</w:t>
      </w:r>
      <w:r w:rsidRPr="00076753">
        <w:rPr>
          <w:rFonts w:ascii="Simplified Arabic" w:hAnsi="Simplified Arabic" w:cs="AL-Hotham"/>
          <w:b/>
          <w:bCs/>
          <w:sz w:val="18"/>
          <w:szCs w:val="18"/>
          <w:rtl/>
        </w:rPr>
        <w:t xml:space="preserve"> ِ * </w:t>
      </w:r>
      <w:r w:rsidRPr="00076753">
        <w:rPr>
          <w:rFonts w:ascii="QCF_P601" w:hAnsi="QCF_P601" w:cs="QCF_P601"/>
          <w:b/>
          <w:bCs/>
          <w:sz w:val="18"/>
          <w:szCs w:val="18"/>
          <w:rtl/>
        </w:rPr>
        <w:t xml:space="preserve">ﭓ ﭔ ﭕ ﭖ </w:t>
      </w:r>
      <w:r w:rsidRPr="00076753">
        <w:rPr>
          <w:rFonts w:ascii="Simplified Arabic" w:hAnsi="Simplified Arabic" w:cs="AL-Hotham"/>
          <w:b/>
          <w:bCs/>
          <w:sz w:val="18"/>
          <w:szCs w:val="18"/>
          <w:rtl/>
        </w:rPr>
        <w:t xml:space="preserve">ٍ * </w:t>
      </w:r>
      <w:r w:rsidRPr="00076753">
        <w:rPr>
          <w:rFonts w:ascii="QCF_P601" w:hAnsi="QCF_P601" w:cs="QCF_P601"/>
          <w:b/>
          <w:bCs/>
          <w:sz w:val="18"/>
          <w:szCs w:val="18"/>
          <w:rtl/>
        </w:rPr>
        <w:t>ﭘ ﭙ ﭚ ﭛ ﭜ ﭝ ﭞ ﭟ ﭠ</w:t>
      </w:r>
      <w:r w:rsidRPr="00076753">
        <w:rPr>
          <w:rFonts w:ascii="QCF_P601" w:hAnsi="QCF_P601" w:cs="DecoType Thuluth"/>
          <w:b/>
          <w:bCs/>
          <w:sz w:val="18"/>
          <w:szCs w:val="18"/>
          <w:rtl/>
        </w:rPr>
        <w:t>}</w:t>
      </w:r>
      <w:r w:rsidRPr="00076753">
        <w:rPr>
          <w:rFonts w:ascii="Simplified Arabic" w:hAnsi="Simplified Arabic" w:cs="AL-Hotham"/>
          <w:b/>
          <w:bCs/>
          <w:sz w:val="18"/>
          <w:szCs w:val="18"/>
          <w:rtl/>
        </w:rPr>
        <w:t xml:space="preserve"> [</w:t>
      </w:r>
      <w:r w:rsidRPr="00076753">
        <w:rPr>
          <w:rFonts w:ascii="Simplified Arabic" w:hAnsi="Simplified Arabic" w:cs="AL-Hotham" w:hint="cs"/>
          <w:b/>
          <w:bCs/>
          <w:sz w:val="18"/>
          <w:szCs w:val="18"/>
          <w:rtl/>
        </w:rPr>
        <w:t xml:space="preserve">سورة </w:t>
      </w:r>
      <w:r w:rsidRPr="00076753">
        <w:rPr>
          <w:rFonts w:ascii="Simplified Arabic" w:hAnsi="Simplified Arabic" w:cs="AL-Hotham"/>
          <w:b/>
          <w:bCs/>
          <w:sz w:val="18"/>
          <w:szCs w:val="18"/>
          <w:rtl/>
        </w:rPr>
        <w:t>العصر: 1</w:t>
      </w:r>
      <w:r w:rsidRPr="00076753">
        <w:rPr>
          <w:rFonts w:ascii="Simplified Arabic" w:hAnsi="Simplified Arabic" w:cs="AL-Hotham" w:hint="cs"/>
          <w:b/>
          <w:bCs/>
          <w:sz w:val="18"/>
          <w:szCs w:val="18"/>
          <w:rtl/>
        </w:rPr>
        <w:t xml:space="preserve"> </w:t>
      </w:r>
      <w:r w:rsidRPr="00076753">
        <w:rPr>
          <w:rFonts w:ascii="Simplified Arabic" w:hAnsi="Simplified Arabic" w:cs="Traditional Arabic"/>
          <w:b/>
          <w:bCs/>
          <w:sz w:val="18"/>
          <w:szCs w:val="18"/>
          <w:rtl/>
        </w:rPr>
        <w:t>-</w:t>
      </w:r>
      <w:r w:rsidRPr="00076753">
        <w:rPr>
          <w:rFonts w:ascii="Simplified Arabic" w:hAnsi="Simplified Arabic" w:cs="AL-Hotham" w:hint="cs"/>
          <w:b/>
          <w:bCs/>
          <w:sz w:val="18"/>
          <w:szCs w:val="18"/>
          <w:rtl/>
        </w:rPr>
        <w:t xml:space="preserve"> </w:t>
      </w:r>
      <w:r w:rsidRPr="00076753">
        <w:rPr>
          <w:rFonts w:ascii="Simplified Arabic" w:hAnsi="Simplified Arabic" w:cs="AL-Hotham"/>
          <w:b/>
          <w:bCs/>
          <w:sz w:val="18"/>
          <w:szCs w:val="18"/>
          <w:rtl/>
        </w:rPr>
        <w:t>3].</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كذلك كان عبد الله يقرأ</w:t>
      </w:r>
      <w:r w:rsidRPr="00076753">
        <w:rPr>
          <w:rFonts w:ascii="Simplified Arabic" w:hAnsi="Simplified Arabic" w:cs="AL-Hotham" w:hint="cs"/>
          <w:b/>
          <w:bCs/>
          <w:sz w:val="18"/>
          <w:szCs w:val="18"/>
          <w:rtl/>
        </w:rPr>
        <w:t>:</w:t>
      </w:r>
      <w:r w:rsidRPr="00076753">
        <w:rPr>
          <w:rFonts w:ascii="Simplified Arabic" w:hAnsi="Simplified Arabic" w:cs="AL-Hotham"/>
          <w:b/>
          <w:bCs/>
          <w:sz w:val="18"/>
          <w:szCs w:val="18"/>
          <w:rtl/>
        </w:rPr>
        <w:t xml:space="preserve"> "أولئك لهم نصيب مما اكتسبوا"، وفي مصحفنا </w:t>
      </w:r>
      <w:r w:rsidRPr="00076753">
        <w:rPr>
          <w:rFonts w:ascii="Simplified Arabic" w:hAnsi="Simplified Arabic" w:cs="DecoType Thuluth"/>
          <w:b/>
          <w:bCs/>
          <w:sz w:val="18"/>
          <w:szCs w:val="18"/>
          <w:rtl/>
        </w:rPr>
        <w:t>{</w:t>
      </w:r>
      <w:r w:rsidRPr="00076753">
        <w:rPr>
          <w:rFonts w:ascii="QCF_P031" w:hAnsi="QCF_P031" w:cs="QCF_P031"/>
          <w:b/>
          <w:bCs/>
          <w:sz w:val="18"/>
          <w:szCs w:val="18"/>
          <w:rtl/>
        </w:rPr>
        <w:t>ﯪ ﯫ ﯬ</w:t>
      </w:r>
      <w:r w:rsidRPr="00076753">
        <w:rPr>
          <w:rFonts w:ascii="QCF_P031" w:hAnsi="QCF_P031" w:cs="DecoType Thuluth"/>
          <w:b/>
          <w:bCs/>
          <w:sz w:val="18"/>
          <w:szCs w:val="18"/>
          <w:rtl/>
        </w:rPr>
        <w:t>}</w:t>
      </w:r>
      <w:r w:rsidRPr="00076753">
        <w:rPr>
          <w:rFonts w:ascii="Simplified Arabic" w:hAnsi="Simplified Arabic" w:cs="AL-Hotham"/>
          <w:b/>
          <w:bCs/>
          <w:sz w:val="18"/>
          <w:szCs w:val="18"/>
          <w:rtl/>
        </w:rPr>
        <w:t>، أي: القراءة الصحيحة والمتواترة</w:t>
      </w:r>
      <w:r w:rsidRPr="00076753">
        <w:rPr>
          <w:rFonts w:ascii="Simplified Arabic" w:hAnsi="Simplified Arabic" w:cs="AL-Hotham" w:hint="cs"/>
          <w:b/>
          <w:bCs/>
          <w:sz w:val="18"/>
          <w:szCs w:val="18"/>
          <w:rtl/>
        </w:rPr>
        <w:t>:</w:t>
      </w:r>
      <w:r w:rsidRPr="00076753">
        <w:rPr>
          <w:rFonts w:ascii="Simplified Arabic" w:hAnsi="Simplified Arabic" w:cs="AL-Hotham"/>
          <w:b/>
          <w:bCs/>
          <w:sz w:val="18"/>
          <w:szCs w:val="18"/>
          <w:rtl/>
        </w:rPr>
        <w:t xml:space="preserve"> </w:t>
      </w:r>
      <w:r w:rsidRPr="00076753">
        <w:rPr>
          <w:rFonts w:ascii="Simplified Arabic" w:hAnsi="Simplified Arabic" w:cs="DecoType Thuluth"/>
          <w:b/>
          <w:bCs/>
          <w:sz w:val="18"/>
          <w:szCs w:val="18"/>
          <w:rtl/>
        </w:rPr>
        <w:t>{</w:t>
      </w:r>
      <w:r w:rsidRPr="00076753">
        <w:rPr>
          <w:rFonts w:ascii="QCF_P031" w:hAnsi="QCF_P031" w:cs="QCF_P031"/>
          <w:b/>
          <w:bCs/>
          <w:sz w:val="18"/>
          <w:szCs w:val="18"/>
          <w:rtl/>
        </w:rPr>
        <w:t>ﯪ ﯫ ﯬ</w:t>
      </w:r>
      <w:r w:rsidRPr="00076753">
        <w:rPr>
          <w:rFonts w:ascii="QCF_P031" w:hAnsi="QCF_P031" w:cs="DecoType Thuluth"/>
          <w:b/>
          <w:bCs/>
          <w:sz w:val="18"/>
          <w:szCs w:val="18"/>
          <w:rtl/>
        </w:rPr>
        <w:t>}</w:t>
      </w:r>
      <w:r w:rsidRPr="00076753">
        <w:rPr>
          <w:rFonts w:ascii="Simplified Arabic" w:hAnsi="Simplified Arabic" w:cs="AL-Hotham"/>
          <w:b/>
          <w:bCs/>
          <w:sz w:val="18"/>
          <w:szCs w:val="18"/>
          <w:rtl/>
        </w:rPr>
        <w:t xml:space="preserve"> [البقرة: 202].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كذلك جاء في مصحف سيدنا عبد الله بن مسعود</w:t>
      </w:r>
      <w:r w:rsidRPr="00076753">
        <w:rPr>
          <w:rFonts w:ascii="Simplified Arabic" w:hAnsi="Simplified Arabic" w:cs="AL-Hotham" w:hint="cs"/>
          <w:b/>
          <w:bCs/>
          <w:sz w:val="18"/>
          <w:szCs w:val="18"/>
          <w:rtl/>
        </w:rPr>
        <w:t>:</w:t>
      </w:r>
      <w:r w:rsidRPr="00076753">
        <w:rPr>
          <w:rFonts w:ascii="Simplified Arabic" w:hAnsi="Simplified Arabic" w:cs="AL-Hotham"/>
          <w:b/>
          <w:bCs/>
          <w:sz w:val="18"/>
          <w:szCs w:val="18"/>
          <w:rtl/>
        </w:rPr>
        <w:t xml:space="preserve"> </w:t>
      </w:r>
      <w:r w:rsidRPr="00076753">
        <w:rPr>
          <w:rFonts w:ascii="Simplified Arabic" w:hAnsi="Simplified Arabic" w:cs="DecoType Thuluth"/>
          <w:b/>
          <w:bCs/>
          <w:sz w:val="18"/>
          <w:szCs w:val="18"/>
          <w:rtl/>
        </w:rPr>
        <w:t>{</w:t>
      </w:r>
      <w:r w:rsidRPr="00076753">
        <w:rPr>
          <w:rFonts w:ascii="QCF_P023" w:hAnsi="QCF_P023" w:cs="QCF_P023"/>
          <w:b/>
          <w:bCs/>
          <w:sz w:val="18"/>
          <w:szCs w:val="18"/>
          <w:rtl/>
        </w:rPr>
        <w:t>ﭪ ﭫ ﭬ ﭭ ﭮ</w:t>
      </w:r>
      <w:r w:rsidRPr="00076753">
        <w:rPr>
          <w:rFonts w:ascii="QCF_P023" w:hAnsi="QCF_P023" w:cs="DecoType Thuluth"/>
          <w:b/>
          <w:bCs/>
          <w:sz w:val="18"/>
          <w:szCs w:val="18"/>
          <w:rtl/>
        </w:rPr>
        <w:t>}</w:t>
      </w:r>
      <w:r w:rsidRPr="00076753">
        <w:rPr>
          <w:rFonts w:ascii="Simplified Arabic" w:hAnsi="Simplified Arabic" w:cs="AL-Hotham"/>
          <w:b/>
          <w:bCs/>
          <w:sz w:val="18"/>
          <w:szCs w:val="18"/>
          <w:rtl/>
        </w:rPr>
        <w:t xml:space="preserve"> [البقرة: 148]؛ فقال: نحن نقرأ: "ولكل جعلنا قبلة يرضونها".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وروي عن إبراهيم قال: قرءوا "وأقيم الحج والعمرة للبيت"، وقرأ عبد الله بن مسعود</w:t>
      </w:r>
      <w:r w:rsidRPr="00076753">
        <w:rPr>
          <w:rFonts w:ascii="Simplified Arabic" w:hAnsi="Simplified Arabic" w:cs="AL-Hotham" w:hint="cs"/>
          <w:b/>
          <w:bCs/>
          <w:sz w:val="18"/>
          <w:szCs w:val="18"/>
          <w:rtl/>
        </w:rPr>
        <w:t>:</w:t>
      </w:r>
      <w:r w:rsidRPr="00076753">
        <w:rPr>
          <w:rFonts w:ascii="Simplified Arabic" w:hAnsi="Simplified Arabic" w:cs="AL-Hotham"/>
          <w:b/>
          <w:bCs/>
          <w:sz w:val="18"/>
          <w:szCs w:val="18"/>
          <w:rtl/>
        </w:rPr>
        <w:t xml:space="preserve"> "وأقيموا الحج والعمرة للبيت"، قال عبد الله: لولا التحرج وإني لم أسمع من رسول الله </w:t>
      </w:r>
      <w:r w:rsidRPr="00076753">
        <w:rPr>
          <w:rFonts w:ascii="AGA Arabesque" w:hAnsi="AGA Arabesque" w:cs="Simplified Arabic"/>
          <w:b/>
          <w:bCs/>
          <w:position w:val="-4"/>
          <w:sz w:val="18"/>
          <w:szCs w:val="18"/>
        </w:rPr>
        <w:t></w:t>
      </w:r>
      <w:r w:rsidRPr="00076753">
        <w:rPr>
          <w:rFonts w:ascii="Simplified Arabic" w:hAnsi="Simplified Arabic" w:cs="AL-Hotham"/>
          <w:b/>
          <w:bCs/>
          <w:sz w:val="18"/>
          <w:szCs w:val="18"/>
          <w:rtl/>
        </w:rPr>
        <w:t xml:space="preserve"> فيها شيئًا لقلت: إن العمرة واجبة مثل الحج. </w:t>
      </w:r>
    </w:p>
    <w:p w:rsidR="00076753" w:rsidRPr="00076753" w:rsidRDefault="00076753" w:rsidP="00076753">
      <w:pPr>
        <w:spacing w:after="0" w:line="240" w:lineRule="auto"/>
        <w:jc w:val="both"/>
        <w:rPr>
          <w:rFonts w:ascii="Simplified Arabic" w:hAnsi="Simplified Arabic" w:cs="AL-Hotham"/>
          <w:b/>
          <w:bCs/>
          <w:spacing w:val="-4"/>
          <w:sz w:val="18"/>
          <w:szCs w:val="18"/>
          <w:rtl/>
        </w:rPr>
      </w:pPr>
      <w:r w:rsidRPr="00076753">
        <w:rPr>
          <w:rFonts w:ascii="Simplified Arabic" w:hAnsi="Simplified Arabic" w:cs="AL-Hotham"/>
          <w:b/>
          <w:bCs/>
          <w:spacing w:val="-4"/>
          <w:sz w:val="18"/>
          <w:szCs w:val="18"/>
          <w:rtl/>
        </w:rPr>
        <w:t xml:space="preserve">وأيضًا مما روي عن عبد الله بن مسعود وجاء في مصحفه أنه كان يقرأ "وحيثما كنتم فولوا وجوهكم قبله" والقراءة التي في مصحفنا: </w:t>
      </w:r>
      <w:r w:rsidRPr="00076753">
        <w:rPr>
          <w:rFonts w:ascii="Simplified Arabic" w:hAnsi="Simplified Arabic" w:cs="DecoType Thuluth"/>
          <w:b/>
          <w:bCs/>
          <w:spacing w:val="-4"/>
          <w:sz w:val="18"/>
          <w:szCs w:val="18"/>
          <w:rtl/>
        </w:rPr>
        <w:t>{</w:t>
      </w:r>
      <w:r w:rsidRPr="00076753">
        <w:rPr>
          <w:rFonts w:ascii="QCF_P023" w:hAnsi="QCF_P023" w:cs="QCF_P023"/>
          <w:b/>
          <w:bCs/>
          <w:spacing w:val="-4"/>
          <w:sz w:val="18"/>
          <w:szCs w:val="18"/>
          <w:rtl/>
        </w:rPr>
        <w:t>ﮞ ﮟ ﮠ ﮡ ﮢ ﮣ</w:t>
      </w:r>
      <w:r w:rsidRPr="00076753">
        <w:rPr>
          <w:rFonts w:ascii="QCF_P023" w:hAnsi="QCF_P023" w:cs="DecoType Thuluth"/>
          <w:b/>
          <w:bCs/>
          <w:spacing w:val="-4"/>
          <w:sz w:val="18"/>
          <w:szCs w:val="18"/>
          <w:rtl/>
        </w:rPr>
        <w:t>}</w:t>
      </w:r>
      <w:r w:rsidRPr="00076753">
        <w:rPr>
          <w:rFonts w:ascii="Simplified Arabic" w:hAnsi="Simplified Arabic" w:cs="AL-Hotham"/>
          <w:b/>
          <w:bCs/>
          <w:spacing w:val="-4"/>
          <w:sz w:val="18"/>
          <w:szCs w:val="18"/>
          <w:rtl/>
        </w:rPr>
        <w:t xml:space="preserve"> [البقرة: 144]. إذًا قراءة ابن مسعود "وحيثما كنتم فولوا وجوهكم قبله" وفي مصحفنا: </w:t>
      </w:r>
      <w:r w:rsidRPr="00076753">
        <w:rPr>
          <w:rFonts w:ascii="Simplified Arabic" w:hAnsi="Simplified Arabic" w:cs="DecoType Thuluth"/>
          <w:b/>
          <w:bCs/>
          <w:spacing w:val="-4"/>
          <w:sz w:val="18"/>
          <w:szCs w:val="18"/>
          <w:rtl/>
        </w:rPr>
        <w:t>{</w:t>
      </w:r>
      <w:r w:rsidRPr="00076753">
        <w:rPr>
          <w:rFonts w:ascii="QCF_P023" w:hAnsi="QCF_P023" w:cs="QCF_P023"/>
          <w:b/>
          <w:bCs/>
          <w:spacing w:val="-4"/>
          <w:sz w:val="18"/>
          <w:szCs w:val="18"/>
          <w:rtl/>
        </w:rPr>
        <w:t>ﮞ ﮟ ﮠ ﮡ ﮢ ﮣ</w:t>
      </w:r>
      <w:r w:rsidRPr="00076753">
        <w:rPr>
          <w:rFonts w:ascii="QCF_P023" w:hAnsi="QCF_P023" w:cs="DecoType Thuluth"/>
          <w:b/>
          <w:bCs/>
          <w:spacing w:val="-4"/>
          <w:sz w:val="18"/>
          <w:szCs w:val="18"/>
          <w:rtl/>
        </w:rPr>
        <w:t>}</w:t>
      </w:r>
      <w:r w:rsidRPr="00076753">
        <w:rPr>
          <w:rFonts w:ascii="Simplified Arabic" w:hAnsi="Simplified Arabic" w:cs="AL-Hotham"/>
          <w:b/>
          <w:bCs/>
          <w:spacing w:val="-4"/>
          <w:sz w:val="18"/>
          <w:szCs w:val="18"/>
          <w:rtl/>
        </w:rPr>
        <w:t xml:space="preserve"> [البقرة: 144].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كذلك جاء في مصحف عبد الله بن مسعود "ولا تخافت بصوتك ولا تعالي به" وجاء أيضًا في مصحف عبد الله بن مسعود "كذلك أخذ ربك إذا أخذ القرى" بغير واو فالقراءة التي في مصحفنا "</w:t>
      </w:r>
      <w:r w:rsidRPr="00076753">
        <w:rPr>
          <w:rFonts w:ascii="Simplified Arabic" w:hAnsi="Simplified Arabic" w:cs="DecoType Thuluth"/>
          <w:b/>
          <w:bCs/>
          <w:sz w:val="18"/>
          <w:szCs w:val="18"/>
          <w:rtl/>
        </w:rPr>
        <w:t>{</w:t>
      </w:r>
      <w:r w:rsidRPr="00076753">
        <w:rPr>
          <w:rFonts w:ascii="QCF_P233" w:hAnsi="QCF_P233" w:cs="QCF_P233"/>
          <w:b/>
          <w:bCs/>
          <w:sz w:val="18"/>
          <w:szCs w:val="18"/>
          <w:rtl/>
        </w:rPr>
        <w:t>ﮍ ﮎ ﮏ</w:t>
      </w:r>
      <w:r w:rsidRPr="00076753">
        <w:rPr>
          <w:rFonts w:ascii="QCF_P233" w:hAnsi="QCF_P233" w:cs="DecoType Thuluth"/>
          <w:b/>
          <w:bCs/>
          <w:sz w:val="18"/>
          <w:szCs w:val="18"/>
          <w:rtl/>
        </w:rPr>
        <w:t>}</w:t>
      </w:r>
      <w:r w:rsidRPr="00076753">
        <w:rPr>
          <w:rFonts w:ascii="Simplified Arabic" w:hAnsi="Simplified Arabic" w:cs="AL-Hotham"/>
          <w:b/>
          <w:bCs/>
          <w:sz w:val="18"/>
          <w:szCs w:val="18"/>
          <w:rtl/>
        </w:rPr>
        <w:t xml:space="preserve"> [هود: 102] ولكنها في مصحف عبد الله بن مسعود "كذلك أخذ ربك إذا أخذ القرى". </w:t>
      </w:r>
    </w:p>
    <w:p w:rsidR="00076753" w:rsidRPr="00076753" w:rsidRDefault="00076753" w:rsidP="00076753">
      <w:pPr>
        <w:spacing w:after="0" w:line="240" w:lineRule="auto"/>
        <w:jc w:val="lowKashida"/>
        <w:rPr>
          <w:rFonts w:ascii="Simplified Arabic" w:hAnsi="Simplified Arabic" w:cs="AL-Hotham"/>
          <w:b/>
          <w:bCs/>
          <w:spacing w:val="4"/>
          <w:sz w:val="18"/>
          <w:szCs w:val="18"/>
          <w:rtl/>
        </w:rPr>
      </w:pPr>
      <w:r w:rsidRPr="00076753">
        <w:rPr>
          <w:rFonts w:ascii="Simplified Arabic" w:hAnsi="Simplified Arabic" w:cs="AL-Hotham"/>
          <w:b/>
          <w:bCs/>
          <w:spacing w:val="4"/>
          <w:sz w:val="18"/>
          <w:szCs w:val="18"/>
          <w:rtl/>
        </w:rPr>
        <w:t xml:space="preserve">أيضًا قال أبو داود: حدثنا عبد الله، حدثنا شعيب بن أيوب، حدثنا يحيى، قال ابن إدريس: في قراءتهم "وزلزلوا" "فزلزلوا يقول حقيقة الرسول والذين آمنوا".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فنقول في مصحف عبد الله بن مسعود كما قال أبو داود السجستاني: حدثنا عبد الله، حدثنا أبو عبد الله محمد بن يحيى الخنثي، حدثنا خلاد بن خالد بن يزيد عن حسين الجعفي قال: سمعت زائدة يسأل الأعمش؛ فقال في قراءتنا في "البقرة" مكان </w:t>
      </w:r>
      <w:r w:rsidRPr="00076753">
        <w:rPr>
          <w:rFonts w:ascii="Simplified Arabic" w:hAnsi="Simplified Arabic" w:cs="DecoType Thuluth"/>
          <w:b/>
          <w:bCs/>
          <w:sz w:val="18"/>
          <w:szCs w:val="18"/>
          <w:rtl/>
        </w:rPr>
        <w:t>{</w:t>
      </w:r>
      <w:r w:rsidRPr="00076753">
        <w:rPr>
          <w:rFonts w:ascii="QCF_P006" w:hAnsi="QCF_P006" w:cs="QCF_P006"/>
          <w:b/>
          <w:bCs/>
          <w:sz w:val="18"/>
          <w:szCs w:val="18"/>
          <w:rtl/>
        </w:rPr>
        <w:t>ﯨ</w:t>
      </w:r>
      <w:r w:rsidRPr="00076753">
        <w:rPr>
          <w:rFonts w:ascii="Simplified Arabic" w:hAnsi="Simplified Arabic" w:cs="DecoType Thuluth"/>
          <w:b/>
          <w:bCs/>
          <w:sz w:val="18"/>
          <w:szCs w:val="18"/>
          <w:rtl/>
        </w:rPr>
        <w:t>}</w:t>
      </w:r>
      <w:r w:rsidRPr="00076753">
        <w:rPr>
          <w:rFonts w:ascii="Simplified Arabic" w:hAnsi="Simplified Arabic" w:cs="AL-Hotham"/>
          <w:b/>
          <w:bCs/>
          <w:sz w:val="18"/>
          <w:szCs w:val="18"/>
          <w:rtl/>
        </w:rPr>
        <w:t xml:space="preserve"> [البقرة: </w:t>
      </w:r>
      <w:r w:rsidRPr="00076753">
        <w:rPr>
          <w:rFonts w:ascii="Simplified Arabic" w:hAnsi="Simplified Arabic" w:cs="AL-Hotham"/>
          <w:b/>
          <w:bCs/>
          <w:sz w:val="18"/>
          <w:szCs w:val="18"/>
          <w:rtl/>
        </w:rPr>
        <w:lastRenderedPageBreak/>
        <w:t xml:space="preserve">36] "فوسوس"، وقبل الخمسين من "البقرة" مكان </w:t>
      </w:r>
      <w:r w:rsidRPr="00076753">
        <w:rPr>
          <w:rFonts w:ascii="Simplified Arabic" w:hAnsi="Simplified Arabic" w:cs="DecoType Thuluth"/>
          <w:b/>
          <w:bCs/>
          <w:sz w:val="18"/>
          <w:szCs w:val="18"/>
          <w:rtl/>
        </w:rPr>
        <w:t>{</w:t>
      </w:r>
      <w:r w:rsidRPr="00076753">
        <w:rPr>
          <w:rFonts w:ascii="QCF_P007" w:hAnsi="QCF_P007" w:cs="QCF_P007"/>
          <w:b/>
          <w:bCs/>
          <w:sz w:val="18"/>
          <w:szCs w:val="18"/>
          <w:rtl/>
        </w:rPr>
        <w:t xml:space="preserve">ﯸ ﯹ ﯺ ﯻ </w:t>
      </w:r>
      <w:r w:rsidRPr="00076753">
        <w:rPr>
          <w:rFonts w:ascii="Simplified Arabic" w:hAnsi="Simplified Arabic" w:cs="AL-Hotham"/>
          <w:b/>
          <w:bCs/>
          <w:sz w:val="18"/>
          <w:szCs w:val="18"/>
          <w:rtl/>
        </w:rPr>
        <w:t>ٌ</w:t>
      </w:r>
      <w:r w:rsidRPr="00076753">
        <w:rPr>
          <w:rFonts w:ascii="Simplified Arabic" w:hAnsi="Simplified Arabic" w:cs="DecoType Thuluth"/>
          <w:b/>
          <w:bCs/>
          <w:sz w:val="18"/>
          <w:szCs w:val="18"/>
          <w:rtl/>
        </w:rPr>
        <w:t>}</w:t>
      </w:r>
      <w:r w:rsidRPr="00076753">
        <w:rPr>
          <w:rFonts w:ascii="Simplified Arabic" w:hAnsi="Simplified Arabic" w:cs="AL-Hotham"/>
          <w:b/>
          <w:bCs/>
          <w:sz w:val="18"/>
          <w:szCs w:val="18"/>
          <w:rtl/>
        </w:rPr>
        <w:t xml:space="preserve"> [البقرة: 48] "لا يؤخذ"، وقوله: </w:t>
      </w:r>
      <w:r w:rsidRPr="00076753">
        <w:rPr>
          <w:rFonts w:ascii="Simplified Arabic" w:hAnsi="Simplified Arabic" w:cs="DecoType Thuluth"/>
          <w:b/>
          <w:bCs/>
          <w:sz w:val="18"/>
          <w:szCs w:val="18"/>
          <w:rtl/>
        </w:rPr>
        <w:t>{</w:t>
      </w:r>
      <w:r w:rsidRPr="00076753">
        <w:rPr>
          <w:rFonts w:ascii="QCF_P009" w:hAnsi="QCF_P009" w:cs="QCF_P009"/>
          <w:b/>
          <w:bCs/>
          <w:sz w:val="18"/>
          <w:szCs w:val="18"/>
          <w:rtl/>
        </w:rPr>
        <w:t>ﯜ ﯝ</w:t>
      </w:r>
      <w:r w:rsidRPr="00076753">
        <w:rPr>
          <w:rFonts w:ascii="QCF_P009" w:hAnsi="QCF_P009" w:cs="DecoType Thuluth"/>
          <w:b/>
          <w:bCs/>
          <w:sz w:val="18"/>
          <w:szCs w:val="18"/>
          <w:rtl/>
        </w:rPr>
        <w:t>}</w:t>
      </w:r>
      <w:r w:rsidRPr="00076753">
        <w:rPr>
          <w:rFonts w:ascii="Simplified Arabic" w:hAnsi="Simplified Arabic" w:cs="AL-Hotham"/>
          <w:b/>
          <w:bCs/>
          <w:sz w:val="18"/>
          <w:szCs w:val="18"/>
          <w:rtl/>
        </w:rPr>
        <w:t xml:space="preserve"> [البقرة: 61] ليس فيها ألف، ومكان </w:t>
      </w:r>
      <w:r w:rsidRPr="00076753">
        <w:rPr>
          <w:rFonts w:ascii="Simplified Arabic" w:hAnsi="Simplified Arabic" w:cs="DecoType Thuluth"/>
          <w:b/>
          <w:bCs/>
          <w:sz w:val="18"/>
          <w:szCs w:val="18"/>
          <w:rtl/>
        </w:rPr>
        <w:t>{</w:t>
      </w:r>
      <w:r w:rsidRPr="00076753">
        <w:rPr>
          <w:rFonts w:ascii="QCF_P011" w:hAnsi="QCF_P011" w:cs="QCF_P011"/>
          <w:b/>
          <w:bCs/>
          <w:sz w:val="18"/>
          <w:szCs w:val="18"/>
          <w:rtl/>
        </w:rPr>
        <w:t>ﭙ ﭚ ﭛ</w:t>
      </w:r>
      <w:r w:rsidRPr="00076753">
        <w:rPr>
          <w:rFonts w:ascii="QCF_P011" w:hAnsi="QCF_P011" w:cs="DecoType Thuluth"/>
          <w:b/>
          <w:bCs/>
          <w:sz w:val="18"/>
          <w:szCs w:val="18"/>
          <w:rtl/>
        </w:rPr>
        <w:t>}</w:t>
      </w:r>
      <w:r w:rsidRPr="00076753">
        <w:rPr>
          <w:rFonts w:ascii="Simplified Arabic" w:hAnsi="Simplified Arabic" w:cs="AL-Hotham"/>
          <w:b/>
          <w:bCs/>
          <w:sz w:val="18"/>
          <w:szCs w:val="18"/>
          <w:rtl/>
        </w:rPr>
        <w:t xml:space="preserve"> [البقرة: 70] "متشابه"، ومكان </w:t>
      </w:r>
      <w:r w:rsidRPr="00076753">
        <w:rPr>
          <w:rFonts w:ascii="Simplified Arabic" w:hAnsi="Simplified Arabic" w:cs="DecoType Thuluth"/>
          <w:b/>
          <w:bCs/>
          <w:sz w:val="18"/>
          <w:szCs w:val="18"/>
          <w:rtl/>
        </w:rPr>
        <w:t>{</w:t>
      </w:r>
      <w:r w:rsidRPr="00076753">
        <w:rPr>
          <w:rFonts w:ascii="QCF_P013" w:hAnsi="QCF_P013" w:cs="QCF_P013"/>
          <w:b/>
          <w:bCs/>
          <w:sz w:val="18"/>
          <w:szCs w:val="18"/>
          <w:rtl/>
        </w:rPr>
        <w:t>ﭯ ﭰ ﭱ ﭲ</w:t>
      </w:r>
      <w:r w:rsidRPr="00076753">
        <w:rPr>
          <w:rFonts w:ascii="QCF_P013" w:hAnsi="QCF_P013" w:cs="DecoType Thuluth"/>
          <w:b/>
          <w:bCs/>
          <w:sz w:val="18"/>
          <w:szCs w:val="18"/>
          <w:rtl/>
        </w:rPr>
        <w:t>}</w:t>
      </w:r>
      <w:r w:rsidRPr="00076753">
        <w:rPr>
          <w:rFonts w:ascii="Simplified Arabic" w:hAnsi="Simplified Arabic" w:cs="AL-Hotham"/>
          <w:b/>
          <w:bCs/>
          <w:sz w:val="18"/>
          <w:szCs w:val="18"/>
          <w:rtl/>
        </w:rPr>
        <w:t xml:space="preserve"> [البقرة: 85] "وإن يؤخذ تفدوهم".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وفي "البقرة" أيضًا: "وَإِذْ يَرْفَعُ إِبْرَاهِيمُ الْقَوَاعِدَ مِنَ الْبَيْتِ وَإِسْمَاعِيلُ يقولان ربنا"، "وأَخَذْنَا مِيثَاقَ بَنِي إِسْرَائِيلَ لَا يَعْبُدُونَ إِلَّا اللَّهَ" وفي مكان آخر: </w:t>
      </w:r>
      <w:r w:rsidRPr="00076753">
        <w:rPr>
          <w:rFonts w:ascii="QCF_P010" w:hAnsi="QCF_P010" w:cs="QCF_P010"/>
          <w:b/>
          <w:bCs/>
          <w:sz w:val="18"/>
          <w:szCs w:val="18"/>
          <w:rtl/>
        </w:rPr>
        <w:t>ﭺ ﭻ</w:t>
      </w:r>
      <w:r w:rsidRPr="00076753">
        <w:rPr>
          <w:rFonts w:ascii="QCF_P010" w:hAnsi="QCF_P010" w:cs="DecoType Thuluth"/>
          <w:b/>
          <w:bCs/>
          <w:sz w:val="18"/>
          <w:szCs w:val="18"/>
          <w:rtl/>
        </w:rPr>
        <w:t>}</w:t>
      </w:r>
      <w:r w:rsidRPr="00076753">
        <w:rPr>
          <w:rFonts w:ascii="Simplified Arabic" w:hAnsi="Simplified Arabic" w:cs="AL-Hotham"/>
          <w:b/>
          <w:bCs/>
          <w:sz w:val="18"/>
          <w:szCs w:val="18"/>
          <w:rtl/>
        </w:rPr>
        <w:t xml:space="preserve"> [البقرة: 64] "ثم تولوا"، </w:t>
      </w:r>
      <w:r w:rsidRPr="00076753">
        <w:rPr>
          <w:rFonts w:ascii="Simplified Arabic" w:hAnsi="Simplified Arabic" w:cs="DecoType Thuluth"/>
          <w:b/>
          <w:bCs/>
          <w:sz w:val="18"/>
          <w:szCs w:val="18"/>
          <w:rtl/>
        </w:rPr>
        <w:t>{</w:t>
      </w:r>
      <w:r w:rsidRPr="00076753">
        <w:rPr>
          <w:rFonts w:ascii="QCF_P024" w:hAnsi="QCF_P024" w:cs="QCF_P024"/>
          <w:b/>
          <w:bCs/>
          <w:sz w:val="18"/>
          <w:szCs w:val="18"/>
          <w:rtl/>
        </w:rPr>
        <w:t>ﮗ ﮘ ﮙ ﮚ</w:t>
      </w:r>
      <w:r w:rsidRPr="00076753">
        <w:rPr>
          <w:rFonts w:ascii="QCF_P024" w:hAnsi="QCF_P024" w:cs="DecoType Thuluth"/>
          <w:b/>
          <w:bCs/>
          <w:sz w:val="18"/>
          <w:szCs w:val="18"/>
          <w:rtl/>
        </w:rPr>
        <w:t>}</w:t>
      </w:r>
      <w:r w:rsidRPr="00076753">
        <w:rPr>
          <w:rFonts w:ascii="Simplified Arabic" w:hAnsi="Simplified Arabic" w:cs="AL-Hotham"/>
          <w:b/>
          <w:bCs/>
          <w:sz w:val="18"/>
          <w:szCs w:val="18"/>
          <w:rtl/>
        </w:rPr>
        <w:t xml:space="preserve"> [البقرة: 158] والأخرى </w:t>
      </w:r>
      <w:r w:rsidRPr="00076753">
        <w:rPr>
          <w:rFonts w:ascii="Simplified Arabic" w:hAnsi="Simplified Arabic" w:cs="DecoType Thuluth"/>
          <w:b/>
          <w:bCs/>
          <w:sz w:val="18"/>
          <w:szCs w:val="18"/>
          <w:rtl/>
        </w:rPr>
        <w:t>{</w:t>
      </w:r>
      <w:r w:rsidRPr="00076753">
        <w:rPr>
          <w:rFonts w:ascii="QCF_P028" w:hAnsi="QCF_P028" w:cs="QCF_P028"/>
          <w:b/>
          <w:bCs/>
          <w:sz w:val="18"/>
          <w:szCs w:val="18"/>
          <w:rtl/>
        </w:rPr>
        <w:t>ﮈ ﮉ ﮊ</w:t>
      </w:r>
      <w:r w:rsidRPr="00076753">
        <w:rPr>
          <w:rFonts w:ascii="QCF_P028" w:hAnsi="QCF_P028" w:cs="DecoType Thuluth"/>
          <w:b/>
          <w:bCs/>
          <w:sz w:val="18"/>
          <w:szCs w:val="18"/>
          <w:rtl/>
        </w:rPr>
        <w:t>}</w:t>
      </w:r>
      <w:r w:rsidRPr="00076753">
        <w:rPr>
          <w:rFonts w:ascii="Simplified Arabic" w:hAnsi="Simplified Arabic" w:cs="AL-Hotham"/>
          <w:b/>
          <w:bCs/>
          <w:sz w:val="18"/>
          <w:szCs w:val="18"/>
          <w:rtl/>
        </w:rPr>
        <w:t xml:space="preserve"> [البقرة: 184] في قراءة عبد الله بن مسعود "ومن تطوع بخير".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pacing w:val="-4"/>
          <w:sz w:val="18"/>
          <w:szCs w:val="18"/>
          <w:rtl/>
        </w:rPr>
        <w:t xml:space="preserve">وأيضًا </w:t>
      </w:r>
      <w:r w:rsidRPr="00076753">
        <w:rPr>
          <w:rFonts w:ascii="Simplified Arabic" w:hAnsi="Simplified Arabic" w:cs="DecoType Thuluth"/>
          <w:b/>
          <w:bCs/>
          <w:spacing w:val="-4"/>
          <w:sz w:val="18"/>
          <w:szCs w:val="18"/>
          <w:rtl/>
        </w:rPr>
        <w:t>{</w:t>
      </w:r>
      <w:r w:rsidRPr="00076753">
        <w:rPr>
          <w:rFonts w:ascii="QCF_P027" w:hAnsi="QCF_P027" w:cs="QCF_P027"/>
          <w:b/>
          <w:bCs/>
          <w:spacing w:val="-4"/>
          <w:sz w:val="18"/>
          <w:szCs w:val="18"/>
          <w:rtl/>
        </w:rPr>
        <w:t xml:space="preserve"> ﭒ ﭓ ﭔ ﭕ</w:t>
      </w:r>
      <w:r w:rsidRPr="00076753">
        <w:rPr>
          <w:rFonts w:ascii="QCF_P027" w:hAnsi="QCF_P027" w:cs="DecoType Thuluth"/>
          <w:b/>
          <w:bCs/>
          <w:spacing w:val="-4"/>
          <w:sz w:val="18"/>
          <w:szCs w:val="18"/>
          <w:rtl/>
        </w:rPr>
        <w:t>}</w:t>
      </w:r>
      <w:r w:rsidRPr="00076753">
        <w:rPr>
          <w:rFonts w:ascii="Simplified Arabic" w:hAnsi="Simplified Arabic" w:cs="AL-Hotham"/>
          <w:b/>
          <w:bCs/>
          <w:spacing w:val="-4"/>
          <w:sz w:val="18"/>
          <w:szCs w:val="18"/>
          <w:rtl/>
        </w:rPr>
        <w:t xml:space="preserve"> [البقرة: 177] مكانها "لا تحسبن أن البر أن تولوا"، كذلك </w:t>
      </w:r>
      <w:r w:rsidRPr="00076753">
        <w:rPr>
          <w:rFonts w:ascii="Simplified Arabic" w:hAnsi="Simplified Arabic" w:cs="DecoType Thuluth"/>
          <w:b/>
          <w:bCs/>
          <w:spacing w:val="-4"/>
          <w:sz w:val="18"/>
          <w:szCs w:val="18"/>
          <w:rtl/>
        </w:rPr>
        <w:t>{</w:t>
      </w:r>
      <w:r w:rsidRPr="00076753">
        <w:rPr>
          <w:rFonts w:ascii="QCF_P032" w:hAnsi="QCF_P032" w:cs="QCF_P032"/>
          <w:b/>
          <w:bCs/>
          <w:spacing w:val="-4"/>
          <w:sz w:val="18"/>
          <w:szCs w:val="18"/>
          <w:rtl/>
        </w:rPr>
        <w:t>ﯬ ﯭ ﯮ ﯯ ﯰ ﯱ ﯲ ﯳ ﯴ ﯵ ﯶ</w:t>
      </w:r>
      <w:r w:rsidRPr="00076753">
        <w:rPr>
          <w:rFonts w:ascii="QCF_P032" w:hAnsi="QCF_P032" w:cs="DecoType Thuluth"/>
          <w:b/>
          <w:bCs/>
          <w:spacing w:val="-4"/>
          <w:sz w:val="18"/>
          <w:szCs w:val="18"/>
          <w:rtl/>
        </w:rPr>
        <w:t>}</w:t>
      </w:r>
      <w:r w:rsidRPr="00076753">
        <w:rPr>
          <w:rFonts w:ascii="Simplified Arabic" w:hAnsi="Simplified Arabic" w:cs="AL-Hotham"/>
          <w:b/>
          <w:bCs/>
          <w:spacing w:val="-4"/>
          <w:sz w:val="18"/>
          <w:szCs w:val="18"/>
          <w:rtl/>
        </w:rPr>
        <w:t xml:space="preserve"> [البقرة: 210]</w:t>
      </w:r>
      <w:r w:rsidRPr="00076753">
        <w:rPr>
          <w:rFonts w:ascii="Simplified Arabic" w:hAnsi="Simplified Arabic" w:cs="AL-Hotham"/>
          <w:b/>
          <w:bCs/>
          <w:sz w:val="18"/>
          <w:szCs w:val="18"/>
          <w:rtl/>
        </w:rPr>
        <w:t xml:space="preserve"> وفي قراءة عبد الله بن مسعود "هل ينظرون إلا أن يأتيهم الله والملائكة في ظلل من الغمام"، وقوله: </w:t>
      </w:r>
      <w:r w:rsidRPr="00076753">
        <w:rPr>
          <w:rFonts w:ascii="Simplified Arabic" w:hAnsi="Simplified Arabic" w:cs="DecoType Thuluth"/>
          <w:b/>
          <w:bCs/>
          <w:sz w:val="18"/>
          <w:szCs w:val="18"/>
          <w:rtl/>
        </w:rPr>
        <w:t>{</w:t>
      </w:r>
      <w:r w:rsidRPr="00076753">
        <w:rPr>
          <w:rFonts w:ascii="QCF_P036" w:hAnsi="QCF_P036" w:cs="QCF_P036"/>
          <w:b/>
          <w:bCs/>
          <w:sz w:val="18"/>
          <w:szCs w:val="18"/>
          <w:rtl/>
        </w:rPr>
        <w:t>ﯘ ﯙ ﯚ</w:t>
      </w:r>
      <w:r w:rsidRPr="00076753">
        <w:rPr>
          <w:rFonts w:ascii="QCF_P036" w:hAnsi="QCF_P036" w:cs="DecoType Thuluth"/>
          <w:b/>
          <w:bCs/>
          <w:sz w:val="18"/>
          <w:szCs w:val="18"/>
          <w:rtl/>
        </w:rPr>
        <w:t>}</w:t>
      </w:r>
      <w:r w:rsidRPr="00076753">
        <w:rPr>
          <w:rFonts w:ascii="Simplified Arabic" w:hAnsi="Simplified Arabic" w:cs="AL-Hotham"/>
          <w:b/>
          <w:bCs/>
          <w:sz w:val="18"/>
          <w:szCs w:val="18"/>
          <w:rtl/>
        </w:rPr>
        <w:t xml:space="preserve"> [البقرة: 229]، في قراءة عبد الله بن مسعود "إلا أن يخافوا"، وقوله: "مِنْ قَبْلِ أَنْ تُمَاسُّوهُنَّ" وفي قراءة عبد الله بن مسعود "من قبل أن تجامعوهن"، وفي قوله تعالى: </w:t>
      </w:r>
      <w:r w:rsidRPr="00076753">
        <w:rPr>
          <w:rFonts w:ascii="Simplified Arabic" w:hAnsi="Simplified Arabic" w:cs="DecoType Thuluth"/>
          <w:b/>
          <w:bCs/>
          <w:sz w:val="18"/>
          <w:szCs w:val="18"/>
          <w:rtl/>
        </w:rPr>
        <w:t>{</w:t>
      </w:r>
      <w:r w:rsidRPr="00076753">
        <w:rPr>
          <w:rFonts w:ascii="QCF_P043" w:hAnsi="QCF_P043" w:cs="QCF_P043"/>
          <w:b/>
          <w:bCs/>
          <w:sz w:val="18"/>
          <w:szCs w:val="18"/>
          <w:rtl/>
        </w:rPr>
        <w:t>ﯾ ﯿ</w:t>
      </w:r>
      <w:r w:rsidRPr="00076753">
        <w:rPr>
          <w:rFonts w:ascii="QCF_P043" w:hAnsi="QCF_P043" w:cs="DecoType Thuluth"/>
          <w:b/>
          <w:bCs/>
          <w:sz w:val="18"/>
          <w:szCs w:val="18"/>
          <w:rtl/>
        </w:rPr>
        <w:t>}</w:t>
      </w:r>
      <w:r w:rsidRPr="00076753">
        <w:rPr>
          <w:rFonts w:ascii="Simplified Arabic" w:hAnsi="Simplified Arabic" w:cs="AL-Hotham"/>
          <w:b/>
          <w:bCs/>
          <w:sz w:val="18"/>
          <w:szCs w:val="18"/>
          <w:rtl/>
        </w:rPr>
        <w:t xml:space="preserve"> [البقرة: 259] وفي قراءة عبد الله بن مسعود "قيل أعلم".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أيضًا </w:t>
      </w:r>
      <w:r w:rsidRPr="00076753">
        <w:rPr>
          <w:rFonts w:ascii="Simplified Arabic" w:hAnsi="Simplified Arabic" w:cs="DecoType Thuluth"/>
          <w:b/>
          <w:bCs/>
          <w:sz w:val="18"/>
          <w:szCs w:val="18"/>
          <w:rtl/>
        </w:rPr>
        <w:t>{</w:t>
      </w:r>
      <w:r w:rsidRPr="00076753">
        <w:rPr>
          <w:rFonts w:ascii="QCF_P044" w:hAnsi="QCF_P044" w:cs="QCF_P044"/>
          <w:b/>
          <w:bCs/>
          <w:sz w:val="18"/>
          <w:szCs w:val="18"/>
          <w:rtl/>
        </w:rPr>
        <w:t>ﭬ ﭭ ﭮ ﭯ ﭰ ﭱ</w:t>
      </w:r>
      <w:r w:rsidRPr="00076753">
        <w:rPr>
          <w:rFonts w:ascii="QCF_P044" w:hAnsi="QCF_P044" w:cs="DecoType Thuluth"/>
          <w:b/>
          <w:bCs/>
          <w:sz w:val="18"/>
          <w:szCs w:val="18"/>
          <w:rtl/>
        </w:rPr>
        <w:t>}</w:t>
      </w:r>
      <w:r w:rsidRPr="00076753">
        <w:rPr>
          <w:rFonts w:ascii="Simplified Arabic" w:hAnsi="Simplified Arabic" w:cs="AL-Hotham"/>
          <w:b/>
          <w:bCs/>
          <w:sz w:val="18"/>
          <w:szCs w:val="18"/>
          <w:rtl/>
        </w:rPr>
        <w:t xml:space="preserve"> [البقرة: 260] في قراءة عبد الله بن مسعود "على كل جبل منهن جزءًا"، بغير واو في كلمة "جزءًا".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أيضًا في قوله تعالى: </w:t>
      </w:r>
      <w:r w:rsidRPr="00076753">
        <w:rPr>
          <w:rFonts w:ascii="Simplified Arabic" w:hAnsi="Simplified Arabic" w:cs="DecoType Thuluth"/>
          <w:b/>
          <w:bCs/>
          <w:sz w:val="18"/>
          <w:szCs w:val="18"/>
          <w:rtl/>
        </w:rPr>
        <w:t>{</w:t>
      </w:r>
      <w:r w:rsidRPr="00076753">
        <w:rPr>
          <w:rFonts w:ascii="QCF_P049" w:hAnsi="QCF_P049" w:cs="QCF_P049"/>
          <w:b/>
          <w:bCs/>
          <w:sz w:val="18"/>
          <w:szCs w:val="18"/>
          <w:rtl/>
        </w:rPr>
        <w:t>ﮆ ﮇ ﮈ ﮉ ﮊ ﮋ ﮌ</w:t>
      </w:r>
      <w:r w:rsidRPr="00076753">
        <w:rPr>
          <w:rFonts w:ascii="QCF_P049" w:hAnsi="QCF_P049" w:cs="DecoType Thuluth"/>
          <w:b/>
          <w:bCs/>
          <w:sz w:val="18"/>
          <w:szCs w:val="18"/>
          <w:rtl/>
        </w:rPr>
        <w:t>}</w:t>
      </w:r>
      <w:r w:rsidRPr="00076753">
        <w:rPr>
          <w:rFonts w:ascii="Simplified Arabic" w:hAnsi="Simplified Arabic" w:cs="AL-Hotham"/>
          <w:b/>
          <w:bCs/>
          <w:sz w:val="18"/>
          <w:szCs w:val="18"/>
          <w:rtl/>
        </w:rPr>
        <w:t xml:space="preserve"> [البقرة: 284] في قراءة ابن مسعود "يحاسبكم به الله يغفر لمن يشاء" بغير فاء، وكذلك في قوله تعالى: </w:t>
      </w:r>
      <w:r w:rsidRPr="00076753">
        <w:rPr>
          <w:rFonts w:ascii="Simplified Arabic" w:hAnsi="Simplified Arabic" w:cs="DecoType Thuluth"/>
          <w:b/>
          <w:bCs/>
          <w:sz w:val="18"/>
          <w:szCs w:val="18"/>
          <w:rtl/>
        </w:rPr>
        <w:t>{</w:t>
      </w:r>
      <w:r w:rsidRPr="00076753">
        <w:rPr>
          <w:rFonts w:ascii="QCF_P017" w:hAnsi="QCF_P017" w:cs="QCF_P017"/>
          <w:b/>
          <w:bCs/>
          <w:sz w:val="18"/>
          <w:szCs w:val="18"/>
          <w:rtl/>
        </w:rPr>
        <w:t>ﭒ ﭓ ﭔ ﭕ ﭖ ﭗ</w:t>
      </w:r>
      <w:r w:rsidRPr="00076753">
        <w:rPr>
          <w:rFonts w:ascii="QCF_P017" w:hAnsi="QCF_P017" w:cs="DecoType Thuluth"/>
          <w:b/>
          <w:bCs/>
          <w:sz w:val="18"/>
          <w:szCs w:val="18"/>
          <w:rtl/>
        </w:rPr>
        <w:t>}</w:t>
      </w:r>
      <w:r w:rsidRPr="00076753">
        <w:rPr>
          <w:rFonts w:ascii="Simplified Arabic" w:hAnsi="Simplified Arabic" w:cs="AL-Hotham"/>
          <w:b/>
          <w:bCs/>
          <w:sz w:val="18"/>
          <w:szCs w:val="18"/>
          <w:rtl/>
        </w:rPr>
        <w:t xml:space="preserve"> [البقرة: 106] "ما ننسك من آية أو ننسخها" في قراءة عبد الله بن مسعود.</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وكذلك ما جاء في مصحف الإمام: </w:t>
      </w:r>
      <w:r w:rsidRPr="00076753">
        <w:rPr>
          <w:rFonts w:ascii="Simplified Arabic" w:hAnsi="Simplified Arabic" w:cs="DecoType Thuluth"/>
          <w:b/>
          <w:bCs/>
          <w:sz w:val="18"/>
          <w:szCs w:val="18"/>
          <w:rtl/>
        </w:rPr>
        <w:t>{</w:t>
      </w:r>
      <w:r w:rsidRPr="00076753">
        <w:rPr>
          <w:rFonts w:ascii="QCF_P034" w:hAnsi="QCF_P034" w:cs="QCF_P034"/>
          <w:b/>
          <w:bCs/>
          <w:sz w:val="18"/>
          <w:szCs w:val="18"/>
          <w:rtl/>
        </w:rPr>
        <w:t>ﭮ ﭯ ﭰ ﭱ ﭲ ﭳ ﭴ ﭵ ﭶ ﭷ</w:t>
      </w:r>
      <w:r w:rsidRPr="00076753">
        <w:rPr>
          <w:rFonts w:ascii="QCF_P034" w:hAnsi="QCF_P034" w:cs="DecoType Thuluth"/>
          <w:b/>
          <w:bCs/>
          <w:sz w:val="18"/>
          <w:szCs w:val="18"/>
          <w:rtl/>
        </w:rPr>
        <w:t>}</w:t>
      </w:r>
      <w:r w:rsidRPr="00076753">
        <w:rPr>
          <w:rFonts w:ascii="Simplified Arabic" w:hAnsi="Simplified Arabic" w:cs="AL-Hotham"/>
          <w:b/>
          <w:bCs/>
          <w:sz w:val="18"/>
          <w:szCs w:val="18"/>
          <w:rtl/>
        </w:rPr>
        <w:t xml:space="preserve"> [البقرة: 217] ففي مصحف عبد الله بن مسعود "ويسألونك عن الشهر الحرام عن قتال فيه"، وفي قراءة عبد الله بن مسعود "لمن أراد أن يكمل الرضاعة"، كذلك في مصحف عبد الله بن مسعود: </w:t>
      </w:r>
      <w:r w:rsidRPr="00076753">
        <w:rPr>
          <w:rFonts w:ascii="Simplified Arabic" w:hAnsi="Simplified Arabic" w:cs="DecoType Thuluth"/>
          <w:b/>
          <w:bCs/>
          <w:sz w:val="18"/>
          <w:szCs w:val="18"/>
          <w:rtl/>
        </w:rPr>
        <w:t>{</w:t>
      </w:r>
      <w:r w:rsidRPr="00076753">
        <w:rPr>
          <w:rFonts w:ascii="QCF_P039" w:hAnsi="QCF_P039" w:cs="QCF_P039"/>
          <w:b/>
          <w:bCs/>
          <w:sz w:val="18"/>
          <w:szCs w:val="18"/>
          <w:rtl/>
        </w:rPr>
        <w:t>ﭑ ﭒ ﭓ ﭔ ﭕ</w:t>
      </w:r>
      <w:r w:rsidRPr="00076753">
        <w:rPr>
          <w:rFonts w:ascii="QCF_P039" w:hAnsi="QCF_P039" w:cs="DecoType Thuluth"/>
          <w:b/>
          <w:bCs/>
          <w:sz w:val="18"/>
          <w:szCs w:val="18"/>
          <w:rtl/>
        </w:rPr>
        <w:t>}</w:t>
      </w:r>
      <w:r w:rsidRPr="00076753">
        <w:rPr>
          <w:rFonts w:ascii="Simplified Arabic" w:hAnsi="Simplified Arabic" w:cs="AL-Hotham"/>
          <w:b/>
          <w:bCs/>
          <w:sz w:val="18"/>
          <w:szCs w:val="18"/>
          <w:rtl/>
        </w:rPr>
        <w:t xml:space="preserve"> [البقرة: 238]: "حافظوا على الصلوات وعلى الصلاة الوسطى"، كذلك جاء في مصحف عبد الله بن مسعود "فلا رفثٌ ولا فسوقٌ ولا جدالٌ في الحج".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أيضًا في سورة "آل عمران" في قراءة عبد الله بن مسعود "الحي القيام"، وكذلك "وإن حقيقة تأويله إلا عند الله والراسخون في العلم يقولون آمنا به"، وأيضًا في قراءة عبد الله بن مسعود </w:t>
      </w:r>
      <w:r w:rsidRPr="00076753">
        <w:rPr>
          <w:rFonts w:ascii="Simplified Arabic" w:hAnsi="Simplified Arabic" w:cs="DecoType Thuluth"/>
          <w:b/>
          <w:bCs/>
          <w:sz w:val="18"/>
          <w:szCs w:val="18"/>
          <w:rtl/>
        </w:rPr>
        <w:t>{</w:t>
      </w:r>
      <w:r w:rsidRPr="00076753">
        <w:rPr>
          <w:rFonts w:ascii="QCF_P052" w:hAnsi="QCF_P052" w:cs="QCF_P052"/>
          <w:b/>
          <w:bCs/>
          <w:sz w:val="18"/>
          <w:szCs w:val="18"/>
          <w:rtl/>
        </w:rPr>
        <w:t>ﭤ ﭥ ﭦ ﭧ ﭨ ﭩ ﭪ</w:t>
      </w:r>
      <w:r w:rsidRPr="00076753">
        <w:rPr>
          <w:rFonts w:ascii="QCF_P052" w:hAnsi="QCF_P052" w:cs="DecoType Thuluth"/>
          <w:b/>
          <w:bCs/>
          <w:sz w:val="18"/>
          <w:szCs w:val="18"/>
          <w:rtl/>
        </w:rPr>
        <w:t>}</w:t>
      </w:r>
      <w:r w:rsidRPr="00076753">
        <w:rPr>
          <w:rFonts w:ascii="Simplified Arabic" w:hAnsi="Simplified Arabic" w:cs="AL-Hotham"/>
          <w:b/>
          <w:bCs/>
          <w:sz w:val="18"/>
          <w:szCs w:val="18"/>
          <w:rtl/>
        </w:rPr>
        <w:t xml:space="preserve"> [آل عمران: 18] هذه القراءة المشهورة، وفي بعض التفاسير أن قراءة عبد الله بن مسعود "أن لا " مكان "أنه": "شهد الله أن لا إله إلا هو".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pacing w:val="-4"/>
          <w:sz w:val="18"/>
          <w:szCs w:val="18"/>
          <w:rtl/>
        </w:rPr>
        <w:t xml:space="preserve">وفي قراءة عبد الله بن مسعود أيضًا: </w:t>
      </w:r>
      <w:r w:rsidRPr="00076753">
        <w:rPr>
          <w:rFonts w:ascii="Simplified Arabic" w:hAnsi="Simplified Arabic" w:cs="DecoType Thuluth"/>
          <w:b/>
          <w:bCs/>
          <w:spacing w:val="-4"/>
          <w:sz w:val="18"/>
          <w:szCs w:val="18"/>
          <w:rtl/>
        </w:rPr>
        <w:t>{</w:t>
      </w:r>
      <w:r w:rsidRPr="00076753">
        <w:rPr>
          <w:rFonts w:ascii="QCF_P052" w:hAnsi="QCF_P052" w:cs="QCF_P052"/>
          <w:b/>
          <w:bCs/>
          <w:spacing w:val="-4"/>
          <w:sz w:val="18"/>
          <w:szCs w:val="18"/>
          <w:rtl/>
        </w:rPr>
        <w:t>ﭸ ﭹ ﭺ ﭻ ﭼ</w:t>
      </w:r>
      <w:r w:rsidRPr="00076753">
        <w:rPr>
          <w:rFonts w:ascii="QCF_P052" w:hAnsi="QCF_P052" w:cs="DecoType Thuluth"/>
          <w:b/>
          <w:bCs/>
          <w:spacing w:val="-4"/>
          <w:sz w:val="18"/>
          <w:szCs w:val="18"/>
          <w:rtl/>
        </w:rPr>
        <w:t>}</w:t>
      </w:r>
      <w:r w:rsidRPr="00076753">
        <w:rPr>
          <w:rFonts w:ascii="Simplified Arabic" w:hAnsi="Simplified Arabic" w:cs="AL-Hotham"/>
          <w:b/>
          <w:bCs/>
          <w:spacing w:val="-4"/>
          <w:sz w:val="18"/>
          <w:szCs w:val="18"/>
          <w:rtl/>
        </w:rPr>
        <w:t xml:space="preserve"> [آل عمران: 19]</w:t>
      </w:r>
      <w:r w:rsidRPr="00076753">
        <w:rPr>
          <w:rFonts w:ascii="Simplified Arabic" w:hAnsi="Simplified Arabic" w:cs="AL-Hotham"/>
          <w:b/>
          <w:bCs/>
          <w:sz w:val="18"/>
          <w:szCs w:val="18"/>
          <w:rtl/>
        </w:rPr>
        <w:t xml:space="preserve"> وهذه القراءة مشهورة، وقال أبو حيان في (البحر): إن عبد الله قرأ "الحنيفية" مكان "الإسلام".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وأيضًا في قراءة عبد الله بن مسعود: "إن الذين يكفرون بآيات الله ويقتلون النبيين بغير حق وقاتلوا الذين يأمرون بالقسط من الناس"، وفي قراءة عبد الله بن مسعود: "ونداه الملائكة يا زكريا إن الله يبشرك بيحيى" ولكن في مصحفنا: </w:t>
      </w:r>
      <w:r w:rsidRPr="00076753">
        <w:rPr>
          <w:rFonts w:ascii="Simplified Arabic" w:hAnsi="Simplified Arabic" w:cs="DecoType Thuluth"/>
          <w:b/>
          <w:bCs/>
          <w:sz w:val="18"/>
          <w:szCs w:val="18"/>
          <w:rtl/>
        </w:rPr>
        <w:t>{</w:t>
      </w:r>
      <w:r w:rsidRPr="00076753">
        <w:rPr>
          <w:rFonts w:ascii="Simplified Arabic" w:hAnsi="Simplified Arabic" w:cs="AL-Hotham" w:hint="cs"/>
          <w:b/>
          <w:bCs/>
          <w:sz w:val="18"/>
          <w:szCs w:val="18"/>
          <w:rtl/>
        </w:rPr>
        <w:t xml:space="preserve">فنادته </w:t>
      </w:r>
      <w:r w:rsidRPr="00076753">
        <w:rPr>
          <w:rFonts w:ascii="QCF_P055" w:hAnsi="QCF_P055" w:cs="QCF_P055"/>
          <w:b/>
          <w:bCs/>
          <w:sz w:val="18"/>
          <w:szCs w:val="18"/>
          <w:rtl/>
        </w:rPr>
        <w:t xml:space="preserve"> ﭤ ﭥ ﭦ ﭧ ﭨ ﭩ ﭪ ﭫ ﭬ ﭭ</w:t>
      </w:r>
      <w:r w:rsidRPr="00076753">
        <w:rPr>
          <w:rFonts w:ascii="QCF_P055" w:hAnsi="QCF_P055" w:cs="DecoType Thuluth"/>
          <w:b/>
          <w:bCs/>
          <w:sz w:val="18"/>
          <w:szCs w:val="18"/>
          <w:rtl/>
        </w:rPr>
        <w:t>}</w:t>
      </w:r>
      <w:r w:rsidRPr="00076753">
        <w:rPr>
          <w:rFonts w:ascii="Simplified Arabic" w:hAnsi="Simplified Arabic" w:cs="AL-Hotham"/>
          <w:b/>
          <w:bCs/>
          <w:sz w:val="18"/>
          <w:szCs w:val="18"/>
          <w:rtl/>
        </w:rPr>
        <w:t xml:space="preserve"> [آل عمران: 39].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وفي قراءة عبد الله بن مسعود: "فأما الذين آمنوا وعملوا الصالحات فأوفيهم أجورهم"، وفي مصحفنا: </w:t>
      </w:r>
      <w:r w:rsidRPr="00076753">
        <w:rPr>
          <w:rFonts w:ascii="Simplified Arabic" w:hAnsi="Simplified Arabic" w:cs="DecoType Thuluth"/>
          <w:b/>
          <w:bCs/>
          <w:sz w:val="18"/>
          <w:szCs w:val="18"/>
          <w:rtl/>
        </w:rPr>
        <w:t>{</w:t>
      </w:r>
      <w:r w:rsidRPr="00076753">
        <w:rPr>
          <w:rFonts w:ascii="QCF_P057" w:hAnsi="QCF_P057" w:cs="QCF_P057"/>
          <w:b/>
          <w:bCs/>
          <w:sz w:val="18"/>
          <w:szCs w:val="18"/>
          <w:rtl/>
        </w:rPr>
        <w:t>ﮖ ﮗ</w:t>
      </w:r>
      <w:r w:rsidRPr="00076753">
        <w:rPr>
          <w:rFonts w:ascii="QCF_P057" w:hAnsi="QCF_P057" w:cs="DecoType Thuluth"/>
          <w:b/>
          <w:bCs/>
          <w:sz w:val="18"/>
          <w:szCs w:val="18"/>
          <w:rtl/>
        </w:rPr>
        <w:t>}</w:t>
      </w:r>
      <w:r w:rsidRPr="00076753">
        <w:rPr>
          <w:rFonts w:ascii="Simplified Arabic" w:hAnsi="Simplified Arabic" w:cs="AL-Hotham"/>
          <w:b/>
          <w:bCs/>
          <w:sz w:val="18"/>
          <w:szCs w:val="18"/>
          <w:rtl/>
        </w:rPr>
        <w:t xml:space="preserve"> [آل عمران: 57].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كذلك في قراءة عبد الله بن مسعود: "بقنطار يوفيه إليه" "بدينار لا يوفيه إليه"، وفي قراءة عبد الله بن مسعود أيضًا: </w:t>
      </w:r>
      <w:r w:rsidRPr="00076753">
        <w:rPr>
          <w:rFonts w:ascii="Simplified Arabic" w:hAnsi="Simplified Arabic" w:cs="AL-Hotham"/>
          <w:b/>
          <w:bCs/>
          <w:spacing w:val="4"/>
          <w:sz w:val="18"/>
          <w:szCs w:val="18"/>
          <w:rtl/>
        </w:rPr>
        <w:t xml:space="preserve">"وقالت الملائكة يا مريم إن الله ليبشرك"، وفي قراءة عبد الله بن مسعود: "ونعلمه الكتاب"، وهذه قراءة متواترة، وأيضًا: "والله يحيي ويميت والله بصير بما تعملون" مكان: </w:t>
      </w:r>
      <w:r w:rsidRPr="00076753">
        <w:rPr>
          <w:rFonts w:ascii="Simplified Arabic" w:hAnsi="Simplified Arabic" w:cs="DecoType Thuluth"/>
          <w:b/>
          <w:bCs/>
          <w:spacing w:val="4"/>
          <w:sz w:val="18"/>
          <w:szCs w:val="18"/>
          <w:rtl/>
        </w:rPr>
        <w:t>{</w:t>
      </w:r>
      <w:r w:rsidRPr="00076753">
        <w:rPr>
          <w:rFonts w:ascii="QCF_P070" w:hAnsi="QCF_P070" w:cs="QCF_P070"/>
          <w:b/>
          <w:bCs/>
          <w:spacing w:val="4"/>
          <w:sz w:val="18"/>
          <w:szCs w:val="18"/>
          <w:rtl/>
        </w:rPr>
        <w:t>ﰀ ﰁ ﰂ ﰃ</w:t>
      </w:r>
      <w:r w:rsidRPr="00076753">
        <w:rPr>
          <w:rFonts w:ascii="QCF_P070" w:hAnsi="QCF_P070" w:cs="DecoType Thuluth"/>
          <w:b/>
          <w:bCs/>
          <w:spacing w:val="4"/>
          <w:sz w:val="18"/>
          <w:szCs w:val="18"/>
          <w:rtl/>
        </w:rPr>
        <w:t>}</w:t>
      </w:r>
      <w:r w:rsidRPr="00076753">
        <w:rPr>
          <w:rFonts w:ascii="Simplified Arabic" w:hAnsi="Simplified Arabic" w:cs="AL-Hotham"/>
          <w:b/>
          <w:bCs/>
          <w:sz w:val="18"/>
          <w:szCs w:val="18"/>
          <w:rtl/>
        </w:rPr>
        <w:t xml:space="preserve"> [آل عمران: 156] هكذا قرأ عبد الله بن مسعود. </w:t>
      </w:r>
    </w:p>
    <w:p w:rsidR="00076753" w:rsidRPr="00076753" w:rsidRDefault="00076753" w:rsidP="00076753">
      <w:pPr>
        <w:spacing w:after="0" w:line="240" w:lineRule="auto"/>
        <w:jc w:val="both"/>
        <w:rPr>
          <w:rFonts w:ascii="Simplified Arabic" w:hAnsi="Simplified Arabic" w:cs="AL-Hotham"/>
          <w:b/>
          <w:bCs/>
          <w:spacing w:val="-4"/>
          <w:sz w:val="18"/>
          <w:szCs w:val="18"/>
          <w:rtl/>
        </w:rPr>
      </w:pPr>
      <w:r w:rsidRPr="00076753">
        <w:rPr>
          <w:rFonts w:ascii="Simplified Arabic" w:hAnsi="Simplified Arabic" w:cs="AL-Hotham"/>
          <w:b/>
          <w:bCs/>
          <w:spacing w:val="-4"/>
          <w:sz w:val="18"/>
          <w:szCs w:val="18"/>
          <w:rtl/>
        </w:rPr>
        <w:t xml:space="preserve">وفي قراءة عبد الله بن مسعود: "يستبشرون بنعمة من الله وفضل والله لا يضيع أجر المؤمنين"، والقراءة الصحيحة: </w:t>
      </w:r>
      <w:r w:rsidRPr="00076753">
        <w:rPr>
          <w:rFonts w:ascii="Simplified Arabic" w:hAnsi="Simplified Arabic" w:cs="DecoType Thuluth"/>
          <w:b/>
          <w:bCs/>
          <w:spacing w:val="-4"/>
          <w:sz w:val="18"/>
          <w:szCs w:val="18"/>
          <w:rtl/>
        </w:rPr>
        <w:t>{</w:t>
      </w:r>
      <w:r w:rsidRPr="00076753">
        <w:rPr>
          <w:rFonts w:ascii="QCF_P072" w:hAnsi="QCF_P072" w:cs="QCF_P072"/>
          <w:b/>
          <w:bCs/>
          <w:spacing w:val="-4"/>
          <w:sz w:val="18"/>
          <w:szCs w:val="18"/>
          <w:rtl/>
        </w:rPr>
        <w:t>ﯞ ﯟ ﯠ ﯡ ﯢ ﯣ</w:t>
      </w:r>
      <w:r w:rsidRPr="00076753">
        <w:rPr>
          <w:rFonts w:ascii="QCF_P072" w:hAnsi="QCF_P072" w:cs="DecoType Thuluth"/>
          <w:b/>
          <w:bCs/>
          <w:spacing w:val="-4"/>
          <w:sz w:val="18"/>
          <w:szCs w:val="18"/>
          <w:rtl/>
        </w:rPr>
        <w:t>}</w:t>
      </w:r>
      <w:r w:rsidRPr="00076753">
        <w:rPr>
          <w:rFonts w:ascii="Simplified Arabic" w:hAnsi="Simplified Arabic" w:cs="AL-Hotham"/>
          <w:b/>
          <w:bCs/>
          <w:spacing w:val="-4"/>
          <w:sz w:val="18"/>
          <w:szCs w:val="18"/>
          <w:rtl/>
        </w:rPr>
        <w:t xml:space="preserve"> [آل عمران: 171].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وفي قراءة عبد الله بن مسعود: "وقتلهم الأنبياء بغير حق ويقال لهم ذوقوا".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أما ما جاء في سورة "النساء": "ومن يأكل أموال اليتامى ظلمًا إنما يأكل في بطنه نارًا وسوف يصلى سعيرًا"، في قراءة عبد الله: "كتاب الله عليكم أحل لكم" بغير واو، وفي قراءة عبد لله بن مسعود أيضًا: "وسيؤتي الله المؤمنين"، ولكن القراءة الواردة: </w:t>
      </w:r>
      <w:r w:rsidRPr="00076753">
        <w:rPr>
          <w:rFonts w:ascii="Simplified Arabic" w:hAnsi="Simplified Arabic" w:cs="DecoType Thuluth"/>
          <w:b/>
          <w:bCs/>
          <w:sz w:val="18"/>
          <w:szCs w:val="18"/>
          <w:rtl/>
        </w:rPr>
        <w:t>{</w:t>
      </w:r>
      <w:r w:rsidRPr="00076753">
        <w:rPr>
          <w:rFonts w:ascii="QCF_P101" w:hAnsi="QCF_P101" w:cs="QCF_P101"/>
          <w:b/>
          <w:bCs/>
          <w:sz w:val="18"/>
          <w:szCs w:val="18"/>
          <w:rtl/>
        </w:rPr>
        <w:t>ﯫ ﯬ ﯭ ﯮ</w:t>
      </w:r>
      <w:r w:rsidRPr="00076753">
        <w:rPr>
          <w:rFonts w:ascii="QCF_P101" w:hAnsi="QCF_P101" w:cs="DecoType Thuluth"/>
          <w:b/>
          <w:bCs/>
          <w:sz w:val="18"/>
          <w:szCs w:val="18"/>
          <w:rtl/>
        </w:rPr>
        <w:t>}</w:t>
      </w:r>
      <w:r w:rsidRPr="00076753">
        <w:rPr>
          <w:rFonts w:ascii="Simplified Arabic" w:hAnsi="Simplified Arabic" w:cs="AL-Hotham"/>
          <w:b/>
          <w:bCs/>
          <w:sz w:val="18"/>
          <w:szCs w:val="18"/>
          <w:rtl/>
        </w:rPr>
        <w:t xml:space="preserve"> [النساء: 146].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lastRenderedPageBreak/>
        <w:t xml:space="preserve">أيضًا: "أو يغلب يؤته أجرًا عظيمًا"، ولكن في مصحفنا: </w:t>
      </w:r>
      <w:r w:rsidRPr="00076753">
        <w:rPr>
          <w:rFonts w:ascii="Simplified Arabic" w:hAnsi="Simplified Arabic" w:cs="DecoType Thuluth"/>
          <w:b/>
          <w:bCs/>
          <w:sz w:val="18"/>
          <w:szCs w:val="18"/>
          <w:rtl/>
        </w:rPr>
        <w:t>{</w:t>
      </w:r>
      <w:r w:rsidRPr="00076753">
        <w:rPr>
          <w:rFonts w:ascii="QCF_P089" w:hAnsi="QCF_P089" w:cs="QCF_P089"/>
          <w:b/>
          <w:bCs/>
          <w:sz w:val="18"/>
          <w:szCs w:val="18"/>
          <w:rtl/>
        </w:rPr>
        <w:t>ﯺ ﯻ ﯼ ﯽ</w:t>
      </w:r>
      <w:r w:rsidRPr="00076753">
        <w:rPr>
          <w:rFonts w:ascii="QCF_P089" w:hAnsi="QCF_P089" w:cs="DecoType Thuluth"/>
          <w:b/>
          <w:bCs/>
          <w:sz w:val="18"/>
          <w:szCs w:val="18"/>
          <w:rtl/>
        </w:rPr>
        <w:t>}</w:t>
      </w:r>
      <w:r w:rsidRPr="00076753">
        <w:rPr>
          <w:rFonts w:ascii="Simplified Arabic" w:hAnsi="Simplified Arabic" w:cs="AL-Hotham"/>
          <w:b/>
          <w:bCs/>
          <w:sz w:val="18"/>
          <w:szCs w:val="18"/>
          <w:rtl/>
        </w:rPr>
        <w:t xml:space="preserve"> [النساء: 74]، وفي قراءة عبد الله بن مسعود أيضًا: "بيت مبيت منهم"، وفي قراءة عبد الله بن مسعود: "ومن يفعل ذلك ابتغاء مرضات الله فسيؤتيه"، وفي مصحفنا: </w:t>
      </w:r>
      <w:r w:rsidRPr="00076753">
        <w:rPr>
          <w:rFonts w:ascii="Simplified Arabic" w:hAnsi="Simplified Arabic" w:cs="DecoType Thuluth"/>
          <w:b/>
          <w:bCs/>
          <w:sz w:val="18"/>
          <w:szCs w:val="18"/>
          <w:rtl/>
        </w:rPr>
        <w:t>{</w:t>
      </w:r>
      <w:r w:rsidRPr="00076753">
        <w:rPr>
          <w:rFonts w:ascii="QCF_P089" w:hAnsi="QCF_P089" w:cs="QCF_P089"/>
          <w:b/>
          <w:bCs/>
          <w:sz w:val="18"/>
          <w:szCs w:val="18"/>
          <w:rtl/>
        </w:rPr>
        <w:t>ﯺ ﯻ</w:t>
      </w:r>
      <w:r w:rsidRPr="00076753">
        <w:rPr>
          <w:rFonts w:ascii="QCF_P089" w:hAnsi="QCF_P089" w:cs="DecoType Thuluth"/>
          <w:b/>
          <w:bCs/>
          <w:sz w:val="18"/>
          <w:szCs w:val="18"/>
          <w:rtl/>
        </w:rPr>
        <w:t>}</w:t>
      </w:r>
      <w:r w:rsidRPr="00076753">
        <w:rPr>
          <w:rFonts w:ascii="Simplified Arabic" w:hAnsi="Simplified Arabic" w:cs="AL-Hotham"/>
          <w:b/>
          <w:bCs/>
          <w:sz w:val="18"/>
          <w:szCs w:val="18"/>
          <w:rtl/>
        </w:rPr>
        <w:t xml:space="preserve"> وقرأ حمزة وأبو عمرو وخلف واليزيدي والأعمش "فسوف يؤتيه"، وفي قراءة عبد الله بن مسعود: "أولئك سنؤتيهم أجورهم وقد أنزل عليهم في الكتاب".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وفي سورة "المائدة" قرأ عبد الله بن مسعود: "قال سأنزلها عليكم"، وفي قراءة عبد الله بن مسعود "إن تعذبهم فعبادك".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وأيضًا من القراءات التي خالفت رسم المصحف في سورة "الأنعام"، وذلك في مصحف عبد الله بن مسعود: "ليقولوا درس" بغير تاء، "وهذا صراطي مستقيمًا" يعني من غير "أن" </w:t>
      </w:r>
      <w:r w:rsidRPr="00076753">
        <w:rPr>
          <w:rFonts w:ascii="Simplified Arabic" w:hAnsi="Simplified Arabic" w:cs="DecoType Thuluth"/>
          <w:b/>
          <w:bCs/>
          <w:sz w:val="18"/>
          <w:szCs w:val="18"/>
          <w:rtl/>
        </w:rPr>
        <w:t>{</w:t>
      </w:r>
      <w:r w:rsidRPr="00076753">
        <w:rPr>
          <w:rFonts w:ascii="QCF_P149" w:hAnsi="QCF_P149" w:cs="QCF_P149"/>
          <w:b/>
          <w:bCs/>
          <w:sz w:val="18"/>
          <w:szCs w:val="18"/>
          <w:rtl/>
        </w:rPr>
        <w:t>ﭺ ﭻ ﭼ ﭽ</w:t>
      </w:r>
      <w:r w:rsidRPr="00076753">
        <w:rPr>
          <w:rFonts w:ascii="QCF_P149" w:hAnsi="QCF_P149" w:cs="DecoType Thuluth"/>
          <w:b/>
          <w:bCs/>
          <w:sz w:val="18"/>
          <w:szCs w:val="18"/>
          <w:rtl/>
        </w:rPr>
        <w:t>}</w:t>
      </w:r>
      <w:r w:rsidRPr="00076753">
        <w:rPr>
          <w:rFonts w:ascii="Simplified Arabic" w:hAnsi="Simplified Arabic" w:cs="AL-Hotham"/>
          <w:b/>
          <w:bCs/>
          <w:sz w:val="18"/>
          <w:szCs w:val="18"/>
          <w:rtl/>
        </w:rPr>
        <w:t xml:space="preserve"> [الأنعام: 153].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جاء في سورة "الأعراف" أنه قرأ "وقد تركوك أن يعبدوك وآلهتك"، وأيضًا: "إن الذين استمسكوا بالكتاب" والقراءة في مصحفنا: </w:t>
      </w:r>
      <w:r w:rsidRPr="00076753">
        <w:rPr>
          <w:rFonts w:ascii="Simplified Arabic" w:hAnsi="Simplified Arabic" w:cs="DecoType Thuluth"/>
          <w:b/>
          <w:bCs/>
          <w:sz w:val="18"/>
          <w:szCs w:val="18"/>
          <w:rtl/>
        </w:rPr>
        <w:t>{</w:t>
      </w:r>
      <w:r w:rsidRPr="00076753">
        <w:rPr>
          <w:rFonts w:ascii="QCF_P172" w:hAnsi="QCF_P172" w:cs="QCF_P172"/>
          <w:b/>
          <w:bCs/>
          <w:sz w:val="18"/>
          <w:szCs w:val="18"/>
          <w:rtl/>
        </w:rPr>
        <w:t>ﯺ ﯻ ﯼ</w:t>
      </w:r>
      <w:r w:rsidRPr="00076753">
        <w:rPr>
          <w:rFonts w:ascii="QCF_P172" w:hAnsi="QCF_P172" w:cs="DecoType Thuluth"/>
          <w:b/>
          <w:bCs/>
          <w:sz w:val="18"/>
          <w:szCs w:val="18"/>
          <w:rtl/>
        </w:rPr>
        <w:t>}</w:t>
      </w:r>
      <w:r w:rsidRPr="00076753">
        <w:rPr>
          <w:rFonts w:ascii="Simplified Arabic" w:hAnsi="Simplified Arabic" w:cs="AL-Hotham"/>
          <w:b/>
          <w:bCs/>
          <w:sz w:val="18"/>
          <w:szCs w:val="18"/>
          <w:rtl/>
        </w:rPr>
        <w:t xml:space="preserve"> [الأعراف: 170]، أو "يمسكون بالكتاب" على حسب القراءات الواردة فيها.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وفي سورة "الأنفال" قرأ عبد الله بن مسعود: "والله مع المؤمنين" وفي قراءتنا: </w:t>
      </w:r>
      <w:r w:rsidRPr="00076753">
        <w:rPr>
          <w:rFonts w:ascii="Simplified Arabic" w:hAnsi="Simplified Arabic" w:cs="DecoType Thuluth"/>
          <w:b/>
          <w:bCs/>
          <w:sz w:val="18"/>
          <w:szCs w:val="18"/>
          <w:rtl/>
        </w:rPr>
        <w:t>{</w:t>
      </w:r>
      <w:r w:rsidRPr="00076753">
        <w:rPr>
          <w:rFonts w:ascii="QCF_P179" w:hAnsi="QCF_P179" w:cs="QCF_P179"/>
          <w:b/>
          <w:bCs/>
          <w:sz w:val="18"/>
          <w:szCs w:val="18"/>
          <w:rtl/>
        </w:rPr>
        <w:t>ﮇ ﮈ ﮉ ﮊ</w:t>
      </w:r>
      <w:r w:rsidRPr="00076753">
        <w:rPr>
          <w:rFonts w:ascii="QCF_P179" w:hAnsi="QCF_P179" w:cs="DecoType Thuluth"/>
          <w:b/>
          <w:bCs/>
          <w:sz w:val="18"/>
          <w:szCs w:val="18"/>
          <w:rtl/>
        </w:rPr>
        <w:t>}</w:t>
      </w:r>
      <w:r w:rsidRPr="00076753">
        <w:rPr>
          <w:rFonts w:ascii="Simplified Arabic" w:hAnsi="Simplified Arabic" w:cs="AL-Hotham"/>
          <w:b/>
          <w:bCs/>
          <w:sz w:val="18"/>
          <w:szCs w:val="18"/>
          <w:rtl/>
        </w:rPr>
        <w:t xml:space="preserve"> [الأنفال: 19].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وأيضًا قرأ "ويحسبوا الذين سبقوا" "يحسب" بالباء بغير نون وهذا في قراءتنا </w:t>
      </w:r>
      <w:r w:rsidRPr="00076753">
        <w:rPr>
          <w:rFonts w:ascii="Simplified Arabic" w:hAnsi="Simplified Arabic" w:cs="DecoType Thuluth"/>
          <w:b/>
          <w:bCs/>
          <w:sz w:val="18"/>
          <w:szCs w:val="18"/>
          <w:rtl/>
        </w:rPr>
        <w:t>{</w:t>
      </w:r>
      <w:r w:rsidRPr="00076753">
        <w:rPr>
          <w:rFonts w:ascii="QCF_P073" w:hAnsi="QCF_P073" w:cs="QCF_P073"/>
          <w:b/>
          <w:bCs/>
          <w:sz w:val="18"/>
          <w:szCs w:val="18"/>
          <w:rtl/>
        </w:rPr>
        <w:t>ﮖ</w:t>
      </w:r>
      <w:r w:rsidRPr="00076753">
        <w:rPr>
          <w:rFonts w:ascii="QCF_P073" w:hAnsi="QCF_P073" w:cs="DecoType Thuluth"/>
          <w:b/>
          <w:bCs/>
          <w:sz w:val="18"/>
          <w:szCs w:val="18"/>
          <w:rtl/>
        </w:rPr>
        <w:t>}</w:t>
      </w:r>
      <w:r w:rsidRPr="00076753">
        <w:rPr>
          <w:rFonts w:ascii="Simplified Arabic" w:hAnsi="Simplified Arabic" w:cs="AL-Hotham"/>
          <w:b/>
          <w:bCs/>
          <w:sz w:val="18"/>
          <w:szCs w:val="18"/>
          <w:rtl/>
        </w:rPr>
        <w:t xml:space="preserve"> [الأنفال: 59]، وفي قراءة بعضهم "تحسبن".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وأما في سورة "براءة" فمن ذلك: "أن تتقبل منهم نفقاتهم"، "قل أذن خير ورحمة لكم" إذًا في سورة "براءة" هناك من الكلمات التي خالفت رسم المصحف وقرأ بها عبد الله بن مسعود </w:t>
      </w:r>
      <w:r w:rsidRPr="00076753">
        <w:rPr>
          <w:rFonts w:cs="SC_ALYERMOOK" w:hint="cs"/>
          <w:b/>
          <w:bCs/>
          <w:position w:val="-4"/>
          <w:sz w:val="18"/>
          <w:szCs w:val="18"/>
          <w:rtl/>
        </w:rPr>
        <w:t>&gt;</w:t>
      </w:r>
      <w:r w:rsidRPr="00076753">
        <w:rPr>
          <w:rFonts w:ascii="Simplified Arabic" w:hAnsi="Simplified Arabic" w:cs="AL-Hotham"/>
          <w:b/>
          <w:bCs/>
          <w:sz w:val="18"/>
          <w:szCs w:val="18"/>
          <w:rtl/>
        </w:rPr>
        <w:t xml:space="preserve"> وجاءت في مصحفه "أن تتقبل منهم نفقاتهم" وفي قراءة عبد الله بن مسعود أيضًا: "قل أذن خير ورحمة الله لكم".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وجاء أيضًا في سورة "براءة" في مصحف عبد الله بن مسعود "ولو قطعت قلوبهم"، وكذلك "أولم ترى أنهم يفتنون"، في مصحفنا: </w:t>
      </w:r>
      <w:r w:rsidRPr="00076753">
        <w:rPr>
          <w:rFonts w:ascii="Simplified Arabic" w:hAnsi="Simplified Arabic" w:cs="DecoType Thuluth"/>
          <w:b/>
          <w:bCs/>
          <w:sz w:val="18"/>
          <w:szCs w:val="18"/>
          <w:rtl/>
        </w:rPr>
        <w:t>{</w:t>
      </w:r>
      <w:r w:rsidRPr="00076753">
        <w:rPr>
          <w:rFonts w:ascii="QCF_P207" w:hAnsi="QCF_P207" w:cs="QCF_P207"/>
          <w:b/>
          <w:bCs/>
          <w:sz w:val="18"/>
          <w:szCs w:val="18"/>
          <w:rtl/>
        </w:rPr>
        <w:t>ﮄ ﮅ ﮆ ﮇ</w:t>
      </w:r>
      <w:r w:rsidRPr="00076753">
        <w:rPr>
          <w:rFonts w:ascii="QCF_P207" w:hAnsi="QCF_P207" w:cs="DecoType Thuluth"/>
          <w:b/>
          <w:bCs/>
          <w:sz w:val="18"/>
          <w:szCs w:val="18"/>
          <w:rtl/>
        </w:rPr>
        <w:t>}</w:t>
      </w:r>
      <w:r w:rsidRPr="00076753">
        <w:rPr>
          <w:rFonts w:ascii="Simplified Arabic" w:hAnsi="Simplified Arabic" w:cs="AL-Hotham"/>
          <w:b/>
          <w:bCs/>
          <w:sz w:val="18"/>
          <w:szCs w:val="18"/>
          <w:rtl/>
        </w:rPr>
        <w:t xml:space="preserve"> [التوبة: 126].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وكذلك جاء في مصحف عبد الله بن مسعود: "من بعد ما زاغت قلوب طائفة"، وفي مصحفنا: </w:t>
      </w:r>
      <w:r w:rsidRPr="00076753">
        <w:rPr>
          <w:rFonts w:ascii="Simplified Arabic" w:hAnsi="Simplified Arabic" w:cs="DecoType Thuluth"/>
          <w:b/>
          <w:bCs/>
          <w:sz w:val="18"/>
          <w:szCs w:val="18"/>
          <w:rtl/>
        </w:rPr>
        <w:t>{</w:t>
      </w:r>
      <w:r w:rsidRPr="00076753">
        <w:rPr>
          <w:rFonts w:ascii="QCF_P205" w:hAnsi="QCF_P205" w:cs="QCF_P205"/>
          <w:b/>
          <w:bCs/>
          <w:sz w:val="18"/>
          <w:szCs w:val="18"/>
          <w:rtl/>
        </w:rPr>
        <w:t>ﯥ ﯦ ﯧ ﯨ ﯩ ﯪ ﯫ ﯬ</w:t>
      </w:r>
      <w:r w:rsidRPr="00076753">
        <w:rPr>
          <w:rFonts w:ascii="QCF_P205" w:hAnsi="QCF_P205" w:cs="DecoType Thuluth"/>
          <w:b/>
          <w:bCs/>
          <w:sz w:val="18"/>
          <w:szCs w:val="18"/>
          <w:rtl/>
        </w:rPr>
        <w:t>}</w:t>
      </w:r>
      <w:r w:rsidRPr="00076753">
        <w:rPr>
          <w:rFonts w:ascii="Simplified Arabic" w:hAnsi="Simplified Arabic" w:cs="AL-Hotham"/>
          <w:b/>
          <w:bCs/>
          <w:sz w:val="18"/>
          <w:szCs w:val="18"/>
          <w:rtl/>
        </w:rPr>
        <w:t xml:space="preserve"> [التوبة: 117].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أما سورة "يونس" فجاءت في قراءة عبد الله بن مسعود: "حتى إذا كنتم في الفلك وجرين بكم".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وفي سورة "هود" في قراءة عبد الله بن مسعود التي خالفت رسم المصحف: "ولا تنقصوه شيئًا" مكان </w:t>
      </w:r>
      <w:r w:rsidRPr="00076753">
        <w:rPr>
          <w:rFonts w:ascii="Simplified Arabic" w:hAnsi="Simplified Arabic" w:cs="DecoType Thuluth"/>
          <w:b/>
          <w:bCs/>
          <w:sz w:val="18"/>
          <w:szCs w:val="18"/>
          <w:rtl/>
        </w:rPr>
        <w:t>{</w:t>
      </w:r>
      <w:r w:rsidRPr="00076753">
        <w:rPr>
          <w:rFonts w:ascii="QCF_P228" w:hAnsi="QCF_P228" w:cs="QCF_P228"/>
          <w:b/>
          <w:bCs/>
          <w:sz w:val="18"/>
          <w:szCs w:val="18"/>
          <w:rtl/>
        </w:rPr>
        <w:t>ﮎ ﮏ ﮐ</w:t>
      </w:r>
      <w:r w:rsidRPr="00076753">
        <w:rPr>
          <w:rFonts w:ascii="QCF_P228" w:hAnsi="QCF_P228" w:cs="DecoType Thuluth"/>
          <w:b/>
          <w:bCs/>
          <w:sz w:val="18"/>
          <w:szCs w:val="18"/>
          <w:rtl/>
        </w:rPr>
        <w:t>}</w:t>
      </w:r>
      <w:r w:rsidRPr="00076753">
        <w:rPr>
          <w:rFonts w:ascii="Simplified Arabic" w:hAnsi="Simplified Arabic" w:cs="AL-Hotham"/>
          <w:b/>
          <w:bCs/>
          <w:sz w:val="18"/>
          <w:szCs w:val="18"/>
          <w:rtl/>
        </w:rPr>
        <w:t xml:space="preserve"> [هود: 57].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وفي سورة "الرعد" في مصحف عبد الله بن مسعود: "وسيعلم الكافرون لمن عقبى الدار"، وفي مصحفنا: </w:t>
      </w:r>
      <w:r w:rsidRPr="00076753">
        <w:rPr>
          <w:rFonts w:ascii="Simplified Arabic" w:hAnsi="Simplified Arabic" w:cs="DecoType Thuluth"/>
          <w:b/>
          <w:bCs/>
          <w:sz w:val="18"/>
          <w:szCs w:val="18"/>
          <w:rtl/>
        </w:rPr>
        <w:t>{</w:t>
      </w:r>
      <w:r w:rsidRPr="00076753">
        <w:rPr>
          <w:rFonts w:ascii="QCF_P254" w:hAnsi="QCF_P254" w:cs="QCF_P254"/>
          <w:b/>
          <w:bCs/>
          <w:sz w:val="18"/>
          <w:szCs w:val="18"/>
          <w:rtl/>
        </w:rPr>
        <w:t>ﰏ ﰐ ﰑ ﰒ ﰓ</w:t>
      </w:r>
      <w:r w:rsidRPr="00076753">
        <w:rPr>
          <w:rFonts w:ascii="QCF_P254" w:hAnsi="QCF_P254" w:cs="DecoType Thuluth"/>
          <w:b/>
          <w:bCs/>
          <w:sz w:val="18"/>
          <w:szCs w:val="18"/>
          <w:rtl/>
        </w:rPr>
        <w:t>}</w:t>
      </w:r>
      <w:r w:rsidRPr="00076753">
        <w:rPr>
          <w:rFonts w:ascii="Simplified Arabic" w:hAnsi="Simplified Arabic" w:cs="AL-Hotham"/>
          <w:b/>
          <w:bCs/>
          <w:sz w:val="18"/>
          <w:szCs w:val="18"/>
          <w:rtl/>
        </w:rPr>
        <w:t xml:space="preserve"> [الرعد: 42].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وفي سورة "الحجر": "ولا يلتفتن منكم أحدًا".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pacing w:val="-6"/>
          <w:sz w:val="18"/>
          <w:szCs w:val="18"/>
          <w:rtl/>
        </w:rPr>
        <w:t xml:space="preserve">وفي سورة "النحل" في قراءة عبد بن مسعود مكان </w:t>
      </w:r>
      <w:r w:rsidRPr="00076753">
        <w:rPr>
          <w:rFonts w:ascii="Simplified Arabic" w:hAnsi="Simplified Arabic" w:cs="DecoType Thuluth"/>
          <w:b/>
          <w:bCs/>
          <w:spacing w:val="-6"/>
          <w:sz w:val="18"/>
          <w:szCs w:val="18"/>
          <w:rtl/>
        </w:rPr>
        <w:t>{</w:t>
      </w:r>
      <w:r w:rsidRPr="00076753">
        <w:rPr>
          <w:rFonts w:ascii="QCF_P268" w:hAnsi="QCF_P268" w:cs="QCF_P268"/>
          <w:b/>
          <w:bCs/>
          <w:spacing w:val="-6"/>
          <w:sz w:val="18"/>
          <w:szCs w:val="18"/>
          <w:rtl/>
        </w:rPr>
        <w:t>ﮠ ﮡ</w:t>
      </w:r>
      <w:r w:rsidRPr="00076753">
        <w:rPr>
          <w:rFonts w:ascii="QCF_P268" w:hAnsi="QCF_P268" w:cs="DecoType Thuluth"/>
          <w:b/>
          <w:bCs/>
          <w:spacing w:val="-6"/>
          <w:sz w:val="18"/>
          <w:szCs w:val="18"/>
          <w:rtl/>
        </w:rPr>
        <w:t>}</w:t>
      </w:r>
      <w:r w:rsidRPr="00076753">
        <w:rPr>
          <w:rFonts w:ascii="Simplified Arabic" w:hAnsi="Simplified Arabic" w:cs="AL-Hotham"/>
          <w:b/>
          <w:bCs/>
          <w:spacing w:val="-6"/>
          <w:sz w:val="18"/>
          <w:szCs w:val="18"/>
          <w:rtl/>
        </w:rPr>
        <w:t xml:space="preserve"> [النحل: 12]</w:t>
      </w:r>
      <w:r w:rsidRPr="00076753">
        <w:rPr>
          <w:rFonts w:ascii="Simplified Arabic" w:hAnsi="Simplified Arabic" w:cs="AL-Hotham"/>
          <w:b/>
          <w:bCs/>
          <w:sz w:val="18"/>
          <w:szCs w:val="18"/>
          <w:rtl/>
        </w:rPr>
        <w:t xml:space="preserve">: "والرياح مسخرات"، وأيضًا "ليوفين الذين صبروا أجرهم"، وفي مصحفنا: </w:t>
      </w:r>
      <w:r w:rsidRPr="00076753">
        <w:rPr>
          <w:rFonts w:ascii="Simplified Arabic" w:hAnsi="Simplified Arabic" w:cs="DecoType Thuluth"/>
          <w:b/>
          <w:bCs/>
          <w:sz w:val="18"/>
          <w:szCs w:val="18"/>
          <w:rtl/>
        </w:rPr>
        <w:t>{</w:t>
      </w:r>
      <w:r w:rsidRPr="00076753">
        <w:rPr>
          <w:rFonts w:ascii="QCF_P278" w:hAnsi="QCF_P278" w:cs="QCF_P278"/>
          <w:b/>
          <w:bCs/>
          <w:sz w:val="18"/>
          <w:szCs w:val="18"/>
          <w:rtl/>
        </w:rPr>
        <w:t>ﮀ</w:t>
      </w:r>
      <w:r w:rsidRPr="00076753">
        <w:rPr>
          <w:rFonts w:ascii="Simplified Arabic" w:hAnsi="Simplified Arabic" w:cs="DecoType Thuluth"/>
          <w:b/>
          <w:bCs/>
          <w:sz w:val="18"/>
          <w:szCs w:val="18"/>
          <w:rtl/>
        </w:rPr>
        <w:t>}</w:t>
      </w:r>
      <w:r w:rsidRPr="00076753">
        <w:rPr>
          <w:rFonts w:ascii="Simplified Arabic" w:hAnsi="Simplified Arabic" w:cs="AL-Hotham"/>
          <w:b/>
          <w:bCs/>
          <w:sz w:val="18"/>
          <w:szCs w:val="18"/>
          <w:rtl/>
        </w:rPr>
        <w:t xml:space="preserve"> [النحل: 96].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وفي سورة "الإسراء" قرأ عبد الله بن مسعود: "إما يبلغان عندك الكبر إما واحد وإما كلاهما"، وكذلك "سبحت له الأرض وسبحت له السماوات".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وفي سورة "الكهف" في مصحف عبد الله بن مسعود من القراءات التي خالفت رسم المصحف: "لكن هو الله ربي" بغير ألف بعد "لكن"، فيقرأ "لكن هو الله ربي"، وكذلك "ويوم يقول لهم نادوا" وفي مصحفنا </w:t>
      </w:r>
      <w:r w:rsidRPr="00076753">
        <w:rPr>
          <w:rFonts w:ascii="Simplified Arabic" w:hAnsi="Simplified Arabic" w:cs="DecoType Thuluth"/>
          <w:b/>
          <w:bCs/>
          <w:sz w:val="18"/>
          <w:szCs w:val="18"/>
          <w:rtl/>
        </w:rPr>
        <w:t>{</w:t>
      </w:r>
      <w:r w:rsidRPr="00076753">
        <w:rPr>
          <w:rFonts w:ascii="QCF_P299" w:hAnsi="QCF_P299" w:cs="QCF_P299"/>
          <w:b/>
          <w:bCs/>
          <w:sz w:val="18"/>
          <w:szCs w:val="18"/>
          <w:rtl/>
        </w:rPr>
        <w:t>ﯪ</w:t>
      </w:r>
      <w:r w:rsidRPr="00076753">
        <w:rPr>
          <w:rFonts w:ascii="Simplified Arabic" w:hAnsi="Simplified Arabic" w:cs="DecoType Thuluth"/>
          <w:b/>
          <w:bCs/>
          <w:sz w:val="18"/>
          <w:szCs w:val="18"/>
          <w:rtl/>
        </w:rPr>
        <w:t>}</w:t>
      </w:r>
      <w:r w:rsidRPr="00076753">
        <w:rPr>
          <w:rFonts w:ascii="Simplified Arabic" w:hAnsi="Simplified Arabic" w:cs="AL-Hotham"/>
          <w:b/>
          <w:bCs/>
          <w:sz w:val="18"/>
          <w:szCs w:val="18"/>
          <w:rtl/>
        </w:rPr>
        <w:t xml:space="preserve"> [الكهف: 52] فقط دون أن يقول "ويوم يقول لهم نادوا"، في مصحفنا </w:t>
      </w:r>
      <w:r w:rsidRPr="00076753">
        <w:rPr>
          <w:rFonts w:ascii="Simplified Arabic" w:hAnsi="Simplified Arabic" w:cs="DecoType Thuluth"/>
          <w:b/>
          <w:bCs/>
          <w:sz w:val="18"/>
          <w:szCs w:val="18"/>
          <w:rtl/>
        </w:rPr>
        <w:t>{</w:t>
      </w:r>
      <w:r w:rsidRPr="00076753">
        <w:rPr>
          <w:rFonts w:ascii="QCF_P299" w:hAnsi="QCF_P299" w:cs="QCF_P299"/>
          <w:b/>
          <w:bCs/>
          <w:sz w:val="18"/>
          <w:szCs w:val="18"/>
          <w:rtl/>
        </w:rPr>
        <w:t>ﯩ ﯪ ﯫ</w:t>
      </w:r>
      <w:r w:rsidRPr="00076753">
        <w:rPr>
          <w:rFonts w:ascii="QCF_P299" w:hAnsi="QCF_P299" w:cs="DecoType Thuluth"/>
          <w:b/>
          <w:bCs/>
          <w:sz w:val="18"/>
          <w:szCs w:val="18"/>
          <w:rtl/>
        </w:rPr>
        <w:t>}</w:t>
      </w:r>
      <w:r w:rsidRPr="00076753">
        <w:rPr>
          <w:rFonts w:ascii="Simplified Arabic" w:hAnsi="Simplified Arabic" w:cs="AL-Hotham"/>
          <w:b/>
          <w:bCs/>
          <w:sz w:val="18"/>
          <w:szCs w:val="18"/>
          <w:rtl/>
        </w:rPr>
        <w:t xml:space="preserve"> بدون "لهم".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وأيضًا في مصحف عبد الله بن مسعود في سورة "الكهف": "قبل أن تقضى كلمات ربي" وهي في مصحفنا: </w:t>
      </w:r>
      <w:r w:rsidRPr="00076753">
        <w:rPr>
          <w:rFonts w:ascii="Simplified Arabic" w:hAnsi="Simplified Arabic" w:cs="DecoType Thuluth"/>
          <w:b/>
          <w:bCs/>
          <w:sz w:val="18"/>
          <w:szCs w:val="18"/>
          <w:rtl/>
        </w:rPr>
        <w:t>{</w:t>
      </w:r>
      <w:r w:rsidRPr="00076753">
        <w:rPr>
          <w:rFonts w:ascii="QCF_P304" w:hAnsi="QCF_P304" w:cs="QCF_P304"/>
          <w:b/>
          <w:bCs/>
          <w:sz w:val="18"/>
          <w:szCs w:val="18"/>
          <w:rtl/>
        </w:rPr>
        <w:t>ﯼ ﯽ ﯾ</w:t>
      </w:r>
      <w:r w:rsidRPr="00076753">
        <w:rPr>
          <w:rFonts w:ascii="QCF_P304" w:hAnsi="QCF_P304" w:cs="DecoType Thuluth"/>
          <w:b/>
          <w:bCs/>
          <w:sz w:val="18"/>
          <w:szCs w:val="18"/>
          <w:rtl/>
        </w:rPr>
        <w:t>}</w:t>
      </w:r>
      <w:r w:rsidRPr="00076753">
        <w:rPr>
          <w:rFonts w:ascii="Simplified Arabic" w:hAnsi="Simplified Arabic" w:cs="AL-Hotham"/>
          <w:b/>
          <w:bCs/>
          <w:sz w:val="18"/>
          <w:szCs w:val="18"/>
          <w:rtl/>
        </w:rPr>
        <w:t xml:space="preserve"> [الكهف: 109].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وفي سورة "مريم" في قراءة عبد الله بن مسعود: "ذلك عيسى ابن مريم قال الحق الذي فيه يمترون" </w:t>
      </w:r>
      <w:r w:rsidRPr="00076753">
        <w:rPr>
          <w:rFonts w:ascii="Simplified Arabic" w:hAnsi="Simplified Arabic" w:cs="AL-Hotham"/>
          <w:b/>
          <w:bCs/>
          <w:spacing w:val="-6"/>
          <w:sz w:val="18"/>
          <w:szCs w:val="18"/>
          <w:rtl/>
        </w:rPr>
        <w:t xml:space="preserve">هي في مصحفنا: </w:t>
      </w:r>
      <w:r w:rsidRPr="00076753">
        <w:rPr>
          <w:rFonts w:ascii="Simplified Arabic" w:hAnsi="Simplified Arabic" w:cs="DecoType Thuluth"/>
          <w:b/>
          <w:bCs/>
          <w:spacing w:val="-6"/>
          <w:sz w:val="18"/>
          <w:szCs w:val="18"/>
          <w:rtl/>
        </w:rPr>
        <w:t>{</w:t>
      </w:r>
      <w:r w:rsidRPr="00076753">
        <w:rPr>
          <w:rFonts w:ascii="QCF_P307" w:hAnsi="QCF_P307" w:cs="QCF_P307"/>
          <w:b/>
          <w:bCs/>
          <w:spacing w:val="-6"/>
          <w:sz w:val="18"/>
          <w:szCs w:val="18"/>
          <w:rtl/>
        </w:rPr>
        <w:t>ﯕ ﯖ</w:t>
      </w:r>
      <w:r w:rsidRPr="00076753">
        <w:rPr>
          <w:rFonts w:ascii="QCF_P307" w:hAnsi="QCF_P307" w:cs="DecoType Thuluth"/>
          <w:b/>
          <w:bCs/>
          <w:spacing w:val="-6"/>
          <w:sz w:val="18"/>
          <w:szCs w:val="18"/>
          <w:rtl/>
        </w:rPr>
        <w:t>}</w:t>
      </w:r>
      <w:r w:rsidRPr="00076753">
        <w:rPr>
          <w:rFonts w:ascii="Simplified Arabic" w:hAnsi="Simplified Arabic" w:cs="AL-Hotham"/>
          <w:b/>
          <w:bCs/>
          <w:spacing w:val="-6"/>
          <w:sz w:val="18"/>
          <w:szCs w:val="18"/>
          <w:rtl/>
        </w:rPr>
        <w:t xml:space="preserve"> [مريم: 34]، وكذلك: "تكاد السموات لتتصدع منه"، وأيضًا: "سيدخلون الجنة" مكان </w:t>
      </w:r>
      <w:r w:rsidRPr="00076753">
        <w:rPr>
          <w:rFonts w:ascii="Simplified Arabic" w:hAnsi="Simplified Arabic" w:cs="DecoType Thuluth"/>
          <w:b/>
          <w:bCs/>
          <w:spacing w:val="-6"/>
          <w:sz w:val="18"/>
          <w:szCs w:val="18"/>
          <w:rtl/>
        </w:rPr>
        <w:t>{</w:t>
      </w:r>
      <w:r w:rsidRPr="00076753">
        <w:rPr>
          <w:rFonts w:ascii="QCF_P309" w:hAnsi="QCF_P309" w:cs="QCF_P309"/>
          <w:b/>
          <w:bCs/>
          <w:spacing w:val="-6"/>
          <w:sz w:val="18"/>
          <w:szCs w:val="18"/>
          <w:rtl/>
        </w:rPr>
        <w:t>ﯜ ﯝ</w:t>
      </w:r>
      <w:r w:rsidRPr="00076753">
        <w:rPr>
          <w:rFonts w:ascii="QCF_P309" w:hAnsi="QCF_P309" w:cs="DecoType Thuluth"/>
          <w:b/>
          <w:bCs/>
          <w:spacing w:val="-6"/>
          <w:sz w:val="18"/>
          <w:szCs w:val="18"/>
          <w:rtl/>
        </w:rPr>
        <w:t>}</w:t>
      </w:r>
      <w:r w:rsidRPr="00076753">
        <w:rPr>
          <w:rFonts w:ascii="Simplified Arabic" w:hAnsi="Simplified Arabic" w:cs="AL-Hotham"/>
          <w:b/>
          <w:bCs/>
          <w:spacing w:val="-6"/>
          <w:sz w:val="18"/>
          <w:szCs w:val="18"/>
          <w:rtl/>
        </w:rPr>
        <w:t xml:space="preserve"> [مريم: 60]</w:t>
      </w:r>
      <w:r w:rsidRPr="00076753">
        <w:rPr>
          <w:rFonts w:ascii="Simplified Arabic" w:hAnsi="Simplified Arabic" w:cs="AL-Hotham"/>
          <w:b/>
          <w:bCs/>
          <w:sz w:val="18"/>
          <w:szCs w:val="18"/>
          <w:rtl/>
        </w:rPr>
        <w:t xml:space="preserve"> فزاد السين على </w:t>
      </w:r>
      <w:r w:rsidRPr="00076753">
        <w:rPr>
          <w:rFonts w:ascii="Simplified Arabic" w:hAnsi="Simplified Arabic" w:cs="DecoType Thuluth"/>
          <w:b/>
          <w:bCs/>
          <w:sz w:val="18"/>
          <w:szCs w:val="18"/>
          <w:rtl/>
        </w:rPr>
        <w:t>{</w:t>
      </w:r>
      <w:r w:rsidRPr="00076753">
        <w:rPr>
          <w:rFonts w:ascii="QCF_P309" w:hAnsi="QCF_P309" w:cs="QCF_P309"/>
          <w:b/>
          <w:bCs/>
          <w:sz w:val="18"/>
          <w:szCs w:val="18"/>
          <w:rtl/>
        </w:rPr>
        <w:t>ﯜ</w:t>
      </w:r>
      <w:r w:rsidRPr="00076753">
        <w:rPr>
          <w:rFonts w:ascii="QCF_P309" w:hAnsi="QCF_P309" w:cs="DecoType Thuluth"/>
          <w:b/>
          <w:bCs/>
          <w:sz w:val="18"/>
          <w:szCs w:val="18"/>
          <w:rtl/>
        </w:rPr>
        <w:t>}</w:t>
      </w:r>
      <w:r w:rsidRPr="00076753">
        <w:rPr>
          <w:rFonts w:ascii="Simplified Arabic" w:hAnsi="Simplified Arabic" w:cs="AL-Hotham"/>
          <w:b/>
          <w:bCs/>
          <w:sz w:val="18"/>
          <w:szCs w:val="18"/>
          <w:rtl/>
        </w:rPr>
        <w:t xml:space="preserve">، وقرأ أيضًا عبد الله بن مسعود "في السماوات والأرض لما آتي الرحمن عبدًا". </w:t>
      </w:r>
    </w:p>
    <w:p w:rsidR="00076753" w:rsidRPr="00076753" w:rsidRDefault="00076753" w:rsidP="00076753">
      <w:pPr>
        <w:spacing w:after="0" w:line="240" w:lineRule="auto"/>
        <w:jc w:val="both"/>
        <w:rPr>
          <w:rFonts w:ascii="Simplified Arabic" w:hAnsi="Simplified Arabic" w:cs="AL-Hotham"/>
          <w:b/>
          <w:bCs/>
          <w:spacing w:val="4"/>
          <w:sz w:val="18"/>
          <w:szCs w:val="18"/>
          <w:rtl/>
        </w:rPr>
      </w:pPr>
      <w:r w:rsidRPr="00076753">
        <w:rPr>
          <w:rFonts w:ascii="Simplified Arabic" w:hAnsi="Simplified Arabic" w:cs="AL-Hotham"/>
          <w:b/>
          <w:bCs/>
          <w:spacing w:val="4"/>
          <w:sz w:val="18"/>
          <w:szCs w:val="18"/>
          <w:rtl/>
        </w:rPr>
        <w:t xml:space="preserve">أما القراءات الواردة في سورة "الأنبياء" والتي خالفت رسم المصحف في قراءة عبد الله بن مسعود: "ومن الشياطين من يغوص له ويعمل وكنا لهم حافظين"، في </w:t>
      </w:r>
      <w:r w:rsidRPr="00076753">
        <w:rPr>
          <w:rFonts w:ascii="Simplified Arabic" w:hAnsi="Simplified Arabic" w:cs="AL-Hotham"/>
          <w:b/>
          <w:bCs/>
          <w:spacing w:val="4"/>
          <w:sz w:val="18"/>
          <w:szCs w:val="18"/>
          <w:rtl/>
        </w:rPr>
        <w:lastRenderedPageBreak/>
        <w:t xml:space="preserve">قراءتنا: </w:t>
      </w:r>
      <w:r w:rsidRPr="00076753">
        <w:rPr>
          <w:rFonts w:ascii="Simplified Arabic" w:hAnsi="Simplified Arabic" w:cs="DecoType Thuluth"/>
          <w:b/>
          <w:bCs/>
          <w:spacing w:val="4"/>
          <w:sz w:val="18"/>
          <w:szCs w:val="18"/>
          <w:rtl/>
        </w:rPr>
        <w:t>{</w:t>
      </w:r>
      <w:r w:rsidRPr="00076753">
        <w:rPr>
          <w:rFonts w:ascii="QCF_P329" w:hAnsi="QCF_P329" w:cs="QCF_P329"/>
          <w:b/>
          <w:bCs/>
          <w:spacing w:val="4"/>
          <w:sz w:val="18"/>
          <w:szCs w:val="18"/>
          <w:rtl/>
        </w:rPr>
        <w:t>ﭑ ﭒ ﭓ ﭔ ﭕ ﭖ ﭗ ﭘ ﭙ</w:t>
      </w:r>
      <w:r w:rsidRPr="00076753">
        <w:rPr>
          <w:rFonts w:ascii="QCF_P329" w:hAnsi="QCF_P329" w:cs="DecoType Thuluth"/>
          <w:b/>
          <w:bCs/>
          <w:spacing w:val="4"/>
          <w:sz w:val="18"/>
          <w:szCs w:val="18"/>
          <w:rtl/>
        </w:rPr>
        <w:t>}</w:t>
      </w:r>
      <w:r w:rsidRPr="00076753">
        <w:rPr>
          <w:rFonts w:ascii="Simplified Arabic" w:hAnsi="Simplified Arabic" w:cs="AL-Hotham"/>
          <w:b/>
          <w:bCs/>
          <w:spacing w:val="4"/>
          <w:sz w:val="18"/>
          <w:szCs w:val="18"/>
          <w:rtl/>
        </w:rPr>
        <w:t xml:space="preserve"> [الأنبياء: 82].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في سورة "الحج" في قراءة عبد الله بن مسعود: "أذن للذين قاتلوا بأنهم ظلموا".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وفي سورة "النور" في قراءة عبد الله بن مسعود: "سورة أنزلناها وفرضناها لكم"، وأيضًا: "يسبحون له فيها رجال"، "أحسب الذين كفروا معجزين في الأرض". </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أما سورة "الفرقان" فقد جاء فيها في قراءة عبد الله بن مسعود والتي جاءت مخالفة لرسم المصحف: "والذي أرسل الرياح مبشرات" وفي قراءتنا: </w:t>
      </w:r>
      <w:r w:rsidRPr="00076753">
        <w:rPr>
          <w:rFonts w:ascii="Simplified Arabic" w:hAnsi="Simplified Arabic" w:cs="DecoType Thuluth"/>
          <w:b/>
          <w:bCs/>
          <w:sz w:val="18"/>
          <w:szCs w:val="18"/>
          <w:rtl/>
        </w:rPr>
        <w:t>{</w:t>
      </w:r>
      <w:r w:rsidRPr="00076753">
        <w:rPr>
          <w:rFonts w:ascii="QCF_P364" w:hAnsi="QCF_P364" w:cs="QCF_P364"/>
          <w:b/>
          <w:bCs/>
          <w:sz w:val="18"/>
          <w:szCs w:val="18"/>
          <w:rtl/>
        </w:rPr>
        <w:t>ﮆ ﮇ ﮈ ﮉ ﮊ</w:t>
      </w:r>
      <w:r w:rsidRPr="00076753">
        <w:rPr>
          <w:rFonts w:ascii="QCF_P364" w:hAnsi="QCF_P364" w:cs="DecoType Thuluth"/>
          <w:b/>
          <w:bCs/>
          <w:sz w:val="18"/>
          <w:szCs w:val="18"/>
          <w:rtl/>
        </w:rPr>
        <w:t>}</w:t>
      </w:r>
      <w:r w:rsidRPr="00076753">
        <w:rPr>
          <w:rFonts w:ascii="Simplified Arabic" w:hAnsi="Simplified Arabic" w:cs="AL-Hotham"/>
          <w:b/>
          <w:bCs/>
          <w:sz w:val="18"/>
          <w:szCs w:val="18"/>
          <w:rtl/>
        </w:rPr>
        <w:t xml:space="preserve"> [الفرقان: 48]، وأيضًا: "أنسجد لما تأمرنا به".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أما سورة "الشعراء" فلم يرد فيها قراءة لابن مسعود مخالفة لرسم المصحف، وإن كانت له قراءات أخرى ولكنها موافقة لرسم المصحف وإن كانت شاذة.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في سورة "النمل" في قراءة عبد الله بن مسعود: "فيمكث غير بعيد"، وأيضًا "تكلمهم بأن الناس"، "هلا يسجدوا لله" كل هذه قراءات مخالفة لرسم المصحف.</w:t>
      </w:r>
    </w:p>
    <w:p w:rsidR="00076753" w:rsidRPr="00076753" w:rsidRDefault="00076753" w:rsidP="00076753">
      <w:pPr>
        <w:spacing w:after="0" w:line="240" w:lineRule="auto"/>
        <w:jc w:val="both"/>
        <w:rPr>
          <w:rFonts w:ascii="Simplified Arabic" w:hAnsi="Simplified Arabic" w:cs="AL-Hotham"/>
          <w:b/>
          <w:bCs/>
          <w:sz w:val="18"/>
          <w:szCs w:val="18"/>
          <w:rtl/>
        </w:rPr>
      </w:pPr>
      <w:r w:rsidRPr="00076753">
        <w:rPr>
          <w:rFonts w:ascii="Simplified Arabic" w:hAnsi="Simplified Arabic" w:cs="AL-Hotham"/>
          <w:b/>
          <w:bCs/>
          <w:sz w:val="18"/>
          <w:szCs w:val="18"/>
          <w:rtl/>
        </w:rPr>
        <w:t xml:space="preserve">في سورة "القصص": "لولا أن من الله علينا لا نخسف بنا" مكان </w:t>
      </w:r>
      <w:r w:rsidRPr="00076753">
        <w:rPr>
          <w:rFonts w:ascii="Simplified Arabic" w:hAnsi="Simplified Arabic" w:cs="DecoType Thuluth"/>
          <w:b/>
          <w:bCs/>
          <w:sz w:val="18"/>
          <w:szCs w:val="18"/>
          <w:rtl/>
        </w:rPr>
        <w:t>{</w:t>
      </w:r>
      <w:r w:rsidRPr="00076753">
        <w:rPr>
          <w:rFonts w:ascii="QCF_P395" w:hAnsi="QCF_P395" w:cs="QCF_P395"/>
          <w:b/>
          <w:bCs/>
          <w:sz w:val="18"/>
          <w:szCs w:val="18"/>
          <w:rtl/>
        </w:rPr>
        <w:t xml:space="preserve">ﯚ ﯛ ﯜ ﯝ ﯞ </w:t>
      </w:r>
      <w:r w:rsidRPr="00076753">
        <w:rPr>
          <w:rFonts w:ascii="Simplified Arabic" w:hAnsi="Simplified Arabic" w:cs="AL-Hotham" w:hint="cs"/>
          <w:b/>
          <w:bCs/>
          <w:sz w:val="18"/>
          <w:szCs w:val="18"/>
          <w:rtl/>
        </w:rPr>
        <w:t xml:space="preserve"> </w:t>
      </w:r>
      <w:r w:rsidRPr="00076753">
        <w:rPr>
          <w:rFonts w:ascii="QCF_P395" w:hAnsi="QCF_P395" w:cs="QCF_P395"/>
          <w:b/>
          <w:bCs/>
          <w:sz w:val="18"/>
          <w:szCs w:val="18"/>
          <w:rtl/>
        </w:rPr>
        <w:t>ﯟ ﯠ</w:t>
      </w:r>
      <w:r w:rsidRPr="00076753">
        <w:rPr>
          <w:rFonts w:ascii="QCF_P395" w:hAnsi="QCF_P395" w:cs="DecoType Thuluth"/>
          <w:b/>
          <w:bCs/>
          <w:sz w:val="18"/>
          <w:szCs w:val="18"/>
          <w:rtl/>
        </w:rPr>
        <w:t>}</w:t>
      </w:r>
      <w:r w:rsidRPr="00076753">
        <w:rPr>
          <w:rFonts w:ascii="Simplified Arabic" w:hAnsi="Simplified Arabic" w:cs="AL-Hotham"/>
          <w:b/>
          <w:bCs/>
          <w:sz w:val="18"/>
          <w:szCs w:val="18"/>
          <w:rtl/>
        </w:rPr>
        <w:t xml:space="preserve"> [القصص: 82].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وفي سورة "العنكبوت" في قراءة عبد الله بن مسعود: "إنما اتخذتم من دون الله أوثانًا وتخلقون إفكًا إنما مودة بينكم"، وأيضًا: "ليكفروا بما آتاهم قل تمتعوا".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في سورة "السجدة": "تعلمنَّ نفس ما يخفى لهم".</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وفي سورة "الصافات": "سلام على إدراسين". </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وفي سورة "الزخرف": "وإنه عليم للساعة".</w:t>
      </w:r>
    </w:p>
    <w:p w:rsidR="00076753" w:rsidRPr="00076753" w:rsidRDefault="00076753" w:rsidP="00076753">
      <w:pPr>
        <w:spacing w:after="0" w:line="240" w:lineRule="auto"/>
        <w:jc w:val="lowKashida"/>
        <w:rPr>
          <w:rFonts w:ascii="Simplified Arabic" w:hAnsi="Simplified Arabic" w:cs="AL-Hotham"/>
          <w:b/>
          <w:bCs/>
          <w:sz w:val="18"/>
          <w:szCs w:val="18"/>
          <w:rtl/>
        </w:rPr>
      </w:pPr>
      <w:r w:rsidRPr="00076753">
        <w:rPr>
          <w:rFonts w:ascii="Simplified Arabic" w:hAnsi="Simplified Arabic" w:cs="AL-Hotham"/>
          <w:b/>
          <w:bCs/>
          <w:sz w:val="18"/>
          <w:szCs w:val="18"/>
          <w:rtl/>
        </w:rPr>
        <w:t xml:space="preserve">وفي سورة "الحجرات": "لتعارفوا وخياركم عند الله أتقاكم". </w:t>
      </w:r>
    </w:p>
    <w:p w:rsidR="00076753" w:rsidRPr="00076753" w:rsidRDefault="00076753" w:rsidP="00076753">
      <w:pPr>
        <w:spacing w:after="0" w:line="240" w:lineRule="auto"/>
        <w:jc w:val="center"/>
        <w:rPr>
          <w:rFonts w:asciiTheme="majorBidi" w:hAnsiTheme="majorBidi" w:cstheme="majorBidi" w:hint="cs"/>
          <w:b/>
          <w:bCs/>
          <w:sz w:val="18"/>
          <w:szCs w:val="18"/>
          <w:rtl/>
        </w:rPr>
      </w:pPr>
      <w:r w:rsidRPr="00076753">
        <w:rPr>
          <w:rFonts w:ascii="Simplified Arabic" w:hAnsi="Simplified Arabic" w:cs="AL-Hotham"/>
          <w:b/>
          <w:bCs/>
          <w:sz w:val="18"/>
          <w:szCs w:val="18"/>
          <w:rtl/>
        </w:rPr>
        <w:t>وفي سورة "الغاشية": "فإنه يعذبه الله العذاب الأكبر".</w:t>
      </w:r>
    </w:p>
    <w:p w:rsidR="00076753" w:rsidRPr="00076753" w:rsidRDefault="00076753" w:rsidP="00076753">
      <w:pPr>
        <w:spacing w:after="0" w:line="240" w:lineRule="auto"/>
        <w:jc w:val="lowKashida"/>
        <w:rPr>
          <w:rFonts w:asciiTheme="majorBidi" w:hAnsiTheme="majorBidi" w:cstheme="majorBidi" w:hint="cs"/>
          <w:b/>
          <w:bCs/>
          <w:sz w:val="18"/>
          <w:szCs w:val="18"/>
        </w:rPr>
      </w:pPr>
      <w:r w:rsidRPr="00076753">
        <w:rPr>
          <w:rFonts w:asciiTheme="majorBidi" w:hAnsiTheme="majorBidi" w:cstheme="majorBidi" w:hint="cs"/>
          <w:b/>
          <w:bCs/>
          <w:sz w:val="18"/>
          <w:szCs w:val="18"/>
          <w:rtl/>
        </w:rPr>
        <w:t>المراجع والمصادر</w:t>
      </w:r>
    </w:p>
    <w:p w:rsidR="00076753" w:rsidRPr="00076753" w:rsidRDefault="00076753" w:rsidP="00076753">
      <w:pPr>
        <w:numPr>
          <w:ilvl w:val="0"/>
          <w:numId w:val="1"/>
        </w:numPr>
        <w:spacing w:after="0" w:line="240" w:lineRule="auto"/>
        <w:jc w:val="lowKashida"/>
        <w:rPr>
          <w:rFonts w:asciiTheme="majorBidi" w:hAnsiTheme="majorBidi" w:cstheme="majorBidi"/>
          <w:b/>
          <w:bCs/>
          <w:sz w:val="18"/>
          <w:szCs w:val="18"/>
        </w:rPr>
      </w:pPr>
      <w:r w:rsidRPr="00076753">
        <w:rPr>
          <w:rFonts w:asciiTheme="majorBidi" w:hAnsiTheme="majorBidi" w:cstheme="majorBidi"/>
          <w:b/>
          <w:bCs/>
          <w:sz w:val="18"/>
          <w:szCs w:val="18"/>
          <w:rtl/>
        </w:rPr>
        <w:t xml:space="preserve">(المحتسب في تبيين وجوه شواذ القراءات والإيضاح عنها) </w:t>
      </w:r>
    </w:p>
    <w:p w:rsidR="00076753" w:rsidRPr="00076753" w:rsidRDefault="00076753" w:rsidP="00076753">
      <w:pPr>
        <w:spacing w:after="0" w:line="240" w:lineRule="auto"/>
        <w:ind w:left="463"/>
        <w:jc w:val="lowKashida"/>
        <w:rPr>
          <w:rFonts w:asciiTheme="majorBidi" w:hAnsiTheme="majorBidi" w:cstheme="majorBidi"/>
          <w:b/>
          <w:bCs/>
          <w:sz w:val="18"/>
          <w:szCs w:val="18"/>
        </w:rPr>
      </w:pPr>
      <w:r w:rsidRPr="00076753">
        <w:rPr>
          <w:rFonts w:asciiTheme="majorBidi" w:hAnsiTheme="majorBidi" w:cstheme="majorBidi"/>
          <w:b/>
          <w:bCs/>
          <w:sz w:val="18"/>
          <w:szCs w:val="18"/>
          <w:rtl/>
        </w:rPr>
        <w:lastRenderedPageBreak/>
        <w:t>أبو الفتح عثمان بن جني،  بتحقيق علي النجدي ناصف وزميليه، القاهرة، طبعة المجلس الأعلى للشئون الإسلامية، 1994م</w:t>
      </w:r>
    </w:p>
    <w:p w:rsidR="00076753" w:rsidRPr="00076753" w:rsidRDefault="00076753" w:rsidP="00076753">
      <w:pPr>
        <w:numPr>
          <w:ilvl w:val="0"/>
          <w:numId w:val="1"/>
        </w:numPr>
        <w:spacing w:after="0" w:line="240" w:lineRule="auto"/>
        <w:jc w:val="lowKashida"/>
        <w:rPr>
          <w:rFonts w:asciiTheme="majorBidi" w:hAnsiTheme="majorBidi" w:cstheme="majorBidi"/>
          <w:b/>
          <w:bCs/>
          <w:sz w:val="18"/>
          <w:szCs w:val="18"/>
        </w:rPr>
      </w:pPr>
      <w:r w:rsidRPr="00076753">
        <w:rPr>
          <w:rFonts w:asciiTheme="majorBidi" w:hAnsiTheme="majorBidi" w:cstheme="majorBidi"/>
          <w:b/>
          <w:bCs/>
          <w:sz w:val="18"/>
          <w:szCs w:val="18"/>
          <w:rtl/>
        </w:rPr>
        <w:t xml:space="preserve">(مرشد الأعزة في بيان موقف العلماء من القراءات الشاذة) </w:t>
      </w:r>
    </w:p>
    <w:p w:rsidR="00076753" w:rsidRPr="00076753" w:rsidRDefault="00076753" w:rsidP="00076753">
      <w:pPr>
        <w:spacing w:after="0" w:line="240" w:lineRule="auto"/>
        <w:ind w:left="284" w:firstLine="283"/>
        <w:jc w:val="lowKashida"/>
        <w:rPr>
          <w:rFonts w:asciiTheme="majorBidi" w:hAnsiTheme="majorBidi" w:cstheme="majorBidi"/>
          <w:b/>
          <w:bCs/>
          <w:sz w:val="18"/>
          <w:szCs w:val="18"/>
        </w:rPr>
      </w:pPr>
      <w:r w:rsidRPr="00076753">
        <w:rPr>
          <w:rFonts w:asciiTheme="majorBidi" w:hAnsiTheme="majorBidi" w:cstheme="majorBidi"/>
          <w:b/>
          <w:bCs/>
          <w:sz w:val="18"/>
          <w:szCs w:val="18"/>
          <w:rtl/>
        </w:rPr>
        <w:t>عبد الكريم إبراهيم صالح،  دار المحدثين, 2006م</w:t>
      </w:r>
    </w:p>
    <w:p w:rsidR="00076753" w:rsidRPr="00076753" w:rsidRDefault="00076753" w:rsidP="00076753">
      <w:pPr>
        <w:numPr>
          <w:ilvl w:val="0"/>
          <w:numId w:val="1"/>
        </w:numPr>
        <w:spacing w:after="0" w:line="240" w:lineRule="auto"/>
        <w:jc w:val="lowKashida"/>
        <w:rPr>
          <w:rFonts w:asciiTheme="majorBidi" w:hAnsiTheme="majorBidi" w:cstheme="majorBidi"/>
          <w:b/>
          <w:bCs/>
          <w:sz w:val="18"/>
          <w:szCs w:val="18"/>
        </w:rPr>
      </w:pPr>
      <w:r w:rsidRPr="00076753">
        <w:rPr>
          <w:rFonts w:asciiTheme="majorBidi" w:hAnsiTheme="majorBidi" w:cstheme="majorBidi"/>
          <w:b/>
          <w:bCs/>
          <w:sz w:val="18"/>
          <w:szCs w:val="18"/>
        </w:rPr>
        <w:t>)</w:t>
      </w:r>
      <w:r w:rsidRPr="00076753">
        <w:rPr>
          <w:rFonts w:asciiTheme="majorBidi" w:hAnsiTheme="majorBidi" w:cstheme="majorBidi"/>
          <w:b/>
          <w:bCs/>
          <w:sz w:val="18"/>
          <w:szCs w:val="18"/>
          <w:rtl/>
        </w:rPr>
        <w:t xml:space="preserve">إعراب القراءات الشواذ) </w:t>
      </w:r>
    </w:p>
    <w:p w:rsidR="00076753" w:rsidRPr="00076753" w:rsidRDefault="00076753" w:rsidP="00076753">
      <w:pPr>
        <w:spacing w:after="0" w:line="240" w:lineRule="auto"/>
        <w:ind w:left="567"/>
        <w:jc w:val="lowKashida"/>
        <w:rPr>
          <w:rFonts w:asciiTheme="majorBidi" w:hAnsiTheme="majorBidi" w:cstheme="majorBidi"/>
          <w:b/>
          <w:bCs/>
          <w:sz w:val="18"/>
          <w:szCs w:val="18"/>
        </w:rPr>
      </w:pPr>
      <w:r w:rsidRPr="00076753">
        <w:rPr>
          <w:rFonts w:asciiTheme="majorBidi" w:hAnsiTheme="majorBidi" w:cstheme="majorBidi"/>
          <w:b/>
          <w:bCs/>
          <w:sz w:val="18"/>
          <w:szCs w:val="18"/>
          <w:rtl/>
        </w:rPr>
        <w:t>أبو البقاء العكبري،  بتحقيق محمد السيد أحمد عزوز،  عالم الكتب, 1996م</w:t>
      </w:r>
    </w:p>
    <w:p w:rsidR="00076753" w:rsidRPr="00076753" w:rsidRDefault="00076753" w:rsidP="00076753">
      <w:pPr>
        <w:numPr>
          <w:ilvl w:val="0"/>
          <w:numId w:val="1"/>
        </w:numPr>
        <w:spacing w:after="0" w:line="240" w:lineRule="auto"/>
        <w:jc w:val="lowKashida"/>
        <w:rPr>
          <w:rFonts w:asciiTheme="majorBidi" w:hAnsiTheme="majorBidi" w:cstheme="majorBidi"/>
          <w:b/>
          <w:bCs/>
          <w:sz w:val="18"/>
          <w:szCs w:val="18"/>
        </w:rPr>
      </w:pPr>
      <w:r w:rsidRPr="00076753">
        <w:rPr>
          <w:rFonts w:asciiTheme="majorBidi" w:hAnsiTheme="majorBidi" w:cstheme="majorBidi"/>
          <w:b/>
          <w:bCs/>
          <w:sz w:val="18"/>
          <w:szCs w:val="18"/>
          <w:rtl/>
        </w:rPr>
        <w:t xml:space="preserve">(الاختلاف بين القراءات) </w:t>
      </w:r>
    </w:p>
    <w:p w:rsidR="00076753" w:rsidRPr="00076753" w:rsidRDefault="00076753" w:rsidP="00076753">
      <w:pPr>
        <w:spacing w:after="0" w:line="240" w:lineRule="auto"/>
        <w:ind w:left="284" w:firstLine="283"/>
        <w:jc w:val="lowKashida"/>
        <w:rPr>
          <w:rFonts w:asciiTheme="majorBidi" w:hAnsiTheme="majorBidi" w:cstheme="majorBidi"/>
          <w:b/>
          <w:bCs/>
          <w:sz w:val="18"/>
          <w:szCs w:val="18"/>
        </w:rPr>
      </w:pPr>
      <w:r w:rsidRPr="00076753">
        <w:rPr>
          <w:rFonts w:asciiTheme="majorBidi" w:hAnsiTheme="majorBidi" w:cstheme="majorBidi"/>
          <w:b/>
          <w:bCs/>
          <w:sz w:val="18"/>
          <w:szCs w:val="18"/>
          <w:rtl/>
        </w:rPr>
        <w:t>أحمد البيلي،  بيروت، دار الجبل، 1988م</w:t>
      </w:r>
    </w:p>
    <w:p w:rsidR="00076753" w:rsidRPr="00076753" w:rsidRDefault="00076753" w:rsidP="00076753">
      <w:pPr>
        <w:numPr>
          <w:ilvl w:val="0"/>
          <w:numId w:val="1"/>
        </w:numPr>
        <w:spacing w:after="0" w:line="240" w:lineRule="auto"/>
        <w:jc w:val="lowKashida"/>
        <w:rPr>
          <w:rFonts w:asciiTheme="majorBidi" w:hAnsiTheme="majorBidi" w:cstheme="majorBidi"/>
          <w:b/>
          <w:bCs/>
          <w:sz w:val="18"/>
          <w:szCs w:val="18"/>
        </w:rPr>
      </w:pPr>
      <w:r w:rsidRPr="00076753">
        <w:rPr>
          <w:rFonts w:asciiTheme="majorBidi" w:hAnsiTheme="majorBidi" w:cstheme="majorBidi"/>
          <w:b/>
          <w:bCs/>
          <w:sz w:val="18"/>
          <w:szCs w:val="18"/>
          <w:rtl/>
        </w:rPr>
        <w:t xml:space="preserve">(القراءات الشاذة وتوجيهها النحوي) </w:t>
      </w:r>
    </w:p>
    <w:p w:rsidR="00076753" w:rsidRPr="00076753" w:rsidRDefault="00076753" w:rsidP="00076753">
      <w:pPr>
        <w:spacing w:after="0" w:line="240" w:lineRule="auto"/>
        <w:ind w:left="284" w:firstLine="283"/>
        <w:jc w:val="lowKashida"/>
        <w:rPr>
          <w:rFonts w:asciiTheme="majorBidi" w:hAnsiTheme="majorBidi" w:cstheme="majorBidi"/>
          <w:b/>
          <w:bCs/>
          <w:sz w:val="18"/>
          <w:szCs w:val="18"/>
        </w:rPr>
      </w:pPr>
      <w:r w:rsidRPr="00076753">
        <w:rPr>
          <w:rFonts w:asciiTheme="majorBidi" w:hAnsiTheme="majorBidi" w:cstheme="majorBidi"/>
          <w:b/>
          <w:bCs/>
          <w:sz w:val="18"/>
          <w:szCs w:val="18"/>
          <w:rtl/>
        </w:rPr>
        <w:t>محمود أحمد الصغير، بيروت، دار الفكر المعاصر, 1999م</w:t>
      </w:r>
    </w:p>
    <w:p w:rsidR="00076753" w:rsidRPr="00076753" w:rsidRDefault="00076753" w:rsidP="00076753">
      <w:pPr>
        <w:numPr>
          <w:ilvl w:val="0"/>
          <w:numId w:val="1"/>
        </w:numPr>
        <w:spacing w:after="0" w:line="240" w:lineRule="auto"/>
        <w:jc w:val="lowKashida"/>
        <w:rPr>
          <w:rFonts w:asciiTheme="majorBidi" w:hAnsiTheme="majorBidi" w:cstheme="majorBidi"/>
          <w:b/>
          <w:bCs/>
          <w:sz w:val="18"/>
          <w:szCs w:val="18"/>
        </w:rPr>
      </w:pPr>
      <w:r w:rsidRPr="00076753">
        <w:rPr>
          <w:rFonts w:asciiTheme="majorBidi" w:hAnsiTheme="majorBidi" w:cstheme="majorBidi"/>
          <w:b/>
          <w:bCs/>
          <w:sz w:val="18"/>
          <w:szCs w:val="18"/>
          <w:rtl/>
        </w:rPr>
        <w:t xml:space="preserve">(كتاب المصاحف) </w:t>
      </w:r>
    </w:p>
    <w:p w:rsidR="00076753" w:rsidRPr="00076753" w:rsidRDefault="00076753" w:rsidP="00076753">
      <w:pPr>
        <w:spacing w:after="0" w:line="240" w:lineRule="auto"/>
        <w:ind w:left="567"/>
        <w:jc w:val="lowKashida"/>
        <w:rPr>
          <w:rFonts w:asciiTheme="majorBidi" w:hAnsiTheme="majorBidi" w:cstheme="majorBidi"/>
          <w:b/>
          <w:bCs/>
          <w:sz w:val="18"/>
          <w:szCs w:val="18"/>
        </w:rPr>
      </w:pPr>
      <w:r w:rsidRPr="00076753">
        <w:rPr>
          <w:rFonts w:asciiTheme="majorBidi" w:hAnsiTheme="majorBidi" w:cstheme="majorBidi"/>
          <w:b/>
          <w:bCs/>
          <w:sz w:val="18"/>
          <w:szCs w:val="18"/>
          <w:rtl/>
        </w:rPr>
        <w:t>أبو بكر عبد الله بن أبي داود سليمان بن الأشعث السجستاني، بيروت، دار الكتب العلمية, 1985م</w:t>
      </w:r>
    </w:p>
    <w:p w:rsidR="00076753" w:rsidRPr="00076753" w:rsidRDefault="00076753" w:rsidP="00076753">
      <w:pPr>
        <w:numPr>
          <w:ilvl w:val="0"/>
          <w:numId w:val="1"/>
        </w:numPr>
        <w:spacing w:after="0" w:line="240" w:lineRule="auto"/>
        <w:jc w:val="lowKashida"/>
        <w:rPr>
          <w:rFonts w:asciiTheme="majorBidi" w:hAnsiTheme="majorBidi" w:cstheme="majorBidi"/>
          <w:b/>
          <w:bCs/>
          <w:sz w:val="18"/>
          <w:szCs w:val="18"/>
        </w:rPr>
      </w:pPr>
      <w:r w:rsidRPr="00076753">
        <w:rPr>
          <w:rFonts w:asciiTheme="majorBidi" w:hAnsiTheme="majorBidi" w:cstheme="majorBidi"/>
          <w:b/>
          <w:bCs/>
          <w:sz w:val="18"/>
          <w:szCs w:val="18"/>
          <w:rtl/>
        </w:rPr>
        <w:t xml:space="preserve">(مختصر في شواذ القران من كتاب البديع أو القراءات الشاذة) </w:t>
      </w:r>
    </w:p>
    <w:p w:rsidR="00076753" w:rsidRPr="00076753" w:rsidRDefault="00076753" w:rsidP="00076753">
      <w:pPr>
        <w:spacing w:after="0" w:line="240" w:lineRule="auto"/>
        <w:ind w:left="284" w:firstLine="283"/>
        <w:jc w:val="lowKashida"/>
        <w:rPr>
          <w:rFonts w:asciiTheme="majorBidi" w:hAnsiTheme="majorBidi" w:cstheme="majorBidi"/>
          <w:b/>
          <w:bCs/>
          <w:sz w:val="18"/>
          <w:szCs w:val="18"/>
        </w:rPr>
      </w:pPr>
      <w:r w:rsidRPr="00076753">
        <w:rPr>
          <w:rFonts w:asciiTheme="majorBidi" w:hAnsiTheme="majorBidi" w:cstheme="majorBidi"/>
          <w:b/>
          <w:bCs/>
          <w:sz w:val="18"/>
          <w:szCs w:val="18"/>
          <w:rtl/>
        </w:rPr>
        <w:t>الحسين بن احمد ابن خالويه، دار الهجرة،  1934م</w:t>
      </w:r>
    </w:p>
    <w:p w:rsidR="00076753" w:rsidRPr="00076753" w:rsidRDefault="00076753" w:rsidP="00076753">
      <w:pPr>
        <w:numPr>
          <w:ilvl w:val="0"/>
          <w:numId w:val="1"/>
        </w:numPr>
        <w:spacing w:after="0" w:line="240" w:lineRule="auto"/>
        <w:jc w:val="lowKashida"/>
        <w:rPr>
          <w:rFonts w:asciiTheme="majorBidi" w:hAnsiTheme="majorBidi" w:cstheme="majorBidi"/>
          <w:b/>
          <w:bCs/>
          <w:sz w:val="18"/>
          <w:szCs w:val="18"/>
        </w:rPr>
      </w:pPr>
      <w:r w:rsidRPr="00076753">
        <w:rPr>
          <w:rFonts w:asciiTheme="majorBidi" w:hAnsiTheme="majorBidi" w:cstheme="majorBidi"/>
          <w:b/>
          <w:bCs/>
          <w:sz w:val="18"/>
          <w:szCs w:val="18"/>
          <w:rtl/>
        </w:rPr>
        <w:t xml:space="preserve">(القراءات القرآنية في بلاد الشام) </w:t>
      </w:r>
    </w:p>
    <w:p w:rsidR="00076753" w:rsidRPr="00076753" w:rsidRDefault="00076753" w:rsidP="00076753">
      <w:pPr>
        <w:spacing w:after="0" w:line="240" w:lineRule="auto"/>
        <w:ind w:left="284" w:firstLine="283"/>
        <w:jc w:val="lowKashida"/>
        <w:rPr>
          <w:rFonts w:asciiTheme="majorBidi" w:hAnsiTheme="majorBidi" w:cstheme="majorBidi"/>
          <w:b/>
          <w:bCs/>
          <w:sz w:val="18"/>
          <w:szCs w:val="18"/>
        </w:rPr>
      </w:pPr>
      <w:r w:rsidRPr="00076753">
        <w:rPr>
          <w:rFonts w:asciiTheme="majorBidi" w:hAnsiTheme="majorBidi" w:cstheme="majorBidi"/>
          <w:b/>
          <w:bCs/>
          <w:sz w:val="18"/>
          <w:szCs w:val="18"/>
          <w:rtl/>
        </w:rPr>
        <w:t>حسين عطوان، بيروت، دار الجيل, 1982م</w:t>
      </w:r>
    </w:p>
    <w:p w:rsidR="00076753" w:rsidRPr="00076753" w:rsidRDefault="00076753" w:rsidP="00076753">
      <w:pPr>
        <w:numPr>
          <w:ilvl w:val="0"/>
          <w:numId w:val="1"/>
        </w:numPr>
        <w:spacing w:after="0" w:line="240" w:lineRule="auto"/>
        <w:jc w:val="lowKashida"/>
        <w:rPr>
          <w:rFonts w:asciiTheme="majorBidi" w:hAnsiTheme="majorBidi" w:cstheme="majorBidi"/>
          <w:b/>
          <w:bCs/>
          <w:sz w:val="18"/>
          <w:szCs w:val="18"/>
        </w:rPr>
      </w:pPr>
      <w:r w:rsidRPr="00076753">
        <w:rPr>
          <w:rFonts w:asciiTheme="majorBidi" w:hAnsiTheme="majorBidi" w:cstheme="majorBidi"/>
          <w:b/>
          <w:bCs/>
          <w:sz w:val="18"/>
          <w:szCs w:val="18"/>
          <w:rtl/>
        </w:rPr>
        <w:t xml:space="preserve">(القراءات الشاذة وتوجيهها من لغة العرب) </w:t>
      </w:r>
    </w:p>
    <w:p w:rsidR="00076753" w:rsidRPr="00076753" w:rsidRDefault="00076753" w:rsidP="00076753">
      <w:pPr>
        <w:spacing w:after="0" w:line="240" w:lineRule="auto"/>
        <w:ind w:left="284" w:firstLine="283"/>
        <w:jc w:val="lowKashida"/>
        <w:rPr>
          <w:rFonts w:asciiTheme="majorBidi" w:hAnsiTheme="majorBidi" w:cstheme="majorBidi"/>
          <w:b/>
          <w:bCs/>
          <w:sz w:val="18"/>
          <w:szCs w:val="18"/>
        </w:rPr>
      </w:pPr>
      <w:r w:rsidRPr="00076753">
        <w:rPr>
          <w:rFonts w:asciiTheme="majorBidi" w:hAnsiTheme="majorBidi" w:cstheme="majorBidi"/>
          <w:b/>
          <w:bCs/>
          <w:sz w:val="18"/>
          <w:szCs w:val="18"/>
          <w:rtl/>
        </w:rPr>
        <w:t>عبد الفتاح القاضي، الهيئة العامة لشئون المطابع الأميرية، 1975م</w:t>
      </w:r>
    </w:p>
    <w:p w:rsidR="00076753" w:rsidRPr="00076753" w:rsidRDefault="00076753" w:rsidP="00076753">
      <w:pPr>
        <w:numPr>
          <w:ilvl w:val="0"/>
          <w:numId w:val="1"/>
        </w:numPr>
        <w:spacing w:after="0" w:line="240" w:lineRule="auto"/>
        <w:jc w:val="lowKashida"/>
        <w:rPr>
          <w:rFonts w:asciiTheme="majorBidi" w:hAnsiTheme="majorBidi" w:cstheme="majorBidi"/>
          <w:b/>
          <w:bCs/>
          <w:sz w:val="18"/>
          <w:szCs w:val="18"/>
        </w:rPr>
      </w:pPr>
      <w:r w:rsidRPr="00076753">
        <w:rPr>
          <w:rFonts w:asciiTheme="majorBidi" w:hAnsiTheme="majorBidi" w:cstheme="majorBidi"/>
          <w:b/>
          <w:bCs/>
          <w:sz w:val="18"/>
          <w:szCs w:val="18"/>
          <w:rtl/>
        </w:rPr>
        <w:t xml:space="preserve">(اليزيدي القارئ النحوي دراسة نحوية قرآنية) </w:t>
      </w:r>
    </w:p>
    <w:p w:rsidR="00076753" w:rsidRPr="00076753" w:rsidRDefault="00076753" w:rsidP="00076753">
      <w:pPr>
        <w:spacing w:after="0" w:line="240" w:lineRule="auto"/>
        <w:ind w:left="284" w:firstLine="283"/>
        <w:jc w:val="lowKashida"/>
        <w:rPr>
          <w:rFonts w:asciiTheme="majorBidi" w:hAnsiTheme="majorBidi" w:cstheme="majorBidi"/>
          <w:b/>
          <w:bCs/>
          <w:sz w:val="18"/>
          <w:szCs w:val="18"/>
        </w:rPr>
      </w:pPr>
      <w:r w:rsidRPr="00076753">
        <w:rPr>
          <w:rFonts w:asciiTheme="majorBidi" w:hAnsiTheme="majorBidi" w:cstheme="majorBidi"/>
          <w:b/>
          <w:bCs/>
          <w:sz w:val="18"/>
          <w:szCs w:val="18"/>
          <w:rtl/>
        </w:rPr>
        <w:t>محمد أحمد علي سحلول ،  دار الحسين الإسلامية, 1989م.</w:t>
      </w:r>
    </w:p>
    <w:p w:rsidR="00076753" w:rsidRPr="00076753" w:rsidRDefault="00076753" w:rsidP="00076753">
      <w:pPr>
        <w:numPr>
          <w:ilvl w:val="0"/>
          <w:numId w:val="1"/>
        </w:numPr>
        <w:spacing w:after="0" w:line="240" w:lineRule="auto"/>
        <w:jc w:val="lowKashida"/>
        <w:rPr>
          <w:rFonts w:asciiTheme="majorBidi" w:hAnsiTheme="majorBidi" w:cstheme="majorBidi"/>
          <w:b/>
          <w:bCs/>
          <w:sz w:val="18"/>
          <w:szCs w:val="18"/>
        </w:rPr>
      </w:pPr>
      <w:r w:rsidRPr="00076753">
        <w:rPr>
          <w:rFonts w:asciiTheme="majorBidi" w:hAnsiTheme="majorBidi" w:cstheme="majorBidi"/>
          <w:b/>
          <w:bCs/>
          <w:sz w:val="18"/>
          <w:szCs w:val="18"/>
          <w:rtl/>
        </w:rPr>
        <w:t xml:space="preserve">(شواهد القراءات بين ابن هشام وابن عقيل، دراسة نحوية تحليلية) </w:t>
      </w:r>
    </w:p>
    <w:p w:rsidR="00076753" w:rsidRPr="00076753" w:rsidRDefault="00076753" w:rsidP="00076753">
      <w:pPr>
        <w:spacing w:after="0" w:line="240" w:lineRule="auto"/>
        <w:ind w:left="284" w:firstLine="436"/>
        <w:jc w:val="lowKashida"/>
        <w:rPr>
          <w:rFonts w:asciiTheme="majorBidi" w:hAnsiTheme="majorBidi" w:cstheme="majorBidi"/>
          <w:b/>
          <w:bCs/>
          <w:sz w:val="18"/>
          <w:szCs w:val="18"/>
        </w:rPr>
      </w:pPr>
      <w:r w:rsidRPr="00076753">
        <w:rPr>
          <w:rFonts w:asciiTheme="majorBidi" w:hAnsiTheme="majorBidi" w:cstheme="majorBidi"/>
          <w:b/>
          <w:bCs/>
          <w:sz w:val="18"/>
          <w:szCs w:val="18"/>
          <w:rtl/>
        </w:rPr>
        <w:t>محمد أحمد علي سحلول،  دار الطباعة المحمدية, 1993م</w:t>
      </w:r>
    </w:p>
    <w:p w:rsidR="00076753" w:rsidRPr="00076753" w:rsidRDefault="00076753" w:rsidP="00076753">
      <w:pPr>
        <w:numPr>
          <w:ilvl w:val="0"/>
          <w:numId w:val="1"/>
        </w:numPr>
        <w:spacing w:after="0" w:line="240" w:lineRule="auto"/>
        <w:jc w:val="lowKashida"/>
        <w:rPr>
          <w:rFonts w:asciiTheme="majorBidi" w:hAnsiTheme="majorBidi" w:cstheme="majorBidi"/>
          <w:b/>
          <w:bCs/>
          <w:sz w:val="18"/>
          <w:szCs w:val="18"/>
        </w:rPr>
      </w:pPr>
      <w:r w:rsidRPr="00076753">
        <w:rPr>
          <w:rFonts w:asciiTheme="majorBidi" w:hAnsiTheme="majorBidi" w:cstheme="majorBidi"/>
          <w:b/>
          <w:bCs/>
          <w:sz w:val="18"/>
          <w:szCs w:val="18"/>
          <w:rtl/>
        </w:rPr>
        <w:t xml:space="preserve">(قراءة أبي السمال العدوي) </w:t>
      </w:r>
    </w:p>
    <w:p w:rsidR="00076753" w:rsidRPr="00076753" w:rsidRDefault="00076753" w:rsidP="00076753">
      <w:pPr>
        <w:spacing w:after="0" w:line="240" w:lineRule="auto"/>
        <w:ind w:left="284" w:firstLine="436"/>
        <w:jc w:val="lowKashida"/>
        <w:rPr>
          <w:rFonts w:asciiTheme="majorBidi" w:hAnsiTheme="majorBidi" w:cstheme="majorBidi"/>
          <w:b/>
          <w:bCs/>
          <w:sz w:val="18"/>
          <w:szCs w:val="18"/>
        </w:rPr>
      </w:pPr>
      <w:r w:rsidRPr="00076753">
        <w:rPr>
          <w:rFonts w:asciiTheme="majorBidi" w:hAnsiTheme="majorBidi" w:cstheme="majorBidi"/>
          <w:b/>
          <w:bCs/>
          <w:sz w:val="18"/>
          <w:szCs w:val="18"/>
          <w:rtl/>
        </w:rPr>
        <w:t>حمدي عبد الفتاح مصطفى خليل، الجريس، القاهرة, 2000م</w:t>
      </w:r>
    </w:p>
    <w:p w:rsidR="00076753" w:rsidRPr="00076753" w:rsidRDefault="00076753" w:rsidP="00076753">
      <w:pPr>
        <w:numPr>
          <w:ilvl w:val="0"/>
          <w:numId w:val="1"/>
        </w:numPr>
        <w:spacing w:after="0" w:line="240" w:lineRule="auto"/>
        <w:jc w:val="lowKashida"/>
        <w:rPr>
          <w:rFonts w:asciiTheme="majorBidi" w:hAnsiTheme="majorBidi" w:cstheme="majorBidi"/>
          <w:b/>
          <w:bCs/>
          <w:sz w:val="18"/>
          <w:szCs w:val="18"/>
        </w:rPr>
      </w:pPr>
      <w:r w:rsidRPr="00076753">
        <w:rPr>
          <w:rFonts w:asciiTheme="majorBidi" w:hAnsiTheme="majorBidi" w:cstheme="majorBidi"/>
          <w:b/>
          <w:bCs/>
          <w:sz w:val="18"/>
          <w:szCs w:val="18"/>
          <w:rtl/>
        </w:rPr>
        <w:t xml:space="preserve">(قراءة عبد الله بن مسعود مكانتها ومصادرها إحصاؤها) </w:t>
      </w:r>
    </w:p>
    <w:p w:rsidR="00076753" w:rsidRPr="00076753" w:rsidRDefault="00076753" w:rsidP="00076753">
      <w:pPr>
        <w:pStyle w:val="NormalWeb"/>
        <w:bidi/>
        <w:spacing w:before="0" w:beforeAutospacing="0" w:after="0" w:afterAutospacing="0"/>
        <w:ind w:left="284" w:firstLine="436"/>
        <w:jc w:val="both"/>
        <w:rPr>
          <w:rFonts w:asciiTheme="majorBidi" w:hAnsiTheme="majorBidi" w:cstheme="majorBidi"/>
          <w:b/>
          <w:bCs/>
          <w:sz w:val="18"/>
          <w:szCs w:val="18"/>
          <w:rtl/>
          <w:lang w:bidi="ar-EG"/>
        </w:rPr>
      </w:pPr>
      <w:r w:rsidRPr="00076753">
        <w:rPr>
          <w:rFonts w:asciiTheme="majorBidi" w:hAnsiTheme="majorBidi" w:cstheme="majorBidi"/>
          <w:b/>
          <w:bCs/>
          <w:sz w:val="18"/>
          <w:szCs w:val="18"/>
          <w:rtl/>
          <w:lang w:bidi="ar-EG"/>
        </w:rPr>
        <w:t>محمد أحمد خاطر، دار الاعتصام, 1990م</w:t>
      </w:r>
    </w:p>
    <w:p w:rsidR="00076753" w:rsidRPr="00076753" w:rsidRDefault="00076753" w:rsidP="00076753">
      <w:pPr>
        <w:spacing w:after="0" w:line="240" w:lineRule="auto"/>
        <w:rPr>
          <w:rFonts w:hint="cs"/>
          <w:b/>
          <w:bCs/>
          <w:sz w:val="18"/>
          <w:szCs w:val="18"/>
          <w:lang w:bidi="ar-EG"/>
        </w:rPr>
      </w:pPr>
    </w:p>
    <w:p w:rsidR="00076753" w:rsidRDefault="00076753" w:rsidP="00076753">
      <w:pPr>
        <w:spacing w:after="0"/>
        <w:jc w:val="center"/>
        <w:rPr>
          <w:rFonts w:asciiTheme="majorBidi" w:hAnsiTheme="majorBidi" w:cstheme="majorBidi"/>
          <w:sz w:val="48"/>
          <w:szCs w:val="48"/>
          <w:rtl/>
        </w:rPr>
        <w:sectPr w:rsidR="00076753" w:rsidSect="00076753">
          <w:type w:val="continuous"/>
          <w:pgSz w:w="11906" w:h="16838"/>
          <w:pgMar w:top="709" w:right="849" w:bottom="709" w:left="1800" w:header="708" w:footer="708" w:gutter="0"/>
          <w:cols w:num="2" w:space="708"/>
          <w:bidi/>
          <w:rtlGutter/>
          <w:docGrid w:linePitch="360"/>
        </w:sectPr>
      </w:pPr>
    </w:p>
    <w:p w:rsidR="00076753" w:rsidRPr="00076753" w:rsidRDefault="00076753" w:rsidP="00076753">
      <w:pPr>
        <w:spacing w:after="0"/>
        <w:jc w:val="center"/>
        <w:rPr>
          <w:rFonts w:asciiTheme="majorBidi" w:hAnsiTheme="majorBidi" w:cstheme="majorBidi"/>
          <w:sz w:val="48"/>
          <w:szCs w:val="48"/>
        </w:rPr>
      </w:pPr>
    </w:p>
    <w:sectPr w:rsidR="00076753" w:rsidRPr="00076753" w:rsidSect="00076753">
      <w:type w:val="continuous"/>
      <w:pgSz w:w="11906" w:h="16838"/>
      <w:pgMar w:top="993" w:right="849" w:bottom="709"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SC_ALYERMOOK">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042">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082">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085">
    <w:panose1 w:val="02000400000000000000"/>
    <w:charset w:val="00"/>
    <w:family w:val="auto"/>
    <w:pitch w:val="variable"/>
    <w:sig w:usb0="80002003" w:usb1="90000000" w:usb2="00000008" w:usb3="00000000" w:csb0="80000041" w:csb1="00000000"/>
  </w:font>
  <w:font w:name="QCF_P055">
    <w:panose1 w:val="02000400000000000000"/>
    <w:charset w:val="00"/>
    <w:family w:val="auto"/>
    <w:pitch w:val="variable"/>
    <w:sig w:usb0="80002003" w:usb1="90000000" w:usb2="00000008" w:usb3="00000000" w:csb0="80000041" w:csb1="00000000"/>
  </w:font>
  <w:font w:name="QCF_P118">
    <w:panose1 w:val="02000400000000000000"/>
    <w:charset w:val="00"/>
    <w:family w:val="auto"/>
    <w:pitch w:val="variable"/>
    <w:sig w:usb0="80002003" w:usb1="90000000" w:usb2="00000008" w:usb3="00000000" w:csb0="80000041" w:csb1="00000000"/>
  </w:font>
  <w:font w:name="QCF_P031">
    <w:panose1 w:val="02000400000000000000"/>
    <w:charset w:val="00"/>
    <w:family w:val="auto"/>
    <w:pitch w:val="variable"/>
    <w:sig w:usb0="80002003" w:usb1="90000000" w:usb2="00000008" w:usb3="00000000" w:csb0="80000041" w:csb1="00000000"/>
  </w:font>
  <w:font w:name="QCF_P009">
    <w:panose1 w:val="02000400000000000000"/>
    <w:charset w:val="00"/>
    <w:family w:val="auto"/>
    <w:pitch w:val="variable"/>
    <w:sig w:usb0="80002003" w:usb1="90000000" w:usb2="00000008" w:usb3="00000000" w:csb0="80000041" w:csb1="00000000"/>
  </w:font>
  <w:font w:name="QCF_P601">
    <w:panose1 w:val="02000400000000000000"/>
    <w:charset w:val="00"/>
    <w:family w:val="auto"/>
    <w:pitch w:val="variable"/>
    <w:sig w:usb0="80002003" w:usb1="90000000" w:usb2="00000008" w:usb3="00000000" w:csb0="80000041" w:csb1="00000000"/>
  </w:font>
  <w:font w:name="QCF_P023">
    <w:panose1 w:val="02000400000000000000"/>
    <w:charset w:val="00"/>
    <w:family w:val="auto"/>
    <w:pitch w:val="variable"/>
    <w:sig w:usb0="80002003" w:usb1="90000000" w:usb2="00000008" w:usb3="00000000" w:csb0="80000041" w:csb1="00000000"/>
  </w:font>
  <w:font w:name="QCF_P233">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011">
    <w:panose1 w:val="02000400000000000000"/>
    <w:charset w:val="00"/>
    <w:family w:val="auto"/>
    <w:pitch w:val="variable"/>
    <w:sig w:usb0="80002003" w:usb1="90000000" w:usb2="00000008" w:usb3="00000000" w:csb0="80000041" w:csb1="00000000"/>
  </w:font>
  <w:font w:name="QCF_P013">
    <w:panose1 w:val="02000400000000000000"/>
    <w:charset w:val="00"/>
    <w:family w:val="auto"/>
    <w:pitch w:val="variable"/>
    <w:sig w:usb0="80002003" w:usb1="90000000" w:usb2="00000008" w:usb3="00000000" w:csb0="80000041" w:csb1="00000000"/>
  </w:font>
  <w:font w:name="QCF_P010">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032">
    <w:panose1 w:val="02000400000000000000"/>
    <w:charset w:val="00"/>
    <w:family w:val="auto"/>
    <w:pitch w:val="variable"/>
    <w:sig w:usb0="80002003" w:usb1="90000000" w:usb2="00000008" w:usb3="00000000" w:csb0="80000041" w:csb1="00000000"/>
  </w:font>
  <w:font w:name="QCF_P043">
    <w:panose1 w:val="02000400000000000000"/>
    <w:charset w:val="00"/>
    <w:family w:val="auto"/>
    <w:pitch w:val="variable"/>
    <w:sig w:usb0="80002003" w:usb1="90000000" w:usb2="00000008" w:usb3="00000000" w:csb0="80000041" w:csb1="00000000"/>
  </w:font>
  <w:font w:name="QCF_P044">
    <w:panose1 w:val="02000400000000000000"/>
    <w:charset w:val="00"/>
    <w:family w:val="auto"/>
    <w:pitch w:val="variable"/>
    <w:sig w:usb0="80002003" w:usb1="90000000" w:usb2="00000008" w:usb3="00000000" w:csb0="80000041" w:csb1="00000000"/>
  </w:font>
  <w:font w:name="QCF_P017">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052">
    <w:panose1 w:val="02000400000000000000"/>
    <w:charset w:val="00"/>
    <w:family w:val="auto"/>
    <w:pitch w:val="variable"/>
    <w:sig w:usb0="80002003" w:usb1="90000000" w:usb2="00000008" w:usb3="00000000" w:csb0="80000041" w:csb1="00000000"/>
  </w:font>
  <w:font w:name="QCF_P057">
    <w:panose1 w:val="02000400000000000000"/>
    <w:charset w:val="00"/>
    <w:family w:val="auto"/>
    <w:pitch w:val="variable"/>
    <w:sig w:usb0="80002003" w:usb1="90000000" w:usb2="00000008" w:usb3="00000000" w:csb0="80000041" w:csb1="00000000"/>
  </w:font>
  <w:font w:name="QCF_P070">
    <w:panose1 w:val="02000400000000000000"/>
    <w:charset w:val="00"/>
    <w:family w:val="auto"/>
    <w:pitch w:val="variable"/>
    <w:sig w:usb0="80002003" w:usb1="90000000" w:usb2="00000008" w:usb3="00000000" w:csb0="80000041" w:csb1="00000000"/>
  </w:font>
  <w:font w:name="QCF_P072">
    <w:panose1 w:val="02000400000000000000"/>
    <w:charset w:val="00"/>
    <w:family w:val="auto"/>
    <w:pitch w:val="variable"/>
    <w:sig w:usb0="80002003" w:usb1="90000000" w:usb2="00000008" w:usb3="00000000" w:csb0="80000041" w:csb1="00000000"/>
  </w:font>
  <w:font w:name="QCF_P101">
    <w:panose1 w:val="02000400000000000000"/>
    <w:charset w:val="00"/>
    <w:family w:val="auto"/>
    <w:pitch w:val="variable"/>
    <w:sig w:usb0="80002003" w:usb1="90000000" w:usb2="00000008" w:usb3="00000000" w:csb0="80000041" w:csb1="00000000"/>
  </w:font>
  <w:font w:name="QCF_P089">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 w:name="QCF_P172">
    <w:panose1 w:val="02000400000000000000"/>
    <w:charset w:val="00"/>
    <w:family w:val="auto"/>
    <w:pitch w:val="variable"/>
    <w:sig w:usb0="80002003" w:usb1="90000000" w:usb2="00000008" w:usb3="00000000" w:csb0="80000041" w:csb1="00000000"/>
  </w:font>
  <w:font w:name="QCF_P179">
    <w:panose1 w:val="02000400000000000000"/>
    <w:charset w:val="00"/>
    <w:family w:val="auto"/>
    <w:pitch w:val="variable"/>
    <w:sig w:usb0="80002003" w:usb1="90000000" w:usb2="00000008" w:usb3="00000000" w:csb0="80000041" w:csb1="00000000"/>
  </w:font>
  <w:font w:name="QCF_P073">
    <w:panose1 w:val="02000400000000000000"/>
    <w:charset w:val="00"/>
    <w:family w:val="auto"/>
    <w:pitch w:val="variable"/>
    <w:sig w:usb0="80002003" w:usb1="90000000" w:usb2="00000008" w:usb3="00000000" w:csb0="80000041" w:csb1="00000000"/>
  </w:font>
  <w:font w:name="QCF_P207">
    <w:panose1 w:val="02000400000000000000"/>
    <w:charset w:val="00"/>
    <w:family w:val="auto"/>
    <w:pitch w:val="variable"/>
    <w:sig w:usb0="80002003" w:usb1="90000000" w:usb2="00000008" w:usb3="00000000" w:csb0="80000041" w:csb1="00000000"/>
  </w:font>
  <w:font w:name="QCF_P205">
    <w:panose1 w:val="02000400000000000000"/>
    <w:charset w:val="00"/>
    <w:family w:val="auto"/>
    <w:pitch w:val="variable"/>
    <w:sig w:usb0="80002003" w:usb1="90000000" w:usb2="00000008" w:usb3="00000000" w:csb0="80000041" w:csb1="00000000"/>
  </w:font>
  <w:font w:name="QCF_P228">
    <w:panose1 w:val="02000400000000000000"/>
    <w:charset w:val="00"/>
    <w:family w:val="auto"/>
    <w:pitch w:val="variable"/>
    <w:sig w:usb0="80002003" w:usb1="90000000" w:usb2="00000008" w:usb3="00000000" w:csb0="80000041" w:csb1="00000000"/>
  </w:font>
  <w:font w:name="QCF_P254">
    <w:panose1 w:val="02000400000000000000"/>
    <w:charset w:val="00"/>
    <w:family w:val="auto"/>
    <w:pitch w:val="variable"/>
    <w:sig w:usb0="80002003" w:usb1="90000000" w:usb2="00000008" w:usb3="00000000" w:csb0="80000041" w:csb1="00000000"/>
  </w:font>
  <w:font w:name="QCF_P268">
    <w:panose1 w:val="02000400000000000000"/>
    <w:charset w:val="00"/>
    <w:family w:val="auto"/>
    <w:pitch w:val="variable"/>
    <w:sig w:usb0="80002003" w:usb1="90000000" w:usb2="00000008" w:usb3="00000000" w:csb0="80000041" w:csb1="00000000"/>
  </w:font>
  <w:font w:name="QCF_P278">
    <w:panose1 w:val="02000400000000000000"/>
    <w:charset w:val="00"/>
    <w:family w:val="auto"/>
    <w:pitch w:val="variable"/>
    <w:sig w:usb0="80002003" w:usb1="90000000" w:usb2="00000008" w:usb3="00000000" w:csb0="80000041" w:csb1="00000000"/>
  </w:font>
  <w:font w:name="QCF_P299">
    <w:panose1 w:val="02000400000000000000"/>
    <w:charset w:val="00"/>
    <w:family w:val="auto"/>
    <w:pitch w:val="variable"/>
    <w:sig w:usb0="80002003" w:usb1="90000000" w:usb2="00000008" w:usb3="00000000" w:csb0="80000041" w:csb1="00000000"/>
  </w:font>
  <w:font w:name="QCF_P304">
    <w:panose1 w:val="02000400000000000000"/>
    <w:charset w:val="00"/>
    <w:family w:val="auto"/>
    <w:pitch w:val="variable"/>
    <w:sig w:usb0="80002003" w:usb1="90000000" w:usb2="00000008" w:usb3="00000000" w:csb0="80000041" w:csb1="00000000"/>
  </w:font>
  <w:font w:name="QCF_P307">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329">
    <w:panose1 w:val="02000400000000000000"/>
    <w:charset w:val="00"/>
    <w:family w:val="auto"/>
    <w:pitch w:val="variable"/>
    <w:sig w:usb0="80002003" w:usb1="90000000" w:usb2="00000008" w:usb3="00000000" w:csb0="80000041" w:csb1="00000000"/>
  </w:font>
  <w:font w:name="QCF_P364">
    <w:panose1 w:val="02000400000000000000"/>
    <w:charset w:val="00"/>
    <w:family w:val="auto"/>
    <w:pitch w:val="variable"/>
    <w:sig w:usb0="80002003" w:usb1="90000000" w:usb2="00000008" w:usb3="00000000" w:csb0="80000041" w:csb1="00000000"/>
  </w:font>
  <w:font w:name="QCF_P39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54AF07C7"/>
    <w:multiLevelType w:val="hybridMultilevel"/>
    <w:tmpl w:val="3DB6F57A"/>
    <w:lvl w:ilvl="0" w:tplc="ED521654">
      <w:start w:val="1"/>
      <w:numFmt w:val="decimal"/>
      <w:lvlText w:val="%1."/>
      <w:lvlJc w:val="left"/>
      <w:pPr>
        <w:tabs>
          <w:tab w:val="num" w:pos="463"/>
        </w:tabs>
        <w:ind w:left="46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76753"/>
    <w:rsid w:val="00076753"/>
    <w:rsid w:val="001A2769"/>
    <w:rsid w:val="004168A0"/>
    <w:rsid w:val="004219C3"/>
    <w:rsid w:val="004A28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67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675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edmsamir5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2156</Words>
  <Characters>12295</Characters>
  <Application>Microsoft Office Word</Application>
  <DocSecurity>0</DocSecurity>
  <Lines>102</Lines>
  <Paragraphs>28</Paragraphs>
  <ScaleCrop>false</ScaleCrop>
  <Company>Fannan</Company>
  <LinksUpToDate>false</LinksUpToDate>
  <CharactersWithSpaces>14423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Fannan NewLook V5</cp:lastModifiedBy>
  <cp:revision>1</cp:revision>
  <dcterms:created xsi:type="dcterms:W3CDTF">2013-06-16T16:31:00Z</dcterms:created>
  <dcterms:modified xsi:type="dcterms:W3CDTF">2013-06-16T16:35:00Z</dcterms:modified>
</cp:coreProperties>
</file>