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C3F" w:rsidRPr="00B804E1" w:rsidRDefault="00892C3F" w:rsidP="00B804E1">
      <w:pPr>
        <w:spacing w:line="240" w:lineRule="auto"/>
        <w:jc w:val="center"/>
        <w:rPr>
          <w:rFonts w:ascii="Times New Roman" w:hAnsi="Times New Roman" w:cs="Times New Roman"/>
          <w:i/>
          <w:iCs/>
          <w:sz w:val="48"/>
          <w:szCs w:val="48"/>
          <w:rtl/>
        </w:rPr>
      </w:pPr>
      <w:proofErr w:type="spellStart"/>
      <w:r w:rsidRPr="00B804E1">
        <w:rPr>
          <w:rFonts w:ascii="Times New Roman" w:hAnsi="Times New Roman" w:cs="Times New Roman"/>
          <w:i/>
          <w:iCs/>
          <w:sz w:val="48"/>
          <w:szCs w:val="48"/>
          <w:rtl/>
        </w:rPr>
        <w:t>اعتلالات</w:t>
      </w:r>
      <w:proofErr w:type="spellEnd"/>
      <w:r w:rsidRPr="00B804E1">
        <w:rPr>
          <w:rFonts w:ascii="Times New Roman" w:hAnsi="Times New Roman" w:cs="Times New Roman"/>
          <w:i/>
          <w:iCs/>
          <w:sz w:val="48"/>
          <w:szCs w:val="48"/>
          <w:rtl/>
        </w:rPr>
        <w:t xml:space="preserve"> النحويين</w:t>
      </w:r>
    </w:p>
    <w:p w:rsidR="00892C3F" w:rsidRPr="00294A2D" w:rsidRDefault="00892C3F" w:rsidP="00B804E1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rtl/>
        </w:rPr>
      </w:pPr>
      <w:r w:rsidRPr="00294A2D">
        <w:rPr>
          <w:rFonts w:ascii="Times New Roman" w:hAnsi="Times New Roman" w:cs="Times New Roman"/>
          <w:i/>
          <w:iCs/>
          <w:sz w:val="28"/>
          <w:szCs w:val="28"/>
          <w:rtl/>
        </w:rPr>
        <w:t xml:space="preserve">بحث  </w:t>
      </w:r>
      <w:proofErr w:type="spellStart"/>
      <w:r w:rsidRPr="00294A2D">
        <w:rPr>
          <w:rFonts w:ascii="Times New Roman" w:hAnsi="Times New Roman" w:cs="Times New Roman"/>
          <w:i/>
          <w:iCs/>
          <w:sz w:val="28"/>
          <w:szCs w:val="28"/>
          <w:rtl/>
        </w:rPr>
        <w:t>فى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rtl/>
        </w:rPr>
        <w:t>:</w:t>
      </w:r>
      <w:r w:rsidRPr="00294A2D">
        <w:rPr>
          <w:rFonts w:ascii="Times New Roman" w:hAnsi="Times New Roman" w:cs="Times New Roman"/>
          <w:i/>
          <w:iCs/>
          <w:sz w:val="28"/>
          <w:szCs w:val="28"/>
          <w:rtl/>
        </w:rPr>
        <w:t xml:space="preserve">  </w:t>
      </w:r>
      <w:proofErr w:type="spellStart"/>
      <w:r w:rsidRPr="00294A2D">
        <w:rPr>
          <w:rFonts w:ascii="Times New Roman" w:hAnsi="Times New Roman" w:cs="Times New Roman"/>
          <w:i/>
          <w:iCs/>
          <w:sz w:val="28"/>
          <w:szCs w:val="28"/>
          <w:rtl/>
        </w:rPr>
        <w:t>اصول</w:t>
      </w:r>
      <w:proofErr w:type="spellEnd"/>
      <w:r w:rsidRPr="00294A2D">
        <w:rPr>
          <w:rFonts w:ascii="Times New Roman" w:hAnsi="Times New Roman" w:cs="Times New Roman"/>
          <w:i/>
          <w:iCs/>
          <w:sz w:val="28"/>
          <w:szCs w:val="28"/>
          <w:rtl/>
        </w:rPr>
        <w:t xml:space="preserve"> النحو</w:t>
      </w:r>
    </w:p>
    <w:p w:rsidR="00892C3F" w:rsidRPr="00294A2D" w:rsidRDefault="00892C3F" w:rsidP="002C4B07">
      <w:pPr>
        <w:spacing w:line="240" w:lineRule="auto"/>
        <w:jc w:val="center"/>
        <w:rPr>
          <w:rFonts w:ascii="Times New Roman" w:hAnsi="Times New Roman" w:cs="Times New Roman"/>
          <w:lang w:bidi="ar-EG"/>
        </w:rPr>
      </w:pPr>
      <w:r w:rsidRPr="00294A2D">
        <w:rPr>
          <w:rFonts w:ascii="Times New Roman" w:hAnsi="Times New Roman" w:cs="Times New Roman"/>
          <w:rtl/>
        </w:rPr>
        <w:t xml:space="preserve">إعداد أ/ </w:t>
      </w:r>
      <w:r w:rsidR="002C4B07" w:rsidRPr="002C4B07">
        <w:rPr>
          <w:rFonts w:ascii="Times New Roman" w:hAnsi="Times New Roman" w:cs="Times New Roman"/>
          <w:rtl/>
          <w:lang w:bidi="ar-EG"/>
        </w:rPr>
        <w:t xml:space="preserve">شيماء عبد المجيد محمد </w:t>
      </w:r>
      <w:proofErr w:type="spellStart"/>
      <w:r w:rsidR="002C4B07" w:rsidRPr="002C4B07">
        <w:rPr>
          <w:rFonts w:ascii="Times New Roman" w:hAnsi="Times New Roman" w:cs="Times New Roman"/>
          <w:rtl/>
          <w:lang w:bidi="ar-EG"/>
        </w:rPr>
        <w:t>زهران</w:t>
      </w:r>
      <w:proofErr w:type="spellEnd"/>
    </w:p>
    <w:p w:rsidR="00892C3F" w:rsidRPr="0089766D" w:rsidRDefault="00892C3F" w:rsidP="00B804E1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89766D">
        <w:rPr>
          <w:rFonts w:ascii="Times New Roman" w:hAnsi="Times New Roman" w:cs="Times New Roman"/>
          <w:i/>
          <w:iCs/>
          <w:sz w:val="20"/>
          <w:szCs w:val="20"/>
          <w:rtl/>
        </w:rPr>
        <w:t>قسم اللغة العربية</w:t>
      </w:r>
    </w:p>
    <w:p w:rsidR="00892C3F" w:rsidRPr="0089766D" w:rsidRDefault="00892C3F" w:rsidP="00B804E1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89766D">
        <w:rPr>
          <w:rFonts w:ascii="Times New Roman" w:hAnsi="Times New Roman" w:cs="Times New Roman"/>
          <w:i/>
          <w:iCs/>
          <w:sz w:val="20"/>
          <w:szCs w:val="20"/>
          <w:rtl/>
        </w:rPr>
        <w:t>كلية اللغات – جامعة المدينة العالمية</w:t>
      </w:r>
    </w:p>
    <w:p w:rsidR="00892C3F" w:rsidRPr="0089766D" w:rsidRDefault="00892C3F" w:rsidP="00B804E1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rtl/>
        </w:rPr>
      </w:pPr>
      <w:r w:rsidRPr="0089766D">
        <w:rPr>
          <w:rFonts w:ascii="Times New Roman" w:hAnsi="Times New Roman" w:cs="Times New Roman"/>
          <w:i/>
          <w:iCs/>
          <w:sz w:val="20"/>
          <w:szCs w:val="20"/>
          <w:rtl/>
        </w:rPr>
        <w:t>شاه علم – ماليزيا</w:t>
      </w:r>
    </w:p>
    <w:p w:rsidR="00892C3F" w:rsidRDefault="002C4B07" w:rsidP="002C4B07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rtl/>
        </w:rPr>
      </w:pPr>
      <w:r w:rsidRPr="002C4B07">
        <w:rPr>
          <w:rFonts w:ascii="Times New Roman" w:hAnsi="Times New Roman" w:cs="Times New Roman"/>
          <w:i/>
          <w:iCs/>
          <w:sz w:val="20"/>
          <w:szCs w:val="20"/>
          <w:lang w:bidi="ar-EG"/>
        </w:rPr>
        <w:t>shaimaa.abdelmajeed@mediu.ws</w:t>
      </w:r>
    </w:p>
    <w:p w:rsidR="00892C3F" w:rsidRDefault="00892C3F" w:rsidP="00B804E1">
      <w:pPr>
        <w:spacing w:after="12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  <w:sectPr w:rsidR="00892C3F" w:rsidSect="00BF7572">
          <w:pgSz w:w="11906" w:h="16838"/>
          <w:pgMar w:top="964" w:right="1021" w:bottom="964" w:left="1021" w:header="709" w:footer="709" w:gutter="0"/>
          <w:cols w:space="708"/>
          <w:bidi/>
          <w:rtlGutter/>
          <w:docGrid w:linePitch="360"/>
        </w:sectPr>
      </w:pPr>
    </w:p>
    <w:p w:rsidR="00892C3F" w:rsidRPr="00B804E1" w:rsidRDefault="00892C3F" w:rsidP="00B804E1">
      <w:pPr>
        <w:spacing w:after="12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 w:rsidRPr="00B804E1">
        <w:rPr>
          <w:rFonts w:ascii="Times New Roman" w:hAnsi="Times New Roman" w:cs="Times New Roman"/>
          <w:b/>
          <w:bCs/>
          <w:sz w:val="18"/>
          <w:szCs w:val="18"/>
          <w:rtl/>
        </w:rPr>
        <w:lastRenderedPageBreak/>
        <w:t xml:space="preserve">خلاصة  -- هذا البحث يبحث في </w:t>
      </w:r>
      <w:proofErr w:type="spellStart"/>
      <w:r w:rsidRPr="00B804E1">
        <w:rPr>
          <w:rFonts w:ascii="Times New Roman" w:hAnsi="Times New Roman" w:cs="Times New Roman"/>
          <w:b/>
          <w:bCs/>
          <w:sz w:val="18"/>
          <w:szCs w:val="18"/>
          <w:rtl/>
        </w:rPr>
        <w:t>اعتلالات</w:t>
      </w:r>
      <w:proofErr w:type="spellEnd"/>
      <w:r w:rsidRPr="00B804E1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 النحويين</w:t>
      </w:r>
    </w:p>
    <w:p w:rsidR="00892C3F" w:rsidRPr="00B804E1" w:rsidRDefault="00892C3F" w:rsidP="00B804E1">
      <w:pPr>
        <w:spacing w:after="12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  <w:lang w:bidi="ar-EG"/>
        </w:rPr>
      </w:pPr>
      <w:r w:rsidRPr="00B804E1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الكلمات </w:t>
      </w:r>
      <w:proofErr w:type="spellStart"/>
      <w:r w:rsidRPr="00B804E1">
        <w:rPr>
          <w:rFonts w:ascii="Times New Roman" w:hAnsi="Times New Roman" w:cs="Times New Roman"/>
          <w:b/>
          <w:bCs/>
          <w:sz w:val="18"/>
          <w:szCs w:val="18"/>
          <w:rtl/>
        </w:rPr>
        <w:t>المفتاحية</w:t>
      </w:r>
      <w:proofErr w:type="spellEnd"/>
      <w:r w:rsidRPr="00B804E1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 :</w:t>
      </w:r>
      <w:r w:rsidRPr="00B804E1">
        <w:rPr>
          <w:rFonts w:ascii="Times New Roman" w:hAnsi="Times New Roman" w:cs="Times New Roman"/>
          <w:b/>
          <w:bCs/>
          <w:sz w:val="18"/>
          <w:szCs w:val="18"/>
          <w:rtl/>
          <w:lang w:bidi="ar-EG"/>
        </w:rPr>
        <w:t xml:space="preserve"> قانون لغتهم</w:t>
      </w:r>
      <w:r w:rsidRPr="00B804E1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 ،</w:t>
      </w:r>
      <w:r w:rsidRPr="00B804E1">
        <w:rPr>
          <w:rFonts w:ascii="Times New Roman" w:hAnsi="Times New Roman" w:cs="Times New Roman"/>
          <w:b/>
          <w:bCs/>
          <w:sz w:val="18"/>
          <w:szCs w:val="18"/>
          <w:rtl/>
          <w:lang w:bidi="ar-EG"/>
        </w:rPr>
        <w:t xml:space="preserve"> ثمار الصناعة ، كلام</w:t>
      </w:r>
      <w:r w:rsidRPr="00B804E1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 </w:t>
      </w:r>
      <w:r w:rsidRPr="00B804E1">
        <w:rPr>
          <w:rFonts w:ascii="Times New Roman" w:hAnsi="Times New Roman" w:cs="Times New Roman"/>
          <w:b/>
          <w:bCs/>
          <w:sz w:val="18"/>
          <w:szCs w:val="18"/>
          <w:rtl/>
          <w:lang w:bidi="ar-EG"/>
        </w:rPr>
        <w:t>العرب</w:t>
      </w:r>
    </w:p>
    <w:p w:rsidR="00892C3F" w:rsidRPr="00B804E1" w:rsidRDefault="00892C3F" w:rsidP="00B804E1">
      <w:pPr>
        <w:pStyle w:val="a5"/>
        <w:numPr>
          <w:ilvl w:val="0"/>
          <w:numId w:val="2"/>
        </w:numPr>
        <w:spacing w:after="120"/>
        <w:jc w:val="center"/>
        <w:rPr>
          <w:b/>
          <w:bCs/>
          <w:sz w:val="18"/>
          <w:szCs w:val="18"/>
          <w:rtl/>
        </w:rPr>
      </w:pPr>
      <w:r w:rsidRPr="00B804E1">
        <w:rPr>
          <w:b/>
          <w:bCs/>
          <w:sz w:val="18"/>
          <w:szCs w:val="18"/>
          <w:rtl/>
        </w:rPr>
        <w:t>المقدمة</w:t>
      </w:r>
    </w:p>
    <w:p w:rsidR="00892C3F" w:rsidRPr="00B804E1" w:rsidRDefault="00892C3F" w:rsidP="00B804E1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  <w:rtl/>
        </w:rPr>
      </w:pPr>
      <w:r w:rsidRPr="00B804E1">
        <w:rPr>
          <w:b/>
          <w:bCs/>
          <w:sz w:val="18"/>
          <w:szCs w:val="18"/>
          <w:rtl/>
        </w:rPr>
        <w:t xml:space="preserve"> الحمد لله، والصلاة والسلام على سيدنا رسول الله، وعلى آله وصحبه ومن والاه، سوف نتحدث في هذا المقال عن </w:t>
      </w:r>
      <w:proofErr w:type="spellStart"/>
      <w:r w:rsidRPr="00B804E1">
        <w:rPr>
          <w:b/>
          <w:bCs/>
          <w:sz w:val="18"/>
          <w:szCs w:val="18"/>
          <w:rtl/>
        </w:rPr>
        <w:t>اعتلالات</w:t>
      </w:r>
      <w:proofErr w:type="spellEnd"/>
      <w:r w:rsidRPr="00B804E1">
        <w:rPr>
          <w:b/>
          <w:bCs/>
          <w:sz w:val="18"/>
          <w:szCs w:val="18"/>
          <w:rtl/>
        </w:rPr>
        <w:t xml:space="preserve"> النحويين</w:t>
      </w:r>
    </w:p>
    <w:p w:rsidR="00892C3F" w:rsidRPr="00B804E1" w:rsidRDefault="00892C3F" w:rsidP="00B804E1">
      <w:pPr>
        <w:pStyle w:val="a3"/>
        <w:numPr>
          <w:ilvl w:val="0"/>
          <w:numId w:val="2"/>
        </w:numPr>
        <w:bidi/>
        <w:spacing w:before="0" w:beforeAutospacing="0" w:after="120" w:afterAutospacing="0"/>
        <w:jc w:val="center"/>
        <w:rPr>
          <w:b/>
          <w:bCs/>
          <w:sz w:val="18"/>
          <w:szCs w:val="18"/>
          <w:rtl/>
        </w:rPr>
      </w:pPr>
      <w:r w:rsidRPr="00B804E1">
        <w:rPr>
          <w:b/>
          <w:bCs/>
          <w:sz w:val="18"/>
          <w:szCs w:val="18"/>
          <w:rtl/>
        </w:rPr>
        <w:t>عنوان المقال</w:t>
      </w:r>
    </w:p>
    <w:p w:rsidR="00892C3F" w:rsidRPr="00B804E1" w:rsidRDefault="00892C3F" w:rsidP="00B804E1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proofErr w:type="spellStart"/>
      <w:r w:rsidRPr="00B804E1">
        <w:rPr>
          <w:b/>
          <w:bCs/>
          <w:sz w:val="18"/>
          <w:szCs w:val="18"/>
          <w:rtl/>
          <w:lang w:bidi="ar-EG"/>
        </w:rPr>
        <w:t>اعتلالات</w:t>
      </w:r>
      <w:proofErr w:type="spellEnd"/>
      <w:r w:rsidRPr="00B804E1">
        <w:rPr>
          <w:b/>
          <w:bCs/>
          <w:sz w:val="18"/>
          <w:szCs w:val="18"/>
          <w:rtl/>
          <w:lang w:bidi="ar-EG"/>
        </w:rPr>
        <w:t xml:space="preserve"> النحويين صنفان</w:t>
      </w:r>
      <w:r w:rsidRPr="00B804E1">
        <w:rPr>
          <w:b/>
          <w:bCs/>
          <w:sz w:val="18"/>
          <w:szCs w:val="18"/>
          <w:rtl/>
        </w:rPr>
        <w:t xml:space="preserve">: </w:t>
      </w:r>
      <w:r w:rsidRPr="00B804E1">
        <w:rPr>
          <w:b/>
          <w:bCs/>
          <w:sz w:val="18"/>
          <w:szCs w:val="18"/>
          <w:rtl/>
          <w:lang w:bidi="ar-EG"/>
        </w:rPr>
        <w:t>علة تطرد على كلام العرب وتنساق إلى قانون لغتهم، وهي الأكثر استعمالًا، والأشد تداولًا،</w:t>
      </w:r>
      <w:r w:rsidRPr="00B804E1">
        <w:rPr>
          <w:b/>
          <w:bCs/>
          <w:sz w:val="18"/>
          <w:szCs w:val="18"/>
          <w:rtl/>
        </w:rPr>
        <w:t xml:space="preserve"> </w:t>
      </w:r>
      <w:r w:rsidRPr="00B804E1">
        <w:rPr>
          <w:b/>
          <w:bCs/>
          <w:sz w:val="18"/>
          <w:szCs w:val="18"/>
          <w:rtl/>
          <w:lang w:bidi="ar-EG"/>
        </w:rPr>
        <w:t>والأوسع شعبًا. وعلة لا تطرد على كلامهم، ولكنها تُظهر حكمتهم، وتكشف عن صحة أغراضهم</w:t>
      </w:r>
      <w:r w:rsidRPr="00B804E1">
        <w:rPr>
          <w:b/>
          <w:bCs/>
          <w:sz w:val="18"/>
          <w:szCs w:val="18"/>
          <w:rtl/>
        </w:rPr>
        <w:t xml:space="preserve"> </w:t>
      </w:r>
      <w:r w:rsidRPr="00B804E1">
        <w:rPr>
          <w:b/>
          <w:bCs/>
          <w:sz w:val="18"/>
          <w:szCs w:val="18"/>
          <w:rtl/>
          <w:lang w:bidi="ar-EG"/>
        </w:rPr>
        <w:t>ومقاصدهم، ومدار المشهورة من علل الصنف الأول على أربعة وعشرين نوعًا، وقد أوردها</w:t>
      </w:r>
      <w:r w:rsidRPr="00B804E1">
        <w:rPr>
          <w:b/>
          <w:bCs/>
          <w:sz w:val="18"/>
          <w:szCs w:val="18"/>
          <w:rtl/>
        </w:rPr>
        <w:t xml:space="preserve"> </w:t>
      </w:r>
      <w:r w:rsidRPr="00B804E1">
        <w:rPr>
          <w:b/>
          <w:bCs/>
          <w:sz w:val="18"/>
          <w:szCs w:val="18"/>
          <w:rtl/>
          <w:lang w:bidi="ar-EG"/>
        </w:rPr>
        <w:t>السيوطي في (الاقتراح) نقلًا عن كتاب (ثمار الصناعة) لأبي عبد الله الحسين بن موسى بن</w:t>
      </w:r>
      <w:r w:rsidRPr="00B804E1">
        <w:rPr>
          <w:b/>
          <w:bCs/>
          <w:sz w:val="18"/>
          <w:szCs w:val="18"/>
          <w:rtl/>
        </w:rPr>
        <w:t xml:space="preserve"> </w:t>
      </w:r>
      <w:r w:rsidRPr="00B804E1">
        <w:rPr>
          <w:b/>
          <w:bCs/>
          <w:sz w:val="18"/>
          <w:szCs w:val="18"/>
          <w:rtl/>
          <w:lang w:bidi="ar-EG"/>
        </w:rPr>
        <w:t xml:space="preserve">هبة الله </w:t>
      </w:r>
      <w:proofErr w:type="spellStart"/>
      <w:r w:rsidRPr="00B804E1">
        <w:rPr>
          <w:b/>
          <w:bCs/>
          <w:sz w:val="18"/>
          <w:szCs w:val="18"/>
          <w:rtl/>
          <w:lang w:bidi="ar-EG"/>
        </w:rPr>
        <w:t>الدينوري</w:t>
      </w:r>
      <w:proofErr w:type="spellEnd"/>
      <w:r w:rsidRPr="00B804E1">
        <w:rPr>
          <w:b/>
          <w:bCs/>
          <w:sz w:val="18"/>
          <w:szCs w:val="18"/>
          <w:rtl/>
          <w:lang w:bidi="ar-EG"/>
        </w:rPr>
        <w:t xml:space="preserve"> الجليس وهي: علة سماع، وعلة تشبيه، وعلة استغناء، وعلة استثقال، وعلة فرق، وعلة توكيد، وعلة تعويض، وعلة نظير، وعلة نقيض، وعلة حمل على المعنى،</w:t>
      </w:r>
      <w:r w:rsidRPr="00B804E1">
        <w:rPr>
          <w:b/>
          <w:bCs/>
          <w:sz w:val="18"/>
          <w:szCs w:val="18"/>
          <w:rtl/>
        </w:rPr>
        <w:t xml:space="preserve"> </w:t>
      </w:r>
      <w:r w:rsidRPr="00B804E1">
        <w:rPr>
          <w:b/>
          <w:bCs/>
          <w:sz w:val="18"/>
          <w:szCs w:val="18"/>
          <w:rtl/>
          <w:lang w:bidi="ar-EG"/>
        </w:rPr>
        <w:t xml:space="preserve">وعلة </w:t>
      </w:r>
      <w:proofErr w:type="spellStart"/>
      <w:r w:rsidRPr="00B804E1">
        <w:rPr>
          <w:b/>
          <w:bCs/>
          <w:sz w:val="18"/>
          <w:szCs w:val="18"/>
          <w:rtl/>
          <w:lang w:bidi="ar-EG"/>
        </w:rPr>
        <w:t>مشاكلة</w:t>
      </w:r>
      <w:proofErr w:type="spellEnd"/>
      <w:r w:rsidRPr="00B804E1">
        <w:rPr>
          <w:b/>
          <w:bCs/>
          <w:sz w:val="18"/>
          <w:szCs w:val="18"/>
          <w:rtl/>
          <w:lang w:bidi="ar-EG"/>
        </w:rPr>
        <w:t>، وعلة معادلة، وعلة قرب ومجاورة، وعلة وجوب، وعلة جواز، وعلة تغليب،</w:t>
      </w:r>
      <w:r w:rsidRPr="00B804E1">
        <w:rPr>
          <w:b/>
          <w:bCs/>
          <w:sz w:val="18"/>
          <w:szCs w:val="18"/>
          <w:rtl/>
        </w:rPr>
        <w:t xml:space="preserve"> </w:t>
      </w:r>
      <w:r w:rsidRPr="00B804E1">
        <w:rPr>
          <w:b/>
          <w:bCs/>
          <w:sz w:val="18"/>
          <w:szCs w:val="18"/>
          <w:rtl/>
          <w:lang w:bidi="ar-EG"/>
        </w:rPr>
        <w:t>وعلة اختصار، وعلة تخفيف، وعلة دلالة حال، وعلة أصل، وعلة تحليل، وعلة إشعار، وعلة</w:t>
      </w:r>
      <w:r w:rsidRPr="00B804E1">
        <w:rPr>
          <w:b/>
          <w:bCs/>
          <w:sz w:val="18"/>
          <w:szCs w:val="18"/>
          <w:rtl/>
        </w:rPr>
        <w:t xml:space="preserve"> </w:t>
      </w:r>
      <w:r w:rsidRPr="00B804E1">
        <w:rPr>
          <w:b/>
          <w:bCs/>
          <w:sz w:val="18"/>
          <w:szCs w:val="18"/>
          <w:rtl/>
          <w:lang w:bidi="ar-EG"/>
        </w:rPr>
        <w:t>تضاد، وعلة أَولى</w:t>
      </w:r>
      <w:r w:rsidRPr="00B804E1">
        <w:rPr>
          <w:b/>
          <w:bCs/>
          <w:sz w:val="18"/>
          <w:szCs w:val="18"/>
          <w:rtl/>
        </w:rPr>
        <w:t>.</w:t>
      </w:r>
    </w:p>
    <w:p w:rsidR="00892C3F" w:rsidRPr="00B804E1" w:rsidRDefault="00892C3F" w:rsidP="00B804E1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B804E1">
        <w:rPr>
          <w:b/>
          <w:bCs/>
          <w:sz w:val="18"/>
          <w:szCs w:val="18"/>
          <w:rtl/>
          <w:lang w:bidi="ar-EG"/>
        </w:rPr>
        <w:t>وقد أتبع السيوطي هذه الأنواع الأربعة والعشرين بذكر أمثلة لثلاثة وعشرين منها نقلًا</w:t>
      </w:r>
      <w:r w:rsidRPr="00B804E1">
        <w:rPr>
          <w:b/>
          <w:bCs/>
          <w:sz w:val="18"/>
          <w:szCs w:val="18"/>
          <w:rtl/>
        </w:rPr>
        <w:t xml:space="preserve"> </w:t>
      </w:r>
      <w:r w:rsidRPr="00B804E1">
        <w:rPr>
          <w:b/>
          <w:bCs/>
          <w:sz w:val="18"/>
          <w:szCs w:val="18"/>
          <w:rtl/>
          <w:lang w:bidi="ar-EG"/>
        </w:rPr>
        <w:t>عن كتاب (التذكرة) لأبي محمد أحمد بن عبد القادر بن أحمد بن مكتوم القيسي، تاج الدين،</w:t>
      </w:r>
      <w:r w:rsidRPr="00B804E1">
        <w:rPr>
          <w:b/>
          <w:bCs/>
          <w:sz w:val="18"/>
          <w:szCs w:val="18"/>
          <w:rtl/>
        </w:rPr>
        <w:t xml:space="preserve"> </w:t>
      </w:r>
      <w:r w:rsidRPr="00B804E1">
        <w:rPr>
          <w:b/>
          <w:bCs/>
          <w:sz w:val="18"/>
          <w:szCs w:val="18"/>
          <w:rtl/>
          <w:lang w:bidi="ar-EG"/>
        </w:rPr>
        <w:t xml:space="preserve">المتوفى سنة ست وسبعين وسبعمائة من الهجرة، ثم ذكر أن ابن مكتوم قد </w:t>
      </w:r>
      <w:proofErr w:type="spellStart"/>
      <w:r w:rsidRPr="00B804E1">
        <w:rPr>
          <w:b/>
          <w:bCs/>
          <w:sz w:val="18"/>
          <w:szCs w:val="18"/>
          <w:rtl/>
          <w:lang w:bidi="ar-EG"/>
        </w:rPr>
        <w:t>اعتاص</w:t>
      </w:r>
      <w:proofErr w:type="spellEnd"/>
      <w:r w:rsidRPr="00B804E1">
        <w:rPr>
          <w:b/>
          <w:bCs/>
          <w:sz w:val="18"/>
          <w:szCs w:val="18"/>
          <w:rtl/>
          <w:lang w:bidi="ar-EG"/>
        </w:rPr>
        <w:t xml:space="preserve"> أي: صعب</w:t>
      </w:r>
      <w:r w:rsidRPr="00B804E1">
        <w:rPr>
          <w:b/>
          <w:bCs/>
          <w:sz w:val="18"/>
          <w:szCs w:val="18"/>
          <w:rtl/>
        </w:rPr>
        <w:t xml:space="preserve"> </w:t>
      </w:r>
      <w:r w:rsidRPr="00B804E1">
        <w:rPr>
          <w:b/>
          <w:bCs/>
          <w:sz w:val="18"/>
          <w:szCs w:val="18"/>
          <w:rtl/>
          <w:lang w:bidi="ar-EG"/>
        </w:rPr>
        <w:t>واشتدَّ عليه شرح علة التحليل، وفكر فيها أيامًا فلم يظهر له فيها شيء، وأن ابن الصائغ</w:t>
      </w:r>
      <w:r w:rsidRPr="00B804E1">
        <w:rPr>
          <w:b/>
          <w:bCs/>
          <w:sz w:val="18"/>
          <w:szCs w:val="18"/>
          <w:rtl/>
        </w:rPr>
        <w:t xml:space="preserve"> </w:t>
      </w:r>
      <w:r w:rsidRPr="00B804E1">
        <w:rPr>
          <w:b/>
          <w:bCs/>
          <w:sz w:val="18"/>
          <w:szCs w:val="18"/>
          <w:rtl/>
          <w:lang w:bidi="ar-EG"/>
        </w:rPr>
        <w:t>محمد بن عبد الرحمن بن علي شمس الدين النحوي الحنفي، المتوفى سنة تسع وأربعين</w:t>
      </w:r>
      <w:r w:rsidRPr="00B804E1">
        <w:rPr>
          <w:b/>
          <w:bCs/>
          <w:sz w:val="18"/>
          <w:szCs w:val="18"/>
          <w:rtl/>
        </w:rPr>
        <w:t xml:space="preserve"> </w:t>
      </w:r>
      <w:r w:rsidRPr="00B804E1">
        <w:rPr>
          <w:b/>
          <w:bCs/>
          <w:sz w:val="18"/>
          <w:szCs w:val="18"/>
          <w:rtl/>
          <w:lang w:bidi="ar-EG"/>
        </w:rPr>
        <w:t>وسبعمائة من الهجرة، قد رآها مذكورة في كتب المحققين كابن الخشاب البغدادي، حاكيًا</w:t>
      </w:r>
      <w:r w:rsidRPr="00B804E1">
        <w:rPr>
          <w:b/>
          <w:bCs/>
          <w:sz w:val="18"/>
          <w:szCs w:val="18"/>
          <w:rtl/>
        </w:rPr>
        <w:t xml:space="preserve"> </w:t>
      </w:r>
      <w:r w:rsidRPr="00B804E1">
        <w:rPr>
          <w:b/>
          <w:bCs/>
          <w:sz w:val="18"/>
          <w:szCs w:val="18"/>
          <w:rtl/>
          <w:lang w:bidi="ar-EG"/>
        </w:rPr>
        <w:t>لها عن السلف</w:t>
      </w:r>
      <w:r w:rsidRPr="00B804E1">
        <w:rPr>
          <w:b/>
          <w:bCs/>
          <w:sz w:val="18"/>
          <w:szCs w:val="18"/>
          <w:rtl/>
        </w:rPr>
        <w:t>.</w:t>
      </w:r>
    </w:p>
    <w:p w:rsidR="00892C3F" w:rsidRPr="00B804E1" w:rsidRDefault="00892C3F" w:rsidP="00B804E1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  <w:rtl/>
        </w:rPr>
      </w:pPr>
      <w:r w:rsidRPr="00B804E1">
        <w:rPr>
          <w:b/>
          <w:bCs/>
          <w:sz w:val="18"/>
          <w:szCs w:val="18"/>
          <w:rtl/>
          <w:lang w:bidi="ar-EG"/>
        </w:rPr>
        <w:lastRenderedPageBreak/>
        <w:t>كما ذكر السيوطي أن الصنف الثاني من العلل، وهو الذي لا يطرد على كلام</w:t>
      </w:r>
      <w:r w:rsidRPr="00B804E1">
        <w:rPr>
          <w:b/>
          <w:bCs/>
          <w:sz w:val="18"/>
          <w:szCs w:val="18"/>
          <w:rtl/>
        </w:rPr>
        <w:t xml:space="preserve"> </w:t>
      </w:r>
      <w:r w:rsidRPr="00B804E1">
        <w:rPr>
          <w:b/>
          <w:bCs/>
          <w:sz w:val="18"/>
          <w:szCs w:val="18"/>
          <w:rtl/>
          <w:lang w:bidi="ar-EG"/>
        </w:rPr>
        <w:t>العرب لم يتعرض له الجليس في (ثمار الصناعة)، ولا بينه، وإنما بينه ابن السراج في كتابه</w:t>
      </w:r>
      <w:r w:rsidRPr="00B804E1">
        <w:rPr>
          <w:b/>
          <w:bCs/>
          <w:sz w:val="18"/>
          <w:szCs w:val="18"/>
          <w:rtl/>
        </w:rPr>
        <w:t xml:space="preserve"> (</w:t>
      </w:r>
      <w:r w:rsidRPr="00B804E1">
        <w:rPr>
          <w:b/>
          <w:bCs/>
          <w:sz w:val="18"/>
          <w:szCs w:val="18"/>
          <w:rtl/>
          <w:lang w:bidi="ar-EG"/>
        </w:rPr>
        <w:t xml:space="preserve">الأصول في النحو)، فذكر أن </w:t>
      </w:r>
      <w:proofErr w:type="spellStart"/>
      <w:r w:rsidRPr="00B804E1">
        <w:rPr>
          <w:b/>
          <w:bCs/>
          <w:sz w:val="18"/>
          <w:szCs w:val="18"/>
          <w:rtl/>
          <w:lang w:bidi="ar-EG"/>
        </w:rPr>
        <w:t>اعتلالات</w:t>
      </w:r>
      <w:proofErr w:type="spellEnd"/>
      <w:r w:rsidRPr="00B804E1">
        <w:rPr>
          <w:b/>
          <w:bCs/>
          <w:sz w:val="18"/>
          <w:szCs w:val="18"/>
          <w:rtl/>
          <w:lang w:bidi="ar-EG"/>
        </w:rPr>
        <w:t xml:space="preserve"> النحويين على ضربين: ضرب منها هو المؤدي إلى كلام</w:t>
      </w:r>
      <w:r w:rsidRPr="00B804E1">
        <w:rPr>
          <w:b/>
          <w:bCs/>
          <w:sz w:val="18"/>
          <w:szCs w:val="18"/>
          <w:rtl/>
        </w:rPr>
        <w:t xml:space="preserve"> </w:t>
      </w:r>
      <w:r w:rsidRPr="00B804E1">
        <w:rPr>
          <w:b/>
          <w:bCs/>
          <w:sz w:val="18"/>
          <w:szCs w:val="18"/>
          <w:rtl/>
          <w:lang w:bidi="ar-EG"/>
        </w:rPr>
        <w:t>العرب، وضرب آخر يُسمى علة العلة. ومثل ابن السراج لكل ضرب من هذين الضربين غير أن ابن</w:t>
      </w:r>
      <w:r w:rsidRPr="00B804E1">
        <w:rPr>
          <w:b/>
          <w:bCs/>
          <w:sz w:val="18"/>
          <w:szCs w:val="18"/>
          <w:rtl/>
        </w:rPr>
        <w:t xml:space="preserve"> </w:t>
      </w:r>
      <w:r w:rsidRPr="00B804E1">
        <w:rPr>
          <w:b/>
          <w:bCs/>
          <w:sz w:val="18"/>
          <w:szCs w:val="18"/>
          <w:rtl/>
          <w:lang w:bidi="ar-EG"/>
        </w:rPr>
        <w:t>جني عقَّب عليه بأن هذا الذي سماه علة العلة، إنما هو تجوز في اللفظ. أما في الحقيقة</w:t>
      </w:r>
      <w:r w:rsidRPr="00B804E1">
        <w:rPr>
          <w:b/>
          <w:bCs/>
          <w:sz w:val="18"/>
          <w:szCs w:val="18"/>
          <w:rtl/>
        </w:rPr>
        <w:t xml:space="preserve"> </w:t>
      </w:r>
      <w:r w:rsidRPr="00B804E1">
        <w:rPr>
          <w:b/>
          <w:bCs/>
          <w:sz w:val="18"/>
          <w:szCs w:val="18"/>
          <w:rtl/>
          <w:lang w:bidi="ar-EG"/>
        </w:rPr>
        <w:t>فإنه شرح وتفسير وتتميم للعلة</w:t>
      </w:r>
      <w:r w:rsidRPr="00B804E1">
        <w:rPr>
          <w:b/>
          <w:bCs/>
          <w:sz w:val="18"/>
          <w:szCs w:val="18"/>
          <w:rtl/>
        </w:rPr>
        <w:t>.</w:t>
      </w:r>
    </w:p>
    <w:p w:rsidR="00892C3F" w:rsidRPr="00D20229" w:rsidRDefault="00892C3F" w:rsidP="005310AC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rtl/>
        </w:rPr>
      </w:pP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المراجع والمصادر</w:t>
      </w:r>
    </w:p>
    <w:p w:rsidR="00892C3F" w:rsidRPr="00D20229" w:rsidRDefault="00892C3F" w:rsidP="005310AC">
      <w:pPr>
        <w:numPr>
          <w:ilvl w:val="0"/>
          <w:numId w:val="1"/>
        </w:numPr>
        <w:spacing w:after="0" w:line="240" w:lineRule="auto"/>
        <w:jc w:val="lowKashida"/>
        <w:rPr>
          <w:rFonts w:cs="Times New Roman"/>
          <w:b/>
          <w:bCs/>
          <w:sz w:val="18"/>
          <w:szCs w:val="18"/>
          <w:rtl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السيوطي،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جلال الدين عبد الرحمن السيوطي، (الاقتراح في علم أصول النحو) ،تحقيق طه عبد </w:t>
      </w:r>
      <w:proofErr w:type="spellStart"/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الرؤوف</w:t>
      </w:r>
      <w:proofErr w:type="spellEnd"/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 سعد، مكتبة الصفا، 1999م</w:t>
      </w:r>
    </w:p>
    <w:p w:rsidR="00892C3F" w:rsidRPr="00D20229" w:rsidRDefault="00892C3F" w:rsidP="005310AC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محمود فجال، (الإصباح في شرح الاقتراح) ،دمشق، دار القلم، 1989م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.</w:t>
      </w:r>
    </w:p>
    <w:p w:rsidR="00892C3F" w:rsidRPr="00D20229" w:rsidRDefault="00892C3F" w:rsidP="005310AC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عثمان بن جني، (الخصائص) ،تحقيق محمد علي النجار، دار الكتاب العربي، 1953م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.</w:t>
      </w:r>
    </w:p>
    <w:p w:rsidR="00892C3F" w:rsidRPr="00D20229" w:rsidRDefault="00892C3F" w:rsidP="005310AC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</w:rPr>
      </w:pP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أبي البركات </w:t>
      </w:r>
      <w:proofErr w:type="spellStart"/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الأنباري</w:t>
      </w:r>
      <w:proofErr w:type="spellEnd"/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 ، (الإغراب في جدول الإعراب) ،تحقيق سعيد الأفغاني ، مطبعة الجامعة السورية، 1957م</w:t>
      </w:r>
    </w:p>
    <w:p w:rsidR="00892C3F" w:rsidRPr="00D20229" w:rsidRDefault="00892C3F" w:rsidP="005310AC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الأفغاني،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سعيد الأفغاني، (في أصول النحو)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 ،بيروت، المكتب الإسلامي، 1987م.</w:t>
      </w:r>
    </w:p>
    <w:p w:rsidR="00892C3F" w:rsidRPr="00D20229" w:rsidRDefault="00892C3F" w:rsidP="005310AC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سيبويه،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عمرو بن عثمان بن </w:t>
      </w:r>
      <w:proofErr w:type="spellStart"/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قنبر</w:t>
      </w:r>
      <w:proofErr w:type="spellEnd"/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 سيبويه، (كتاب سيبويه) ،تحقيق عبد السلام هارون، الهيئة المصرية العامة للكتاب،  1977م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.</w:t>
      </w:r>
    </w:p>
    <w:p w:rsidR="00892C3F" w:rsidRPr="00D20229" w:rsidRDefault="00892C3F" w:rsidP="005310AC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proofErr w:type="spellStart"/>
      <w:r>
        <w:rPr>
          <w:rFonts w:ascii="Times New Roman" w:hAnsi="Times New Roman" w:cs="Times New Roman"/>
          <w:b/>
          <w:bCs/>
          <w:sz w:val="18"/>
          <w:szCs w:val="18"/>
          <w:rtl/>
        </w:rPr>
        <w:t>الأنباري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أبي البركات </w:t>
      </w:r>
      <w:proofErr w:type="spellStart"/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الأنباري</w:t>
      </w:r>
      <w:proofErr w:type="spellEnd"/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،  (لمع الأدلة في أصول النحو) ،تحقيق سعيد الأفغاني،  مطبعة الجامعة </w:t>
      </w:r>
      <w:proofErr w:type="spellStart"/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السوورية</w:t>
      </w:r>
      <w:proofErr w:type="spellEnd"/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،  1957م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.</w:t>
      </w:r>
    </w:p>
    <w:p w:rsidR="00892C3F" w:rsidRPr="00D20229" w:rsidRDefault="00892C3F" w:rsidP="005310AC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الأفغاني،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سعيد الأفغاني، (من تاريخ النحو) ، دار الفكر، 1978م</w:t>
      </w:r>
    </w:p>
    <w:p w:rsidR="00892C3F" w:rsidRPr="00D20229" w:rsidRDefault="00892C3F" w:rsidP="005310AC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المبارك،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مازن المبارك، (النحو العربي  العلة النحوية نشأتها وتطورها) ،دار الفكر، 1981م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.</w:t>
      </w:r>
    </w:p>
    <w:p w:rsidR="00892C3F" w:rsidRPr="00B804E1" w:rsidRDefault="00892C3F" w:rsidP="005310AC">
      <w:pPr>
        <w:pStyle w:val="a5"/>
        <w:numPr>
          <w:ilvl w:val="0"/>
          <w:numId w:val="1"/>
        </w:num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الطنطاوي، </w:t>
      </w:r>
      <w:r w:rsidRPr="00D20229">
        <w:rPr>
          <w:b/>
          <w:bCs/>
          <w:sz w:val="18"/>
          <w:szCs w:val="18"/>
          <w:rtl/>
        </w:rPr>
        <w:t>محمد الطنطاوي، (نشأة النحو وتاريخ أشهر النحاة) ,القاهرة، مطبعة وادي الملوك، 1954م</w:t>
      </w:r>
      <w:r>
        <w:rPr>
          <w:b/>
          <w:bCs/>
          <w:sz w:val="18"/>
          <w:szCs w:val="18"/>
          <w:rtl/>
        </w:rPr>
        <w:t>.</w:t>
      </w:r>
    </w:p>
    <w:p w:rsidR="00892C3F" w:rsidRDefault="00892C3F" w:rsidP="00B804E1">
      <w:pPr>
        <w:pStyle w:val="a3"/>
        <w:bidi/>
        <w:spacing w:before="0" w:beforeAutospacing="0" w:after="120" w:afterAutospacing="0"/>
        <w:jc w:val="lowKashida"/>
        <w:rPr>
          <w:sz w:val="32"/>
          <w:szCs w:val="32"/>
          <w:rtl/>
        </w:rPr>
        <w:sectPr w:rsidR="00892C3F" w:rsidSect="00B804E1">
          <w:type w:val="continuous"/>
          <w:pgSz w:w="11906" w:h="16838"/>
          <w:pgMar w:top="964" w:right="1021" w:bottom="964" w:left="1021" w:header="709" w:footer="709" w:gutter="0"/>
          <w:cols w:num="2" w:space="708"/>
          <w:bidi/>
          <w:rtlGutter/>
          <w:docGrid w:linePitch="360"/>
        </w:sectPr>
      </w:pPr>
    </w:p>
    <w:p w:rsidR="00892C3F" w:rsidRPr="00B804E1" w:rsidRDefault="00892C3F" w:rsidP="00B804E1">
      <w:pPr>
        <w:pStyle w:val="a3"/>
        <w:bidi/>
        <w:spacing w:before="0" w:beforeAutospacing="0" w:after="120" w:afterAutospacing="0"/>
        <w:jc w:val="lowKashida"/>
        <w:rPr>
          <w:sz w:val="32"/>
          <w:szCs w:val="32"/>
          <w:rtl/>
        </w:rPr>
      </w:pPr>
    </w:p>
    <w:p w:rsidR="00892C3F" w:rsidRPr="001D6929" w:rsidRDefault="00892C3F" w:rsidP="00B804E1">
      <w:pPr>
        <w:spacing w:after="120" w:line="520" w:lineRule="exact"/>
        <w:jc w:val="lowKashida"/>
        <w:rPr>
          <w:rFonts w:ascii="Times New Roman" w:hAnsi="Times New Roman" w:cs="Times New Roman"/>
          <w:sz w:val="32"/>
          <w:szCs w:val="32"/>
          <w:rtl/>
        </w:rPr>
      </w:pPr>
    </w:p>
    <w:p w:rsidR="00892C3F" w:rsidRPr="00B804E1" w:rsidRDefault="00892C3F" w:rsidP="00B804E1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  <w:rtl/>
        </w:rPr>
      </w:pPr>
    </w:p>
    <w:p w:rsidR="00892C3F" w:rsidRPr="0089766D" w:rsidRDefault="00892C3F" w:rsidP="00B804E1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892C3F" w:rsidRPr="001D6929" w:rsidRDefault="00892C3F" w:rsidP="00B804E1">
      <w:pPr>
        <w:spacing w:line="460" w:lineRule="exact"/>
        <w:jc w:val="center"/>
        <w:rPr>
          <w:rFonts w:ascii="Times New Roman" w:hAnsi="Times New Roman" w:cs="Times New Roman"/>
          <w:sz w:val="32"/>
          <w:szCs w:val="32"/>
          <w:rtl/>
        </w:rPr>
      </w:pPr>
    </w:p>
    <w:p w:rsidR="00892C3F" w:rsidRPr="00B804E1" w:rsidRDefault="00892C3F" w:rsidP="00B804E1">
      <w:pPr>
        <w:jc w:val="center"/>
        <w:rPr>
          <w:rFonts w:ascii="Times New Roman" w:hAnsi="Times New Roman" w:cs="Times New Roman"/>
          <w:i/>
          <w:iCs/>
          <w:sz w:val="48"/>
          <w:szCs w:val="48"/>
        </w:rPr>
      </w:pPr>
    </w:p>
    <w:sectPr w:rsidR="00892C3F" w:rsidRPr="00B804E1" w:rsidSect="00B804E1">
      <w:type w:val="continuous"/>
      <w:pgSz w:w="11906" w:h="16838"/>
      <w:pgMar w:top="964" w:right="1021" w:bottom="964" w:left="102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C139A"/>
    <w:multiLevelType w:val="hybridMultilevel"/>
    <w:tmpl w:val="67405A98"/>
    <w:lvl w:ilvl="0" w:tplc="9CA63CCC">
      <w:start w:val="1"/>
      <w:numFmt w:val="decimal"/>
      <w:lvlText w:val="%1."/>
      <w:lvlJc w:val="left"/>
      <w:pPr>
        <w:tabs>
          <w:tab w:val="num" w:pos="567"/>
        </w:tabs>
        <w:ind w:left="567" w:hanging="207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22544DD"/>
    <w:multiLevelType w:val="hybridMultilevel"/>
    <w:tmpl w:val="ADD8A3B4"/>
    <w:lvl w:ilvl="0" w:tplc="2BEA3038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oNotTrackMoves/>
  <w:defaultTabStop w:val="720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AE4"/>
    <w:rsid w:val="001D6929"/>
    <w:rsid w:val="00294A2D"/>
    <w:rsid w:val="002C4B07"/>
    <w:rsid w:val="00350765"/>
    <w:rsid w:val="003C2C9B"/>
    <w:rsid w:val="00514443"/>
    <w:rsid w:val="005310AC"/>
    <w:rsid w:val="006610DE"/>
    <w:rsid w:val="007A75DB"/>
    <w:rsid w:val="00837455"/>
    <w:rsid w:val="00892C3F"/>
    <w:rsid w:val="0089766D"/>
    <w:rsid w:val="008F3395"/>
    <w:rsid w:val="00921CD3"/>
    <w:rsid w:val="009556CB"/>
    <w:rsid w:val="00B804E1"/>
    <w:rsid w:val="00B94AE4"/>
    <w:rsid w:val="00BF7572"/>
    <w:rsid w:val="00D1713A"/>
    <w:rsid w:val="00D20229"/>
    <w:rsid w:val="00EB5AA5"/>
    <w:rsid w:val="00EB7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CB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rsid w:val="00B804E1"/>
    <w:rPr>
      <w:rFonts w:cs="Times New Roman"/>
      <w:color w:val="0000FF"/>
      <w:u w:val="single"/>
    </w:rPr>
  </w:style>
  <w:style w:type="paragraph" w:styleId="a3">
    <w:name w:val="Normal (Web)"/>
    <w:basedOn w:val="a"/>
    <w:uiPriority w:val="99"/>
    <w:rsid w:val="00B804E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99"/>
    <w:rsid w:val="00B804E1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B804E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E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mohmed 2</dc:creator>
  <cp:keywords/>
  <dc:description/>
  <cp:lastModifiedBy>A</cp:lastModifiedBy>
  <cp:revision>5</cp:revision>
  <dcterms:created xsi:type="dcterms:W3CDTF">2013-06-10T21:16:00Z</dcterms:created>
  <dcterms:modified xsi:type="dcterms:W3CDTF">2013-06-19T12:57:00Z</dcterms:modified>
</cp:coreProperties>
</file>