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61C" w:rsidRDefault="0059361C" w:rsidP="00380440">
      <w:pPr>
        <w:spacing w:line="240" w:lineRule="auto"/>
        <w:jc w:val="center"/>
        <w:rPr>
          <w:rtl/>
        </w:rPr>
      </w:pPr>
      <w:r w:rsidRPr="00175DAF">
        <w:rPr>
          <w:rFonts w:ascii="Times New Roman" w:hAnsi="Times New Roman" w:cs="Times New Roman"/>
          <w:i/>
          <w:iCs/>
          <w:sz w:val="48"/>
          <w:szCs w:val="48"/>
          <w:rtl/>
        </w:rPr>
        <w:t>الاعتراض على الاستدلال بالاستصحاب</w:t>
      </w:r>
    </w:p>
    <w:p w:rsidR="0059361C" w:rsidRPr="00294A2D" w:rsidRDefault="0059361C" w:rsidP="00380440">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59361C" w:rsidRPr="00294A2D" w:rsidRDefault="0059361C" w:rsidP="007B2CCD">
      <w:pPr>
        <w:spacing w:line="240" w:lineRule="auto"/>
        <w:jc w:val="center"/>
        <w:rPr>
          <w:rFonts w:ascii="Times New Roman" w:hAnsi="Times New Roman" w:cs="Times New Roman"/>
          <w:lang w:bidi="ar-EG"/>
        </w:rPr>
      </w:pPr>
      <w:r w:rsidRPr="00294A2D">
        <w:rPr>
          <w:rFonts w:ascii="Times New Roman" w:hAnsi="Times New Roman" w:cs="Times New Roman"/>
          <w:rtl/>
        </w:rPr>
        <w:t xml:space="preserve">إعداد أ/ </w:t>
      </w:r>
      <w:r w:rsidR="007B2CCD" w:rsidRPr="007B2CCD">
        <w:rPr>
          <w:rFonts w:ascii="Times New Roman" w:hAnsi="Times New Roman" w:cs="Times New Roman"/>
          <w:rtl/>
          <w:lang w:bidi="ar-EG"/>
        </w:rPr>
        <w:t>أحمد عبد الحميد مهدي</w:t>
      </w:r>
    </w:p>
    <w:p w:rsidR="0059361C" w:rsidRPr="0089766D" w:rsidRDefault="0059361C" w:rsidP="00380440">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59361C" w:rsidRPr="0089766D" w:rsidRDefault="0059361C" w:rsidP="00380440">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59361C" w:rsidRPr="0089766D" w:rsidRDefault="0059361C" w:rsidP="00380440">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59361C" w:rsidRPr="0089766D" w:rsidRDefault="007B2CCD" w:rsidP="00380440">
      <w:pPr>
        <w:spacing w:line="240" w:lineRule="auto"/>
        <w:jc w:val="center"/>
        <w:rPr>
          <w:rFonts w:ascii="Times New Roman" w:hAnsi="Times New Roman" w:cs="Times New Roman"/>
          <w:i/>
          <w:iCs/>
          <w:sz w:val="20"/>
          <w:szCs w:val="20"/>
        </w:rPr>
      </w:pPr>
      <w:r w:rsidRPr="007B2CCD">
        <w:rPr>
          <w:rFonts w:ascii="Times New Roman" w:hAnsi="Times New Roman" w:cs="Times New Roman"/>
          <w:i/>
          <w:iCs/>
          <w:sz w:val="20"/>
          <w:szCs w:val="20"/>
          <w:lang w:bidi="ar-EG"/>
        </w:rPr>
        <w:t>ahmed.mahdey@mediu.ws</w:t>
      </w:r>
    </w:p>
    <w:p w:rsidR="0059361C" w:rsidRDefault="0059361C" w:rsidP="00380440">
      <w:pPr>
        <w:spacing w:after="120" w:line="240" w:lineRule="auto"/>
        <w:jc w:val="lowKashida"/>
        <w:rPr>
          <w:rFonts w:ascii="Times New Roman" w:hAnsi="Times New Roman" w:cs="Times New Roman"/>
          <w:b/>
          <w:bCs/>
          <w:sz w:val="18"/>
          <w:szCs w:val="18"/>
          <w:rtl/>
        </w:rPr>
        <w:sectPr w:rsidR="0059361C" w:rsidSect="00BF7572">
          <w:pgSz w:w="11906" w:h="16838"/>
          <w:pgMar w:top="964" w:right="1021" w:bottom="964" w:left="1021" w:header="709" w:footer="709" w:gutter="0"/>
          <w:cols w:space="708"/>
          <w:bidi/>
          <w:rtlGutter/>
          <w:docGrid w:linePitch="360"/>
        </w:sectPr>
      </w:pPr>
    </w:p>
    <w:p w:rsidR="0059361C" w:rsidRPr="00380440" w:rsidRDefault="0059361C" w:rsidP="00380440">
      <w:pPr>
        <w:spacing w:after="120" w:line="240" w:lineRule="auto"/>
        <w:jc w:val="lowKashida"/>
        <w:rPr>
          <w:rFonts w:ascii="Times New Roman" w:hAnsi="Times New Roman" w:cs="Times New Roman"/>
          <w:b/>
          <w:bCs/>
          <w:sz w:val="18"/>
          <w:szCs w:val="18"/>
          <w:rtl/>
        </w:rPr>
      </w:pPr>
      <w:r w:rsidRPr="00380440">
        <w:rPr>
          <w:rFonts w:ascii="Times New Roman" w:hAnsi="Times New Roman" w:cs="Times New Roman"/>
          <w:b/>
          <w:bCs/>
          <w:sz w:val="18"/>
          <w:szCs w:val="18"/>
          <w:rtl/>
        </w:rPr>
        <w:lastRenderedPageBreak/>
        <w:t>خلاصة  -- هذا البحث يبحث في الاعتراض على الاستدلال بالاستصحاب</w:t>
      </w:r>
    </w:p>
    <w:p w:rsidR="0059361C" w:rsidRPr="00380440" w:rsidRDefault="0059361C" w:rsidP="00380440">
      <w:pPr>
        <w:spacing w:after="120" w:line="240" w:lineRule="auto"/>
        <w:jc w:val="lowKashida"/>
        <w:rPr>
          <w:rFonts w:ascii="Times New Roman" w:hAnsi="Times New Roman" w:cs="Times New Roman"/>
          <w:b/>
          <w:bCs/>
          <w:sz w:val="18"/>
          <w:szCs w:val="18"/>
          <w:rtl/>
        </w:rPr>
      </w:pPr>
      <w:r w:rsidRPr="00380440">
        <w:rPr>
          <w:rFonts w:ascii="Times New Roman" w:hAnsi="Times New Roman" w:cs="Times New Roman"/>
          <w:b/>
          <w:bCs/>
          <w:sz w:val="18"/>
          <w:szCs w:val="18"/>
          <w:rtl/>
        </w:rPr>
        <w:t xml:space="preserve">الكلمات </w:t>
      </w:r>
      <w:proofErr w:type="spellStart"/>
      <w:r w:rsidRPr="00380440">
        <w:rPr>
          <w:rFonts w:ascii="Times New Roman" w:hAnsi="Times New Roman" w:cs="Times New Roman"/>
          <w:b/>
          <w:bCs/>
          <w:sz w:val="18"/>
          <w:szCs w:val="18"/>
          <w:rtl/>
        </w:rPr>
        <w:t>المفتاحية</w:t>
      </w:r>
      <w:proofErr w:type="spellEnd"/>
      <w:r w:rsidRPr="00380440">
        <w:rPr>
          <w:rFonts w:ascii="Times New Roman" w:hAnsi="Times New Roman" w:cs="Times New Roman"/>
          <w:b/>
          <w:bCs/>
          <w:sz w:val="18"/>
          <w:szCs w:val="18"/>
          <w:rtl/>
        </w:rPr>
        <w:t xml:space="preserve"> : ثلاثة أدلة ، الإغراب ، أدلة النحو</w:t>
      </w:r>
    </w:p>
    <w:p w:rsidR="0059361C" w:rsidRPr="00380440" w:rsidRDefault="0059361C" w:rsidP="00380440">
      <w:pPr>
        <w:pStyle w:val="a4"/>
        <w:numPr>
          <w:ilvl w:val="0"/>
          <w:numId w:val="2"/>
        </w:numPr>
        <w:spacing w:after="120"/>
        <w:jc w:val="center"/>
        <w:rPr>
          <w:b/>
          <w:bCs/>
          <w:sz w:val="18"/>
          <w:szCs w:val="18"/>
          <w:rtl/>
        </w:rPr>
      </w:pPr>
      <w:r w:rsidRPr="00380440">
        <w:rPr>
          <w:b/>
          <w:bCs/>
          <w:sz w:val="18"/>
          <w:szCs w:val="18"/>
          <w:rtl/>
        </w:rPr>
        <w:t>المقدمة</w:t>
      </w:r>
    </w:p>
    <w:p w:rsidR="0059361C" w:rsidRPr="00380440" w:rsidRDefault="0059361C" w:rsidP="00380440">
      <w:pPr>
        <w:pStyle w:val="a3"/>
        <w:bidi/>
        <w:spacing w:before="0" w:beforeAutospacing="0" w:after="120" w:afterAutospacing="0"/>
        <w:jc w:val="lowKashida"/>
        <w:rPr>
          <w:b/>
          <w:bCs/>
          <w:sz w:val="18"/>
          <w:szCs w:val="18"/>
          <w:rtl/>
        </w:rPr>
      </w:pPr>
      <w:r w:rsidRPr="00380440">
        <w:rPr>
          <w:b/>
          <w:bCs/>
          <w:sz w:val="18"/>
          <w:szCs w:val="18"/>
          <w:rtl/>
        </w:rPr>
        <w:t xml:space="preserve"> الحمد لله، والصلاة والسلام على سيدنا رسول الله، وعلى آله وصحبه ومن والاه، سوف نتحدث في هذا المقال عن الاعتراض على الاستدلال بالاستصحاب</w:t>
      </w:r>
    </w:p>
    <w:p w:rsidR="0059361C" w:rsidRPr="00380440" w:rsidRDefault="0059361C" w:rsidP="00380440">
      <w:pPr>
        <w:pStyle w:val="a3"/>
        <w:numPr>
          <w:ilvl w:val="0"/>
          <w:numId w:val="2"/>
        </w:numPr>
        <w:bidi/>
        <w:spacing w:before="0" w:beforeAutospacing="0" w:after="120" w:afterAutospacing="0"/>
        <w:jc w:val="center"/>
        <w:rPr>
          <w:b/>
          <w:bCs/>
          <w:sz w:val="18"/>
          <w:szCs w:val="18"/>
          <w:rtl/>
        </w:rPr>
      </w:pPr>
      <w:r w:rsidRPr="00380440">
        <w:rPr>
          <w:b/>
          <w:bCs/>
          <w:sz w:val="18"/>
          <w:szCs w:val="18"/>
          <w:rtl/>
        </w:rPr>
        <w:t>عنوان المقال</w:t>
      </w:r>
    </w:p>
    <w:p w:rsidR="0059361C" w:rsidRPr="00380440" w:rsidRDefault="0059361C" w:rsidP="00380440">
      <w:pPr>
        <w:spacing w:after="120" w:line="240" w:lineRule="auto"/>
        <w:jc w:val="lowKashida"/>
        <w:rPr>
          <w:rFonts w:ascii="Times New Roman" w:hAnsi="Times New Roman" w:cs="Times New Roman"/>
          <w:b/>
          <w:bCs/>
          <w:sz w:val="18"/>
          <w:szCs w:val="18"/>
          <w:rtl/>
        </w:rPr>
      </w:pPr>
      <w:r w:rsidRPr="00380440">
        <w:rPr>
          <w:rFonts w:ascii="Times New Roman" w:hAnsi="Times New Roman" w:cs="Times New Roman"/>
          <w:b/>
          <w:bCs/>
          <w:sz w:val="18"/>
          <w:szCs w:val="18"/>
          <w:rtl/>
        </w:rPr>
        <w:t xml:space="preserve">لقد ذكر </w:t>
      </w:r>
      <w:proofErr w:type="spellStart"/>
      <w:r w:rsidRPr="00380440">
        <w:rPr>
          <w:rFonts w:ascii="Times New Roman" w:hAnsi="Times New Roman" w:cs="Times New Roman"/>
          <w:b/>
          <w:bCs/>
          <w:sz w:val="18"/>
          <w:szCs w:val="18"/>
          <w:rtl/>
        </w:rPr>
        <w:t>الأنباريُّ</w:t>
      </w:r>
      <w:proofErr w:type="spellEnd"/>
      <w:r w:rsidRPr="00380440">
        <w:rPr>
          <w:rFonts w:ascii="Times New Roman" w:hAnsi="Times New Roman" w:cs="Times New Roman"/>
          <w:b/>
          <w:bCs/>
          <w:sz w:val="18"/>
          <w:szCs w:val="18"/>
          <w:rtl/>
        </w:rPr>
        <w:t xml:space="preserve"> أن أدلة النحو الغالبة ثلاثة أدلة، وهي: النقل، والقياس، واستصحاب الحال، وأن كل دليلٍ من هذه الأدلة الثلاثة يمكن الاعتراض عليه؛ ولذلك عقد </w:t>
      </w:r>
      <w:proofErr w:type="spellStart"/>
      <w:r w:rsidRPr="00380440">
        <w:rPr>
          <w:rFonts w:ascii="Times New Roman" w:hAnsi="Times New Roman" w:cs="Times New Roman"/>
          <w:b/>
          <w:bCs/>
          <w:sz w:val="18"/>
          <w:szCs w:val="18"/>
          <w:rtl/>
        </w:rPr>
        <w:t>الأنباري</w:t>
      </w:r>
      <w:proofErr w:type="spellEnd"/>
      <w:r w:rsidRPr="00380440">
        <w:rPr>
          <w:rFonts w:ascii="Times New Roman" w:hAnsi="Times New Roman" w:cs="Times New Roman"/>
          <w:b/>
          <w:bCs/>
          <w:sz w:val="18"/>
          <w:szCs w:val="18"/>
          <w:rtl/>
        </w:rPr>
        <w:t xml:space="preserve"> في كتابه (الإغراب) ثلاثة فصول تناول فيها الاعتراض على أدلة النحو الغالبة، مبيّنًا كيفيةَ الجواب عما يُمكن أن يَرِدَ على هذه الأدلة من اعتراضات، فأول الفصول الثلاثة: الاعتراض على الاستدلال بالنقل، وثانيها: الاعتراض على الاستدلال بالقياس، وثالثها: الاعتراض على الاستدلال باستصحاب الحال، وهـو الذي يعنينا في هذا الدرس.</w:t>
      </w:r>
    </w:p>
    <w:p w:rsidR="0059361C" w:rsidRPr="00380440" w:rsidRDefault="0059361C" w:rsidP="00380440">
      <w:pPr>
        <w:spacing w:after="120" w:line="240" w:lineRule="auto"/>
        <w:jc w:val="lowKashida"/>
        <w:rPr>
          <w:rFonts w:ascii="Times New Roman" w:hAnsi="Times New Roman" w:cs="Times New Roman"/>
          <w:b/>
          <w:bCs/>
          <w:sz w:val="18"/>
          <w:szCs w:val="18"/>
          <w:rtl/>
        </w:rPr>
      </w:pPr>
      <w:r w:rsidRPr="00380440">
        <w:rPr>
          <w:rFonts w:ascii="Times New Roman" w:hAnsi="Times New Roman" w:cs="Times New Roman"/>
          <w:b/>
          <w:bCs/>
          <w:color w:val="000080"/>
          <w:sz w:val="18"/>
          <w:szCs w:val="18"/>
          <w:rtl/>
        </w:rPr>
        <w:t>والمراد بالاعتراض في اللغة:</w:t>
      </w:r>
      <w:r w:rsidRPr="00380440">
        <w:rPr>
          <w:rFonts w:ascii="Times New Roman" w:hAnsi="Times New Roman" w:cs="Times New Roman"/>
          <w:b/>
          <w:bCs/>
          <w:sz w:val="18"/>
          <w:szCs w:val="18"/>
          <w:rtl/>
        </w:rPr>
        <w:t xml:space="preserve"> هو المنع والحيلولة؛ إذ يقال: عرَض الشيءُ يعرِض واعترض: انتصب ومنع وصار عارضًا كالخشبة المنتصبة في النهر والطريق تمنع السالكين سلوكَها، ولا ينفك المعنى الاصطلاحي عن المعنى اللغوي، فالمراد بالاعتراض هنا الحيلولةُ بين المستدِلّ وما يَستدل </w:t>
      </w:r>
      <w:proofErr w:type="spellStart"/>
      <w:r w:rsidRPr="00380440">
        <w:rPr>
          <w:rFonts w:ascii="Times New Roman" w:hAnsi="Times New Roman" w:cs="Times New Roman"/>
          <w:b/>
          <w:bCs/>
          <w:sz w:val="18"/>
          <w:szCs w:val="18"/>
          <w:rtl/>
        </w:rPr>
        <w:t>به</w:t>
      </w:r>
      <w:proofErr w:type="spellEnd"/>
      <w:r w:rsidRPr="00380440">
        <w:rPr>
          <w:rFonts w:ascii="Times New Roman" w:hAnsi="Times New Roman" w:cs="Times New Roman"/>
          <w:b/>
          <w:bCs/>
          <w:sz w:val="18"/>
          <w:szCs w:val="18"/>
          <w:rtl/>
        </w:rPr>
        <w:t xml:space="preserve"> على حكم من أحكام النحو، وقد عرّف أحدُ الباحثين الاعتراضَ على الدليل بأنه: ما يمنع </w:t>
      </w:r>
      <w:proofErr w:type="spellStart"/>
      <w:r w:rsidRPr="00380440">
        <w:rPr>
          <w:rFonts w:ascii="Times New Roman" w:hAnsi="Times New Roman" w:cs="Times New Roman"/>
          <w:b/>
          <w:bCs/>
          <w:sz w:val="18"/>
          <w:szCs w:val="18"/>
          <w:rtl/>
        </w:rPr>
        <w:t>به</w:t>
      </w:r>
      <w:proofErr w:type="spellEnd"/>
      <w:r w:rsidRPr="00380440">
        <w:rPr>
          <w:rFonts w:ascii="Times New Roman" w:hAnsi="Times New Roman" w:cs="Times New Roman"/>
          <w:b/>
          <w:bCs/>
          <w:sz w:val="18"/>
          <w:szCs w:val="18"/>
          <w:rtl/>
        </w:rPr>
        <w:t xml:space="preserve"> المعترضُ استدلالَ المستدلّ بدليله. فإذا كان المستدلّ يستدلّ على مسألة ما بدليل من السماع –مثلًا- فإن هناك أمورًا يَمنع </w:t>
      </w:r>
      <w:proofErr w:type="spellStart"/>
      <w:r w:rsidRPr="00380440">
        <w:rPr>
          <w:rFonts w:ascii="Times New Roman" w:hAnsi="Times New Roman" w:cs="Times New Roman"/>
          <w:b/>
          <w:bCs/>
          <w:sz w:val="18"/>
          <w:szCs w:val="18"/>
          <w:rtl/>
        </w:rPr>
        <w:t>بها</w:t>
      </w:r>
      <w:proofErr w:type="spellEnd"/>
      <w:r w:rsidRPr="00380440">
        <w:rPr>
          <w:rFonts w:ascii="Times New Roman" w:hAnsi="Times New Roman" w:cs="Times New Roman"/>
          <w:b/>
          <w:bCs/>
          <w:sz w:val="18"/>
          <w:szCs w:val="18"/>
          <w:rtl/>
        </w:rPr>
        <w:t xml:space="preserve"> المعترضُ هذا الاستدلالَ، كأن يطعن في السند، أو يعترضَ على المتن باختلاف الرواية أو نحو ذلك.</w:t>
      </w:r>
    </w:p>
    <w:p w:rsidR="0059361C" w:rsidRPr="00380440" w:rsidRDefault="0059361C" w:rsidP="00380440">
      <w:pPr>
        <w:spacing w:after="120" w:line="240" w:lineRule="auto"/>
        <w:jc w:val="lowKashida"/>
        <w:rPr>
          <w:rFonts w:ascii="Times New Roman" w:hAnsi="Times New Roman" w:cs="Times New Roman"/>
          <w:b/>
          <w:bCs/>
          <w:sz w:val="18"/>
          <w:szCs w:val="18"/>
          <w:rtl/>
        </w:rPr>
      </w:pPr>
      <w:r w:rsidRPr="00380440">
        <w:rPr>
          <w:rFonts w:ascii="Times New Roman" w:hAnsi="Times New Roman" w:cs="Times New Roman"/>
          <w:b/>
          <w:bCs/>
          <w:sz w:val="18"/>
          <w:szCs w:val="18"/>
          <w:rtl/>
        </w:rPr>
        <w:t xml:space="preserve">وإن كان المستدل يستدل باستصحاب الحال فقد ذكر </w:t>
      </w:r>
      <w:proofErr w:type="spellStart"/>
      <w:r w:rsidRPr="00380440">
        <w:rPr>
          <w:rFonts w:ascii="Times New Roman" w:hAnsi="Times New Roman" w:cs="Times New Roman"/>
          <w:b/>
          <w:bCs/>
          <w:sz w:val="18"/>
          <w:szCs w:val="18"/>
          <w:rtl/>
        </w:rPr>
        <w:t>الأنباريُّ</w:t>
      </w:r>
      <w:proofErr w:type="spellEnd"/>
      <w:r w:rsidRPr="00380440">
        <w:rPr>
          <w:rFonts w:ascii="Times New Roman" w:hAnsi="Times New Roman" w:cs="Times New Roman"/>
          <w:b/>
          <w:bCs/>
          <w:sz w:val="18"/>
          <w:szCs w:val="18"/>
          <w:rtl/>
        </w:rPr>
        <w:t xml:space="preserve"> أن للمعترض أن يَعترض عليه بأن يذكر دليلًا يدل على زوال استصحاب الحال، أي: زوال ذلك الأصلِ المستصحَبِ وسقوطِه، ولم يكتف </w:t>
      </w:r>
      <w:proofErr w:type="spellStart"/>
      <w:r w:rsidRPr="00380440">
        <w:rPr>
          <w:rFonts w:ascii="Times New Roman" w:hAnsi="Times New Roman" w:cs="Times New Roman"/>
          <w:b/>
          <w:bCs/>
          <w:sz w:val="18"/>
          <w:szCs w:val="18"/>
          <w:rtl/>
        </w:rPr>
        <w:t>الأنباريُّ</w:t>
      </w:r>
      <w:proofErr w:type="spellEnd"/>
      <w:r w:rsidRPr="00380440">
        <w:rPr>
          <w:rFonts w:ascii="Times New Roman" w:hAnsi="Times New Roman" w:cs="Times New Roman"/>
          <w:b/>
          <w:bCs/>
          <w:sz w:val="18"/>
          <w:szCs w:val="18"/>
          <w:rtl/>
        </w:rPr>
        <w:t xml:space="preserve"> بذِكْر الاعتراض وحده، وإنما ذكر كيفية الجواب عنه، فقال في (الإغراب في جدل الإعراب): "الاعتراض على الاستدلال باستصحاب الحال وهو أن يَذكر –يعني المستدل- دليلًا يدل على زوال استصحاب الحال، مثل: أن يَدل الكوفي على زواله إذا تمسك البصري </w:t>
      </w:r>
      <w:proofErr w:type="spellStart"/>
      <w:r w:rsidRPr="00380440">
        <w:rPr>
          <w:rFonts w:ascii="Times New Roman" w:hAnsi="Times New Roman" w:cs="Times New Roman"/>
          <w:b/>
          <w:bCs/>
          <w:sz w:val="18"/>
          <w:szCs w:val="18"/>
          <w:rtl/>
        </w:rPr>
        <w:t>به</w:t>
      </w:r>
      <w:proofErr w:type="spellEnd"/>
      <w:r w:rsidRPr="00380440">
        <w:rPr>
          <w:rFonts w:ascii="Times New Roman" w:hAnsi="Times New Roman" w:cs="Times New Roman"/>
          <w:b/>
          <w:bCs/>
          <w:sz w:val="18"/>
          <w:szCs w:val="18"/>
          <w:rtl/>
        </w:rPr>
        <w:t xml:space="preserve"> في بناء فعل الأمر، فيُبيِّنَ أن فعل الأمر مقتطعٌ من الفعل المضارع ومأخوذ منه، والفعل المضارع قد أشبه الاسم، وزال عنه استصحابُ حال البناء، وصار معربًا بالشبَه، فكذلك فعل الأمر. والجواب أن يُبَيِّنَ البصريُّ أن ما توهمه دليلًا لم يوجد، فيبقي التمسك باستصحاب الحال صحيحًا". انتهى.</w:t>
      </w:r>
    </w:p>
    <w:p w:rsidR="0059361C" w:rsidRPr="00380440" w:rsidRDefault="0059361C" w:rsidP="00380440">
      <w:pPr>
        <w:spacing w:after="120" w:line="240" w:lineRule="auto"/>
        <w:jc w:val="lowKashida"/>
        <w:rPr>
          <w:rFonts w:ascii="Times New Roman" w:hAnsi="Times New Roman" w:cs="Times New Roman"/>
          <w:b/>
          <w:bCs/>
          <w:sz w:val="18"/>
          <w:szCs w:val="18"/>
          <w:rtl/>
        </w:rPr>
      </w:pPr>
      <w:r w:rsidRPr="00380440">
        <w:rPr>
          <w:rFonts w:ascii="Times New Roman" w:hAnsi="Times New Roman" w:cs="Times New Roman"/>
          <w:b/>
          <w:bCs/>
          <w:sz w:val="18"/>
          <w:szCs w:val="18"/>
          <w:rtl/>
        </w:rPr>
        <w:lastRenderedPageBreak/>
        <w:t>وقد نقل السيوطي هذا الكلام، ولم يعلق عليه بشيء، وفيه إجمالٌ يَحتاج إلى تفصيلٍ يكشفه، وتفصيل القول في هذا الكلام أن نقول: إن البصريين يذهبون إلى أن فعلَ الأمر مبنيٌّ، ولهم أن يستدلوا على صحة مذهبهم باستصحاب الأصل؛ لأن الأصلَ في الأفعال البناءُ، وقد يَعترض الكوفيون على مذهب البصريين بأن يقولوا: إن استصحاب الحال –وهو البناء- قد زال عن فعل الأمر، والدليل على زواله أن فعل الأمر ليس قسمًا برأسه، وإنما هو مأخوذ من المضارع ومُقْتَطَعٌ منه، ولما كان فعل الأمر مأخوذًا من المضارع، والمضارع معرَبٌ؛ لأنه أشبه الاسم، كان فعل الأمر كذلك معربًا بالشبه، فيقال: إن اضْرِبْ فعلٌ معربٌ؛ لأن أصله: لِتضْرِبْ، ثم حُذِفت اللام، ثم حُذِف حرف المضارعة، ثم جيء بهمزة الوصل؛ توصلًا إلى النطق بالساكن. هذا ما يمكن أن يورده الكوفي اعتراضًا على دليل البصري، فيجيب عنه البصري: بأن ما توهمه الكوفي دليلًا على إعراب فعل الأمر، وهو أنه مأخوذ من المضارع ومقتطعٌ منه، لم يوجد، بل هو نوع مستقلٌّ على حِدَةٍ، وحينئذٍ يبقى التمسك بالاستصحاب، واستصحاب الحال فيه هو أصل البناء في الفعل.</w:t>
      </w:r>
    </w:p>
    <w:p w:rsidR="0059361C" w:rsidRPr="00D20229" w:rsidRDefault="0059361C" w:rsidP="00554FEE">
      <w:pPr>
        <w:spacing w:line="240" w:lineRule="auto"/>
        <w:jc w:val="center"/>
        <w:rPr>
          <w:rFonts w:ascii="Times New Roman" w:hAnsi="Times New Roman" w:cs="Times New Roman"/>
          <w:b/>
          <w:bCs/>
          <w:sz w:val="18"/>
          <w:szCs w:val="18"/>
          <w:rtl/>
        </w:rPr>
      </w:pPr>
      <w:r w:rsidRPr="00D20229">
        <w:rPr>
          <w:rFonts w:ascii="Times New Roman" w:hAnsi="Times New Roman" w:cs="Times New Roman"/>
          <w:b/>
          <w:bCs/>
          <w:sz w:val="18"/>
          <w:szCs w:val="18"/>
          <w:rtl/>
        </w:rPr>
        <w:t>المراجع والمصادر</w:t>
      </w:r>
    </w:p>
    <w:p w:rsidR="0059361C" w:rsidRPr="00D20229" w:rsidRDefault="0059361C" w:rsidP="00554FEE">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59361C" w:rsidRPr="00D20229" w:rsidRDefault="0059361C" w:rsidP="00554FEE">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59361C" w:rsidRPr="00D20229" w:rsidRDefault="0059361C" w:rsidP="00554FEE">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59361C" w:rsidRPr="00D20229" w:rsidRDefault="0059361C" w:rsidP="00554FEE">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59361C" w:rsidRPr="00D20229" w:rsidRDefault="0059361C" w:rsidP="00554FEE">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59361C" w:rsidRPr="00D20229" w:rsidRDefault="0059361C" w:rsidP="00554FEE">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59361C" w:rsidRPr="00D20229" w:rsidRDefault="0059361C" w:rsidP="00554FEE">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59361C" w:rsidRPr="00D20229" w:rsidRDefault="0059361C" w:rsidP="00554FEE">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59361C" w:rsidRPr="00D20229" w:rsidRDefault="0059361C" w:rsidP="00554FEE">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59361C" w:rsidRPr="00380440" w:rsidRDefault="0059361C" w:rsidP="00554FEE">
      <w:pPr>
        <w:pStyle w:val="a4"/>
        <w:numPr>
          <w:ilvl w:val="0"/>
          <w:numId w:val="1"/>
        </w:numPr>
        <w:jc w:val="both"/>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59361C" w:rsidRDefault="0059361C" w:rsidP="00380440">
      <w:pPr>
        <w:pStyle w:val="a4"/>
        <w:spacing w:line="460" w:lineRule="exact"/>
        <w:ind w:left="567"/>
        <w:jc w:val="both"/>
        <w:rPr>
          <w:sz w:val="32"/>
          <w:szCs w:val="32"/>
          <w:rtl/>
        </w:rPr>
        <w:sectPr w:rsidR="0059361C" w:rsidSect="00380440">
          <w:type w:val="continuous"/>
          <w:pgSz w:w="11906" w:h="16838"/>
          <w:pgMar w:top="964" w:right="1021" w:bottom="964" w:left="1021" w:header="709" w:footer="709" w:gutter="0"/>
          <w:cols w:num="2" w:space="708"/>
          <w:bidi/>
          <w:rtlGutter/>
          <w:docGrid w:linePitch="360"/>
        </w:sectPr>
      </w:pPr>
    </w:p>
    <w:p w:rsidR="0059361C" w:rsidRPr="0089766D" w:rsidRDefault="0059361C" w:rsidP="00380440">
      <w:pPr>
        <w:pStyle w:val="a4"/>
        <w:spacing w:line="460" w:lineRule="exact"/>
        <w:ind w:left="567"/>
        <w:jc w:val="both"/>
        <w:rPr>
          <w:sz w:val="32"/>
          <w:szCs w:val="32"/>
          <w:rtl/>
        </w:rPr>
      </w:pPr>
    </w:p>
    <w:p w:rsidR="0059361C" w:rsidRPr="001D6929" w:rsidRDefault="0059361C" w:rsidP="00380440">
      <w:pPr>
        <w:pStyle w:val="a3"/>
        <w:bidi/>
        <w:spacing w:before="0" w:beforeAutospacing="0" w:after="120" w:afterAutospacing="0" w:line="500" w:lineRule="exact"/>
        <w:jc w:val="lowKashida"/>
        <w:rPr>
          <w:sz w:val="32"/>
          <w:szCs w:val="32"/>
          <w:rtl/>
          <w:lang w:bidi="ar-EG"/>
        </w:rPr>
      </w:pPr>
    </w:p>
    <w:p w:rsidR="0059361C" w:rsidRPr="001D6929" w:rsidRDefault="0059361C" w:rsidP="00380440">
      <w:pPr>
        <w:spacing w:after="120" w:line="520" w:lineRule="exact"/>
        <w:jc w:val="lowKashida"/>
        <w:rPr>
          <w:rFonts w:ascii="Times New Roman" w:hAnsi="Times New Roman" w:cs="Times New Roman"/>
          <w:sz w:val="32"/>
          <w:szCs w:val="32"/>
          <w:rtl/>
        </w:rPr>
      </w:pPr>
    </w:p>
    <w:p w:rsidR="0059361C" w:rsidRPr="001D6929" w:rsidRDefault="0059361C" w:rsidP="00380440">
      <w:pPr>
        <w:spacing w:after="120" w:line="520" w:lineRule="exact"/>
        <w:jc w:val="lowKashida"/>
        <w:rPr>
          <w:rFonts w:ascii="Times New Roman" w:hAnsi="Times New Roman" w:cs="Times New Roman"/>
          <w:sz w:val="32"/>
          <w:szCs w:val="32"/>
          <w:rtl/>
        </w:rPr>
      </w:pPr>
    </w:p>
    <w:p w:rsidR="0059361C" w:rsidRPr="00380440" w:rsidRDefault="0059361C" w:rsidP="00380440"/>
    <w:p w:rsidR="0059361C" w:rsidRDefault="0059361C">
      <w:pPr>
        <w:jc w:val="center"/>
      </w:pPr>
    </w:p>
    <w:sectPr w:rsidR="0059361C" w:rsidSect="0038044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5ECA4294"/>
    <w:multiLevelType w:val="hybridMultilevel"/>
    <w:tmpl w:val="66F2CAB6"/>
    <w:lvl w:ilvl="0" w:tplc="2BEA3038">
      <w:start w:val="1"/>
      <w:numFmt w:val="upperRoman"/>
      <w:lvlText w:val="%1."/>
      <w:lvlJc w:val="left"/>
      <w:pPr>
        <w:ind w:left="770" w:hanging="360"/>
      </w:pPr>
      <w:rPr>
        <w:rFonts w:cs="Times New Roman" w:hint="default"/>
      </w:rPr>
    </w:lvl>
    <w:lvl w:ilvl="1" w:tplc="04090019">
      <w:start w:val="1"/>
      <w:numFmt w:val="lowerLetter"/>
      <w:lvlText w:val="%2."/>
      <w:lvlJc w:val="left"/>
      <w:pPr>
        <w:ind w:left="1490" w:hanging="360"/>
      </w:pPr>
      <w:rPr>
        <w:rFonts w:cs="Times New Roman"/>
      </w:rPr>
    </w:lvl>
    <w:lvl w:ilvl="2" w:tplc="0409001B">
      <w:start w:val="1"/>
      <w:numFmt w:val="lowerRoman"/>
      <w:lvlText w:val="%3."/>
      <w:lvlJc w:val="right"/>
      <w:pPr>
        <w:ind w:left="2210" w:hanging="180"/>
      </w:pPr>
      <w:rPr>
        <w:rFonts w:cs="Times New Roman"/>
      </w:rPr>
    </w:lvl>
    <w:lvl w:ilvl="3" w:tplc="0409000F">
      <w:start w:val="1"/>
      <w:numFmt w:val="decimal"/>
      <w:lvlText w:val="%4."/>
      <w:lvlJc w:val="left"/>
      <w:pPr>
        <w:ind w:left="2930" w:hanging="360"/>
      </w:pPr>
      <w:rPr>
        <w:rFonts w:cs="Times New Roman"/>
      </w:rPr>
    </w:lvl>
    <w:lvl w:ilvl="4" w:tplc="04090019">
      <w:start w:val="1"/>
      <w:numFmt w:val="lowerLetter"/>
      <w:lvlText w:val="%5."/>
      <w:lvlJc w:val="left"/>
      <w:pPr>
        <w:ind w:left="3650" w:hanging="360"/>
      </w:pPr>
      <w:rPr>
        <w:rFonts w:cs="Times New Roman"/>
      </w:rPr>
    </w:lvl>
    <w:lvl w:ilvl="5" w:tplc="0409001B">
      <w:start w:val="1"/>
      <w:numFmt w:val="lowerRoman"/>
      <w:lvlText w:val="%6."/>
      <w:lvlJc w:val="right"/>
      <w:pPr>
        <w:ind w:left="4370" w:hanging="180"/>
      </w:pPr>
      <w:rPr>
        <w:rFonts w:cs="Times New Roman"/>
      </w:rPr>
    </w:lvl>
    <w:lvl w:ilvl="6" w:tplc="0409000F">
      <w:start w:val="1"/>
      <w:numFmt w:val="decimal"/>
      <w:lvlText w:val="%7."/>
      <w:lvlJc w:val="left"/>
      <w:pPr>
        <w:ind w:left="5090" w:hanging="360"/>
      </w:pPr>
      <w:rPr>
        <w:rFonts w:cs="Times New Roman"/>
      </w:rPr>
    </w:lvl>
    <w:lvl w:ilvl="7" w:tplc="04090019">
      <w:start w:val="1"/>
      <w:numFmt w:val="lowerLetter"/>
      <w:lvlText w:val="%8."/>
      <w:lvlJc w:val="left"/>
      <w:pPr>
        <w:ind w:left="5810" w:hanging="360"/>
      </w:pPr>
      <w:rPr>
        <w:rFonts w:cs="Times New Roman"/>
      </w:rPr>
    </w:lvl>
    <w:lvl w:ilvl="8" w:tplc="0409001B">
      <w:start w:val="1"/>
      <w:numFmt w:val="lowerRoman"/>
      <w:lvlText w:val="%9."/>
      <w:lvlJc w:val="right"/>
      <w:pPr>
        <w:ind w:left="653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0440"/>
    <w:rsid w:val="00094E4F"/>
    <w:rsid w:val="00175DAF"/>
    <w:rsid w:val="001D6929"/>
    <w:rsid w:val="00294A2D"/>
    <w:rsid w:val="00380440"/>
    <w:rsid w:val="00430BFC"/>
    <w:rsid w:val="00514443"/>
    <w:rsid w:val="00554FEE"/>
    <w:rsid w:val="0059361C"/>
    <w:rsid w:val="007B2CCD"/>
    <w:rsid w:val="007E277A"/>
    <w:rsid w:val="0080112D"/>
    <w:rsid w:val="0089766D"/>
    <w:rsid w:val="009556CB"/>
    <w:rsid w:val="00BF7572"/>
    <w:rsid w:val="00D20229"/>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8044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99"/>
    <w:qFormat/>
    <w:rsid w:val="00380440"/>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607</Words>
  <Characters>3464</Characters>
  <Application>Microsoft Office Word</Application>
  <DocSecurity>0</DocSecurity>
  <Lines>28</Lines>
  <Paragraphs>8</Paragraphs>
  <ScaleCrop>false</ScaleCrop>
  <Company/>
  <LinksUpToDate>false</LinksUpToDate>
  <CharactersWithSpaces>4063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3</cp:revision>
  <dcterms:created xsi:type="dcterms:W3CDTF">2013-06-11T12:33:00Z</dcterms:created>
  <dcterms:modified xsi:type="dcterms:W3CDTF">2013-06-19T12:58:00Z</dcterms:modified>
</cp:coreProperties>
</file>