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B0" w:rsidRDefault="001669B0" w:rsidP="00C567E4">
      <w:pPr>
        <w:spacing w:line="240" w:lineRule="auto"/>
        <w:jc w:val="center"/>
        <w:rPr>
          <w:i/>
          <w:iCs/>
          <w:rtl/>
        </w:rPr>
      </w:pPr>
      <w:r w:rsidRPr="00C567E4">
        <w:rPr>
          <w:rFonts w:ascii="Times New Roman" w:hAnsi="Times New Roman" w:cs="Times New Roman"/>
          <w:i/>
          <w:iCs/>
          <w:sz w:val="48"/>
          <w:szCs w:val="48"/>
          <w:rtl/>
        </w:rPr>
        <w:t>مصادر لغة قريش</w:t>
      </w:r>
    </w:p>
    <w:p w:rsidR="001669B0" w:rsidRPr="00294A2D" w:rsidRDefault="001669B0" w:rsidP="00C567E4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بحث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فى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اصول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النحو</w:t>
      </w:r>
    </w:p>
    <w:p w:rsidR="001669B0" w:rsidRPr="00294A2D" w:rsidRDefault="001669B0" w:rsidP="00A52EF2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A52EF2" w:rsidRPr="00A52EF2">
        <w:rPr>
          <w:rFonts w:ascii="Times New Roman" w:hAnsi="Times New Roman" w:cs="Times New Roman"/>
          <w:i/>
          <w:iCs/>
          <w:rtl/>
          <w:lang w:bidi="ar-EG"/>
        </w:rPr>
        <w:t>محمد سعد حسن</w:t>
      </w:r>
    </w:p>
    <w:p w:rsidR="001669B0" w:rsidRPr="0089766D" w:rsidRDefault="001669B0" w:rsidP="00C567E4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1669B0" w:rsidRPr="0089766D" w:rsidRDefault="001669B0" w:rsidP="00C567E4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1669B0" w:rsidRPr="0089766D" w:rsidRDefault="001669B0" w:rsidP="00C567E4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1669B0" w:rsidRPr="0089766D" w:rsidRDefault="00A52EF2" w:rsidP="00C567E4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52EF2">
        <w:rPr>
          <w:rFonts w:ascii="Times New Roman" w:hAnsi="Times New Roman" w:cs="Times New Roman"/>
          <w:i/>
          <w:iCs/>
          <w:lang w:bidi="ar-EG"/>
        </w:rPr>
        <w:t>mohamad.saad@mediu.ws</w:t>
      </w:r>
    </w:p>
    <w:p w:rsidR="001669B0" w:rsidRDefault="001669B0" w:rsidP="00C567E4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1669B0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1669B0" w:rsidRPr="00C567E4" w:rsidRDefault="001669B0" w:rsidP="00C567E4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C567E4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مصادر لغة قريش</w:t>
      </w:r>
    </w:p>
    <w:p w:rsidR="001669B0" w:rsidRPr="00C567E4" w:rsidRDefault="001669B0" w:rsidP="00C567E4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C567E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الكلمات </w:t>
      </w:r>
      <w:proofErr w:type="spellStart"/>
      <w:r w:rsidRPr="00C567E4">
        <w:rPr>
          <w:rFonts w:ascii="Times New Roman" w:hAnsi="Times New Roman" w:cs="Times New Roman"/>
          <w:b/>
          <w:bCs/>
          <w:sz w:val="18"/>
          <w:szCs w:val="18"/>
          <w:rtl/>
        </w:rPr>
        <w:t>المفتاحية</w:t>
      </w:r>
      <w:proofErr w:type="spellEnd"/>
      <w:r w:rsidRPr="00C567E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: </w:t>
      </w:r>
      <w:r w:rsidRPr="00C567E4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اللغات</w:t>
      </w:r>
      <w:r w:rsidRPr="00C567E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C567E4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الانقسام</w:t>
      </w:r>
      <w:r w:rsidRPr="00C567E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</w:t>
      </w:r>
      <w:r w:rsidRPr="00C567E4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اللهجات</w:t>
      </w:r>
    </w:p>
    <w:p w:rsidR="001669B0" w:rsidRPr="00C567E4" w:rsidRDefault="001669B0" w:rsidP="00C567E4">
      <w:pPr>
        <w:pStyle w:val="a4"/>
        <w:numPr>
          <w:ilvl w:val="0"/>
          <w:numId w:val="5"/>
        </w:numPr>
        <w:spacing w:after="120"/>
        <w:jc w:val="center"/>
        <w:rPr>
          <w:b/>
          <w:bCs/>
          <w:sz w:val="18"/>
          <w:szCs w:val="18"/>
          <w:rtl/>
        </w:rPr>
      </w:pPr>
      <w:r w:rsidRPr="00C567E4">
        <w:rPr>
          <w:b/>
          <w:bCs/>
          <w:sz w:val="18"/>
          <w:szCs w:val="18"/>
          <w:rtl/>
        </w:rPr>
        <w:t>المقدمة</w:t>
      </w:r>
    </w:p>
    <w:p w:rsidR="001669B0" w:rsidRPr="00C567E4" w:rsidRDefault="001669B0" w:rsidP="00C567E4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C567E4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مصادر لغة قريش</w:t>
      </w:r>
    </w:p>
    <w:p w:rsidR="001669B0" w:rsidRPr="00C567E4" w:rsidRDefault="001669B0" w:rsidP="00C567E4">
      <w:pPr>
        <w:pStyle w:val="a3"/>
        <w:numPr>
          <w:ilvl w:val="0"/>
          <w:numId w:val="5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C567E4">
        <w:rPr>
          <w:b/>
          <w:bCs/>
          <w:sz w:val="18"/>
          <w:szCs w:val="18"/>
          <w:rtl/>
        </w:rPr>
        <w:t>عنوان المقال</w:t>
      </w:r>
    </w:p>
    <w:p w:rsidR="001669B0" w:rsidRPr="00C567E4" w:rsidRDefault="001669B0" w:rsidP="00C567E4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C567E4">
        <w:rPr>
          <w:b/>
          <w:bCs/>
          <w:sz w:val="18"/>
          <w:szCs w:val="18"/>
          <w:rtl/>
          <w:lang w:bidi="ar-EG"/>
        </w:rPr>
        <w:t>إن لغة العرب هي إحدى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اللغات السامية، وقد انقسمت هذه اللغة إلى لهجات عديدة في أنحاء شبه الجزيرة العربية،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وأدَّى إلى هذا الانقسام أن أصحاب اللغة الواحدة كانوا يعيشون في بيئة جغرافية واسعة،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تختلف الطبيعة فيها من مكان إلى مكان، وأدَّى هذا الاختلاف إلى وجود لهجات تنتمي إلى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اللغة نفسها. وقد عُرفت هذه اللهجات عند القدماء باسم اللغات، وقد عقد ابن جني بابًا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في (الخصائص) عنوانه: اختلاف لغات العرب وكلها حجة، والمراد باللغات اللهجات، وكذلك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قول السيوطي</w:t>
      </w:r>
      <w:r w:rsidRPr="00C567E4">
        <w:rPr>
          <w:b/>
          <w:bCs/>
          <w:sz w:val="18"/>
          <w:szCs w:val="18"/>
          <w:rtl/>
        </w:rPr>
        <w:t>: "</w:t>
      </w:r>
      <w:r w:rsidRPr="00C567E4">
        <w:rPr>
          <w:b/>
          <w:bCs/>
          <w:sz w:val="18"/>
          <w:szCs w:val="18"/>
          <w:rtl/>
          <w:lang w:bidi="ar-EG"/>
        </w:rPr>
        <w:t>لغة قريش</w:t>
      </w:r>
      <w:r w:rsidRPr="00C567E4">
        <w:rPr>
          <w:b/>
          <w:bCs/>
          <w:sz w:val="18"/>
          <w:szCs w:val="18"/>
          <w:rtl/>
        </w:rPr>
        <w:t>"</w:t>
      </w:r>
      <w:r w:rsidRPr="00C567E4">
        <w:rPr>
          <w:b/>
          <w:bCs/>
          <w:sz w:val="18"/>
          <w:szCs w:val="18"/>
          <w:rtl/>
          <w:lang w:bidi="ar-EG"/>
        </w:rPr>
        <w:t xml:space="preserve">، يريد </w:t>
      </w:r>
      <w:proofErr w:type="spellStart"/>
      <w:r w:rsidRPr="00C567E4">
        <w:rPr>
          <w:b/>
          <w:bCs/>
          <w:sz w:val="18"/>
          <w:szCs w:val="18"/>
          <w:rtl/>
          <w:lang w:bidi="ar-EG"/>
        </w:rPr>
        <w:t>به</w:t>
      </w:r>
      <w:proofErr w:type="spellEnd"/>
      <w:r w:rsidRPr="00C567E4">
        <w:rPr>
          <w:b/>
          <w:bCs/>
          <w:sz w:val="18"/>
          <w:szCs w:val="18"/>
          <w:rtl/>
          <w:lang w:bidi="ar-EG"/>
        </w:rPr>
        <w:t xml:space="preserve"> لهجتها التي تنتمي إلى اللغة العربية</w:t>
      </w:r>
      <w:r w:rsidRPr="00C567E4">
        <w:rPr>
          <w:b/>
          <w:bCs/>
          <w:sz w:val="18"/>
          <w:szCs w:val="18"/>
          <w:rtl/>
        </w:rPr>
        <w:t xml:space="preserve">. </w:t>
      </w:r>
      <w:r w:rsidRPr="00C567E4">
        <w:rPr>
          <w:b/>
          <w:bCs/>
          <w:sz w:val="18"/>
          <w:szCs w:val="18"/>
          <w:rtl/>
          <w:lang w:bidi="ar-EG"/>
        </w:rPr>
        <w:t>فاللهجة أخص من اللغة، واللغة أعم منها؛ لأن العلاقة بين اللغة واللهجة هي العلاقة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بين العام والخاص، إذ إن اللهجة طريقة معينة في الاستعمال اللغوي، توجد في بيئة خاصة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من بيئات اللغة الواحدة. وقد اتفق القدماء على أن لهجة قريش هي أفصح اللهجات العربية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وأعلاها، وأنها اللغة التي سادت شبه الجزيرة العربية قبل الإسلام</w:t>
      </w:r>
      <w:r w:rsidRPr="00C567E4">
        <w:rPr>
          <w:b/>
          <w:bCs/>
          <w:sz w:val="18"/>
          <w:szCs w:val="18"/>
          <w:rtl/>
        </w:rPr>
        <w:t>.</w:t>
      </w:r>
    </w:p>
    <w:p w:rsidR="001669B0" w:rsidRPr="00C567E4" w:rsidRDefault="001669B0" w:rsidP="00C567E4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C567E4">
        <w:rPr>
          <w:b/>
          <w:bCs/>
          <w:sz w:val="18"/>
          <w:szCs w:val="18"/>
          <w:rtl/>
          <w:lang w:bidi="ar-EG"/>
        </w:rPr>
        <w:t>يقول ابن فارس</w:t>
      </w:r>
      <w:r w:rsidRPr="00C567E4">
        <w:rPr>
          <w:b/>
          <w:bCs/>
          <w:sz w:val="18"/>
          <w:szCs w:val="18"/>
          <w:rtl/>
        </w:rPr>
        <w:t xml:space="preserve"> –</w:t>
      </w:r>
      <w:r w:rsidRPr="00C567E4">
        <w:rPr>
          <w:b/>
          <w:bCs/>
          <w:sz w:val="18"/>
          <w:szCs w:val="18"/>
          <w:rtl/>
          <w:lang w:bidi="ar-EG"/>
        </w:rPr>
        <w:t>رحمه الله-</w:t>
      </w:r>
      <w:r w:rsidRPr="00C567E4">
        <w:rPr>
          <w:b/>
          <w:bCs/>
          <w:sz w:val="18"/>
          <w:szCs w:val="18"/>
          <w:rtl/>
        </w:rPr>
        <w:t>: "</w:t>
      </w:r>
      <w:r w:rsidRPr="00C567E4">
        <w:rPr>
          <w:b/>
          <w:bCs/>
          <w:sz w:val="18"/>
          <w:szCs w:val="18"/>
          <w:rtl/>
          <w:lang w:bidi="ar-EG"/>
        </w:rPr>
        <w:t>أجمع علماؤنا بكلام العرب والرواة لأشعارهم والعلماء بلغاتهم، وأيامهم،</w:t>
      </w:r>
      <w:r w:rsidRPr="00C567E4">
        <w:rPr>
          <w:b/>
          <w:bCs/>
          <w:sz w:val="18"/>
          <w:szCs w:val="18"/>
          <w:rtl/>
        </w:rPr>
        <w:t xml:space="preserve"> </w:t>
      </w:r>
      <w:proofErr w:type="spellStart"/>
      <w:r w:rsidRPr="00C567E4">
        <w:rPr>
          <w:b/>
          <w:bCs/>
          <w:sz w:val="18"/>
          <w:szCs w:val="18"/>
          <w:rtl/>
          <w:lang w:bidi="ar-EG"/>
        </w:rPr>
        <w:t>ومحالهم</w:t>
      </w:r>
      <w:proofErr w:type="spellEnd"/>
      <w:r w:rsidRPr="00C567E4">
        <w:rPr>
          <w:b/>
          <w:bCs/>
          <w:sz w:val="18"/>
          <w:szCs w:val="18"/>
          <w:rtl/>
          <w:lang w:bidi="ar-EG"/>
        </w:rPr>
        <w:t xml:space="preserve"> أن قريشًا أفصح العرب ألسنة، وأصفاهم لغة، وذلك أن الله –جل ثناؤه- اختارهم من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 xml:space="preserve">جميع العرب واصطفاهم، واختار منهم نبي الرحمة محمدًا </w:t>
      </w:r>
      <w:r w:rsidRPr="00C567E4">
        <w:rPr>
          <w:b/>
          <w:bCs/>
          <w:position w:val="-4"/>
          <w:sz w:val="18"/>
          <w:szCs w:val="18"/>
          <w:lang w:bidi="ar-EG"/>
        </w:rPr>
        <w:t></w:t>
      </w:r>
      <w:r w:rsidRPr="00C567E4">
        <w:rPr>
          <w:b/>
          <w:bCs/>
          <w:sz w:val="18"/>
          <w:szCs w:val="18"/>
          <w:rtl/>
          <w:lang w:bidi="ar-EG"/>
        </w:rPr>
        <w:t>، فجعل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قريشًا قُطَّان حرمه، وجيران بيته الحرام، وولاته، فكانت وفود العرب من حجاجها وغيرهم،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يفدون إلى مكة للحج، ويتحاكمون إلى قريش في أمورهم، وكانت قريش تعلمهم مناسكهم وتحكم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بينهم، ولم تزل العرب تعرف لقريش فضلها عليهم، وتسميها أهل الله؛ لأنهم الصريح من ولد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 xml:space="preserve">إسماعيل </w:t>
      </w:r>
      <w:r w:rsidRPr="00C567E4">
        <w:rPr>
          <w:b/>
          <w:bCs/>
          <w:position w:val="-4"/>
          <w:sz w:val="18"/>
          <w:szCs w:val="18"/>
          <w:rtl/>
        </w:rPr>
        <w:t>#</w:t>
      </w:r>
      <w:r w:rsidRPr="00C567E4">
        <w:rPr>
          <w:b/>
          <w:bCs/>
          <w:sz w:val="18"/>
          <w:szCs w:val="18"/>
          <w:rtl/>
          <w:lang w:bidi="ar-EG"/>
        </w:rPr>
        <w:t xml:space="preserve"> لم تشبهم شائبة، ولم تنقلهم عن </w:t>
      </w:r>
      <w:proofErr w:type="spellStart"/>
      <w:r w:rsidRPr="00C567E4">
        <w:rPr>
          <w:b/>
          <w:bCs/>
          <w:sz w:val="18"/>
          <w:szCs w:val="18"/>
          <w:rtl/>
          <w:lang w:bidi="ar-EG"/>
        </w:rPr>
        <w:t>مناسبهم</w:t>
      </w:r>
      <w:proofErr w:type="spellEnd"/>
      <w:r w:rsidRPr="00C567E4">
        <w:rPr>
          <w:b/>
          <w:bCs/>
          <w:sz w:val="18"/>
          <w:szCs w:val="18"/>
          <w:rtl/>
          <w:lang w:bidi="ar-EG"/>
        </w:rPr>
        <w:t xml:space="preserve"> ناقلة، فضيلة من الله</w:t>
      </w:r>
      <w:r w:rsidRPr="00C567E4">
        <w:rPr>
          <w:b/>
          <w:bCs/>
          <w:sz w:val="18"/>
          <w:szCs w:val="18"/>
          <w:rtl/>
        </w:rPr>
        <w:t xml:space="preserve"> –</w:t>
      </w:r>
      <w:r w:rsidRPr="00C567E4">
        <w:rPr>
          <w:b/>
          <w:bCs/>
          <w:sz w:val="18"/>
          <w:szCs w:val="18"/>
          <w:rtl/>
          <w:lang w:bidi="ar-EG"/>
        </w:rPr>
        <w:t>جل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 xml:space="preserve">ثناؤه- لهم وتشريفًا، إذ جعلهم رهط نبيه الأَدْنَيْن، </w:t>
      </w:r>
      <w:proofErr w:type="spellStart"/>
      <w:r w:rsidRPr="00C567E4">
        <w:rPr>
          <w:b/>
          <w:bCs/>
          <w:sz w:val="18"/>
          <w:szCs w:val="18"/>
          <w:rtl/>
          <w:lang w:bidi="ar-EG"/>
        </w:rPr>
        <w:t>وعترته</w:t>
      </w:r>
      <w:proofErr w:type="spellEnd"/>
      <w:r w:rsidRPr="00C567E4">
        <w:rPr>
          <w:b/>
          <w:bCs/>
          <w:sz w:val="18"/>
          <w:szCs w:val="18"/>
          <w:rtl/>
          <w:lang w:bidi="ar-EG"/>
        </w:rPr>
        <w:t xml:space="preserve"> الصالحين</w:t>
      </w:r>
      <w:r w:rsidRPr="00C567E4">
        <w:rPr>
          <w:b/>
          <w:bCs/>
          <w:sz w:val="18"/>
          <w:szCs w:val="18"/>
          <w:rtl/>
        </w:rPr>
        <w:t xml:space="preserve">". </w:t>
      </w:r>
      <w:r w:rsidRPr="00C567E4">
        <w:rPr>
          <w:b/>
          <w:bCs/>
          <w:sz w:val="18"/>
          <w:szCs w:val="18"/>
          <w:rtl/>
          <w:lang w:bidi="ar-EG"/>
        </w:rPr>
        <w:t>انتهى</w:t>
      </w:r>
      <w:r w:rsidRPr="00C567E4">
        <w:rPr>
          <w:b/>
          <w:bCs/>
          <w:sz w:val="18"/>
          <w:szCs w:val="18"/>
          <w:rtl/>
        </w:rPr>
        <w:t>.</w:t>
      </w:r>
    </w:p>
    <w:p w:rsidR="001669B0" w:rsidRPr="00C567E4" w:rsidRDefault="001669B0" w:rsidP="00C567E4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C567E4">
        <w:rPr>
          <w:b/>
          <w:bCs/>
          <w:sz w:val="18"/>
          <w:szCs w:val="18"/>
          <w:rtl/>
          <w:lang w:bidi="ar-EG"/>
        </w:rPr>
        <w:t>وإنما كانت لغة قريش هي اللغة الغالبة لعدة أسباب: منها أن قبيلة قريش هي القبيلة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التي قامت بخدمة البيت الحرام، والعناية بشئونه، واستضافة الحجيج وسقايتهم، وتعليمهم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مناسكهم، وقد كان العرب من مختلف القبائل يحجون إلى بيت الله الحرام، ويتحدثون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بلغاتهم المختلفة، وكانت قريش تستمع إلى هذه اللغات، فتختار منها أحسنها وأصفاها،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 xml:space="preserve">وتترك منها ما تراه مخلًّا بالفصاحة، وقد </w:t>
      </w:r>
      <w:r w:rsidRPr="00C567E4">
        <w:rPr>
          <w:b/>
          <w:bCs/>
          <w:sz w:val="18"/>
          <w:szCs w:val="18"/>
          <w:rtl/>
          <w:lang w:bidi="ar-EG"/>
        </w:rPr>
        <w:lastRenderedPageBreak/>
        <w:t>نقل السيوطي عن أبي نصر الفارابي أن قريشًا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كانت أجود العرب انتقادًا للأفصح من الألفاظ، وأسهلها على اللسان عند النطق، وأحسنها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مسموعًا وإبانة عما في النفس</w:t>
      </w:r>
      <w:r w:rsidRPr="00C567E4">
        <w:rPr>
          <w:b/>
          <w:bCs/>
          <w:sz w:val="18"/>
          <w:szCs w:val="18"/>
          <w:rtl/>
        </w:rPr>
        <w:t xml:space="preserve">. </w:t>
      </w:r>
      <w:r w:rsidRPr="00C567E4">
        <w:rPr>
          <w:b/>
          <w:bCs/>
          <w:sz w:val="18"/>
          <w:szCs w:val="18"/>
          <w:rtl/>
          <w:lang w:bidi="ar-EG"/>
        </w:rPr>
        <w:t>ومن هنا كانت لغة قريش هي أفصح لغات العرب، والسبب في ذلك أنها تكلمت بما استحسنته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من لغات العرب، وقد نقل السيوطي عن الفراء قوله</w:t>
      </w:r>
      <w:r w:rsidRPr="00C567E4">
        <w:rPr>
          <w:b/>
          <w:bCs/>
          <w:sz w:val="18"/>
          <w:szCs w:val="18"/>
          <w:rtl/>
        </w:rPr>
        <w:t>: "</w:t>
      </w:r>
      <w:r w:rsidRPr="00C567E4">
        <w:rPr>
          <w:b/>
          <w:bCs/>
          <w:sz w:val="18"/>
          <w:szCs w:val="18"/>
          <w:rtl/>
          <w:lang w:bidi="ar-EG"/>
        </w:rPr>
        <w:t>كانت العرب تحضر الموسم في كل عام،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وتحج البيت في الجاهلية، وقريش يسمعون لغات جميع العرب، فما استحسنوه من لغاتهم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 xml:space="preserve">تكلموا </w:t>
      </w:r>
      <w:proofErr w:type="spellStart"/>
      <w:r w:rsidRPr="00C567E4">
        <w:rPr>
          <w:b/>
          <w:bCs/>
          <w:sz w:val="18"/>
          <w:szCs w:val="18"/>
          <w:rtl/>
          <w:lang w:bidi="ar-EG"/>
        </w:rPr>
        <w:t>به</w:t>
      </w:r>
      <w:proofErr w:type="spellEnd"/>
      <w:r w:rsidRPr="00C567E4">
        <w:rPr>
          <w:b/>
          <w:bCs/>
          <w:sz w:val="18"/>
          <w:szCs w:val="18"/>
          <w:rtl/>
          <w:lang w:bidi="ar-EG"/>
        </w:rPr>
        <w:t>، فصاروا أفصح العرب، وخلت لغتهم من مستبشع اللغات، ومستقبح الألفاظ</w:t>
      </w:r>
      <w:r w:rsidRPr="00C567E4">
        <w:rPr>
          <w:b/>
          <w:bCs/>
          <w:sz w:val="18"/>
          <w:szCs w:val="18"/>
          <w:rtl/>
        </w:rPr>
        <w:t xml:space="preserve">". </w:t>
      </w:r>
      <w:r w:rsidRPr="00C567E4">
        <w:rPr>
          <w:b/>
          <w:bCs/>
          <w:sz w:val="18"/>
          <w:szCs w:val="18"/>
          <w:rtl/>
          <w:lang w:bidi="ar-EG"/>
        </w:rPr>
        <w:t>انتهى</w:t>
      </w:r>
      <w:r w:rsidRPr="00C567E4">
        <w:rPr>
          <w:b/>
          <w:bCs/>
          <w:sz w:val="18"/>
          <w:szCs w:val="18"/>
          <w:rtl/>
        </w:rPr>
        <w:t>.</w:t>
      </w:r>
    </w:p>
    <w:p w:rsidR="001669B0" w:rsidRPr="00C567E4" w:rsidRDefault="001669B0" w:rsidP="00C567E4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C567E4">
        <w:rPr>
          <w:b/>
          <w:bCs/>
          <w:sz w:val="18"/>
          <w:szCs w:val="18"/>
          <w:rtl/>
          <w:lang w:bidi="ar-EG"/>
        </w:rPr>
        <w:t>ومعنى ما ذكره السيوطي: أن قريشًا كانت تنتقي من الألفاظ أفصحها، ومن التراكيب أسهلها،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وقد أدَّى ذلك إلى أن تكون للغة قريش الغلبة على غيرها من اللغات، حتى أصبحت لغة عامة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العرب، استعملتها القبائل المختلفة في نتاجها الأدبي من شعر، ونثر، وإن احتفظت كل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قبيلة بخصائصها اللهجية، فيما يدور بين أبنائها من حديث يومي، ومن هنا تجلت حكمة</w:t>
      </w:r>
      <w:r w:rsidRPr="00C567E4">
        <w:rPr>
          <w:b/>
          <w:bCs/>
          <w:sz w:val="18"/>
          <w:szCs w:val="18"/>
          <w:rtl/>
        </w:rPr>
        <w:t xml:space="preserve"> </w:t>
      </w:r>
      <w:r w:rsidRPr="00C567E4">
        <w:rPr>
          <w:b/>
          <w:bCs/>
          <w:sz w:val="18"/>
          <w:szCs w:val="18"/>
          <w:rtl/>
          <w:lang w:bidi="ar-EG"/>
        </w:rPr>
        <w:t>الخالق –تبارك وتعالى- حين اختار هذه اللغة؛ لتكون لغة القرآن الكريم</w:t>
      </w:r>
      <w:r w:rsidRPr="00C567E4">
        <w:rPr>
          <w:b/>
          <w:bCs/>
          <w:sz w:val="18"/>
          <w:szCs w:val="18"/>
          <w:rtl/>
        </w:rPr>
        <w:t xml:space="preserve">. </w:t>
      </w:r>
    </w:p>
    <w:p w:rsidR="001669B0" w:rsidRPr="00D20229" w:rsidRDefault="001669B0" w:rsidP="008A6786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جلال الدين عبد الرحمن السيوطي، (الاقتراح في علم أصول النحو) ،تحقيق طه عبد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الرؤوف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سعد، مكتبة الصفا، 1999م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(الإغراب في جدول الإعراب) ،تحقيق سعيد الأفغاني ، مطبعة الجامعة السورية، 1957م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عمرو بن عثمان بن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قنبر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 (لمع الأدلة في أصول النحو) ،تحقيق سعيد الأفغاني،  مطبعة الجامعة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السوورية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1669B0" w:rsidRPr="00D20229" w:rsidRDefault="001669B0" w:rsidP="008A678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1669B0" w:rsidRPr="00C567E4" w:rsidRDefault="001669B0" w:rsidP="008A6786">
      <w:pPr>
        <w:pStyle w:val="a4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1669B0" w:rsidRDefault="001669B0" w:rsidP="00C567E4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  <w:sectPr w:rsidR="001669B0" w:rsidSect="00C567E4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1669B0" w:rsidRPr="00C567E4" w:rsidRDefault="001669B0" w:rsidP="00C567E4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1669B0" w:rsidRPr="001D6929" w:rsidRDefault="001669B0" w:rsidP="00C567E4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1669B0" w:rsidRPr="001D6929" w:rsidRDefault="001669B0" w:rsidP="00C567E4">
      <w:pPr>
        <w:spacing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1669B0" w:rsidRPr="00C567E4" w:rsidRDefault="001669B0" w:rsidP="00C567E4">
      <w:pPr>
        <w:jc w:val="center"/>
        <w:rPr>
          <w:i/>
          <w:iCs/>
        </w:rPr>
      </w:pPr>
    </w:p>
    <w:sectPr w:rsidR="001669B0" w:rsidRPr="00C567E4" w:rsidSect="00C567E4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45A"/>
    <w:multiLevelType w:val="hybridMultilevel"/>
    <w:tmpl w:val="1BA26A2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5028FB"/>
    <w:multiLevelType w:val="hybridMultilevel"/>
    <w:tmpl w:val="5AB41F54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B30E60"/>
    <w:multiLevelType w:val="hybridMultilevel"/>
    <w:tmpl w:val="417A6AB2"/>
    <w:lvl w:ilvl="0" w:tplc="2BEA3038">
      <w:start w:val="1"/>
      <w:numFmt w:val="upperRoman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6BCB2460"/>
    <w:multiLevelType w:val="hybridMultilevel"/>
    <w:tmpl w:val="666E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E4"/>
    <w:rsid w:val="001669B0"/>
    <w:rsid w:val="001D6929"/>
    <w:rsid w:val="00294A2D"/>
    <w:rsid w:val="00382247"/>
    <w:rsid w:val="00514443"/>
    <w:rsid w:val="007E277A"/>
    <w:rsid w:val="0082157B"/>
    <w:rsid w:val="0089766D"/>
    <w:rsid w:val="008A6786"/>
    <w:rsid w:val="009556CB"/>
    <w:rsid w:val="00A52EF2"/>
    <w:rsid w:val="00AC7937"/>
    <w:rsid w:val="00BF7572"/>
    <w:rsid w:val="00C567E4"/>
    <w:rsid w:val="00D2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67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567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3</cp:revision>
  <dcterms:created xsi:type="dcterms:W3CDTF">2013-06-11T14:54:00Z</dcterms:created>
  <dcterms:modified xsi:type="dcterms:W3CDTF">2013-06-19T13:11:00Z</dcterms:modified>
</cp:coreProperties>
</file>