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436" w:rsidRDefault="007C603E" w:rsidP="007C603E">
      <w:pPr>
        <w:jc w:val="center"/>
        <w:rPr>
          <w:rFonts w:ascii="Calibri" w:eastAsia="Calibri" w:hAnsi="Calibri" w:cs="AGA Rasheeq Bold"/>
          <w:sz w:val="48"/>
          <w:szCs w:val="48"/>
          <w:rtl/>
        </w:rPr>
      </w:pPr>
      <w:r w:rsidRPr="00227436">
        <w:rPr>
          <w:rFonts w:ascii="Calibri" w:eastAsia="Calibri" w:hAnsi="Calibri" w:cs="AGA Rasheeq Bold" w:hint="cs"/>
          <w:sz w:val="48"/>
          <w:szCs w:val="48"/>
          <w:rtl/>
        </w:rPr>
        <w:t xml:space="preserve">كتب في معرفة المؤتلف والمختلف، </w:t>
      </w:r>
    </w:p>
    <w:p w:rsidR="005E76C1" w:rsidRPr="00227436" w:rsidRDefault="007C603E" w:rsidP="007C603E">
      <w:pPr>
        <w:jc w:val="center"/>
        <w:rPr>
          <w:sz w:val="48"/>
          <w:szCs w:val="48"/>
          <w:rtl/>
        </w:rPr>
      </w:pPr>
      <w:r w:rsidRPr="00227436">
        <w:rPr>
          <w:rFonts w:ascii="Calibri" w:eastAsia="Calibri" w:hAnsi="Calibri" w:cs="AGA Rasheeq Bold" w:hint="cs"/>
          <w:sz w:val="48"/>
          <w:szCs w:val="48"/>
          <w:rtl/>
        </w:rPr>
        <w:t>والمتفق والمفترق، والمتشابه</w:t>
      </w:r>
    </w:p>
    <w:p w:rsidR="007C603E" w:rsidRPr="00BB1330" w:rsidRDefault="007C603E" w:rsidP="007C603E">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7C603E" w:rsidRDefault="007C603E" w:rsidP="00312823">
      <w:pPr>
        <w:pStyle w:val="Author"/>
        <w:bidi/>
        <w:rPr>
          <w:rFonts w:eastAsia="Times New Roman"/>
        </w:rPr>
      </w:pPr>
      <w:r>
        <w:rPr>
          <w:rFonts w:hint="cs"/>
          <w:i/>
          <w:iCs/>
          <w:rtl/>
        </w:rPr>
        <w:t xml:space="preserve">إعداد / </w:t>
      </w:r>
      <w:r w:rsidR="00312823" w:rsidRPr="00312823">
        <w:rPr>
          <w:rFonts w:hint="cs"/>
          <w:i/>
          <w:iCs/>
          <w:rtl/>
        </w:rPr>
        <w:t>د. وليد علي الطنطاوي</w:t>
      </w:r>
    </w:p>
    <w:p w:rsidR="007C603E" w:rsidRDefault="007C603E" w:rsidP="007C603E">
      <w:pPr>
        <w:pStyle w:val="Affiliation"/>
        <w:bidi/>
        <w:rPr>
          <w:rFonts w:eastAsia="Times New Roman"/>
        </w:rPr>
      </w:pPr>
      <w:r>
        <w:rPr>
          <w:rFonts w:hint="cs"/>
          <w:i/>
          <w:iCs/>
          <w:rtl/>
        </w:rPr>
        <w:t>قسم الدعوة وأصول الدين</w:t>
      </w:r>
    </w:p>
    <w:p w:rsidR="007C603E" w:rsidRDefault="007C603E" w:rsidP="007C603E">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7C603E" w:rsidRDefault="007C603E" w:rsidP="007C603E">
      <w:pPr>
        <w:pStyle w:val="Affiliation"/>
        <w:bidi/>
        <w:rPr>
          <w:rtl/>
        </w:rPr>
      </w:pPr>
      <w:r>
        <w:rPr>
          <w:rFonts w:hint="cs"/>
          <w:rtl/>
        </w:rPr>
        <w:t>شاه علم - ماليزيا</w:t>
      </w:r>
    </w:p>
    <w:p w:rsidR="007C603E" w:rsidRDefault="00312823" w:rsidP="007C603E">
      <w:pPr>
        <w:spacing w:line="240" w:lineRule="auto"/>
        <w:jc w:val="center"/>
        <w:rPr>
          <w:rFonts w:asciiTheme="majorBidi" w:hAnsiTheme="majorBidi" w:cstheme="majorBidi"/>
          <w:b/>
          <w:bCs/>
          <w:sz w:val="18"/>
          <w:szCs w:val="18"/>
          <w:rtl/>
          <w:lang w:bidi="ar-EG"/>
        </w:rPr>
      </w:pPr>
      <w:r w:rsidRPr="00312823">
        <w:rPr>
          <w:rFonts w:ascii="Times New Roman" w:eastAsia="SimSun" w:hAnsi="Times New Roman" w:cs="Times New Roman"/>
          <w:i/>
          <w:iCs/>
          <w:sz w:val="20"/>
          <w:szCs w:val="20"/>
          <w:lang w:eastAsia="zh-CN"/>
        </w:rPr>
        <w:t>waleed.eltantawy@mediu.edu.my</w:t>
      </w:r>
    </w:p>
    <w:p w:rsidR="00227436" w:rsidRDefault="00227436" w:rsidP="00227436">
      <w:pPr>
        <w:pStyle w:val="a3"/>
        <w:jc w:val="right"/>
        <w:rPr>
          <w:rFonts w:asciiTheme="majorBidi" w:hAnsiTheme="majorBidi" w:cstheme="majorBidi"/>
          <w:b/>
          <w:bCs/>
          <w:sz w:val="18"/>
          <w:szCs w:val="18"/>
          <w:rtl/>
        </w:rPr>
        <w:sectPr w:rsidR="00227436" w:rsidSect="007E639D">
          <w:pgSz w:w="11906" w:h="16838"/>
          <w:pgMar w:top="1440" w:right="1440" w:bottom="1440" w:left="1440" w:header="720" w:footer="720" w:gutter="0"/>
          <w:cols w:space="720"/>
          <w:bidi/>
          <w:rtlGutter/>
          <w:docGrid w:linePitch="360"/>
        </w:sectPr>
      </w:pPr>
    </w:p>
    <w:p w:rsidR="007C603E" w:rsidRPr="00227436" w:rsidRDefault="007C603E" w:rsidP="00227436">
      <w:pPr>
        <w:pStyle w:val="a3"/>
        <w:jc w:val="right"/>
        <w:rPr>
          <w:rFonts w:asciiTheme="majorBidi" w:hAnsiTheme="majorBidi" w:cstheme="majorBidi"/>
          <w:b/>
          <w:bCs/>
          <w:sz w:val="18"/>
          <w:szCs w:val="18"/>
          <w:rtl/>
        </w:rPr>
      </w:pPr>
      <w:r w:rsidRPr="00227436">
        <w:rPr>
          <w:rFonts w:asciiTheme="majorBidi" w:hAnsiTheme="majorBidi" w:cstheme="majorBidi"/>
          <w:b/>
          <w:bCs/>
          <w:sz w:val="18"/>
          <w:szCs w:val="18"/>
          <w:rtl/>
        </w:rPr>
        <w:lastRenderedPageBreak/>
        <w:t xml:space="preserve">الخلاصة – هذا البحث يبحث فى </w:t>
      </w:r>
      <w:r w:rsidR="00227436">
        <w:rPr>
          <w:rFonts w:asciiTheme="majorBidi" w:hAnsiTheme="majorBidi" w:cstheme="majorBidi" w:hint="cs"/>
          <w:b/>
          <w:bCs/>
          <w:sz w:val="18"/>
          <w:szCs w:val="18"/>
          <w:rtl/>
        </w:rPr>
        <w:t>كتب فى معرفة الؤتلف والمختلف ، والمتفق والمفترق ، و المتشابه</w:t>
      </w:r>
      <w:r w:rsidRPr="00227436">
        <w:rPr>
          <w:rFonts w:asciiTheme="majorBidi" w:hAnsiTheme="majorBidi" w:cstheme="majorBidi"/>
          <w:b/>
          <w:bCs/>
          <w:sz w:val="18"/>
          <w:szCs w:val="18"/>
        </w:rPr>
        <w:br/>
      </w:r>
      <w:r w:rsidRPr="00227436">
        <w:rPr>
          <w:rFonts w:asciiTheme="majorBidi" w:hAnsiTheme="majorBidi" w:cstheme="majorBidi"/>
          <w:b/>
          <w:bCs/>
          <w:sz w:val="18"/>
          <w:szCs w:val="18"/>
          <w:rtl/>
        </w:rPr>
        <w:t xml:space="preserve">الكلمات المفتاحية – </w:t>
      </w:r>
      <w:r w:rsidR="00227436">
        <w:rPr>
          <w:rFonts w:asciiTheme="majorBidi" w:hAnsiTheme="majorBidi" w:cstheme="majorBidi" w:hint="cs"/>
          <w:b/>
          <w:bCs/>
          <w:sz w:val="18"/>
          <w:szCs w:val="18"/>
          <w:rtl/>
        </w:rPr>
        <w:t xml:space="preserve">الخط </w:t>
      </w:r>
      <w:r w:rsidR="00227436">
        <w:rPr>
          <w:rFonts w:asciiTheme="majorBidi" w:hAnsiTheme="majorBidi" w:cstheme="majorBidi"/>
          <w:b/>
          <w:bCs/>
          <w:sz w:val="18"/>
          <w:szCs w:val="18"/>
          <w:rtl/>
        </w:rPr>
        <w:t xml:space="preserve">، </w:t>
      </w:r>
      <w:r w:rsidR="00227436">
        <w:rPr>
          <w:rFonts w:asciiTheme="majorBidi" w:hAnsiTheme="majorBidi" w:cstheme="majorBidi" w:hint="cs"/>
          <w:b/>
          <w:bCs/>
          <w:sz w:val="18"/>
          <w:szCs w:val="18"/>
          <w:rtl/>
        </w:rPr>
        <w:t>النطق</w:t>
      </w:r>
      <w:r w:rsidR="00227436">
        <w:rPr>
          <w:rFonts w:asciiTheme="majorBidi" w:hAnsiTheme="majorBidi" w:cstheme="majorBidi"/>
          <w:b/>
          <w:bCs/>
          <w:sz w:val="18"/>
          <w:szCs w:val="18"/>
          <w:rtl/>
        </w:rPr>
        <w:t xml:space="preserve"> ، ال</w:t>
      </w:r>
      <w:r w:rsidR="00227436">
        <w:rPr>
          <w:rFonts w:asciiTheme="majorBidi" w:hAnsiTheme="majorBidi" w:cstheme="majorBidi" w:hint="cs"/>
          <w:b/>
          <w:bCs/>
          <w:sz w:val="18"/>
          <w:szCs w:val="18"/>
          <w:rtl/>
        </w:rPr>
        <w:t>وهم</w:t>
      </w:r>
      <w:r w:rsidRPr="00227436">
        <w:rPr>
          <w:rFonts w:asciiTheme="majorBidi" w:hAnsiTheme="majorBidi" w:cstheme="majorBidi"/>
          <w:b/>
          <w:bCs/>
          <w:sz w:val="18"/>
          <w:szCs w:val="18"/>
          <w:rtl/>
        </w:rPr>
        <w:t xml:space="preserve"> </w:t>
      </w:r>
    </w:p>
    <w:p w:rsidR="007C603E" w:rsidRPr="00227436" w:rsidRDefault="007C603E" w:rsidP="00227436">
      <w:pPr>
        <w:pStyle w:val="a3"/>
        <w:jc w:val="center"/>
        <w:rPr>
          <w:rFonts w:asciiTheme="majorBidi" w:hAnsiTheme="majorBidi" w:cstheme="majorBidi"/>
          <w:b/>
          <w:bCs/>
          <w:sz w:val="18"/>
          <w:szCs w:val="18"/>
          <w:lang w:bidi="ar-EG"/>
        </w:rPr>
      </w:pPr>
      <w:r w:rsidRPr="00227436">
        <w:rPr>
          <w:rFonts w:asciiTheme="majorBidi" w:hAnsiTheme="majorBidi" w:cstheme="majorBidi"/>
          <w:b/>
          <w:bCs/>
          <w:sz w:val="18"/>
          <w:szCs w:val="18"/>
          <w:rtl/>
        </w:rPr>
        <w:t>المقدمة</w:t>
      </w:r>
      <w:r w:rsidRPr="00227436">
        <w:rPr>
          <w:rFonts w:asciiTheme="majorBidi" w:hAnsiTheme="majorBidi" w:cstheme="majorBidi"/>
          <w:b/>
          <w:bCs/>
          <w:sz w:val="18"/>
          <w:szCs w:val="18"/>
          <w:lang w:bidi="ar-EG"/>
        </w:rPr>
        <w:t>.I</w:t>
      </w:r>
    </w:p>
    <w:p w:rsidR="007C603E" w:rsidRPr="00227436" w:rsidRDefault="007C603E" w:rsidP="00227436">
      <w:pPr>
        <w:pStyle w:val="a3"/>
        <w:jc w:val="right"/>
        <w:rPr>
          <w:rFonts w:asciiTheme="majorBidi" w:hAnsiTheme="majorBidi" w:cstheme="majorBidi"/>
          <w:b/>
          <w:bCs/>
          <w:sz w:val="18"/>
          <w:szCs w:val="18"/>
          <w:rtl/>
        </w:rPr>
      </w:pPr>
      <w:r w:rsidRPr="00227436">
        <w:rPr>
          <w:rFonts w:asciiTheme="majorBidi" w:hAnsiTheme="majorBidi" w:cstheme="majorBidi"/>
          <w:b/>
          <w:bCs/>
          <w:sz w:val="18"/>
          <w:szCs w:val="18"/>
        </w:rPr>
        <w:br/>
      </w:r>
      <w:r w:rsidRPr="00227436">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227436">
        <w:rPr>
          <w:rFonts w:asciiTheme="majorBidi" w:hAnsiTheme="majorBidi" w:cstheme="majorBidi" w:hint="cs"/>
          <w:b/>
          <w:bCs/>
          <w:sz w:val="18"/>
          <w:szCs w:val="18"/>
          <w:rtl/>
        </w:rPr>
        <w:t>كتب فى معرفة الؤتلف والمختلف ، والمتفق والمفترق ، و المتشابه</w:t>
      </w:r>
    </w:p>
    <w:p w:rsidR="007C603E" w:rsidRPr="00227436" w:rsidRDefault="007C603E" w:rsidP="00227436">
      <w:pPr>
        <w:pStyle w:val="a3"/>
        <w:jc w:val="center"/>
        <w:rPr>
          <w:rFonts w:asciiTheme="majorBidi" w:hAnsiTheme="majorBidi" w:cstheme="majorBidi"/>
          <w:b/>
          <w:bCs/>
          <w:sz w:val="18"/>
          <w:szCs w:val="18"/>
        </w:rPr>
      </w:pPr>
      <w:r w:rsidRPr="00227436">
        <w:rPr>
          <w:rFonts w:asciiTheme="majorBidi" w:hAnsiTheme="majorBidi" w:cstheme="majorBidi"/>
          <w:b/>
          <w:bCs/>
          <w:sz w:val="18"/>
          <w:szCs w:val="18"/>
        </w:rPr>
        <w:br/>
      </w:r>
      <w:r w:rsidRPr="00227436">
        <w:rPr>
          <w:rFonts w:asciiTheme="majorBidi" w:hAnsiTheme="majorBidi" w:cstheme="majorBidi"/>
          <w:b/>
          <w:bCs/>
          <w:sz w:val="18"/>
          <w:szCs w:val="18"/>
          <w:rtl/>
        </w:rPr>
        <w:t>.عنوان المقال</w:t>
      </w:r>
      <w:r w:rsidRPr="00227436">
        <w:rPr>
          <w:rFonts w:asciiTheme="majorBidi" w:hAnsiTheme="majorBidi" w:cstheme="majorBidi"/>
          <w:b/>
          <w:bCs/>
          <w:sz w:val="18"/>
          <w:szCs w:val="18"/>
        </w:rPr>
        <w:t>II</w:t>
      </w:r>
    </w:p>
    <w:p w:rsidR="007C603E" w:rsidRPr="00227436" w:rsidRDefault="007C603E" w:rsidP="00227436">
      <w:pPr>
        <w:pStyle w:val="a3"/>
        <w:bidi/>
        <w:jc w:val="lowKashida"/>
        <w:rPr>
          <w:rFonts w:asciiTheme="majorBidi" w:hAnsiTheme="majorBidi" w:cstheme="majorBidi"/>
          <w:b/>
          <w:bCs/>
          <w:sz w:val="18"/>
          <w:szCs w:val="18"/>
        </w:rPr>
      </w:pPr>
      <w:r w:rsidRPr="00227436">
        <w:rPr>
          <w:rFonts w:asciiTheme="majorBidi" w:hAnsiTheme="majorBidi" w:cstheme="majorBidi"/>
          <w:b/>
          <w:bCs/>
          <w:sz w:val="18"/>
          <w:szCs w:val="18"/>
          <w:rtl/>
        </w:rPr>
        <w:t xml:space="preserve">ثانيًا: كتب في معرفة المؤتلف والمختلف: </w:t>
      </w:r>
    </w:p>
    <w:p w:rsidR="007C603E" w:rsidRPr="00227436" w:rsidRDefault="007C603E" w:rsidP="00227436">
      <w:pPr>
        <w:pStyle w:val="a3"/>
        <w:bidi/>
        <w:spacing w:before="0" w:beforeAutospacing="0" w:after="120" w:afterAutospacing="0"/>
        <w:jc w:val="lowKashida"/>
        <w:rPr>
          <w:rFonts w:asciiTheme="majorBidi" w:hAnsiTheme="majorBidi" w:cstheme="majorBidi"/>
          <w:b/>
          <w:bCs/>
          <w:sz w:val="18"/>
          <w:szCs w:val="18"/>
        </w:rPr>
      </w:pPr>
      <w:r w:rsidRPr="00227436">
        <w:rPr>
          <w:rFonts w:asciiTheme="majorBidi" w:hAnsiTheme="majorBidi" w:cstheme="majorBidi"/>
          <w:b/>
          <w:bCs/>
          <w:sz w:val="18"/>
          <w:szCs w:val="18"/>
          <w:rtl/>
        </w:rPr>
        <w:t xml:space="preserve">وهو أن تتفق أسماء الرواة في الخط وتختلف في النطق نحو: سلَام وسلَّام، وأحدهما بتشديد اللام، والآخر من غير تشديد، وفائدة هذا النوع منع وقوع الوهم في اسم الراوي أو خلطه بغيره، ولا يتقنه إلا عالم كبير حافظ، ولا يعرف الصواب فيه بالقياس ولا بالنظر، وإنما هو الضبط والتوثيق في النقل، وقد صنف في بيان هذا النوع كثير من المحدثين مصنفات كثيرةً، منها: كتاب (المؤتلف والمختلف) للإمام الدارقطني المتوفى سنة ثلاثمائة وخمس وثمانين من الهجرة، وهو كتاب حافل، وقد طبع هذا الكتاب. و(المؤتلف والمختلف في أسماء نقلة الحديث والمشتبه في النسبة) للحافظ النسابة عبد الغني بن سعيد الأزدي المصري المتوفى سنة أربعمائة وتسع، وقد طبع الكتابان أكثر من طبعة. </w:t>
      </w:r>
    </w:p>
    <w:p w:rsidR="007C603E" w:rsidRPr="00227436" w:rsidRDefault="007C603E" w:rsidP="00227436">
      <w:pPr>
        <w:pStyle w:val="a3"/>
        <w:bidi/>
        <w:spacing w:before="0" w:beforeAutospacing="0" w:after="120" w:afterAutospacing="0"/>
        <w:jc w:val="lowKashida"/>
        <w:rPr>
          <w:rFonts w:asciiTheme="majorBidi" w:hAnsiTheme="majorBidi" w:cstheme="majorBidi"/>
          <w:b/>
          <w:bCs/>
          <w:sz w:val="18"/>
          <w:szCs w:val="18"/>
        </w:rPr>
      </w:pPr>
      <w:r w:rsidRPr="00227436">
        <w:rPr>
          <w:rFonts w:asciiTheme="majorBidi" w:hAnsiTheme="majorBidi" w:cstheme="majorBidi"/>
          <w:b/>
          <w:bCs/>
          <w:sz w:val="18"/>
          <w:szCs w:val="18"/>
          <w:rtl/>
        </w:rPr>
        <w:t>و(تقييد المهمل وتمييز المشكل) للحسين بن محمد الغساني المتوفى سنة أربعمائة وثمان وتسعين، و(المؤتلف والمختلف من الأسماء) لأبي الفضل محمد بن طاهر المقدسي وطبع بليدن بعنوان (الأسماء المتفقة) بعناية بعض المستشرقين، و(الإكمال في رفع الارتياب عن المؤتلف والمختلف من الأسماء والكنى والأنساب) للأمير الحافظ أبي النصر علي بن هبة الله بن جعفر بن ماكولا البغدادي، المتوفى سنة أربعمائة وست وثمانين، وطبع من دائرة المعارف حيدرأباد بالهند في ثمان مجلدات.</w:t>
      </w:r>
    </w:p>
    <w:p w:rsidR="007C603E" w:rsidRPr="00227436" w:rsidRDefault="007C603E" w:rsidP="00227436">
      <w:pPr>
        <w:pStyle w:val="a3"/>
        <w:bidi/>
        <w:spacing w:before="0" w:beforeAutospacing="0" w:after="120" w:afterAutospacing="0"/>
        <w:jc w:val="lowKashida"/>
        <w:rPr>
          <w:rFonts w:asciiTheme="majorBidi" w:hAnsiTheme="majorBidi" w:cstheme="majorBidi"/>
          <w:b/>
          <w:bCs/>
          <w:sz w:val="18"/>
          <w:szCs w:val="18"/>
        </w:rPr>
      </w:pPr>
      <w:r w:rsidRPr="00227436">
        <w:rPr>
          <w:rFonts w:asciiTheme="majorBidi" w:hAnsiTheme="majorBidi" w:cstheme="majorBidi"/>
          <w:b/>
          <w:bCs/>
          <w:sz w:val="18"/>
          <w:szCs w:val="18"/>
          <w:rtl/>
        </w:rPr>
        <w:t>إن ابن ماكولا زاد على كتاب (تكملة المختلف) للخطيب البغدادي، المتوفى سنة أربعمائة وثلاث وستين الذي جمع في كتابه بين كتابي الدارقطني وعبد الغني، وزاد عليهما وجعله كتابًا مستقلًّا، ثم جاء ابن ماكولا فزاد على الكتاب المذكور وضم إليه أسماء وقعت له، وجعله كتابًا مستقلًّا، وعليه اعتماد المحدثين، وقد تناوله الناس كل بعد الآخر بالزيادة والتذييل، وعليه تكملة بعنوان كتاب (تكملة الإكمال) لمحمد بن عبد الغني بن أبي بكر بن نقطة البغدادي، المتوفى سنة ستمائة وتسع وعشرين، وتوجد له نسخة خطية في دار الكتب المصرية بعنوان (المستدرك على الإكمال) لابن ماكولا، وقد طبع هذا الكتاب.</w:t>
      </w:r>
    </w:p>
    <w:p w:rsidR="007C603E" w:rsidRPr="00227436" w:rsidRDefault="007C603E" w:rsidP="00227436">
      <w:pPr>
        <w:pStyle w:val="a3"/>
        <w:bidi/>
        <w:spacing w:before="0" w:beforeAutospacing="0" w:after="120" w:afterAutospacing="0"/>
        <w:jc w:val="lowKashida"/>
        <w:rPr>
          <w:rFonts w:asciiTheme="majorBidi" w:hAnsiTheme="majorBidi" w:cstheme="majorBidi"/>
          <w:b/>
          <w:bCs/>
          <w:sz w:val="18"/>
          <w:szCs w:val="18"/>
        </w:rPr>
      </w:pPr>
      <w:r w:rsidRPr="00227436">
        <w:rPr>
          <w:rFonts w:asciiTheme="majorBidi" w:hAnsiTheme="majorBidi" w:cstheme="majorBidi"/>
          <w:b/>
          <w:bCs/>
          <w:sz w:val="18"/>
          <w:szCs w:val="18"/>
          <w:rtl/>
        </w:rPr>
        <w:t xml:space="preserve">(المشتبه في أسماء الرجال) للحافظ الذهبي، وهذا الكتاب ثمرة الجهود التي بذلها مَن سبق الذهبي في هذا الباب مما جاء في كتب الأزدي، وابن </w:t>
      </w:r>
      <w:r w:rsidRPr="00227436">
        <w:rPr>
          <w:rFonts w:asciiTheme="majorBidi" w:hAnsiTheme="majorBidi" w:cstheme="majorBidi"/>
          <w:b/>
          <w:bCs/>
          <w:sz w:val="18"/>
          <w:szCs w:val="18"/>
          <w:rtl/>
        </w:rPr>
        <w:lastRenderedPageBreak/>
        <w:t>ماكولا، وابن نقطة، وشيخ الذهبي أبي يعلى الفرضي، وغيرهم، وأضاف إلى ذلك ما وقع له أو تنبه إليه، وطبع هذا الكتاب في ليدن  سنة ألف وثمانمائة وثلاث وستين، وألف وثمانمائة وإحدى وثمانين، في ستمائة وثنتي عشرة صفحة، وطبع في القاهرة سنة ألف وتسعمائة وثنتين وستين.</w:t>
      </w:r>
    </w:p>
    <w:p w:rsidR="007C603E" w:rsidRPr="00227436" w:rsidRDefault="007C603E" w:rsidP="00227436">
      <w:pPr>
        <w:pStyle w:val="a3"/>
        <w:bidi/>
        <w:spacing w:before="0" w:beforeAutospacing="0" w:after="120" w:afterAutospacing="0"/>
        <w:jc w:val="lowKashida"/>
        <w:rPr>
          <w:rFonts w:asciiTheme="majorBidi" w:hAnsiTheme="majorBidi" w:cstheme="majorBidi"/>
          <w:b/>
          <w:bCs/>
          <w:sz w:val="18"/>
          <w:szCs w:val="18"/>
        </w:rPr>
      </w:pPr>
      <w:r w:rsidRPr="00227436">
        <w:rPr>
          <w:rFonts w:asciiTheme="majorBidi" w:hAnsiTheme="majorBidi" w:cstheme="majorBidi"/>
          <w:b/>
          <w:bCs/>
          <w:sz w:val="18"/>
          <w:szCs w:val="18"/>
          <w:rtl/>
        </w:rPr>
        <w:t xml:space="preserve">ومن الكتب أيضًا في هذا المجال: (تبصير المنتبه بتحرير المشتبه) وهو للحافظ ابن حجر العسقلاني، وهو من أحسن الكتب، حيث أنه مضبوط ضبطًا مبينًا بالكتابة، أو كما يقولون: بالحروف، كما أنه استدرك ما فات الذهبي -رحمهما الله تعالى- وهو مطبوع. </w:t>
      </w:r>
    </w:p>
    <w:p w:rsidR="007C603E" w:rsidRPr="00227436" w:rsidRDefault="007C603E" w:rsidP="00227436">
      <w:pPr>
        <w:pStyle w:val="a3"/>
        <w:bidi/>
        <w:spacing w:before="0" w:beforeAutospacing="0" w:after="120" w:afterAutospacing="0"/>
        <w:jc w:val="lowKashida"/>
        <w:rPr>
          <w:rFonts w:asciiTheme="majorBidi" w:hAnsiTheme="majorBidi" w:cstheme="majorBidi"/>
          <w:b/>
          <w:bCs/>
          <w:sz w:val="18"/>
          <w:szCs w:val="18"/>
        </w:rPr>
      </w:pPr>
      <w:r w:rsidRPr="00227436">
        <w:rPr>
          <w:rFonts w:asciiTheme="majorBidi" w:hAnsiTheme="majorBidi" w:cstheme="majorBidi"/>
          <w:b/>
          <w:bCs/>
          <w:sz w:val="18"/>
          <w:szCs w:val="18"/>
          <w:rtl/>
        </w:rPr>
        <w:t xml:space="preserve">ومن الكتب: (تحفة ذوي الأرب في مشكل الأسماء والنسب) لابن خطيب الدهشة محمود بن أحمد الهمذاني الفيومي الأصل، الذي ولد سنة سبعمائة وخمسين من الهجرة، وتوفي سنة ثمانمائة وأربع وثلاثين من الهجرة، وقد ألفه سنة ثمانمائة وأربع من الهجرة وطبع ليدن سنة ألف وتسعمائة وخمس وخمسين مع مقدمة بالألمانية. </w:t>
      </w:r>
    </w:p>
    <w:p w:rsidR="007C603E" w:rsidRPr="00227436" w:rsidRDefault="007C603E" w:rsidP="00227436">
      <w:pPr>
        <w:pStyle w:val="a3"/>
        <w:bidi/>
        <w:jc w:val="lowKashida"/>
        <w:rPr>
          <w:rFonts w:asciiTheme="majorBidi" w:hAnsiTheme="majorBidi" w:cstheme="majorBidi"/>
          <w:b/>
          <w:bCs/>
          <w:sz w:val="18"/>
          <w:szCs w:val="18"/>
        </w:rPr>
      </w:pPr>
      <w:r w:rsidRPr="00227436">
        <w:rPr>
          <w:rFonts w:asciiTheme="majorBidi" w:hAnsiTheme="majorBidi" w:cstheme="majorBidi"/>
          <w:b/>
          <w:bCs/>
          <w:sz w:val="18"/>
          <w:szCs w:val="18"/>
          <w:rtl/>
        </w:rPr>
        <w:t>ثالثًا: من أنواع الكتب التي ألفت في الرواة: المتفق والمفترق من الأسماء والأنساب:</w:t>
      </w:r>
    </w:p>
    <w:p w:rsidR="007C603E" w:rsidRPr="00227436" w:rsidRDefault="007C603E" w:rsidP="00227436">
      <w:pPr>
        <w:pStyle w:val="a3"/>
        <w:bidi/>
        <w:spacing w:before="0" w:beforeAutospacing="0" w:after="120" w:afterAutospacing="0"/>
        <w:jc w:val="lowKashida"/>
        <w:rPr>
          <w:rFonts w:asciiTheme="majorBidi" w:hAnsiTheme="majorBidi" w:cstheme="majorBidi"/>
          <w:b/>
          <w:bCs/>
          <w:spacing w:val="2"/>
          <w:sz w:val="18"/>
          <w:szCs w:val="18"/>
        </w:rPr>
      </w:pPr>
      <w:r w:rsidRPr="00227436">
        <w:rPr>
          <w:rFonts w:asciiTheme="majorBidi" w:hAnsiTheme="majorBidi" w:cstheme="majorBidi"/>
          <w:b/>
          <w:bCs/>
          <w:spacing w:val="2"/>
          <w:sz w:val="18"/>
          <w:szCs w:val="18"/>
          <w:rtl/>
        </w:rPr>
        <w:t xml:space="preserve">وهو -كما سبق أن ذكرنا- أن يتفق اثنان فأكثر من الرواة في الاسم واسم الأب لفظًا وخطًّا، ويشترك اسم الراوي مع اسم أبيه، كما قالوا: إن خليل بن أحمد اسم ستة رجال، وأنس بن مالك اسم خمسة رجال، وقد يشترك اسمه مع اسم أبيه وجده، كما قالوا: إن أحمد بن جعفر اسم لأربعة رجال متفقين في أسمائهم وأسماء آبائهم وجدودهم، وكذا أبو عمران الخولاني اسم لرجلين؛ أحدهما: عبد الملك بن حبيب، والثاني: موسى بن فهد، وأبو بكر بن عياش ثلاث رجال، وقد تناول العلماء هذا النوعَ بالتصنيف؛ فمن ذلك كتاب (المتفق والمفترق) للخطيب البغدادي المتوفى سنة أربعمائة وثلاث وستين من الهجرة، وهو كتاب نفيس في مجلد كبير ومطبوع، وطبع في مجلدين باسم كتاب (موضع الجمع والتفريق) من دائرة المعارف العثمانية بالهند سنة ألف وثلاثمائة وثمان وسبعين من الهجرة، وألف وتسعمائة وتسع وخمسين من الميلاد، وكتاب (المتفق والمفترق) للحافظ محمد بن النجار البغدادي المتوفى سنة ستمائة وثلاث وأربعين، وكتاب أبي بكر الجوزقي المتوفى سنة مائتين وست وثمانين من الهجرة. </w:t>
      </w:r>
    </w:p>
    <w:p w:rsidR="007C603E" w:rsidRPr="00227436" w:rsidRDefault="007C603E" w:rsidP="00227436">
      <w:pPr>
        <w:pStyle w:val="a3"/>
        <w:bidi/>
        <w:jc w:val="lowKashida"/>
        <w:rPr>
          <w:rFonts w:asciiTheme="majorBidi" w:hAnsiTheme="majorBidi" w:cstheme="majorBidi"/>
          <w:b/>
          <w:bCs/>
          <w:sz w:val="18"/>
          <w:szCs w:val="18"/>
        </w:rPr>
      </w:pPr>
      <w:r w:rsidRPr="00227436">
        <w:rPr>
          <w:rFonts w:asciiTheme="majorBidi" w:hAnsiTheme="majorBidi" w:cstheme="majorBidi"/>
          <w:b/>
          <w:bCs/>
          <w:sz w:val="18"/>
          <w:szCs w:val="18"/>
          <w:rtl/>
        </w:rPr>
        <w:t xml:space="preserve">رابعًا: المتشابه: </w:t>
      </w:r>
    </w:p>
    <w:p w:rsidR="007C603E" w:rsidRPr="00227436" w:rsidRDefault="007C603E" w:rsidP="00227436">
      <w:pPr>
        <w:pStyle w:val="a3"/>
        <w:bidi/>
        <w:spacing w:before="0" w:beforeAutospacing="0" w:after="120" w:afterAutospacing="0"/>
        <w:jc w:val="lowKashida"/>
        <w:rPr>
          <w:rFonts w:asciiTheme="majorBidi" w:hAnsiTheme="majorBidi" w:cstheme="majorBidi"/>
          <w:b/>
          <w:bCs/>
          <w:sz w:val="18"/>
          <w:szCs w:val="18"/>
        </w:rPr>
      </w:pPr>
      <w:r w:rsidRPr="00227436">
        <w:rPr>
          <w:rFonts w:asciiTheme="majorBidi" w:hAnsiTheme="majorBidi" w:cstheme="majorBidi"/>
          <w:b/>
          <w:bCs/>
          <w:sz w:val="18"/>
          <w:szCs w:val="18"/>
          <w:rtl/>
        </w:rPr>
        <w:t xml:space="preserve">وهذا النوع يتركب من النوعين السابقين -كما سبق أن ذكرنا- ومن الكتب التي ألفت فيه: (تلخيص المتشابه في الرسم وحماية ما أشكل منه عن بوادر التصحيف والوهم) للخطيب، وقد اختصره ابن تركماني ثم السيوطي في (تحفة النابه بتلخيص المتشابه). </w:t>
      </w:r>
    </w:p>
    <w:p w:rsidR="007C603E" w:rsidRPr="00227436" w:rsidRDefault="007C603E" w:rsidP="00227436">
      <w:pPr>
        <w:pStyle w:val="a3"/>
        <w:bidi/>
        <w:jc w:val="lowKashida"/>
        <w:rPr>
          <w:rFonts w:asciiTheme="majorBidi" w:hAnsiTheme="majorBidi" w:cstheme="majorBidi"/>
          <w:b/>
          <w:bCs/>
          <w:sz w:val="18"/>
          <w:szCs w:val="18"/>
        </w:rPr>
      </w:pPr>
      <w:r w:rsidRPr="00227436">
        <w:rPr>
          <w:rFonts w:asciiTheme="majorBidi" w:hAnsiTheme="majorBidi" w:cstheme="majorBidi"/>
          <w:b/>
          <w:bCs/>
          <w:sz w:val="18"/>
          <w:szCs w:val="18"/>
          <w:rtl/>
        </w:rPr>
        <w:t xml:space="preserve">أهمية هذه الكتب جميعها: </w:t>
      </w:r>
    </w:p>
    <w:p w:rsidR="007C603E" w:rsidRPr="00227436" w:rsidRDefault="007C603E" w:rsidP="00227436">
      <w:pPr>
        <w:pStyle w:val="a3"/>
        <w:bidi/>
        <w:spacing w:before="0" w:beforeAutospacing="0" w:after="120" w:afterAutospacing="0"/>
        <w:jc w:val="lowKashida"/>
        <w:rPr>
          <w:rFonts w:asciiTheme="majorBidi" w:hAnsiTheme="majorBidi" w:cstheme="majorBidi"/>
          <w:b/>
          <w:bCs/>
          <w:sz w:val="18"/>
          <w:szCs w:val="18"/>
        </w:rPr>
      </w:pPr>
      <w:r w:rsidRPr="00227436">
        <w:rPr>
          <w:rFonts w:asciiTheme="majorBidi" w:hAnsiTheme="majorBidi" w:cstheme="majorBidi"/>
          <w:b/>
          <w:bCs/>
          <w:sz w:val="18"/>
          <w:szCs w:val="18"/>
          <w:rtl/>
        </w:rPr>
        <w:t xml:space="preserve">وتعمق أهل الحديث في مثل هذه الأمور ليس بضائع، وإنما غرضهم عنها مزيد الاحتياط لئلا يشتبه الراوي الضعيف بالراوي الثقة، نعم اتفاقهما في </w:t>
      </w:r>
      <w:r w:rsidRPr="00227436">
        <w:rPr>
          <w:rFonts w:asciiTheme="majorBidi" w:hAnsiTheme="majorBidi" w:cstheme="majorBidi"/>
          <w:b/>
          <w:bCs/>
          <w:sz w:val="18"/>
          <w:szCs w:val="18"/>
          <w:rtl/>
        </w:rPr>
        <w:lastRenderedPageBreak/>
        <w:t xml:space="preserve">العدالة والوثوق لا يضر في ذلك الاشتباه، ومع هذا لهم قرائن وإشارات يميزون بها هذا القسم أيضًا، كسفيان الثوري، وسفيان ابن عيينة، فإن التمايز يحصل بينهما بالشيوخ والتلاميذ، وقد يكونوا متفقين في هذه أيضًا، فمثلًا إذا روى الإمام أحمد مباشرةً عن سفيان فهو سفيان بن عيينة، وإن روى عن وكيع عن سفيان فهو سفيان الثوري، فالتمييز عسير جدًّا إلا بالقرائن، وهذه هي المواضع التي يمتحن فيها محدثية المحدث، أو مقدرة المحدث، فإنه كان بالبصرة إمامان في فن الحديث يقال لهما: حمادان: حماد بن زيد بن درهم، وحماد بن سلمة، وحيث كان في الصحيحين رواية عالم عن حماد فهو حماد بن زيد، وحيث كان الراوي له موسى بن إسماعيل التبوذكي فهو حماد بن سلمة. </w:t>
      </w:r>
    </w:p>
    <w:p w:rsidR="007C603E" w:rsidRPr="00227436" w:rsidRDefault="007C603E" w:rsidP="00227436">
      <w:pPr>
        <w:pStyle w:val="a3"/>
        <w:bidi/>
        <w:spacing w:before="0" w:beforeAutospacing="0" w:after="120" w:afterAutospacing="0"/>
        <w:jc w:val="lowKashida"/>
        <w:rPr>
          <w:rFonts w:asciiTheme="majorBidi" w:hAnsiTheme="majorBidi" w:cstheme="majorBidi"/>
          <w:b/>
          <w:bCs/>
          <w:sz w:val="18"/>
          <w:szCs w:val="18"/>
        </w:rPr>
      </w:pPr>
      <w:r w:rsidRPr="00227436">
        <w:rPr>
          <w:rFonts w:asciiTheme="majorBidi" w:hAnsiTheme="majorBidi" w:cstheme="majorBidi"/>
          <w:b/>
          <w:bCs/>
          <w:sz w:val="18"/>
          <w:szCs w:val="18"/>
          <w:rtl/>
        </w:rPr>
        <w:t>وأبو جمرة بالجيم والراء المهملة، تلميذ ابن عباس، وبالحاء المهملة والزاي أيضًا تلميذ له، وشعبة يروي عن كليهما، فالاصطلاح أن شعبة حيث قال: أبو جمرة مطلقًا، فالمراد به نصر بن عمران وهو بالجيم، وحيث قيد بالنسب، فالمراد به أبو حمزة بالحاء المهملة. والله تعالى أعلم.</w:t>
      </w:r>
    </w:p>
    <w:p w:rsidR="007C603E" w:rsidRPr="00227436" w:rsidRDefault="007C603E" w:rsidP="00227436">
      <w:pPr>
        <w:pStyle w:val="a3"/>
        <w:bidi/>
        <w:spacing w:before="0" w:beforeAutospacing="0" w:after="120" w:afterAutospacing="0"/>
        <w:jc w:val="lowKashida"/>
        <w:rPr>
          <w:rFonts w:asciiTheme="majorBidi" w:hAnsiTheme="majorBidi" w:cstheme="majorBidi"/>
          <w:b/>
          <w:bCs/>
          <w:sz w:val="18"/>
          <w:szCs w:val="18"/>
        </w:rPr>
      </w:pPr>
      <w:r w:rsidRPr="00227436">
        <w:rPr>
          <w:rFonts w:asciiTheme="majorBidi" w:hAnsiTheme="majorBidi" w:cstheme="majorBidi"/>
          <w:b/>
          <w:bCs/>
          <w:sz w:val="18"/>
          <w:szCs w:val="18"/>
          <w:rtl/>
        </w:rPr>
        <w:t xml:space="preserve">وقد يشتبه الراوي مع اسم أمه ويعلم بالخوض والتعمق أنه اسم أمه لا اسم أبيه كما في الحديث: معاذ ومعوذ ابني عفراء، فعفراء أمهما لا اسم أبيهما، واسم أبيهما حارث، وجاء في بعض الروايات: بلال بن حمامة، وهو بلال بن رباح خادم النبي </w:t>
      </w:r>
      <w:r w:rsidRPr="00227436">
        <w:rPr>
          <w:rFonts w:asciiTheme="majorBidi" w:hAnsiTheme="majorBidi" w:cstheme="majorBidi"/>
          <w:b/>
          <w:bCs/>
          <w:position w:val="-4"/>
          <w:sz w:val="18"/>
          <w:szCs w:val="18"/>
        </w:rPr>
        <w:t></w:t>
      </w:r>
      <w:r w:rsidRPr="00227436">
        <w:rPr>
          <w:rFonts w:asciiTheme="majorBidi" w:hAnsiTheme="majorBidi" w:cstheme="majorBidi"/>
          <w:b/>
          <w:bCs/>
          <w:sz w:val="18"/>
          <w:szCs w:val="18"/>
          <w:rtl/>
        </w:rPr>
        <w:t xml:space="preserve"> وحمامة اسم أمه، وفي (الصحيحين) عبد الله بن بُحينة، وهي أمه واسم أبيه مالك، واتبع في بعض المواضع فقالوا: عبد الله بن مالك ابن بحينة؛ ليعلم أنه صفة لعبد الله، يعني: ابن بحينة لا لمالك، وكمحمد ابن الحنفية، فإن أباه أمير المؤمنين علي بن أبي طالب </w:t>
      </w:r>
      <w:r w:rsidRPr="00227436">
        <w:rPr>
          <w:rFonts w:asciiTheme="majorBidi" w:hAnsiTheme="majorBidi" w:cstheme="majorBidi"/>
          <w:b/>
          <w:bCs/>
          <w:position w:val="-4"/>
          <w:sz w:val="18"/>
          <w:szCs w:val="18"/>
          <w:rtl/>
        </w:rPr>
        <w:t>&gt;</w:t>
      </w:r>
      <w:r w:rsidRPr="00227436">
        <w:rPr>
          <w:rFonts w:asciiTheme="majorBidi" w:hAnsiTheme="majorBidi" w:cstheme="majorBidi"/>
          <w:b/>
          <w:bCs/>
          <w:sz w:val="18"/>
          <w:szCs w:val="18"/>
          <w:rtl/>
        </w:rPr>
        <w:t xml:space="preserve"> وحنفية نسبة أمه التي اسمها خولة بنت جعفر سيد بني حنيفة ويمامة، وكإسماعيل ابن عُلية، فإن اسم أبيه إبراهيم وعلية اسم أمه. </w:t>
      </w:r>
    </w:p>
    <w:p w:rsidR="007C603E" w:rsidRPr="00227436" w:rsidRDefault="007C603E" w:rsidP="00227436">
      <w:pPr>
        <w:pStyle w:val="a3"/>
        <w:bidi/>
        <w:spacing w:before="0" w:beforeAutospacing="0" w:after="120" w:afterAutospacing="0"/>
        <w:jc w:val="lowKashida"/>
        <w:rPr>
          <w:rFonts w:asciiTheme="majorBidi" w:hAnsiTheme="majorBidi" w:cstheme="majorBidi"/>
          <w:b/>
          <w:bCs/>
          <w:sz w:val="18"/>
          <w:szCs w:val="18"/>
          <w:rtl/>
        </w:rPr>
      </w:pPr>
      <w:r w:rsidRPr="00227436">
        <w:rPr>
          <w:rFonts w:asciiTheme="majorBidi" w:hAnsiTheme="majorBidi" w:cstheme="majorBidi"/>
          <w:b/>
          <w:bCs/>
          <w:sz w:val="18"/>
          <w:szCs w:val="18"/>
          <w:rtl/>
        </w:rPr>
        <w:t xml:space="preserve">ونسبة الرجل إلى جده كثيرة جدًّا شائعة في محاورة العرب، واقعة في كتب الحديث يشهد به قوله </w:t>
      </w:r>
      <w:r w:rsidRPr="00227436">
        <w:rPr>
          <w:rFonts w:asciiTheme="majorBidi" w:hAnsiTheme="majorBidi" w:cstheme="majorBidi"/>
          <w:b/>
          <w:bCs/>
          <w:position w:val="-4"/>
          <w:sz w:val="18"/>
          <w:szCs w:val="18"/>
        </w:rPr>
        <w:t></w:t>
      </w:r>
      <w:r w:rsidRPr="00227436">
        <w:rPr>
          <w:rFonts w:asciiTheme="majorBidi" w:hAnsiTheme="majorBidi" w:cstheme="majorBidi"/>
          <w:b/>
          <w:bCs/>
          <w:sz w:val="18"/>
          <w:szCs w:val="18"/>
          <w:rtl/>
        </w:rPr>
        <w:t xml:space="preserve">: ((أنا ابن عبد المطلب))، ومن هذا القبيل أبو عبيدة بن الجراح، فإن أباه عبد الله بن الجراح، وقد ينسبون الراوي إلى جدته نحو يعلى ابن منية، فإن منية اسم جدته التي هي أم أبيه، فالتمييز بين ذلك مهم جدًّا، وهذا ما قام به المؤلفون في الرواة. </w:t>
      </w:r>
    </w:p>
    <w:p w:rsidR="007C603E" w:rsidRPr="00227436" w:rsidRDefault="007C603E" w:rsidP="00227436">
      <w:pPr>
        <w:pStyle w:val="a4"/>
        <w:spacing w:line="240" w:lineRule="auto"/>
        <w:ind w:left="373"/>
        <w:jc w:val="center"/>
        <w:rPr>
          <w:rFonts w:asciiTheme="majorBidi" w:hAnsiTheme="majorBidi" w:cstheme="majorBidi"/>
          <w:b/>
          <w:bCs/>
          <w:sz w:val="18"/>
          <w:szCs w:val="18"/>
          <w:rtl/>
        </w:rPr>
      </w:pPr>
      <w:r w:rsidRPr="00227436">
        <w:rPr>
          <w:rFonts w:asciiTheme="majorBidi" w:hAnsiTheme="majorBidi" w:cstheme="majorBidi"/>
          <w:b/>
          <w:bCs/>
          <w:sz w:val="18"/>
          <w:szCs w:val="18"/>
          <w:rtl/>
        </w:rPr>
        <w:t>المراجع والمصادر</w:t>
      </w:r>
    </w:p>
    <w:p w:rsidR="007C603E" w:rsidRPr="00227436" w:rsidRDefault="007C603E" w:rsidP="00227436">
      <w:pPr>
        <w:numPr>
          <w:ilvl w:val="0"/>
          <w:numId w:val="1"/>
        </w:numPr>
        <w:spacing w:after="120" w:line="240" w:lineRule="auto"/>
        <w:jc w:val="lowKashida"/>
        <w:rPr>
          <w:rFonts w:asciiTheme="majorBidi" w:hAnsiTheme="majorBidi" w:cstheme="majorBidi"/>
          <w:b/>
          <w:bCs/>
          <w:sz w:val="18"/>
          <w:szCs w:val="18"/>
          <w:lang w:bidi="ar-EG"/>
        </w:rPr>
      </w:pPr>
      <w:r w:rsidRPr="00227436">
        <w:rPr>
          <w:rFonts w:asciiTheme="majorBidi" w:hAnsiTheme="majorBidi" w:cstheme="majorBidi"/>
          <w:b/>
          <w:bCs/>
          <w:sz w:val="18"/>
          <w:szCs w:val="18"/>
          <w:rtl/>
          <w:lang w:bidi="ar-EG"/>
        </w:rPr>
        <w:t xml:space="preserve">(علم رجال الحديث) </w:t>
      </w:r>
    </w:p>
    <w:p w:rsidR="007C603E" w:rsidRPr="00227436" w:rsidRDefault="007C603E" w:rsidP="00227436">
      <w:pPr>
        <w:spacing w:after="120" w:line="240" w:lineRule="auto"/>
        <w:ind w:left="227" w:firstLine="283"/>
        <w:jc w:val="lowKashida"/>
        <w:rPr>
          <w:rFonts w:asciiTheme="majorBidi" w:hAnsiTheme="majorBidi" w:cstheme="majorBidi"/>
          <w:b/>
          <w:bCs/>
          <w:sz w:val="18"/>
          <w:szCs w:val="18"/>
          <w:rtl/>
          <w:lang w:bidi="ar-EG"/>
        </w:rPr>
      </w:pPr>
      <w:r w:rsidRPr="00227436">
        <w:rPr>
          <w:rFonts w:asciiTheme="majorBidi" w:hAnsiTheme="majorBidi" w:cstheme="majorBidi"/>
          <w:b/>
          <w:bCs/>
          <w:sz w:val="18"/>
          <w:szCs w:val="18"/>
          <w:rtl/>
          <w:lang w:bidi="ar-EG"/>
        </w:rPr>
        <w:t>تقي الدين الندوي المظاهري، المدينة المنورة، مكتبة الإيمان، 1987م.</w:t>
      </w:r>
    </w:p>
    <w:p w:rsidR="007C603E" w:rsidRPr="00227436" w:rsidRDefault="007C603E" w:rsidP="00227436">
      <w:pPr>
        <w:numPr>
          <w:ilvl w:val="0"/>
          <w:numId w:val="1"/>
        </w:numPr>
        <w:spacing w:after="120" w:line="240" w:lineRule="auto"/>
        <w:jc w:val="lowKashida"/>
        <w:rPr>
          <w:rFonts w:asciiTheme="majorBidi" w:hAnsiTheme="majorBidi" w:cstheme="majorBidi"/>
          <w:b/>
          <w:bCs/>
          <w:sz w:val="18"/>
          <w:szCs w:val="18"/>
        </w:rPr>
      </w:pPr>
      <w:r w:rsidRPr="00227436">
        <w:rPr>
          <w:rFonts w:asciiTheme="majorBidi" w:hAnsiTheme="majorBidi" w:cstheme="majorBidi"/>
          <w:b/>
          <w:bCs/>
          <w:sz w:val="18"/>
          <w:szCs w:val="18"/>
          <w:rtl/>
          <w:lang w:bidi="ar-EG"/>
        </w:rPr>
        <w:t xml:space="preserve">(علم الرجال وأهميته) </w:t>
      </w:r>
    </w:p>
    <w:p w:rsidR="007C603E" w:rsidRPr="00227436" w:rsidRDefault="007C603E" w:rsidP="00227436">
      <w:pPr>
        <w:spacing w:after="120" w:line="240" w:lineRule="auto"/>
        <w:ind w:left="510"/>
        <w:jc w:val="lowKashida"/>
        <w:rPr>
          <w:rFonts w:asciiTheme="majorBidi" w:hAnsiTheme="majorBidi" w:cstheme="majorBidi"/>
          <w:b/>
          <w:bCs/>
          <w:sz w:val="18"/>
          <w:szCs w:val="18"/>
          <w:rtl/>
        </w:rPr>
      </w:pPr>
      <w:r w:rsidRPr="00227436">
        <w:rPr>
          <w:rFonts w:asciiTheme="majorBidi" w:hAnsiTheme="majorBidi" w:cstheme="majorBidi"/>
          <w:b/>
          <w:bCs/>
          <w:sz w:val="18"/>
          <w:szCs w:val="18"/>
          <w:rtl/>
          <w:lang w:bidi="ar-EG"/>
        </w:rPr>
        <w:t>عبد الرحمن بن يحيى المعلمي اليماني, دار الراية للنشر والتوزيع, 1417هـ.</w:t>
      </w:r>
    </w:p>
    <w:p w:rsidR="007C603E" w:rsidRPr="00227436" w:rsidRDefault="007C603E" w:rsidP="00227436">
      <w:pPr>
        <w:numPr>
          <w:ilvl w:val="0"/>
          <w:numId w:val="1"/>
        </w:numPr>
        <w:spacing w:after="120" w:line="240" w:lineRule="auto"/>
        <w:jc w:val="lowKashida"/>
        <w:rPr>
          <w:rFonts w:asciiTheme="majorBidi" w:hAnsiTheme="majorBidi" w:cstheme="majorBidi"/>
          <w:b/>
          <w:bCs/>
          <w:sz w:val="18"/>
          <w:szCs w:val="18"/>
          <w:lang w:bidi="ar-EG"/>
        </w:rPr>
      </w:pPr>
      <w:r w:rsidRPr="00227436">
        <w:rPr>
          <w:rFonts w:asciiTheme="majorBidi" w:hAnsiTheme="majorBidi" w:cstheme="majorBidi"/>
          <w:b/>
          <w:bCs/>
          <w:sz w:val="18"/>
          <w:szCs w:val="18"/>
          <w:rtl/>
          <w:lang w:bidi="ar-EG"/>
        </w:rPr>
        <w:t xml:space="preserve">(علم طبقات المحدثين: أهميته وفوائده) </w:t>
      </w:r>
    </w:p>
    <w:p w:rsidR="007C603E" w:rsidRPr="00227436" w:rsidRDefault="007C603E" w:rsidP="00227436">
      <w:pPr>
        <w:spacing w:after="120" w:line="240" w:lineRule="auto"/>
        <w:ind w:left="227" w:firstLine="283"/>
        <w:jc w:val="lowKashida"/>
        <w:rPr>
          <w:rFonts w:asciiTheme="majorBidi" w:hAnsiTheme="majorBidi" w:cstheme="majorBidi"/>
          <w:b/>
          <w:bCs/>
          <w:sz w:val="18"/>
          <w:szCs w:val="18"/>
          <w:rtl/>
          <w:lang w:bidi="ar-EG"/>
        </w:rPr>
      </w:pPr>
      <w:r w:rsidRPr="00227436">
        <w:rPr>
          <w:rFonts w:asciiTheme="majorBidi" w:hAnsiTheme="majorBidi" w:cstheme="majorBidi"/>
          <w:b/>
          <w:bCs/>
          <w:sz w:val="18"/>
          <w:szCs w:val="18"/>
          <w:rtl/>
          <w:lang w:bidi="ar-EG"/>
        </w:rPr>
        <w:t>أسعد سالم يتم، مكتبة الرشد, 1994م.</w:t>
      </w:r>
    </w:p>
    <w:p w:rsidR="007C603E" w:rsidRPr="00227436" w:rsidRDefault="007C603E" w:rsidP="00227436">
      <w:pPr>
        <w:numPr>
          <w:ilvl w:val="0"/>
          <w:numId w:val="1"/>
        </w:numPr>
        <w:spacing w:after="120" w:line="240" w:lineRule="auto"/>
        <w:jc w:val="lowKashida"/>
        <w:rPr>
          <w:rFonts w:asciiTheme="majorBidi" w:hAnsiTheme="majorBidi" w:cstheme="majorBidi"/>
          <w:b/>
          <w:bCs/>
          <w:sz w:val="18"/>
          <w:szCs w:val="18"/>
          <w:lang w:bidi="ar-EG"/>
        </w:rPr>
      </w:pPr>
      <w:r w:rsidRPr="00227436">
        <w:rPr>
          <w:rFonts w:asciiTheme="majorBidi" w:hAnsiTheme="majorBidi" w:cstheme="majorBidi"/>
          <w:b/>
          <w:bCs/>
          <w:sz w:val="18"/>
          <w:szCs w:val="18"/>
          <w:rtl/>
          <w:lang w:bidi="ar-EG"/>
        </w:rPr>
        <w:lastRenderedPageBreak/>
        <w:t xml:space="preserve">(تاريخ خليفة بن خياط) </w:t>
      </w:r>
    </w:p>
    <w:p w:rsidR="007C603E" w:rsidRPr="00227436" w:rsidRDefault="007C603E" w:rsidP="00227436">
      <w:pPr>
        <w:spacing w:after="120" w:line="240" w:lineRule="auto"/>
        <w:ind w:left="510"/>
        <w:jc w:val="lowKashida"/>
        <w:rPr>
          <w:rFonts w:asciiTheme="majorBidi" w:hAnsiTheme="majorBidi" w:cstheme="majorBidi"/>
          <w:b/>
          <w:bCs/>
          <w:sz w:val="18"/>
          <w:szCs w:val="18"/>
          <w:rtl/>
          <w:lang w:bidi="ar-EG"/>
        </w:rPr>
      </w:pPr>
      <w:r w:rsidRPr="00227436">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7C603E" w:rsidRPr="00227436" w:rsidRDefault="007C603E" w:rsidP="00227436">
      <w:pPr>
        <w:numPr>
          <w:ilvl w:val="0"/>
          <w:numId w:val="1"/>
        </w:numPr>
        <w:spacing w:after="120" w:line="240" w:lineRule="auto"/>
        <w:jc w:val="lowKashida"/>
        <w:rPr>
          <w:rFonts w:asciiTheme="majorBidi" w:hAnsiTheme="majorBidi" w:cstheme="majorBidi"/>
          <w:b/>
          <w:bCs/>
          <w:sz w:val="18"/>
          <w:szCs w:val="18"/>
          <w:lang w:bidi="ar-EG"/>
        </w:rPr>
      </w:pPr>
      <w:r w:rsidRPr="00227436">
        <w:rPr>
          <w:rFonts w:asciiTheme="majorBidi" w:hAnsiTheme="majorBidi" w:cstheme="majorBidi"/>
          <w:b/>
          <w:bCs/>
          <w:sz w:val="18"/>
          <w:szCs w:val="18"/>
          <w:rtl/>
          <w:lang w:bidi="ar-EG"/>
        </w:rPr>
        <w:t xml:space="preserve">(الطبقات) </w:t>
      </w:r>
    </w:p>
    <w:p w:rsidR="007C603E" w:rsidRPr="00227436" w:rsidRDefault="007C603E" w:rsidP="00227436">
      <w:pPr>
        <w:spacing w:after="120" w:line="240" w:lineRule="auto"/>
        <w:ind w:left="227" w:firstLine="283"/>
        <w:jc w:val="lowKashida"/>
        <w:rPr>
          <w:rFonts w:asciiTheme="majorBidi" w:hAnsiTheme="majorBidi" w:cstheme="majorBidi"/>
          <w:b/>
          <w:bCs/>
          <w:sz w:val="18"/>
          <w:szCs w:val="18"/>
          <w:rtl/>
          <w:lang w:bidi="ar-EG"/>
        </w:rPr>
      </w:pPr>
      <w:r w:rsidRPr="00227436">
        <w:rPr>
          <w:rFonts w:asciiTheme="majorBidi" w:hAnsiTheme="majorBidi" w:cstheme="majorBidi"/>
          <w:b/>
          <w:bCs/>
          <w:sz w:val="18"/>
          <w:szCs w:val="18"/>
          <w:rtl/>
          <w:lang w:bidi="ar-EG"/>
        </w:rPr>
        <w:t>خليفة بن خياط الشيباني، الرياض، دار طيبة،1982م.</w:t>
      </w:r>
    </w:p>
    <w:p w:rsidR="007C603E" w:rsidRPr="00227436" w:rsidRDefault="007C603E" w:rsidP="00227436">
      <w:pPr>
        <w:numPr>
          <w:ilvl w:val="0"/>
          <w:numId w:val="1"/>
        </w:numPr>
        <w:spacing w:after="120" w:line="240" w:lineRule="auto"/>
        <w:rPr>
          <w:rFonts w:asciiTheme="majorBidi" w:hAnsiTheme="majorBidi" w:cstheme="majorBidi"/>
          <w:b/>
          <w:bCs/>
          <w:sz w:val="18"/>
          <w:szCs w:val="18"/>
          <w:lang w:bidi="ar-EG"/>
        </w:rPr>
      </w:pPr>
      <w:r w:rsidRPr="00227436">
        <w:rPr>
          <w:rFonts w:asciiTheme="majorBidi" w:hAnsiTheme="majorBidi" w:cstheme="majorBidi"/>
          <w:b/>
          <w:bCs/>
          <w:sz w:val="18"/>
          <w:szCs w:val="18"/>
          <w:rtl/>
          <w:lang w:bidi="ar-EG"/>
        </w:rPr>
        <w:t xml:space="preserve">(التاريخ الكبير) </w:t>
      </w:r>
    </w:p>
    <w:p w:rsidR="007C603E" w:rsidRPr="00227436" w:rsidRDefault="007C603E" w:rsidP="00227436">
      <w:pPr>
        <w:spacing w:after="120" w:line="240" w:lineRule="auto"/>
        <w:ind w:left="510"/>
        <w:rPr>
          <w:rFonts w:asciiTheme="majorBidi" w:hAnsiTheme="majorBidi" w:cstheme="majorBidi"/>
          <w:b/>
          <w:bCs/>
          <w:sz w:val="18"/>
          <w:szCs w:val="18"/>
          <w:rtl/>
          <w:lang w:bidi="ar-EG"/>
        </w:rPr>
      </w:pPr>
      <w:r w:rsidRPr="00227436">
        <w:rPr>
          <w:rFonts w:asciiTheme="majorBidi" w:hAnsiTheme="majorBidi" w:cstheme="majorBidi"/>
          <w:b/>
          <w:bCs/>
          <w:sz w:val="18"/>
          <w:szCs w:val="18"/>
          <w:rtl/>
          <w:lang w:bidi="ar-EG"/>
        </w:rPr>
        <w:t>عبد الله بن اسماعيل بن ابراهيم البخاري، بيروت، دار الكتب العلمية، 1884م.</w:t>
      </w:r>
    </w:p>
    <w:p w:rsidR="007C603E" w:rsidRPr="00227436" w:rsidRDefault="007C603E" w:rsidP="00227436">
      <w:pPr>
        <w:numPr>
          <w:ilvl w:val="0"/>
          <w:numId w:val="1"/>
        </w:numPr>
        <w:spacing w:after="120" w:line="240" w:lineRule="auto"/>
        <w:jc w:val="lowKashida"/>
        <w:rPr>
          <w:rFonts w:asciiTheme="majorBidi" w:hAnsiTheme="majorBidi" w:cstheme="majorBidi"/>
          <w:b/>
          <w:bCs/>
          <w:sz w:val="18"/>
          <w:szCs w:val="18"/>
          <w:lang w:bidi="ar-EG"/>
        </w:rPr>
      </w:pPr>
      <w:r w:rsidRPr="00227436">
        <w:rPr>
          <w:rFonts w:asciiTheme="majorBidi" w:hAnsiTheme="majorBidi" w:cstheme="majorBidi"/>
          <w:b/>
          <w:bCs/>
          <w:sz w:val="18"/>
          <w:szCs w:val="18"/>
          <w:rtl/>
          <w:lang w:bidi="ar-EG"/>
        </w:rPr>
        <w:t xml:space="preserve">(الجرح والتعديل) </w:t>
      </w:r>
    </w:p>
    <w:p w:rsidR="007C603E" w:rsidRPr="00227436" w:rsidRDefault="007C603E" w:rsidP="00227436">
      <w:pPr>
        <w:spacing w:after="120" w:line="240" w:lineRule="auto"/>
        <w:ind w:left="510"/>
        <w:jc w:val="lowKashida"/>
        <w:rPr>
          <w:rFonts w:asciiTheme="majorBidi" w:hAnsiTheme="majorBidi" w:cstheme="majorBidi"/>
          <w:b/>
          <w:bCs/>
          <w:sz w:val="18"/>
          <w:szCs w:val="18"/>
          <w:rtl/>
          <w:lang w:bidi="ar-EG"/>
        </w:rPr>
      </w:pPr>
      <w:r w:rsidRPr="00227436">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7C603E" w:rsidRPr="00227436" w:rsidRDefault="007C603E" w:rsidP="00227436">
      <w:pPr>
        <w:numPr>
          <w:ilvl w:val="0"/>
          <w:numId w:val="1"/>
        </w:numPr>
        <w:spacing w:after="120" w:line="240" w:lineRule="auto"/>
        <w:jc w:val="lowKashida"/>
        <w:rPr>
          <w:rFonts w:asciiTheme="majorBidi" w:hAnsiTheme="majorBidi" w:cstheme="majorBidi"/>
          <w:b/>
          <w:bCs/>
          <w:sz w:val="18"/>
          <w:szCs w:val="18"/>
          <w:lang w:bidi="ar-EG"/>
        </w:rPr>
      </w:pPr>
      <w:r w:rsidRPr="00227436">
        <w:rPr>
          <w:rFonts w:asciiTheme="majorBidi" w:hAnsiTheme="majorBidi" w:cstheme="majorBidi"/>
          <w:b/>
          <w:bCs/>
          <w:sz w:val="18"/>
          <w:szCs w:val="18"/>
          <w:rtl/>
          <w:lang w:bidi="ar-EG"/>
        </w:rPr>
        <w:t>(مناهج المحدِّثين في</w:t>
      </w:r>
      <w:r w:rsidRPr="00227436">
        <w:rPr>
          <w:rFonts w:asciiTheme="majorBidi" w:hAnsiTheme="majorBidi" w:cstheme="majorBidi"/>
          <w:b/>
          <w:bCs/>
          <w:sz w:val="18"/>
          <w:szCs w:val="18"/>
          <w:lang w:bidi="ar-EG"/>
        </w:rPr>
        <w:t xml:space="preserve"> </w:t>
      </w:r>
      <w:r w:rsidRPr="00227436">
        <w:rPr>
          <w:rFonts w:asciiTheme="majorBidi" w:hAnsiTheme="majorBidi" w:cstheme="majorBidi"/>
          <w:b/>
          <w:bCs/>
          <w:sz w:val="18"/>
          <w:szCs w:val="18"/>
          <w:rtl/>
          <w:lang w:bidi="ar-EG"/>
        </w:rPr>
        <w:t xml:space="preserve">رواية الحديث بالمعنى) </w:t>
      </w:r>
    </w:p>
    <w:p w:rsidR="007C603E" w:rsidRPr="00227436" w:rsidRDefault="007C603E" w:rsidP="00227436">
      <w:pPr>
        <w:spacing w:after="120" w:line="240" w:lineRule="auto"/>
        <w:ind w:left="510"/>
        <w:jc w:val="lowKashida"/>
        <w:rPr>
          <w:rFonts w:asciiTheme="majorBidi" w:hAnsiTheme="majorBidi" w:cstheme="majorBidi"/>
          <w:b/>
          <w:bCs/>
          <w:sz w:val="18"/>
          <w:szCs w:val="18"/>
          <w:rtl/>
          <w:lang w:bidi="ar-EG"/>
        </w:rPr>
      </w:pPr>
      <w:r w:rsidRPr="00227436">
        <w:rPr>
          <w:rFonts w:asciiTheme="majorBidi" w:hAnsiTheme="majorBidi" w:cstheme="majorBidi"/>
          <w:b/>
          <w:bCs/>
          <w:sz w:val="18"/>
          <w:szCs w:val="18"/>
          <w:rtl/>
          <w:lang w:bidi="ar-EG"/>
        </w:rPr>
        <w:t>عبد الرزاق بن خليفة الشايجي، بيروت، دار ابن حزم للطباعة والنشر، 1419هـ.</w:t>
      </w:r>
    </w:p>
    <w:p w:rsidR="007C603E" w:rsidRPr="00227436" w:rsidRDefault="007C603E" w:rsidP="00227436">
      <w:pPr>
        <w:numPr>
          <w:ilvl w:val="0"/>
          <w:numId w:val="1"/>
        </w:numPr>
        <w:spacing w:after="120" w:line="240" w:lineRule="auto"/>
        <w:jc w:val="lowKashida"/>
        <w:rPr>
          <w:rFonts w:asciiTheme="majorBidi" w:hAnsiTheme="majorBidi" w:cstheme="majorBidi"/>
          <w:b/>
          <w:bCs/>
          <w:sz w:val="18"/>
          <w:szCs w:val="18"/>
          <w:lang w:bidi="ar-EG"/>
        </w:rPr>
      </w:pPr>
      <w:r w:rsidRPr="00227436">
        <w:rPr>
          <w:rFonts w:asciiTheme="majorBidi" w:hAnsiTheme="majorBidi" w:cstheme="majorBidi"/>
          <w:b/>
          <w:bCs/>
          <w:sz w:val="18"/>
          <w:szCs w:val="18"/>
          <w:rtl/>
          <w:lang w:bidi="ar-EG"/>
        </w:rPr>
        <w:t xml:space="preserve">(الضوء اللامع المبين عن مناهج المحدثين) </w:t>
      </w:r>
    </w:p>
    <w:p w:rsidR="007C603E" w:rsidRPr="00227436" w:rsidRDefault="007C603E" w:rsidP="00227436">
      <w:pPr>
        <w:spacing w:after="120" w:line="240" w:lineRule="auto"/>
        <w:ind w:left="227" w:firstLine="283"/>
        <w:jc w:val="lowKashida"/>
        <w:rPr>
          <w:rFonts w:asciiTheme="majorBidi" w:hAnsiTheme="majorBidi" w:cstheme="majorBidi"/>
          <w:b/>
          <w:bCs/>
          <w:sz w:val="18"/>
          <w:szCs w:val="18"/>
          <w:rtl/>
          <w:lang w:bidi="ar-EG"/>
        </w:rPr>
      </w:pPr>
      <w:r w:rsidRPr="00227436">
        <w:rPr>
          <w:rFonts w:asciiTheme="majorBidi" w:hAnsiTheme="majorBidi" w:cstheme="majorBidi"/>
          <w:b/>
          <w:bCs/>
          <w:sz w:val="18"/>
          <w:szCs w:val="18"/>
          <w:rtl/>
          <w:lang w:bidi="ar-EG"/>
        </w:rPr>
        <w:t>أحمد محرم الشيخ ناجي, مطبعة الصفا والمروة, 2001م.</w:t>
      </w:r>
    </w:p>
    <w:p w:rsidR="007C603E" w:rsidRPr="00227436" w:rsidRDefault="007C603E" w:rsidP="00227436">
      <w:pPr>
        <w:numPr>
          <w:ilvl w:val="0"/>
          <w:numId w:val="1"/>
        </w:numPr>
        <w:spacing w:after="120" w:line="240" w:lineRule="auto"/>
        <w:jc w:val="lowKashida"/>
        <w:rPr>
          <w:rFonts w:asciiTheme="majorBidi" w:hAnsiTheme="majorBidi" w:cstheme="majorBidi"/>
          <w:b/>
          <w:bCs/>
          <w:sz w:val="18"/>
          <w:szCs w:val="18"/>
          <w:lang w:bidi="ar-EG"/>
        </w:rPr>
      </w:pPr>
      <w:r w:rsidRPr="00227436">
        <w:rPr>
          <w:rFonts w:asciiTheme="majorBidi" w:hAnsiTheme="majorBidi" w:cstheme="majorBidi"/>
          <w:b/>
          <w:bCs/>
          <w:sz w:val="18"/>
          <w:szCs w:val="18"/>
          <w:rtl/>
          <w:lang w:bidi="ar-EG"/>
        </w:rPr>
        <w:t xml:space="preserve">(من روى عن أبيه عن جده) </w:t>
      </w:r>
    </w:p>
    <w:p w:rsidR="007C603E" w:rsidRPr="00227436" w:rsidRDefault="007C603E" w:rsidP="00227436">
      <w:pPr>
        <w:spacing w:after="120" w:line="240" w:lineRule="auto"/>
        <w:ind w:left="510"/>
        <w:jc w:val="lowKashida"/>
        <w:rPr>
          <w:rFonts w:asciiTheme="majorBidi" w:hAnsiTheme="majorBidi" w:cstheme="majorBidi"/>
          <w:b/>
          <w:bCs/>
          <w:sz w:val="18"/>
          <w:szCs w:val="18"/>
          <w:rtl/>
          <w:lang w:bidi="ar-EG"/>
        </w:rPr>
      </w:pPr>
      <w:r w:rsidRPr="00227436">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7C603E" w:rsidRPr="00227436" w:rsidRDefault="007C603E" w:rsidP="00227436">
      <w:pPr>
        <w:numPr>
          <w:ilvl w:val="0"/>
          <w:numId w:val="1"/>
        </w:numPr>
        <w:spacing w:after="120" w:line="240" w:lineRule="auto"/>
        <w:jc w:val="lowKashida"/>
        <w:rPr>
          <w:rFonts w:asciiTheme="majorBidi" w:hAnsiTheme="majorBidi" w:cstheme="majorBidi"/>
          <w:b/>
          <w:bCs/>
          <w:sz w:val="18"/>
          <w:szCs w:val="18"/>
          <w:lang w:bidi="ar-EG"/>
        </w:rPr>
      </w:pPr>
      <w:r w:rsidRPr="00227436">
        <w:rPr>
          <w:rFonts w:asciiTheme="majorBidi" w:hAnsiTheme="majorBidi" w:cstheme="majorBidi"/>
          <w:b/>
          <w:bCs/>
          <w:sz w:val="18"/>
          <w:szCs w:val="18"/>
          <w:rtl/>
          <w:lang w:bidi="ar-EG"/>
        </w:rPr>
        <w:t xml:space="preserve">(الرواة من الأخوة والأخوات) </w:t>
      </w:r>
    </w:p>
    <w:p w:rsidR="007C603E" w:rsidRPr="00227436" w:rsidRDefault="007C603E" w:rsidP="00227436">
      <w:pPr>
        <w:spacing w:after="120" w:line="240" w:lineRule="auto"/>
        <w:ind w:left="510"/>
        <w:jc w:val="lowKashida"/>
        <w:rPr>
          <w:rFonts w:asciiTheme="majorBidi" w:hAnsiTheme="majorBidi" w:cstheme="majorBidi"/>
          <w:b/>
          <w:bCs/>
          <w:sz w:val="18"/>
          <w:szCs w:val="18"/>
          <w:rtl/>
          <w:lang w:bidi="ar-EG"/>
        </w:rPr>
      </w:pPr>
      <w:r w:rsidRPr="00227436">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7C603E" w:rsidRPr="00227436" w:rsidRDefault="007C603E" w:rsidP="00227436">
      <w:pPr>
        <w:numPr>
          <w:ilvl w:val="0"/>
          <w:numId w:val="1"/>
        </w:numPr>
        <w:spacing w:after="120" w:line="240" w:lineRule="auto"/>
        <w:jc w:val="lowKashida"/>
        <w:rPr>
          <w:rFonts w:asciiTheme="majorBidi" w:hAnsiTheme="majorBidi" w:cstheme="majorBidi"/>
          <w:b/>
          <w:bCs/>
          <w:sz w:val="18"/>
          <w:szCs w:val="18"/>
          <w:lang w:bidi="ar-EG"/>
        </w:rPr>
      </w:pPr>
      <w:r w:rsidRPr="00227436">
        <w:rPr>
          <w:rFonts w:asciiTheme="majorBidi" w:hAnsiTheme="majorBidi" w:cstheme="majorBidi"/>
          <w:b/>
          <w:bCs/>
          <w:sz w:val="18"/>
          <w:szCs w:val="18"/>
          <w:rtl/>
          <w:lang w:bidi="ar-EG"/>
        </w:rPr>
        <w:t xml:space="preserve">(الكنى والأسماء) </w:t>
      </w:r>
    </w:p>
    <w:p w:rsidR="007C603E" w:rsidRPr="00227436" w:rsidRDefault="007C603E" w:rsidP="00227436">
      <w:pPr>
        <w:spacing w:after="120" w:line="240" w:lineRule="auto"/>
        <w:ind w:left="227" w:firstLine="283"/>
        <w:jc w:val="lowKashida"/>
        <w:rPr>
          <w:rFonts w:asciiTheme="majorBidi" w:hAnsiTheme="majorBidi" w:cstheme="majorBidi"/>
          <w:b/>
          <w:bCs/>
          <w:sz w:val="18"/>
          <w:szCs w:val="18"/>
          <w:rtl/>
          <w:lang w:bidi="ar-EG"/>
        </w:rPr>
      </w:pPr>
      <w:r w:rsidRPr="00227436">
        <w:rPr>
          <w:rFonts w:asciiTheme="majorBidi" w:hAnsiTheme="majorBidi" w:cstheme="majorBidi"/>
          <w:b/>
          <w:bCs/>
          <w:sz w:val="18"/>
          <w:szCs w:val="18"/>
          <w:rtl/>
          <w:lang w:bidi="ar-EG"/>
        </w:rPr>
        <w:t>محمد بن أحمد الدولابي،حيدر آباد، دائرة المعارف النظامية، 1322هـ.</w:t>
      </w:r>
    </w:p>
    <w:p w:rsidR="007C603E" w:rsidRPr="00227436" w:rsidRDefault="007C603E" w:rsidP="00227436">
      <w:pPr>
        <w:numPr>
          <w:ilvl w:val="0"/>
          <w:numId w:val="1"/>
        </w:numPr>
        <w:spacing w:after="120" w:line="240" w:lineRule="auto"/>
        <w:jc w:val="lowKashida"/>
        <w:rPr>
          <w:rFonts w:asciiTheme="majorBidi" w:hAnsiTheme="majorBidi" w:cstheme="majorBidi"/>
          <w:b/>
          <w:bCs/>
          <w:sz w:val="18"/>
          <w:szCs w:val="18"/>
          <w:lang w:bidi="ar-EG"/>
        </w:rPr>
      </w:pPr>
      <w:r w:rsidRPr="00227436">
        <w:rPr>
          <w:rFonts w:asciiTheme="majorBidi" w:hAnsiTheme="majorBidi" w:cstheme="majorBidi"/>
          <w:b/>
          <w:bCs/>
          <w:sz w:val="18"/>
          <w:szCs w:val="18"/>
          <w:rtl/>
          <w:lang w:bidi="ar-EG"/>
        </w:rPr>
        <w:t xml:space="preserve">(طبقات الحنابلة) </w:t>
      </w:r>
    </w:p>
    <w:p w:rsidR="007C603E" w:rsidRPr="00227436" w:rsidRDefault="007C603E" w:rsidP="00227436">
      <w:pPr>
        <w:spacing w:after="120" w:line="240" w:lineRule="auto"/>
        <w:ind w:left="510"/>
        <w:jc w:val="lowKashida"/>
        <w:rPr>
          <w:rFonts w:asciiTheme="majorBidi" w:hAnsiTheme="majorBidi" w:cstheme="majorBidi"/>
          <w:b/>
          <w:bCs/>
          <w:sz w:val="18"/>
          <w:szCs w:val="18"/>
          <w:rtl/>
          <w:lang w:bidi="ar-EG"/>
        </w:rPr>
      </w:pPr>
      <w:r w:rsidRPr="00227436">
        <w:rPr>
          <w:rFonts w:asciiTheme="majorBidi" w:hAnsiTheme="majorBidi" w:cstheme="majorBidi"/>
          <w:b/>
          <w:bCs/>
          <w:sz w:val="18"/>
          <w:szCs w:val="18"/>
          <w:rtl/>
          <w:lang w:bidi="ar-EG"/>
        </w:rPr>
        <w:t>محمد بن محمد بن الحسين البغدادي أبو يعلى</w:t>
      </w:r>
      <w:r w:rsidRPr="00227436">
        <w:rPr>
          <w:rFonts w:asciiTheme="majorBidi" w:hAnsiTheme="majorBidi" w:cstheme="majorBidi"/>
          <w:b/>
          <w:bCs/>
          <w:sz w:val="18"/>
          <w:szCs w:val="18"/>
          <w:lang w:bidi="ar-EG"/>
        </w:rPr>
        <w:t xml:space="preserve"> </w:t>
      </w:r>
      <w:r w:rsidRPr="00227436">
        <w:rPr>
          <w:rFonts w:asciiTheme="majorBidi" w:hAnsiTheme="majorBidi" w:cstheme="majorBidi"/>
          <w:b/>
          <w:bCs/>
          <w:sz w:val="18"/>
          <w:szCs w:val="18"/>
          <w:rtl/>
          <w:lang w:bidi="ar-EG"/>
        </w:rPr>
        <w:t>الحنبلي، مطبعة السّنة المحمدية، 1371هـ.</w:t>
      </w:r>
    </w:p>
    <w:p w:rsidR="007C603E" w:rsidRPr="00227436" w:rsidRDefault="007C603E" w:rsidP="00227436">
      <w:pPr>
        <w:numPr>
          <w:ilvl w:val="0"/>
          <w:numId w:val="1"/>
        </w:numPr>
        <w:spacing w:after="120" w:line="240" w:lineRule="auto"/>
        <w:jc w:val="lowKashida"/>
        <w:rPr>
          <w:rFonts w:asciiTheme="majorBidi" w:hAnsiTheme="majorBidi" w:cstheme="majorBidi"/>
          <w:b/>
          <w:bCs/>
          <w:sz w:val="18"/>
          <w:szCs w:val="18"/>
          <w:lang w:bidi="ar-EG"/>
        </w:rPr>
      </w:pPr>
      <w:r w:rsidRPr="00227436">
        <w:rPr>
          <w:rFonts w:asciiTheme="majorBidi" w:hAnsiTheme="majorBidi" w:cstheme="majorBidi"/>
          <w:b/>
          <w:bCs/>
          <w:sz w:val="18"/>
          <w:szCs w:val="18"/>
          <w:rtl/>
          <w:lang w:bidi="ar-EG"/>
        </w:rPr>
        <w:t xml:space="preserve">(الطبقات الكبرى) </w:t>
      </w:r>
    </w:p>
    <w:p w:rsidR="007C603E" w:rsidRPr="00227436" w:rsidRDefault="007C603E" w:rsidP="00227436">
      <w:pPr>
        <w:spacing w:after="120" w:line="240" w:lineRule="auto"/>
        <w:ind w:left="510"/>
        <w:jc w:val="lowKashida"/>
        <w:rPr>
          <w:rFonts w:asciiTheme="majorBidi" w:hAnsiTheme="majorBidi" w:cstheme="majorBidi"/>
          <w:b/>
          <w:bCs/>
          <w:sz w:val="18"/>
          <w:szCs w:val="18"/>
          <w:rtl/>
          <w:lang w:bidi="ar-EG"/>
        </w:rPr>
      </w:pPr>
      <w:r w:rsidRPr="00227436">
        <w:rPr>
          <w:rFonts w:asciiTheme="majorBidi" w:hAnsiTheme="majorBidi" w:cstheme="majorBidi"/>
          <w:b/>
          <w:bCs/>
          <w:sz w:val="18"/>
          <w:szCs w:val="18"/>
          <w:rtl/>
          <w:lang w:bidi="ar-EG"/>
        </w:rPr>
        <w:t>ابن سعد محمد بن سعد، تحقيق: إحسان عباس، دار بيروت للطباعة والنشر، 1405هـ.</w:t>
      </w:r>
      <w:r w:rsidRPr="00227436">
        <w:rPr>
          <w:rFonts w:asciiTheme="majorBidi" w:hAnsiTheme="majorBidi" w:cstheme="majorBidi"/>
          <w:b/>
          <w:bCs/>
          <w:sz w:val="18"/>
          <w:szCs w:val="18"/>
          <w:lang w:bidi="ar-EG"/>
        </w:rPr>
        <w:t xml:space="preserve"> </w:t>
      </w:r>
    </w:p>
    <w:p w:rsidR="00227436" w:rsidRDefault="00227436" w:rsidP="007C603E">
      <w:pPr>
        <w:rPr>
          <w:rtl/>
          <w:lang w:bidi="ar-EG"/>
        </w:rPr>
        <w:sectPr w:rsidR="00227436" w:rsidSect="00227436">
          <w:type w:val="continuous"/>
          <w:pgSz w:w="11906" w:h="16838"/>
          <w:pgMar w:top="1440" w:right="1440" w:bottom="1440" w:left="1440" w:header="720" w:footer="720" w:gutter="0"/>
          <w:cols w:num="2" w:space="720"/>
          <w:bidi/>
          <w:rtlGutter/>
          <w:docGrid w:linePitch="360"/>
        </w:sectPr>
      </w:pPr>
    </w:p>
    <w:p w:rsidR="007C603E" w:rsidRDefault="007C603E" w:rsidP="007C603E">
      <w:pPr>
        <w:rPr>
          <w:lang w:bidi="ar-EG"/>
        </w:rPr>
      </w:pPr>
    </w:p>
    <w:sectPr w:rsidR="007C603E" w:rsidSect="00227436">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C603E"/>
    <w:rsid w:val="00227436"/>
    <w:rsid w:val="00312823"/>
    <w:rsid w:val="005E76C1"/>
    <w:rsid w:val="006360C5"/>
    <w:rsid w:val="007C603E"/>
    <w:rsid w:val="007E6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C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7C603E"/>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7C603E"/>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7C60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C60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1F50C-FE0A-4745-96CB-21587A7B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2013-06-13T20:59:00Z</dcterms:created>
  <dcterms:modified xsi:type="dcterms:W3CDTF">2013-06-16T11:59:00Z</dcterms:modified>
</cp:coreProperties>
</file>