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AD" w:rsidRDefault="00F70AAD" w:rsidP="00F70AAD">
      <w:pPr>
        <w:spacing w:line="240" w:lineRule="auto"/>
        <w:jc w:val="center"/>
        <w:rPr>
          <w:rtl/>
        </w:rPr>
      </w:pPr>
      <w:r w:rsidRPr="00E14D0B">
        <w:rPr>
          <w:rFonts w:asciiTheme="majorBidi" w:eastAsia="Calibri" w:hAnsiTheme="majorBidi" w:cstheme="majorBidi"/>
          <w:sz w:val="48"/>
          <w:szCs w:val="48"/>
          <w:rtl/>
        </w:rPr>
        <w:t>عرض موجز لأبرز الأحاديث الواردة في نزول القرآن على سبعة أحرف، وما يستفاد من هذه الأحاديث</w:t>
      </w:r>
    </w:p>
    <w:p w:rsidR="00F70AAD" w:rsidRPr="00A223E5" w:rsidRDefault="00F70AAD" w:rsidP="00F70AAD">
      <w:pPr>
        <w:spacing w:line="240" w:lineRule="auto"/>
        <w:jc w:val="center"/>
        <w:rPr>
          <w:rFonts w:asciiTheme="majorBidi" w:hAnsiTheme="majorBidi" w:cstheme="majorBidi"/>
          <w:sz w:val="48"/>
          <w:szCs w:val="48"/>
          <w:rtl/>
        </w:rPr>
      </w:pPr>
      <w:r w:rsidRPr="00A223E5">
        <w:rPr>
          <w:rFonts w:asciiTheme="majorBidi" w:hAnsiTheme="majorBidi" w:cstheme="majorBidi"/>
          <w:sz w:val="48"/>
          <w:szCs w:val="48"/>
          <w:rtl/>
        </w:rPr>
        <w:t>(</w:t>
      </w:r>
      <w:r>
        <w:rPr>
          <w:rFonts w:asciiTheme="majorBidi" w:hAnsiTheme="majorBidi" w:cstheme="majorBidi" w:hint="cs"/>
          <w:sz w:val="48"/>
          <w:szCs w:val="48"/>
          <w:rtl/>
        </w:rPr>
        <w:t>2</w:t>
      </w:r>
      <w:r w:rsidRPr="00A223E5">
        <w:rPr>
          <w:rFonts w:asciiTheme="majorBidi" w:hAnsiTheme="majorBidi" w:cstheme="majorBidi"/>
          <w:sz w:val="48"/>
          <w:szCs w:val="48"/>
          <w:rtl/>
        </w:rPr>
        <w:t>)</w:t>
      </w:r>
    </w:p>
    <w:p w:rsidR="00F70AAD" w:rsidRPr="00634035" w:rsidRDefault="00F70AAD" w:rsidP="00F70AAD">
      <w:pPr>
        <w:pStyle w:val="papersubtitle"/>
        <w:bidi/>
        <w:rPr>
          <w:i/>
          <w:iCs/>
          <w:rtl/>
        </w:rPr>
      </w:pPr>
      <w:r w:rsidRPr="00634035">
        <w:rPr>
          <w:i/>
          <w:iCs/>
          <w:rtl/>
        </w:rPr>
        <w:t xml:space="preserve">بحث  فى </w:t>
      </w:r>
      <w:r w:rsidRPr="00634035">
        <w:rPr>
          <w:rFonts w:hint="cs"/>
          <w:i/>
          <w:iCs/>
          <w:rtl/>
        </w:rPr>
        <w:t>دفاع عن القراَن</w:t>
      </w:r>
    </w:p>
    <w:p w:rsidR="00F70AAD" w:rsidRPr="009264EA" w:rsidRDefault="00F70AAD" w:rsidP="00512BE8">
      <w:pPr>
        <w:pStyle w:val="papersubtitle"/>
        <w:bidi/>
        <w:rPr>
          <w:i/>
          <w:iCs/>
          <w:sz w:val="24"/>
          <w:szCs w:val="24"/>
        </w:rPr>
      </w:pPr>
      <w:r w:rsidRPr="009264EA">
        <w:rPr>
          <w:i/>
          <w:iCs/>
          <w:sz w:val="24"/>
          <w:szCs w:val="24"/>
          <w:rtl/>
        </w:rPr>
        <w:t xml:space="preserve">إعداد أ/ </w:t>
      </w:r>
      <w:r w:rsidR="00512BE8" w:rsidRPr="00512BE8">
        <w:rPr>
          <w:rFonts w:hint="cs"/>
          <w:i/>
          <w:iCs/>
          <w:sz w:val="24"/>
          <w:szCs w:val="24"/>
          <w:rtl/>
        </w:rPr>
        <w:t>نسمة</w:t>
      </w:r>
      <w:r w:rsidR="00512BE8" w:rsidRPr="00512BE8">
        <w:rPr>
          <w:i/>
          <w:iCs/>
          <w:sz w:val="24"/>
          <w:szCs w:val="24"/>
          <w:rtl/>
        </w:rPr>
        <w:t xml:space="preserve"> </w:t>
      </w:r>
      <w:r w:rsidR="00512BE8" w:rsidRPr="00512BE8">
        <w:rPr>
          <w:rFonts w:hint="cs"/>
          <w:i/>
          <w:iCs/>
          <w:sz w:val="24"/>
          <w:szCs w:val="24"/>
          <w:rtl/>
        </w:rPr>
        <w:t>حسن</w:t>
      </w:r>
      <w:r w:rsidR="00512BE8" w:rsidRPr="00512BE8">
        <w:rPr>
          <w:i/>
          <w:iCs/>
          <w:sz w:val="24"/>
          <w:szCs w:val="24"/>
          <w:rtl/>
        </w:rPr>
        <w:t xml:space="preserve"> </w:t>
      </w:r>
      <w:r w:rsidR="00512BE8" w:rsidRPr="00512BE8">
        <w:rPr>
          <w:rFonts w:hint="cs"/>
          <w:i/>
          <w:iCs/>
          <w:sz w:val="24"/>
          <w:szCs w:val="24"/>
          <w:rtl/>
        </w:rPr>
        <w:t>سيد</w:t>
      </w:r>
    </w:p>
    <w:p w:rsidR="00F70AAD" w:rsidRPr="009264EA" w:rsidRDefault="00F70AAD" w:rsidP="00F70AA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F70AAD" w:rsidRPr="009264EA" w:rsidRDefault="00F70AAD" w:rsidP="00F70AA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F70AAD" w:rsidRPr="009264EA" w:rsidRDefault="00F70AAD" w:rsidP="00F70AAD">
      <w:pPr>
        <w:pStyle w:val="papersubtitle"/>
        <w:bidi/>
        <w:rPr>
          <w:i/>
          <w:iCs/>
          <w:sz w:val="22"/>
          <w:szCs w:val="22"/>
          <w:rtl/>
        </w:rPr>
      </w:pPr>
      <w:r w:rsidRPr="009264EA">
        <w:rPr>
          <w:i/>
          <w:iCs/>
          <w:sz w:val="22"/>
          <w:szCs w:val="22"/>
          <w:rtl/>
        </w:rPr>
        <w:t>شاه علم – ماليزيا</w:t>
      </w:r>
    </w:p>
    <w:p w:rsidR="00F70AAD" w:rsidRDefault="00512BE8" w:rsidP="00512BE8">
      <w:pPr>
        <w:spacing w:after="120"/>
        <w:jc w:val="center"/>
        <w:rPr>
          <w:rFonts w:asciiTheme="majorBidi" w:hAnsiTheme="majorBidi" w:cs="AL-Hotham" w:hint="cs"/>
          <w:i/>
          <w:iCs/>
          <w:rtl/>
          <w:lang w:bidi="ar-EG"/>
        </w:rPr>
      </w:pPr>
      <w:r w:rsidRPr="00512BE8">
        <w:rPr>
          <w:rFonts w:asciiTheme="majorBidi" w:hAnsiTheme="majorBidi" w:cs="AL-Hotham"/>
          <w:i/>
          <w:iCs/>
        </w:rPr>
        <w:t>nesma.hassan@mediu.ws</w:t>
      </w:r>
    </w:p>
    <w:p w:rsidR="00BF2017" w:rsidRDefault="00BF2017" w:rsidP="00512BE8">
      <w:pPr>
        <w:spacing w:after="120"/>
        <w:jc w:val="center"/>
        <w:rPr>
          <w:rFonts w:asciiTheme="majorBidi" w:hAnsiTheme="majorBidi" w:cs="AL-Hotham" w:hint="cs"/>
          <w:i/>
          <w:iCs/>
          <w:rtl/>
          <w:lang w:bidi="ar-EG"/>
        </w:rPr>
      </w:pPr>
    </w:p>
    <w:p w:rsidR="00BF2017" w:rsidRDefault="00BF2017" w:rsidP="00512BE8">
      <w:pPr>
        <w:spacing w:after="120"/>
        <w:jc w:val="center"/>
        <w:rPr>
          <w:rFonts w:asciiTheme="majorBidi" w:hAnsiTheme="majorBidi" w:cstheme="majorBidi" w:hint="cs"/>
          <w:b/>
          <w:bCs/>
          <w:sz w:val="20"/>
          <w:szCs w:val="20"/>
          <w:rtl/>
          <w:lang w:bidi="ar-EG"/>
        </w:rPr>
        <w:sectPr w:rsidR="00BF2017" w:rsidSect="00BF7572">
          <w:pgSz w:w="11906" w:h="16838"/>
          <w:pgMar w:top="964" w:right="1021" w:bottom="964" w:left="1021" w:header="709" w:footer="709" w:gutter="0"/>
          <w:cols w:space="708"/>
          <w:bidi/>
          <w:rtlGutter/>
          <w:docGrid w:linePitch="360"/>
        </w:sectPr>
      </w:pPr>
    </w:p>
    <w:p w:rsidR="00F70AAD" w:rsidRPr="00F70AAD" w:rsidRDefault="00F70AAD" w:rsidP="00F70AAD">
      <w:pPr>
        <w:spacing w:after="120"/>
        <w:rPr>
          <w:rFonts w:asciiTheme="majorBidi" w:hAnsiTheme="majorBidi" w:cstheme="majorBidi"/>
          <w:b/>
          <w:bCs/>
          <w:sz w:val="20"/>
          <w:szCs w:val="20"/>
          <w:rtl/>
        </w:rPr>
      </w:pPr>
      <w:r w:rsidRPr="00F70AAD">
        <w:rPr>
          <w:rFonts w:asciiTheme="majorBidi" w:hAnsiTheme="majorBidi" w:cstheme="majorBidi"/>
          <w:b/>
          <w:bCs/>
          <w:sz w:val="20"/>
          <w:szCs w:val="20"/>
          <w:rtl/>
        </w:rPr>
        <w:lastRenderedPageBreak/>
        <w:t xml:space="preserve">خلاصة ـــ هذا البحث يبحث في </w:t>
      </w:r>
      <w:r w:rsidRPr="00F70AAD">
        <w:rPr>
          <w:rFonts w:asciiTheme="majorBidi" w:eastAsia="Calibri" w:hAnsiTheme="majorBidi" w:cstheme="majorBidi"/>
          <w:b/>
          <w:bCs/>
          <w:sz w:val="20"/>
          <w:szCs w:val="20"/>
          <w:rtl/>
        </w:rPr>
        <w:t>عرض موجز لأبرز الأحاديث الواردة في نزول القرآن على سبعة أحرف، وما يستفاد من هذه الأحاديث</w:t>
      </w:r>
    </w:p>
    <w:p w:rsidR="00F70AAD" w:rsidRPr="00F70AAD" w:rsidRDefault="00F70AAD" w:rsidP="00F70AAD">
      <w:pPr>
        <w:spacing w:after="120"/>
        <w:rPr>
          <w:rFonts w:asciiTheme="majorBidi" w:hAnsiTheme="majorBidi" w:cstheme="majorBidi"/>
          <w:b/>
          <w:bCs/>
          <w:sz w:val="20"/>
          <w:szCs w:val="20"/>
          <w:rtl/>
          <w:lang w:bidi="ar-EG"/>
        </w:rPr>
      </w:pPr>
      <w:r w:rsidRPr="00F70AAD">
        <w:rPr>
          <w:rFonts w:asciiTheme="majorBidi" w:hAnsiTheme="majorBidi" w:cstheme="majorBidi"/>
          <w:b/>
          <w:bCs/>
          <w:sz w:val="20"/>
          <w:szCs w:val="20"/>
          <w:rtl/>
        </w:rPr>
        <w:t>الكلمات المفتاحية :</w:t>
      </w:r>
      <w:r w:rsidRPr="00F70AAD">
        <w:rPr>
          <w:rFonts w:asciiTheme="majorBidi" w:hAnsiTheme="majorBidi" w:cstheme="majorBidi"/>
          <w:b/>
          <w:bCs/>
          <w:sz w:val="20"/>
          <w:szCs w:val="20"/>
          <w:rtl/>
          <w:lang w:bidi="ar-EG"/>
        </w:rPr>
        <w:t xml:space="preserve"> القرآن</w:t>
      </w:r>
      <w:r w:rsidRPr="00F70AAD">
        <w:rPr>
          <w:rFonts w:asciiTheme="majorBidi" w:hAnsiTheme="majorBidi" w:cstheme="majorBidi"/>
          <w:b/>
          <w:bCs/>
          <w:sz w:val="20"/>
          <w:szCs w:val="20"/>
          <w:rtl/>
        </w:rPr>
        <w:t xml:space="preserve"> ، كتاب الله ، الشعراء</w:t>
      </w:r>
    </w:p>
    <w:p w:rsidR="00F70AAD" w:rsidRPr="00F70AAD" w:rsidRDefault="00F70AAD" w:rsidP="00F70AAD">
      <w:pPr>
        <w:pStyle w:val="ListParagraph"/>
        <w:numPr>
          <w:ilvl w:val="0"/>
          <w:numId w:val="1"/>
        </w:numPr>
        <w:spacing w:after="120" w:line="276" w:lineRule="auto"/>
        <w:jc w:val="center"/>
        <w:rPr>
          <w:rFonts w:asciiTheme="majorBidi" w:hAnsiTheme="majorBidi" w:cstheme="majorBidi"/>
          <w:b/>
          <w:bCs/>
          <w:sz w:val="20"/>
          <w:szCs w:val="20"/>
          <w:rtl/>
        </w:rPr>
      </w:pPr>
      <w:r w:rsidRPr="00F70AAD">
        <w:rPr>
          <w:rFonts w:asciiTheme="majorBidi" w:hAnsiTheme="majorBidi" w:cstheme="majorBidi"/>
          <w:b/>
          <w:bCs/>
          <w:sz w:val="20"/>
          <w:szCs w:val="20"/>
          <w:rtl/>
        </w:rPr>
        <w:t>المقدمة</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tl/>
        </w:rPr>
      </w:pPr>
      <w:r w:rsidRPr="00F70AA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70AAD">
        <w:rPr>
          <w:rFonts w:asciiTheme="majorBidi" w:eastAsia="Calibri" w:hAnsiTheme="majorBidi" w:cstheme="majorBidi"/>
          <w:b/>
          <w:bCs/>
          <w:sz w:val="20"/>
          <w:szCs w:val="20"/>
          <w:rtl/>
        </w:rPr>
        <w:t>عرض موجز لأبرز الأحاديث الواردة في نزول القرآن على سبعة أحرف، وما يستفاد من هذه الأحاديث</w:t>
      </w:r>
    </w:p>
    <w:p w:rsidR="00F70AAD" w:rsidRPr="00F70AAD" w:rsidRDefault="00F70AAD" w:rsidP="00F70AAD">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F70AAD">
        <w:rPr>
          <w:rFonts w:asciiTheme="majorBidi" w:hAnsiTheme="majorBidi" w:cstheme="majorBidi"/>
          <w:b/>
          <w:bCs/>
          <w:sz w:val="20"/>
          <w:szCs w:val="20"/>
          <w:rtl/>
        </w:rPr>
        <w:t>عنوان المقال</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rPr>
        <w:t>بعد هذا العرض لا بد وأن نقف مع خلاصة مهمة نستخلصها ونستفيدها من الأحاديث السابقة، نستخلص من الروايات السابقة الواردة في نزول القرآن على سبعة أحرف الأصول التالية:</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rPr>
        <w:t>أولًا:</w:t>
      </w:r>
      <w:r w:rsidRPr="00F70AAD">
        <w:rPr>
          <w:rFonts w:asciiTheme="majorBidi" w:hAnsiTheme="majorBidi" w:cstheme="majorBidi"/>
          <w:b/>
          <w:bCs/>
          <w:sz w:val="20"/>
          <w:szCs w:val="20"/>
          <w:rtl/>
        </w:rPr>
        <w:t xml:space="preserve"> لو نزل القرآن على حرف واحد لشق ذلك على الأمة، فقد كانت الأمة متعددة اللغات واللهجات، وما يسهل النطق به على البعض لا يسهل على البعض الآخر، وكانت تغلب على الأمة الأمية، فلا عجب أن حرص النبي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 xml:space="preserve"> على الاستزادة من الحروف، حتى بلغت سبعة أحرف يدل على هذا قوله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 xml:space="preserve"> في حديث أبيٍّ السابق الوارد في (صحيح الإمام مسلم) ثلاث مرات:</w:t>
      </w:r>
      <w:r w:rsidRPr="00F70AAD">
        <w:rPr>
          <w:rFonts w:asciiTheme="majorBidi" w:hAnsiTheme="majorBidi" w:cstheme="majorBidi"/>
          <w:b/>
          <w:bCs/>
          <w:color w:val="0000FF"/>
          <w:sz w:val="20"/>
          <w:szCs w:val="20"/>
          <w:rtl/>
        </w:rPr>
        <w:t xml:space="preserve"> ((أسأل الله معافاته ومغفرته، وإن أمتي لا تطيق ذلك)).</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rPr>
        <w:t xml:space="preserve">ويدل على ذلك أيضًا قوله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 xml:space="preserve"> في حديث أبي الوارد في (سنن الإمام الترمذي): </w:t>
      </w:r>
      <w:r w:rsidRPr="00F70AAD">
        <w:rPr>
          <w:rFonts w:asciiTheme="majorBidi" w:hAnsiTheme="majorBidi" w:cstheme="majorBidi"/>
          <w:b/>
          <w:bCs/>
          <w:color w:val="0000FF"/>
          <w:sz w:val="20"/>
          <w:szCs w:val="20"/>
          <w:rtl/>
        </w:rPr>
        <w:t>((إني بعثت في أمة أمية)).</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rPr>
        <w:t>فكان من رحمة الله تعالى بهذه الأمة أن أنزل القرآن على سبعة أحرف رفعًا للحرج، وتيسيرًا لقراءة القرآن، وحفظه، وفهمه، وتدبره.</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rPr>
        <w:t>ثانيًا:</w:t>
      </w:r>
      <w:r w:rsidRPr="00F70AAD">
        <w:rPr>
          <w:rFonts w:asciiTheme="majorBidi" w:hAnsiTheme="majorBidi" w:cstheme="majorBidi"/>
          <w:b/>
          <w:bCs/>
          <w:sz w:val="20"/>
          <w:szCs w:val="20"/>
          <w:rtl/>
        </w:rPr>
        <w:t xml:space="preserve"> إن هذه التوسعة إنما كانت في الألفاظ ولم تكن في المعاني والأحكام، بدليل أنه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 xml:space="preserve"> قد أقر كلًّا المختلفين على قراءته، وغير معقول أن يكون اختلافهم في المعاني والأحكام ثم يقرهم النبي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 xml:space="preserve"> على ذلك.</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rPr>
        <w:t>ثالثًا:</w:t>
      </w:r>
      <w:r w:rsidRPr="00F70AAD">
        <w:rPr>
          <w:rFonts w:asciiTheme="majorBidi" w:hAnsiTheme="majorBidi" w:cstheme="majorBidi"/>
          <w:b/>
          <w:bCs/>
          <w:sz w:val="20"/>
          <w:szCs w:val="20"/>
          <w:rtl/>
        </w:rPr>
        <w:t xml:space="preserve"> إن هذه التوسعة، والإباحة في القراءة بأي حرف من الحروف السبعة، إنما كانت في حدود ما نزل به الوحي، إنما كانت في حدود ما نزل به جبريل </w:t>
      </w:r>
      <w:r w:rsidRPr="00F70AAD">
        <w:rPr>
          <w:rFonts w:asciiTheme="majorBidi" w:hAnsiTheme="majorBidi" w:cstheme="majorBidi"/>
          <w:b/>
          <w:bCs/>
          <w:position w:val="-4"/>
          <w:sz w:val="20"/>
          <w:szCs w:val="20"/>
          <w:rtl/>
        </w:rPr>
        <w:t>#</w:t>
      </w:r>
      <w:r w:rsidRPr="00F70AAD">
        <w:rPr>
          <w:rFonts w:asciiTheme="majorBidi" w:hAnsiTheme="majorBidi" w:cstheme="majorBidi"/>
          <w:b/>
          <w:bCs/>
          <w:sz w:val="20"/>
          <w:szCs w:val="20"/>
          <w:rtl/>
        </w:rPr>
        <w:t xml:space="preserve">، من عند الله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 xml:space="preserve">، وكانت في حدود ما سمعوه من النبي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rPr>
        <w:lastRenderedPageBreak/>
        <w:t xml:space="preserve">وذلك بدليل أن كلًّا من المختلفين في القراءة كان يقول: أقرأنيها رسول الله، وبدليل أن النبي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 xml:space="preserve"> كان يعقب على قراءة كل من المختلفين بقوله: </w:t>
      </w:r>
      <w:r w:rsidRPr="00F70AAD">
        <w:rPr>
          <w:rFonts w:asciiTheme="majorBidi" w:hAnsiTheme="majorBidi" w:cstheme="majorBidi"/>
          <w:b/>
          <w:bCs/>
          <w:color w:val="0000FF"/>
          <w:sz w:val="20"/>
          <w:szCs w:val="20"/>
          <w:rtl/>
        </w:rPr>
        <w:t>((هكذا أنزلت))</w:t>
      </w:r>
      <w:r w:rsidRPr="00F70AAD">
        <w:rPr>
          <w:rFonts w:asciiTheme="majorBidi" w:hAnsiTheme="majorBidi" w:cstheme="majorBidi"/>
          <w:b/>
          <w:bCs/>
          <w:sz w:val="20"/>
          <w:szCs w:val="20"/>
          <w:rtl/>
        </w:rPr>
        <w:t>.</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pacing w:val="-6"/>
          <w:sz w:val="20"/>
          <w:szCs w:val="20"/>
          <w:rtl/>
        </w:rPr>
        <w:t xml:space="preserve">وكذلك هذا هو الذي يفيده لفظ الإنزال الذي جاءت به جميع روايات الحديث، ولا يعني ذلك إلا التوقيف بالسماع من الرسول </w:t>
      </w:r>
      <w:r w:rsidRPr="00F70AAD">
        <w:rPr>
          <w:rFonts w:asciiTheme="majorBidi" w:hAnsiTheme="majorBidi" w:cstheme="majorBidi"/>
          <w:b/>
          <w:bCs/>
          <w:spacing w:val="-6"/>
          <w:position w:val="-4"/>
          <w:sz w:val="20"/>
          <w:szCs w:val="20"/>
        </w:rPr>
        <w:t></w:t>
      </w:r>
      <w:r w:rsidRPr="00F70AAD">
        <w:rPr>
          <w:rFonts w:asciiTheme="majorBidi" w:hAnsiTheme="majorBidi" w:cstheme="majorBidi"/>
          <w:b/>
          <w:bCs/>
          <w:spacing w:val="-6"/>
          <w:sz w:val="20"/>
          <w:szCs w:val="20"/>
          <w:rtl/>
        </w:rPr>
        <w:t xml:space="preserve">، وسماع الرسول من جبريل </w:t>
      </w:r>
      <w:r w:rsidRPr="00F70AAD">
        <w:rPr>
          <w:rFonts w:asciiTheme="majorBidi" w:hAnsiTheme="majorBidi" w:cstheme="majorBidi"/>
          <w:b/>
          <w:bCs/>
          <w:spacing w:val="-6"/>
          <w:position w:val="-4"/>
          <w:sz w:val="20"/>
          <w:szCs w:val="20"/>
          <w:rtl/>
        </w:rPr>
        <w:t>#</w:t>
      </w:r>
      <w:r w:rsidRPr="00F70AAD">
        <w:rPr>
          <w:rFonts w:asciiTheme="majorBidi" w:hAnsiTheme="majorBidi" w:cstheme="majorBidi"/>
          <w:b/>
          <w:bCs/>
          <w:sz w:val="20"/>
          <w:szCs w:val="20"/>
          <w:rtl/>
        </w:rPr>
        <w:t xml:space="preserve">، ولا يتوهمن متوهم أن التوسعة إنما كانت باتباع الهوى والتشهي، فذلك ما لا يليق بفهم العقلاء؛ إذ الروايات الواردة ترد ذلك وتبطله، ولو كان لكل أحد أن يقرأ بما تيسر له من غير تلقٍ أو سماع من النبي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 xml:space="preserve"> للزم أن يحدث ما يلي:</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rPr>
        <w:t>أولًا:</w:t>
      </w:r>
      <w:r w:rsidRPr="00F70AAD">
        <w:rPr>
          <w:rFonts w:asciiTheme="majorBidi" w:hAnsiTheme="majorBidi" w:cstheme="majorBidi"/>
          <w:b/>
          <w:bCs/>
          <w:sz w:val="20"/>
          <w:szCs w:val="20"/>
          <w:rtl/>
        </w:rPr>
        <w:t xml:space="preserve"> أن يذهب إعجاز القرآن. </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rPr>
        <w:t>ثانيًا:</w:t>
      </w:r>
      <w:r w:rsidRPr="00F70AAD">
        <w:rPr>
          <w:rFonts w:asciiTheme="majorBidi" w:hAnsiTheme="majorBidi" w:cstheme="majorBidi"/>
          <w:b/>
          <w:bCs/>
          <w:sz w:val="20"/>
          <w:szCs w:val="20"/>
          <w:rtl/>
        </w:rPr>
        <w:t xml:space="preserve"> أن يكون القرآن عرضة أن يبدله كل من أراد، حتى يصير غير القرآن الذي نزل من عند الله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w:t>
      </w:r>
    </w:p>
    <w:p w:rsidR="00F70AAD" w:rsidRPr="00F70AAD" w:rsidRDefault="00F70AAD" w:rsidP="009D47A0">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rPr>
        <w:t>ثالثًا:</w:t>
      </w:r>
      <w:r w:rsidRPr="00F70AAD">
        <w:rPr>
          <w:rFonts w:asciiTheme="majorBidi" w:hAnsiTheme="majorBidi" w:cstheme="majorBidi"/>
          <w:b/>
          <w:bCs/>
          <w:sz w:val="20"/>
          <w:szCs w:val="20"/>
          <w:rtl/>
        </w:rPr>
        <w:t xml:space="preserve"> ألا يتحقق وعد الله سبحانه بحفظ كتابه، ولكن الله تعالى قد وعد بحفظ كتابه </w:t>
      </w:r>
      <w:r w:rsidR="009D47A0">
        <w:rPr>
          <w:rFonts w:asciiTheme="majorBidi" w:hAnsiTheme="majorBidi" w:cstheme="majorBidi"/>
          <w:b/>
          <w:bCs/>
          <w:sz w:val="20"/>
          <w:szCs w:val="20"/>
        </w:rPr>
        <w:t xml:space="preserve"> </w:t>
      </w:r>
      <w:r w:rsidRPr="00F70AAD">
        <w:rPr>
          <w:rFonts w:asciiTheme="majorBidi" w:hAnsiTheme="majorBidi" w:cstheme="majorBidi"/>
          <w:b/>
          <w:bCs/>
          <w:sz w:val="20"/>
          <w:szCs w:val="20"/>
          <w:rtl/>
        </w:rPr>
        <w:t xml:space="preserve"> واللوازم كلها باطلة، أي: ما سبق ذكره من لوازم كلها لوازم باطله، فبطل ما أدى إليها، وثبت نقيضه، وهو أن التوسعة والإباحة إنما كان في حدود ما أنزل الله.</w:t>
      </w:r>
    </w:p>
    <w:p w:rsidR="00F70AAD" w:rsidRPr="00F70AAD" w:rsidRDefault="00F70AAD" w:rsidP="009D47A0">
      <w:pPr>
        <w:pStyle w:val="NormalWeb"/>
        <w:bidi/>
        <w:spacing w:before="0" w:beforeAutospacing="0" w:after="120" w:afterAutospacing="0" w:line="276" w:lineRule="auto"/>
        <w:jc w:val="both"/>
        <w:rPr>
          <w:rFonts w:asciiTheme="majorBidi" w:hAnsiTheme="majorBidi" w:cstheme="majorBidi"/>
          <w:b/>
          <w:bCs/>
          <w:spacing w:val="-4"/>
          <w:sz w:val="20"/>
          <w:szCs w:val="20"/>
        </w:rPr>
      </w:pPr>
      <w:r w:rsidRPr="00F70AAD">
        <w:rPr>
          <w:rFonts w:asciiTheme="majorBidi" w:hAnsiTheme="majorBidi" w:cstheme="majorBidi"/>
          <w:b/>
          <w:bCs/>
          <w:spacing w:val="-4"/>
          <w:sz w:val="20"/>
          <w:szCs w:val="20"/>
          <w:rtl/>
        </w:rPr>
        <w:t xml:space="preserve">وكيف يتفق هذا الوهم الباطل </w:t>
      </w:r>
      <w:r w:rsidR="009D47A0">
        <w:rPr>
          <w:rFonts w:asciiTheme="majorBidi" w:hAnsiTheme="majorBidi" w:cstheme="majorBidi"/>
          <w:b/>
          <w:bCs/>
          <w:spacing w:val="-4"/>
          <w:sz w:val="20"/>
          <w:szCs w:val="20"/>
        </w:rPr>
        <w:t xml:space="preserve"> </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rPr>
        <w:t>رابعًا:</w:t>
      </w:r>
      <w:r w:rsidRPr="00F70AAD">
        <w:rPr>
          <w:rFonts w:asciiTheme="majorBidi" w:hAnsiTheme="majorBidi" w:cstheme="majorBidi"/>
          <w:b/>
          <w:bCs/>
          <w:sz w:val="20"/>
          <w:szCs w:val="20"/>
          <w:rtl/>
        </w:rPr>
        <w:t xml:space="preserve"> إن الأمة كانت مخيرة في القراءة بأي حرف من هذه الأحرف السبعة بغير إلزام بواحد منها، وأن من قرأ بأي حرف منها فقد أصاب، بدليل قوله </w:t>
      </w:r>
      <w:r w:rsidRPr="00F70AAD">
        <w:rPr>
          <w:rFonts w:asciiTheme="majorBidi" w:hAnsiTheme="majorBidi" w:cstheme="majorBidi"/>
          <w:b/>
          <w:bCs/>
          <w:position w:val="-4"/>
          <w:sz w:val="20"/>
          <w:szCs w:val="20"/>
        </w:rPr>
        <w:t></w:t>
      </w:r>
      <w:r w:rsidRPr="00F70AAD">
        <w:rPr>
          <w:rFonts w:asciiTheme="majorBidi" w:hAnsiTheme="majorBidi" w:cstheme="majorBidi"/>
          <w:b/>
          <w:bCs/>
          <w:sz w:val="20"/>
          <w:szCs w:val="20"/>
          <w:rtl/>
        </w:rPr>
        <w:t xml:space="preserve">: </w:t>
      </w:r>
      <w:r w:rsidRPr="00F70AAD">
        <w:rPr>
          <w:rFonts w:asciiTheme="majorBidi" w:hAnsiTheme="majorBidi" w:cstheme="majorBidi"/>
          <w:b/>
          <w:bCs/>
          <w:color w:val="0000FF"/>
          <w:sz w:val="20"/>
          <w:szCs w:val="20"/>
          <w:rtl/>
        </w:rPr>
        <w:t>((فاقرءوا ما تيسر منه))</w:t>
      </w:r>
      <w:r w:rsidRPr="00F70AAD">
        <w:rPr>
          <w:rFonts w:asciiTheme="majorBidi" w:hAnsiTheme="majorBidi" w:cstheme="majorBidi"/>
          <w:b/>
          <w:bCs/>
          <w:sz w:val="20"/>
          <w:szCs w:val="20"/>
          <w:rtl/>
        </w:rPr>
        <w:t>.</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rPr>
        <w:t xml:space="preserve">وبدليل قول جبريل </w:t>
      </w:r>
      <w:r w:rsidRPr="00F70AAD">
        <w:rPr>
          <w:rFonts w:asciiTheme="majorBidi" w:hAnsiTheme="majorBidi" w:cstheme="majorBidi"/>
          <w:b/>
          <w:bCs/>
          <w:position w:val="-4"/>
          <w:sz w:val="20"/>
          <w:szCs w:val="20"/>
          <w:rtl/>
        </w:rPr>
        <w:t>#</w:t>
      </w:r>
      <w:r w:rsidRPr="00F70AAD">
        <w:rPr>
          <w:rFonts w:asciiTheme="majorBidi" w:hAnsiTheme="majorBidi" w:cstheme="majorBidi"/>
          <w:b/>
          <w:bCs/>
          <w:sz w:val="20"/>
          <w:szCs w:val="20"/>
          <w:rtl/>
        </w:rPr>
        <w:t xml:space="preserve"> في حديث المراجعة: </w:t>
      </w:r>
      <w:r w:rsidRPr="00F70AAD">
        <w:rPr>
          <w:rFonts w:asciiTheme="majorBidi" w:hAnsiTheme="majorBidi" w:cstheme="majorBidi"/>
          <w:b/>
          <w:bCs/>
          <w:color w:val="0000FF"/>
          <w:sz w:val="20"/>
          <w:szCs w:val="20"/>
          <w:rtl/>
        </w:rPr>
        <w:t>((فأيما حرف قرءوا عليه فقد أصابوا))</w:t>
      </w:r>
      <w:r w:rsidRPr="00F70AAD">
        <w:rPr>
          <w:rFonts w:asciiTheme="majorBidi" w:hAnsiTheme="majorBidi" w:cstheme="majorBidi"/>
          <w:b/>
          <w:bCs/>
          <w:sz w:val="20"/>
          <w:szCs w:val="20"/>
          <w:rtl/>
        </w:rPr>
        <w:t xml:space="preserve">. </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lang w:bidi="ar-EG"/>
        </w:rPr>
        <w:t xml:space="preserve">وأيضًا قد سبق معنا أن النبي </w:t>
      </w:r>
      <w:r w:rsidRPr="00F70AAD">
        <w:rPr>
          <w:rFonts w:asciiTheme="majorBidi" w:hAnsiTheme="majorBidi" w:cstheme="majorBidi"/>
          <w:b/>
          <w:bCs/>
          <w:position w:val="-4"/>
          <w:sz w:val="20"/>
          <w:szCs w:val="20"/>
          <w:lang w:bidi="ar-EG"/>
        </w:rPr>
        <w:t></w:t>
      </w:r>
      <w:r w:rsidRPr="00F70AAD">
        <w:rPr>
          <w:rFonts w:asciiTheme="majorBidi" w:hAnsiTheme="majorBidi" w:cstheme="majorBidi"/>
          <w:b/>
          <w:bCs/>
          <w:sz w:val="20"/>
          <w:szCs w:val="20"/>
          <w:rtl/>
          <w:lang w:bidi="ar-EG"/>
        </w:rPr>
        <w:t xml:space="preserve"> قد أقر كلًّا من المختلفين على قراءته، ولم يرجح النبي </w:t>
      </w:r>
      <w:r w:rsidRPr="00F70AAD">
        <w:rPr>
          <w:rFonts w:asciiTheme="majorBidi" w:hAnsiTheme="majorBidi" w:cstheme="majorBidi"/>
          <w:b/>
          <w:bCs/>
          <w:position w:val="-4"/>
          <w:sz w:val="20"/>
          <w:szCs w:val="20"/>
          <w:lang w:bidi="ar-EG"/>
        </w:rPr>
        <w:t></w:t>
      </w:r>
      <w:r w:rsidRPr="00F70AAD">
        <w:rPr>
          <w:rFonts w:asciiTheme="majorBidi" w:hAnsiTheme="majorBidi" w:cstheme="majorBidi"/>
          <w:b/>
          <w:bCs/>
          <w:sz w:val="20"/>
          <w:szCs w:val="20"/>
          <w:rtl/>
          <w:lang w:bidi="ar-EG"/>
        </w:rPr>
        <w:t xml:space="preserve"> قراءة واحد على الآخر.</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lang w:bidi="ar-EG"/>
        </w:rPr>
        <w:t>خامسًا:</w:t>
      </w:r>
      <w:r w:rsidRPr="00F70AAD">
        <w:rPr>
          <w:rFonts w:asciiTheme="majorBidi" w:hAnsiTheme="majorBidi" w:cstheme="majorBidi"/>
          <w:b/>
          <w:bCs/>
          <w:sz w:val="20"/>
          <w:szCs w:val="20"/>
          <w:rtl/>
          <w:lang w:bidi="ar-EG"/>
        </w:rPr>
        <w:t xml:space="preserve"> إن التوسعة على الأمة لم تكن في بداية الدعوة، بل كانت بعد الهجرة، وبعد أن دخل في الإسلام كثير من القبائل من غير قريش، فكانت الحاجة ماسة إلى هذه التسهيل وإلى تلك التوسعة.</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lang w:bidi="ar-EG"/>
        </w:rPr>
        <w:t xml:space="preserve">يشهد بهذا ما ورد في الحديث: </w:t>
      </w:r>
      <w:r w:rsidRPr="00F70AAD">
        <w:rPr>
          <w:rFonts w:asciiTheme="majorBidi" w:hAnsiTheme="majorBidi" w:cstheme="majorBidi"/>
          <w:b/>
          <w:bCs/>
          <w:color w:val="0000FF"/>
          <w:sz w:val="20"/>
          <w:szCs w:val="20"/>
          <w:rtl/>
          <w:lang w:bidi="ar-EG"/>
        </w:rPr>
        <w:t xml:space="preserve">((أن النبي </w:t>
      </w:r>
      <w:r w:rsidRPr="00F70AAD">
        <w:rPr>
          <w:rFonts w:asciiTheme="majorBidi" w:hAnsiTheme="majorBidi" w:cstheme="majorBidi"/>
          <w:b/>
          <w:bCs/>
          <w:color w:val="0000FF"/>
          <w:position w:val="-4"/>
          <w:sz w:val="20"/>
          <w:szCs w:val="20"/>
          <w:lang w:bidi="ar-EG"/>
        </w:rPr>
        <w:t></w:t>
      </w:r>
      <w:r w:rsidRPr="00F70AAD">
        <w:rPr>
          <w:rFonts w:asciiTheme="majorBidi" w:hAnsiTheme="majorBidi" w:cstheme="majorBidi"/>
          <w:b/>
          <w:bCs/>
          <w:color w:val="0000FF"/>
          <w:sz w:val="20"/>
          <w:szCs w:val="20"/>
          <w:rtl/>
          <w:lang w:bidi="ar-EG"/>
        </w:rPr>
        <w:t> كان عند أضاة بني غفار))</w:t>
      </w:r>
      <w:r w:rsidRPr="00F70AAD">
        <w:rPr>
          <w:rFonts w:asciiTheme="majorBidi" w:hAnsiTheme="majorBidi" w:cstheme="majorBidi"/>
          <w:b/>
          <w:bCs/>
          <w:sz w:val="20"/>
          <w:szCs w:val="20"/>
          <w:rtl/>
          <w:lang w:bidi="ar-EG"/>
        </w:rPr>
        <w:t>، وهذه المنطقة -أي: منطقة أضاة بني غفار- توجد بالمدينة المنورة.</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lang w:bidi="ar-EG"/>
        </w:rPr>
        <w:lastRenderedPageBreak/>
        <w:t>سادسًا:</w:t>
      </w:r>
      <w:r w:rsidRPr="00F70AAD">
        <w:rPr>
          <w:rFonts w:asciiTheme="majorBidi" w:hAnsiTheme="majorBidi" w:cstheme="majorBidi"/>
          <w:b/>
          <w:bCs/>
          <w:sz w:val="20"/>
          <w:szCs w:val="20"/>
          <w:rtl/>
          <w:lang w:bidi="ar-EG"/>
        </w:rPr>
        <w:t xml:space="preserve"> إن هذه التوسعة مظهر من مظاهر الرحمة والنعمة، فلا ينبغي أبدًا أن تكون مصدر اختلاف ونقمة، أو أن تكون مثيرة للشك، أو مضعفة لليقين، فقد حذرهم النبي </w:t>
      </w:r>
      <w:r w:rsidRPr="00F70AAD">
        <w:rPr>
          <w:rFonts w:asciiTheme="majorBidi" w:hAnsiTheme="majorBidi" w:cstheme="majorBidi"/>
          <w:b/>
          <w:bCs/>
          <w:position w:val="-4"/>
          <w:sz w:val="20"/>
          <w:szCs w:val="20"/>
          <w:lang w:bidi="ar-EG"/>
        </w:rPr>
        <w:t></w:t>
      </w:r>
      <w:r w:rsidRPr="00F70AAD">
        <w:rPr>
          <w:rFonts w:asciiTheme="majorBidi" w:hAnsiTheme="majorBidi" w:cstheme="majorBidi"/>
          <w:b/>
          <w:bCs/>
          <w:sz w:val="20"/>
          <w:szCs w:val="20"/>
          <w:rtl/>
          <w:lang w:bidi="ar-EG"/>
        </w:rPr>
        <w:t xml:space="preserve"> من الاختلاف، كما في حديث ابن مسعود </w:t>
      </w:r>
      <w:r w:rsidRPr="00F70AAD">
        <w:rPr>
          <w:rFonts w:asciiTheme="majorBidi" w:hAnsiTheme="majorBidi" w:cstheme="majorBidi"/>
          <w:b/>
          <w:bCs/>
          <w:position w:val="-4"/>
          <w:sz w:val="20"/>
          <w:szCs w:val="20"/>
          <w:rtl/>
          <w:lang w:bidi="ar-EG"/>
        </w:rPr>
        <w:t>&gt;</w:t>
      </w:r>
      <w:r w:rsidRPr="00F70AAD">
        <w:rPr>
          <w:rFonts w:asciiTheme="majorBidi" w:hAnsiTheme="majorBidi" w:cstheme="majorBidi"/>
          <w:b/>
          <w:bCs/>
          <w:sz w:val="20"/>
          <w:szCs w:val="20"/>
          <w:rtl/>
          <w:lang w:bidi="ar-EG"/>
        </w:rPr>
        <w:t>.</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pacing w:val="4"/>
          <w:sz w:val="20"/>
          <w:szCs w:val="20"/>
          <w:rtl/>
          <w:lang w:bidi="ar-EG"/>
        </w:rPr>
        <w:t xml:space="preserve">وحذرهم النبي </w:t>
      </w:r>
      <w:r w:rsidRPr="00F70AAD">
        <w:rPr>
          <w:rFonts w:asciiTheme="majorBidi" w:hAnsiTheme="majorBidi" w:cstheme="majorBidi"/>
          <w:b/>
          <w:bCs/>
          <w:spacing w:val="4"/>
          <w:position w:val="-4"/>
          <w:sz w:val="20"/>
          <w:szCs w:val="20"/>
          <w:lang w:bidi="ar-EG"/>
        </w:rPr>
        <w:t></w:t>
      </w:r>
      <w:r w:rsidRPr="00F70AAD">
        <w:rPr>
          <w:rFonts w:asciiTheme="majorBidi" w:hAnsiTheme="majorBidi" w:cstheme="majorBidi"/>
          <w:b/>
          <w:bCs/>
          <w:spacing w:val="4"/>
          <w:sz w:val="20"/>
          <w:szCs w:val="20"/>
          <w:rtl/>
          <w:lang w:bidi="ar-EG"/>
        </w:rPr>
        <w:t xml:space="preserve"> كذلك من الشك في القرآن، كما في حديث عمرو بن العاص </w:t>
      </w:r>
      <w:r w:rsidRPr="00F70AAD">
        <w:rPr>
          <w:rFonts w:asciiTheme="majorBidi" w:hAnsiTheme="majorBidi" w:cstheme="majorBidi"/>
          <w:b/>
          <w:bCs/>
          <w:spacing w:val="4"/>
          <w:position w:val="-4"/>
          <w:sz w:val="20"/>
          <w:szCs w:val="20"/>
          <w:rtl/>
          <w:lang w:bidi="ar-EG"/>
        </w:rPr>
        <w:t>&gt;</w:t>
      </w:r>
      <w:r w:rsidRPr="00F70AAD">
        <w:rPr>
          <w:rFonts w:asciiTheme="majorBidi" w:hAnsiTheme="majorBidi" w:cstheme="majorBidi"/>
          <w:b/>
          <w:bCs/>
          <w:sz w:val="20"/>
          <w:szCs w:val="20"/>
          <w:rtl/>
          <w:lang w:bidi="ar-EG"/>
        </w:rPr>
        <w:t xml:space="preserve"> عندما قال: </w:t>
      </w:r>
      <w:r w:rsidRPr="00F70AAD">
        <w:rPr>
          <w:rFonts w:asciiTheme="majorBidi" w:hAnsiTheme="majorBidi" w:cstheme="majorBidi"/>
          <w:b/>
          <w:bCs/>
          <w:color w:val="0000FF"/>
          <w:sz w:val="20"/>
          <w:szCs w:val="20"/>
          <w:rtl/>
          <w:lang w:bidi="ar-EG"/>
        </w:rPr>
        <w:t>((فلا تتماروا فيه))</w:t>
      </w:r>
      <w:r w:rsidRPr="00F70AAD">
        <w:rPr>
          <w:rFonts w:asciiTheme="majorBidi" w:hAnsiTheme="majorBidi" w:cstheme="majorBidi"/>
          <w:b/>
          <w:bCs/>
          <w:sz w:val="20"/>
          <w:szCs w:val="20"/>
          <w:rtl/>
          <w:lang w:bidi="ar-EG"/>
        </w:rPr>
        <w:t>.</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lang w:bidi="ar-EG"/>
        </w:rPr>
        <w:t xml:space="preserve">سابعًا: الحرص البالغ من الصحابة على القرآن الكريم، والتحقق البالغ في المحافظة عليه، ونفي الغيب، والتغيير، والتبديل عن القرآن، وبحسبك شاهدًا على هذا ما كان من الفاروق عمر </w:t>
      </w:r>
      <w:r w:rsidRPr="00F70AAD">
        <w:rPr>
          <w:rFonts w:asciiTheme="majorBidi" w:hAnsiTheme="majorBidi" w:cstheme="majorBidi"/>
          <w:b/>
          <w:bCs/>
          <w:position w:val="-4"/>
          <w:sz w:val="20"/>
          <w:szCs w:val="20"/>
          <w:rtl/>
          <w:lang w:bidi="ar-EG"/>
        </w:rPr>
        <w:t>&gt;</w:t>
      </w:r>
      <w:r w:rsidRPr="00F70AAD">
        <w:rPr>
          <w:rFonts w:asciiTheme="majorBidi" w:hAnsiTheme="majorBidi" w:cstheme="majorBidi"/>
          <w:b/>
          <w:bCs/>
          <w:sz w:val="20"/>
          <w:szCs w:val="20"/>
          <w:rtl/>
          <w:lang w:bidi="ar-EG"/>
        </w:rPr>
        <w:t xml:space="preserve"> مع هشام بن حكيم بن حزام </w:t>
      </w:r>
      <w:r w:rsidRPr="00F70AAD">
        <w:rPr>
          <w:rFonts w:asciiTheme="majorBidi" w:hAnsiTheme="majorBidi" w:cstheme="majorBidi"/>
          <w:b/>
          <w:bCs/>
          <w:position w:val="-4"/>
          <w:sz w:val="20"/>
          <w:szCs w:val="20"/>
          <w:rtl/>
          <w:lang w:bidi="ar-EG"/>
        </w:rPr>
        <w:t>&gt;</w:t>
      </w:r>
      <w:r w:rsidRPr="00F70AAD">
        <w:rPr>
          <w:rFonts w:asciiTheme="majorBidi" w:hAnsiTheme="majorBidi" w:cstheme="majorBidi"/>
          <w:b/>
          <w:bCs/>
          <w:sz w:val="20"/>
          <w:szCs w:val="20"/>
          <w:rtl/>
          <w:lang w:bidi="ar-EG"/>
        </w:rPr>
        <w:t>.</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lang w:bidi="ar-EG"/>
        </w:rPr>
        <w:t xml:space="preserve">حتى هم سيدنا عمر أن يأخذ بتلابيب هشام وهو في الصلاة، وبحسبك أيضًا شاهدًا على مدى حرص الصحابة على القرآن بحسبك أن تقف مع ما كان من أبي بن كعب </w:t>
      </w:r>
      <w:r w:rsidRPr="00F70AAD">
        <w:rPr>
          <w:rFonts w:asciiTheme="majorBidi" w:hAnsiTheme="majorBidi" w:cstheme="majorBidi"/>
          <w:b/>
          <w:bCs/>
          <w:position w:val="-4"/>
          <w:sz w:val="20"/>
          <w:szCs w:val="20"/>
          <w:rtl/>
          <w:lang w:bidi="ar-EG"/>
        </w:rPr>
        <w:t>&gt;</w:t>
      </w:r>
      <w:r w:rsidRPr="00F70AAD">
        <w:rPr>
          <w:rFonts w:asciiTheme="majorBidi" w:hAnsiTheme="majorBidi" w:cstheme="majorBidi"/>
          <w:b/>
          <w:bCs/>
          <w:sz w:val="20"/>
          <w:szCs w:val="20"/>
          <w:rtl/>
          <w:lang w:bidi="ar-EG"/>
        </w:rPr>
        <w:t xml:space="preserve"> وابن مسعود، وعمرو بن العاص مع غيرهم ممن قد استمعوا منهم قراءة غير القراءة التي سمعوها من النبي </w:t>
      </w:r>
      <w:r w:rsidRPr="00F70AAD">
        <w:rPr>
          <w:rFonts w:asciiTheme="majorBidi" w:hAnsiTheme="majorBidi" w:cstheme="majorBidi"/>
          <w:b/>
          <w:bCs/>
          <w:position w:val="-4"/>
          <w:sz w:val="20"/>
          <w:szCs w:val="20"/>
          <w:lang w:bidi="ar-EG"/>
        </w:rPr>
        <w:t></w:t>
      </w:r>
      <w:r w:rsidRPr="00F70AAD">
        <w:rPr>
          <w:rFonts w:asciiTheme="majorBidi" w:hAnsiTheme="majorBidi" w:cstheme="majorBidi"/>
          <w:b/>
          <w:bCs/>
          <w:sz w:val="20"/>
          <w:szCs w:val="20"/>
          <w:rtl/>
          <w:lang w:bidi="ar-EG"/>
        </w:rPr>
        <w:t>.</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color w:val="000080"/>
          <w:sz w:val="20"/>
          <w:szCs w:val="20"/>
          <w:rtl/>
          <w:lang w:bidi="ar-EG"/>
        </w:rPr>
        <w:t>ثامنًا:</w:t>
      </w:r>
      <w:r w:rsidRPr="00F70AAD">
        <w:rPr>
          <w:rFonts w:asciiTheme="majorBidi" w:hAnsiTheme="majorBidi" w:cstheme="majorBidi"/>
          <w:b/>
          <w:bCs/>
          <w:sz w:val="20"/>
          <w:szCs w:val="20"/>
          <w:rtl/>
          <w:lang w:bidi="ar-EG"/>
        </w:rPr>
        <w:t xml:space="preserve"> الروايات السابقة تدل أيضًا على أن الصحابة إنما اختلفوا وتنازعوا في قراءة بعض الألفاظ، وعندما اختلفوا رفعوا الأمر إلى النبي </w:t>
      </w:r>
      <w:r w:rsidRPr="00F70AAD">
        <w:rPr>
          <w:rFonts w:asciiTheme="majorBidi" w:hAnsiTheme="majorBidi" w:cstheme="majorBidi"/>
          <w:b/>
          <w:bCs/>
          <w:position w:val="-4"/>
          <w:sz w:val="20"/>
          <w:szCs w:val="20"/>
          <w:lang w:bidi="ar-EG"/>
        </w:rPr>
        <w:t></w:t>
      </w:r>
      <w:r w:rsidRPr="00F70AAD">
        <w:rPr>
          <w:rFonts w:asciiTheme="majorBidi" w:hAnsiTheme="majorBidi" w:cstheme="majorBidi"/>
          <w:b/>
          <w:bCs/>
          <w:sz w:val="20"/>
          <w:szCs w:val="20"/>
          <w:rtl/>
          <w:lang w:bidi="ar-EG"/>
        </w:rPr>
        <w:t xml:space="preserve"> قبل أن يعلموا أن القرآن قد أنزل على سبعة أحرف، فلما علموا بهذا الحقيقة اطمأنوا وقطع بينهم دابر الشقاق والمراء، فتنازعهم ورجوعهم إلى النبي </w:t>
      </w:r>
      <w:r w:rsidRPr="00F70AAD">
        <w:rPr>
          <w:rFonts w:asciiTheme="majorBidi" w:hAnsiTheme="majorBidi" w:cstheme="majorBidi"/>
          <w:b/>
          <w:bCs/>
          <w:position w:val="-4"/>
          <w:sz w:val="20"/>
          <w:szCs w:val="20"/>
          <w:lang w:bidi="ar-EG"/>
        </w:rPr>
        <w:t></w:t>
      </w:r>
      <w:r w:rsidRPr="00F70AAD">
        <w:rPr>
          <w:rFonts w:asciiTheme="majorBidi" w:hAnsiTheme="majorBidi" w:cstheme="majorBidi"/>
          <w:b/>
          <w:bCs/>
          <w:sz w:val="20"/>
          <w:szCs w:val="20"/>
          <w:rtl/>
          <w:lang w:bidi="ar-EG"/>
        </w:rPr>
        <w:t xml:space="preserve"> هو أوضح دليل على أن ذلك ليس موكولًا إلى اختيارهم، وكذلك فإن أحاديث الباب إنما كانت بلفظ الإقراء وليس القراءة، فهو من أدلتنا على أنها منقولة عن النبي </w:t>
      </w:r>
      <w:r w:rsidRPr="00F70AAD">
        <w:rPr>
          <w:rFonts w:asciiTheme="majorBidi" w:hAnsiTheme="majorBidi" w:cstheme="majorBidi"/>
          <w:b/>
          <w:bCs/>
          <w:position w:val="-4"/>
          <w:sz w:val="20"/>
          <w:szCs w:val="20"/>
          <w:lang w:bidi="ar-EG"/>
        </w:rPr>
        <w:t></w:t>
      </w:r>
      <w:r w:rsidRPr="00F70AAD">
        <w:rPr>
          <w:rFonts w:asciiTheme="majorBidi" w:hAnsiTheme="majorBidi" w:cstheme="majorBidi"/>
          <w:b/>
          <w:bCs/>
          <w:sz w:val="20"/>
          <w:szCs w:val="20"/>
          <w:rtl/>
          <w:lang w:bidi="ar-EG"/>
        </w:rPr>
        <w:t xml:space="preserve"> ولم يكن للصحابة فيها أدنى اختيار.</w:t>
      </w:r>
    </w:p>
    <w:p w:rsidR="00F70AAD" w:rsidRPr="00F70AAD" w:rsidRDefault="00F70AAD" w:rsidP="00F70AAD">
      <w:pPr>
        <w:pStyle w:val="NormalWeb"/>
        <w:bidi/>
        <w:spacing w:before="0" w:beforeAutospacing="0" w:after="120" w:afterAutospacing="0" w:line="276" w:lineRule="auto"/>
        <w:jc w:val="lowKashida"/>
        <w:rPr>
          <w:rFonts w:asciiTheme="majorBidi" w:hAnsiTheme="majorBidi" w:cstheme="majorBidi"/>
          <w:b/>
          <w:bCs/>
          <w:sz w:val="20"/>
          <w:szCs w:val="20"/>
        </w:rPr>
      </w:pPr>
      <w:r w:rsidRPr="00F70AAD">
        <w:rPr>
          <w:rFonts w:asciiTheme="majorBidi" w:hAnsiTheme="majorBidi" w:cstheme="majorBidi"/>
          <w:b/>
          <w:bCs/>
          <w:sz w:val="20"/>
          <w:szCs w:val="20"/>
          <w:rtl/>
          <w:lang w:bidi="ar-EG"/>
        </w:rPr>
        <w:t xml:space="preserve">ومما هو معلوم أن عمر كان شديدًا في دين الله، فلما سمع هشامًا يقرأ بغير الرواية التي تلقاها عن رسول الله </w:t>
      </w:r>
      <w:r w:rsidRPr="00F70AAD">
        <w:rPr>
          <w:rFonts w:asciiTheme="majorBidi" w:hAnsiTheme="majorBidi" w:cstheme="majorBidi"/>
          <w:b/>
          <w:bCs/>
          <w:position w:val="-4"/>
          <w:sz w:val="20"/>
          <w:szCs w:val="20"/>
          <w:lang w:bidi="ar-EG"/>
        </w:rPr>
        <w:t></w:t>
      </w:r>
      <w:r w:rsidRPr="00F70AAD">
        <w:rPr>
          <w:rFonts w:asciiTheme="majorBidi" w:hAnsiTheme="majorBidi" w:cstheme="majorBidi"/>
          <w:b/>
          <w:bCs/>
          <w:sz w:val="20"/>
          <w:szCs w:val="20"/>
          <w:rtl/>
          <w:lang w:bidi="ar-EG"/>
        </w:rPr>
        <w:t xml:space="preserve"> كاد عمر أن يؤذيه؛ لأنه إذ ذاك كان لا يعرف أن القرآن قد نزل على سبعة أحرف، فاعتقد عمر أن هشامًا قد غيّر وبدّل من عند نفسه، فلما عرف عمر </w:t>
      </w:r>
      <w:r w:rsidRPr="00F70AAD">
        <w:rPr>
          <w:rFonts w:asciiTheme="majorBidi" w:hAnsiTheme="majorBidi" w:cstheme="majorBidi"/>
          <w:b/>
          <w:bCs/>
          <w:position w:val="-4"/>
          <w:sz w:val="20"/>
          <w:szCs w:val="20"/>
          <w:rtl/>
          <w:lang w:bidi="ar-EG"/>
        </w:rPr>
        <w:t>&gt;</w:t>
      </w:r>
      <w:r w:rsidRPr="00F70AAD">
        <w:rPr>
          <w:rFonts w:asciiTheme="majorBidi" w:hAnsiTheme="majorBidi" w:cstheme="majorBidi"/>
          <w:b/>
          <w:bCs/>
          <w:sz w:val="20"/>
          <w:szCs w:val="20"/>
          <w:rtl/>
          <w:lang w:bidi="ar-EG"/>
        </w:rPr>
        <w:t xml:space="preserve"> أن ذلك مأخوذ عن النبي </w:t>
      </w:r>
      <w:r w:rsidRPr="00F70AAD">
        <w:rPr>
          <w:rFonts w:asciiTheme="majorBidi" w:hAnsiTheme="majorBidi" w:cstheme="majorBidi"/>
          <w:b/>
          <w:bCs/>
          <w:position w:val="-4"/>
          <w:sz w:val="20"/>
          <w:szCs w:val="20"/>
          <w:lang w:bidi="ar-EG"/>
        </w:rPr>
        <w:t></w:t>
      </w:r>
      <w:r w:rsidRPr="00F70AAD">
        <w:rPr>
          <w:rFonts w:asciiTheme="majorBidi" w:hAnsiTheme="majorBidi" w:cstheme="majorBidi"/>
          <w:b/>
          <w:bCs/>
          <w:sz w:val="20"/>
          <w:szCs w:val="20"/>
          <w:rtl/>
          <w:lang w:bidi="ar-EG"/>
        </w:rPr>
        <w:t xml:space="preserve"> ولما علم أن القرآن قد نزل على عدة وجوه اطمأنت نفسه، ولو لم يعرف عمر </w:t>
      </w:r>
      <w:r w:rsidRPr="00F70AAD">
        <w:rPr>
          <w:rFonts w:asciiTheme="majorBidi" w:hAnsiTheme="majorBidi" w:cstheme="majorBidi"/>
          <w:b/>
          <w:bCs/>
          <w:position w:val="-4"/>
          <w:sz w:val="20"/>
          <w:szCs w:val="20"/>
          <w:rtl/>
          <w:lang w:bidi="ar-EG"/>
        </w:rPr>
        <w:t>&gt;</w:t>
      </w:r>
      <w:r w:rsidRPr="00F70AAD">
        <w:rPr>
          <w:rFonts w:asciiTheme="majorBidi" w:hAnsiTheme="majorBidi" w:cstheme="majorBidi"/>
          <w:b/>
          <w:bCs/>
          <w:sz w:val="20"/>
          <w:szCs w:val="20"/>
          <w:rtl/>
          <w:lang w:bidi="ar-EG"/>
        </w:rPr>
        <w:t xml:space="preserve"> أن هذا منزل من عند الله ما سكت على ذلك، ولا بقي على ذلك الدين طرفة عين. </w:t>
      </w:r>
    </w:p>
    <w:p w:rsidR="009556CB" w:rsidRPr="00F70AAD" w:rsidRDefault="00F70AAD" w:rsidP="00F70AAD">
      <w:pPr>
        <w:rPr>
          <w:rFonts w:asciiTheme="majorBidi" w:hAnsiTheme="majorBidi" w:cstheme="majorBidi"/>
          <w:b/>
          <w:bCs/>
          <w:sz w:val="20"/>
          <w:szCs w:val="20"/>
          <w:rtl/>
          <w:lang w:bidi="ar-EG"/>
        </w:rPr>
      </w:pPr>
      <w:r w:rsidRPr="00F70AAD">
        <w:rPr>
          <w:rFonts w:asciiTheme="majorBidi" w:hAnsiTheme="majorBidi" w:cstheme="majorBidi"/>
          <w:b/>
          <w:bCs/>
          <w:sz w:val="20"/>
          <w:szCs w:val="20"/>
          <w:rtl/>
          <w:lang w:bidi="ar-EG"/>
        </w:rPr>
        <w:t>فالحاصل أن العقل لا يمنع من نزول القرآن على سبعة أحرف، والحاصل كذلك أن الحكمة تقتضي ذلك، وأن الرحمة توجبه، وأن القرآن تنزيل من حكيم قدير.</w:t>
      </w:r>
    </w:p>
    <w:p w:rsidR="00F70AAD" w:rsidRPr="00F70AAD" w:rsidRDefault="00F70AAD" w:rsidP="00F70AAD">
      <w:pPr>
        <w:spacing w:after="120"/>
        <w:jc w:val="center"/>
        <w:rPr>
          <w:rFonts w:asciiTheme="majorBidi" w:hAnsiTheme="majorBidi" w:cstheme="majorBidi"/>
          <w:b/>
          <w:bCs/>
          <w:sz w:val="20"/>
          <w:szCs w:val="20"/>
          <w:rtl/>
        </w:rPr>
      </w:pPr>
      <w:r w:rsidRPr="00F70AAD">
        <w:rPr>
          <w:rFonts w:asciiTheme="majorBidi" w:hAnsiTheme="majorBidi" w:cstheme="majorBidi"/>
          <w:b/>
          <w:bCs/>
          <w:sz w:val="20"/>
          <w:szCs w:val="20"/>
          <w:rtl/>
        </w:rPr>
        <w:lastRenderedPageBreak/>
        <w:t>المصادر والمراجع</w:t>
      </w:r>
    </w:p>
    <w:p w:rsidR="00F70AAD" w:rsidRPr="00F70AAD" w:rsidRDefault="00F70AAD" w:rsidP="00F70AAD">
      <w:pPr>
        <w:numPr>
          <w:ilvl w:val="0"/>
          <w:numId w:val="2"/>
        </w:numPr>
        <w:spacing w:after="120"/>
        <w:jc w:val="lowKashida"/>
        <w:rPr>
          <w:rFonts w:asciiTheme="majorBidi" w:hAnsiTheme="majorBidi" w:cstheme="majorBidi"/>
          <w:b/>
          <w:bCs/>
          <w:sz w:val="20"/>
          <w:szCs w:val="20"/>
          <w:rtl/>
        </w:rPr>
      </w:pPr>
      <w:r w:rsidRPr="00F70AAD">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F70AAD" w:rsidRPr="00F70AAD" w:rsidRDefault="00F70AAD" w:rsidP="00F70AAD">
      <w:pPr>
        <w:numPr>
          <w:ilvl w:val="0"/>
          <w:numId w:val="2"/>
        </w:numPr>
        <w:spacing w:after="120"/>
        <w:jc w:val="lowKashida"/>
        <w:rPr>
          <w:rFonts w:asciiTheme="majorBidi" w:hAnsiTheme="majorBidi" w:cstheme="majorBidi"/>
          <w:b/>
          <w:bCs/>
          <w:sz w:val="20"/>
          <w:szCs w:val="20"/>
          <w:rtl/>
        </w:rPr>
      </w:pPr>
      <w:r w:rsidRPr="00F70AAD">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F70AAD" w:rsidRPr="00F70AAD" w:rsidRDefault="00F70AAD" w:rsidP="00F70AAD">
      <w:pPr>
        <w:numPr>
          <w:ilvl w:val="0"/>
          <w:numId w:val="2"/>
        </w:numPr>
        <w:spacing w:after="120"/>
        <w:jc w:val="lowKashida"/>
        <w:rPr>
          <w:rFonts w:asciiTheme="majorBidi" w:hAnsiTheme="majorBidi" w:cstheme="majorBidi"/>
          <w:b/>
          <w:bCs/>
          <w:sz w:val="20"/>
          <w:szCs w:val="20"/>
        </w:rPr>
      </w:pPr>
      <w:r w:rsidRPr="00F70AAD">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F70AAD" w:rsidRPr="00F70AAD" w:rsidRDefault="00F70AAD" w:rsidP="00F70AAD">
      <w:pPr>
        <w:numPr>
          <w:ilvl w:val="0"/>
          <w:numId w:val="2"/>
        </w:numPr>
        <w:spacing w:after="120"/>
        <w:jc w:val="lowKashida"/>
        <w:rPr>
          <w:rFonts w:asciiTheme="majorBidi" w:hAnsiTheme="majorBidi" w:cstheme="majorBidi"/>
          <w:b/>
          <w:bCs/>
          <w:sz w:val="20"/>
          <w:szCs w:val="20"/>
        </w:rPr>
      </w:pPr>
      <w:r w:rsidRPr="00F70AAD">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F70AAD" w:rsidRPr="00F70AAD" w:rsidRDefault="00F70AAD" w:rsidP="00F70AAD">
      <w:pPr>
        <w:numPr>
          <w:ilvl w:val="0"/>
          <w:numId w:val="2"/>
        </w:numPr>
        <w:spacing w:after="120"/>
        <w:jc w:val="lowKashida"/>
        <w:rPr>
          <w:rFonts w:asciiTheme="majorBidi" w:hAnsiTheme="majorBidi" w:cstheme="majorBidi"/>
          <w:b/>
          <w:bCs/>
          <w:sz w:val="20"/>
          <w:szCs w:val="20"/>
          <w:rtl/>
        </w:rPr>
      </w:pPr>
      <w:r w:rsidRPr="00F70AAD">
        <w:rPr>
          <w:rFonts w:asciiTheme="majorBidi" w:hAnsiTheme="majorBidi" w:cstheme="majorBidi"/>
          <w:b/>
          <w:bCs/>
          <w:sz w:val="20"/>
          <w:szCs w:val="20"/>
          <w:rtl/>
        </w:rPr>
        <w:t>أبي داود، ابن أبي داود، تحقيق: محب الدين واعظ، (المصاحف) ، دار البشائر الإسلامية، 2002م</w:t>
      </w:r>
    </w:p>
    <w:p w:rsidR="00F70AAD" w:rsidRPr="00F70AAD" w:rsidRDefault="00F70AAD" w:rsidP="00F70AAD">
      <w:pPr>
        <w:numPr>
          <w:ilvl w:val="0"/>
          <w:numId w:val="2"/>
        </w:numPr>
        <w:spacing w:after="120"/>
        <w:jc w:val="lowKashida"/>
        <w:rPr>
          <w:rFonts w:asciiTheme="majorBidi" w:hAnsiTheme="majorBidi" w:cstheme="majorBidi"/>
          <w:b/>
          <w:bCs/>
          <w:sz w:val="20"/>
          <w:szCs w:val="20"/>
        </w:rPr>
      </w:pPr>
      <w:r w:rsidRPr="00F70AAD">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F70AAD" w:rsidRPr="00F70AAD" w:rsidRDefault="00F70AAD" w:rsidP="00F70AAD">
      <w:pPr>
        <w:numPr>
          <w:ilvl w:val="0"/>
          <w:numId w:val="2"/>
        </w:numPr>
        <w:spacing w:after="120"/>
        <w:jc w:val="lowKashida"/>
        <w:rPr>
          <w:rFonts w:asciiTheme="majorBidi" w:hAnsiTheme="majorBidi" w:cstheme="majorBidi"/>
          <w:b/>
          <w:bCs/>
          <w:sz w:val="20"/>
          <w:szCs w:val="20"/>
          <w:rtl/>
        </w:rPr>
      </w:pPr>
      <w:r w:rsidRPr="00F70AAD">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F70AAD" w:rsidRPr="00F70AAD" w:rsidRDefault="00F70AAD" w:rsidP="00F70AAD">
      <w:pPr>
        <w:numPr>
          <w:ilvl w:val="0"/>
          <w:numId w:val="2"/>
        </w:numPr>
        <w:spacing w:after="120"/>
        <w:jc w:val="lowKashida"/>
        <w:rPr>
          <w:rFonts w:asciiTheme="majorBidi" w:hAnsiTheme="majorBidi" w:cstheme="majorBidi"/>
          <w:b/>
          <w:bCs/>
          <w:sz w:val="20"/>
          <w:szCs w:val="20"/>
          <w:rtl/>
        </w:rPr>
      </w:pPr>
      <w:r w:rsidRPr="00F70AAD">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F70AAD" w:rsidRPr="00F70AAD" w:rsidRDefault="00F70AAD" w:rsidP="00F70AAD">
      <w:pPr>
        <w:numPr>
          <w:ilvl w:val="0"/>
          <w:numId w:val="2"/>
        </w:numPr>
        <w:spacing w:after="120"/>
        <w:jc w:val="lowKashida"/>
        <w:rPr>
          <w:rFonts w:asciiTheme="majorBidi" w:hAnsiTheme="majorBidi" w:cstheme="majorBidi"/>
          <w:b/>
          <w:bCs/>
          <w:sz w:val="20"/>
          <w:szCs w:val="20"/>
        </w:rPr>
      </w:pPr>
      <w:r w:rsidRPr="00F70AAD">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F70AAD" w:rsidRPr="00F70AAD" w:rsidRDefault="00F70AAD" w:rsidP="00F70AAD">
      <w:pPr>
        <w:numPr>
          <w:ilvl w:val="0"/>
          <w:numId w:val="2"/>
        </w:numPr>
        <w:spacing w:after="120"/>
        <w:jc w:val="lowKashida"/>
        <w:rPr>
          <w:rFonts w:asciiTheme="majorBidi" w:hAnsiTheme="majorBidi" w:cstheme="majorBidi"/>
          <w:b/>
          <w:bCs/>
          <w:sz w:val="20"/>
          <w:szCs w:val="20"/>
        </w:rPr>
      </w:pPr>
      <w:r w:rsidRPr="00F70AAD">
        <w:rPr>
          <w:rFonts w:asciiTheme="majorBidi" w:hAnsiTheme="majorBidi" w:cstheme="majorBidi"/>
          <w:b/>
          <w:bCs/>
          <w:sz w:val="20"/>
          <w:szCs w:val="20"/>
          <w:rtl/>
        </w:rPr>
        <w:t>أبو زهرة، محمد أبو زهرة، (المعجزة الكبرى القرآن)  ، دار طيب للنشر، 2003م</w:t>
      </w:r>
    </w:p>
    <w:p w:rsidR="00F70AAD" w:rsidRPr="00F70AAD" w:rsidRDefault="00F70AAD" w:rsidP="00F70AAD">
      <w:pPr>
        <w:numPr>
          <w:ilvl w:val="0"/>
          <w:numId w:val="2"/>
        </w:numPr>
        <w:spacing w:after="120"/>
        <w:jc w:val="lowKashida"/>
        <w:rPr>
          <w:rFonts w:asciiTheme="majorBidi" w:hAnsiTheme="majorBidi" w:cstheme="majorBidi"/>
          <w:b/>
          <w:bCs/>
          <w:sz w:val="20"/>
          <w:szCs w:val="20"/>
        </w:rPr>
      </w:pPr>
      <w:r w:rsidRPr="00F70AAD">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F70AAD" w:rsidRPr="00F70AAD" w:rsidRDefault="00F70AAD" w:rsidP="00F70AAD">
      <w:pPr>
        <w:numPr>
          <w:ilvl w:val="0"/>
          <w:numId w:val="2"/>
        </w:numPr>
        <w:spacing w:after="120"/>
        <w:jc w:val="lowKashida"/>
        <w:rPr>
          <w:rFonts w:asciiTheme="majorBidi" w:hAnsiTheme="majorBidi" w:cstheme="majorBidi"/>
          <w:b/>
          <w:bCs/>
          <w:sz w:val="20"/>
          <w:szCs w:val="20"/>
        </w:rPr>
      </w:pPr>
      <w:r w:rsidRPr="00F70AAD">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F70AAD" w:rsidRPr="00F70AAD" w:rsidRDefault="00F70AAD" w:rsidP="00F70AAD">
      <w:pPr>
        <w:rPr>
          <w:sz w:val="20"/>
          <w:szCs w:val="20"/>
          <w:rtl/>
          <w:lang w:bidi="ar-EG"/>
        </w:rPr>
        <w:sectPr w:rsidR="00F70AAD" w:rsidRPr="00F70AAD" w:rsidSect="00F70AAD">
          <w:type w:val="continuous"/>
          <w:pgSz w:w="11906" w:h="16838"/>
          <w:pgMar w:top="964" w:right="1021" w:bottom="964" w:left="1021" w:header="709" w:footer="709" w:gutter="0"/>
          <w:cols w:num="2" w:space="708"/>
          <w:bidi/>
          <w:rtlGutter/>
          <w:docGrid w:linePitch="360"/>
        </w:sectPr>
      </w:pPr>
    </w:p>
    <w:p w:rsidR="00F70AAD" w:rsidRPr="00F70AAD" w:rsidRDefault="00F70AAD" w:rsidP="00F70AAD">
      <w:pPr>
        <w:rPr>
          <w:sz w:val="20"/>
          <w:szCs w:val="20"/>
          <w:lang w:bidi="ar-EG"/>
        </w:rPr>
      </w:pPr>
    </w:p>
    <w:sectPr w:rsidR="00F70AAD" w:rsidRPr="00F70AAD" w:rsidSect="00F70AA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4B8ED8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70AAD"/>
    <w:rsid w:val="000B0CC6"/>
    <w:rsid w:val="00354149"/>
    <w:rsid w:val="0039305A"/>
    <w:rsid w:val="00512BE8"/>
    <w:rsid w:val="00514443"/>
    <w:rsid w:val="009556CB"/>
    <w:rsid w:val="009D47A0"/>
    <w:rsid w:val="00BF2017"/>
    <w:rsid w:val="00BF7572"/>
    <w:rsid w:val="00F70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A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F70AAD"/>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F70A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0AA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2013-06-23T09:43:00Z</dcterms:created>
  <dcterms:modified xsi:type="dcterms:W3CDTF">2013-06-26T22:39:00Z</dcterms:modified>
</cp:coreProperties>
</file>