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C06" w:rsidRDefault="002B2C06" w:rsidP="008023AB">
      <w:pPr>
        <w:jc w:val="center"/>
        <w:rPr>
          <w:rFonts w:ascii="Times New Roman" w:hAnsi="Times New Roman" w:cs="Times New Roman"/>
          <w:b/>
          <w:bCs/>
          <w:sz w:val="48"/>
          <w:szCs w:val="48"/>
          <w:rtl/>
        </w:rPr>
      </w:pPr>
      <w:r w:rsidRPr="008023AB">
        <w:rPr>
          <w:rFonts w:ascii="Times New Roman" w:hAnsi="Times New Roman" w:cs="Times New Roman"/>
          <w:b/>
          <w:bCs/>
          <w:sz w:val="48"/>
          <w:szCs w:val="48"/>
          <w:rtl/>
        </w:rPr>
        <w:t>زيادة كاف الخطاب في "ذلك" و"تلك"، واللام من أحرف الزيادة، والزيادة للإلحاق ولمعنى, وذلك في حروف المضارع</w:t>
      </w:r>
    </w:p>
    <w:p w:rsidR="002B2C06" w:rsidRPr="00426F7E" w:rsidRDefault="002B2C06" w:rsidP="008023AB">
      <w:pPr>
        <w:spacing w:after="0" w:line="240" w:lineRule="auto"/>
        <w:jc w:val="center"/>
        <w:rPr>
          <w:rFonts w:ascii="Times New Roman" w:hAnsi="Times New Roman" w:cs="Times New Roman"/>
          <w:color w:val="4F81BD"/>
          <w:sz w:val="18"/>
          <w:szCs w:val="18"/>
          <w:rtl/>
          <w:lang w:bidi="ar-EG"/>
        </w:rPr>
      </w:pPr>
      <w:r w:rsidRPr="00426F7E">
        <w:rPr>
          <w:rFonts w:ascii="Times New Roman" w:hAnsi="Times New Roman" w:cs="Times New Roman"/>
          <w:sz w:val="18"/>
          <w:szCs w:val="18"/>
          <w:rtl/>
        </w:rPr>
        <w:t xml:space="preserve">بحث </w:t>
      </w:r>
      <w:proofErr w:type="spellStart"/>
      <w:r w:rsidRPr="00426F7E">
        <w:rPr>
          <w:rFonts w:ascii="Times New Roman" w:hAnsi="Times New Roman" w:cs="Times New Roman"/>
          <w:sz w:val="18"/>
          <w:szCs w:val="18"/>
          <w:rtl/>
        </w:rPr>
        <w:t>فى</w:t>
      </w:r>
      <w:proofErr w:type="spellEnd"/>
      <w:r>
        <w:rPr>
          <w:rFonts w:ascii="Times New Roman" w:hAnsi="Times New Roman" w:cs="Times New Roman"/>
          <w:sz w:val="18"/>
          <w:szCs w:val="18"/>
          <w:rtl/>
        </w:rPr>
        <w:t>:</w:t>
      </w:r>
      <w:r w:rsidRPr="00426F7E">
        <w:rPr>
          <w:rFonts w:ascii="Times New Roman" w:hAnsi="Times New Roman" w:cs="Times New Roman"/>
          <w:sz w:val="18"/>
          <w:szCs w:val="18"/>
          <w:rtl/>
        </w:rPr>
        <w:t xml:space="preserve"> </w:t>
      </w:r>
      <w:r>
        <w:rPr>
          <w:rFonts w:ascii="Times New Roman" w:hAnsi="Times New Roman" w:cs="Times New Roman"/>
          <w:sz w:val="18"/>
          <w:szCs w:val="18"/>
          <w:rtl/>
        </w:rPr>
        <w:t>علم</w:t>
      </w:r>
      <w:r>
        <w:rPr>
          <w:rFonts w:ascii="Times New Roman" w:hAnsi="Times New Roman" w:cs="Times New Roman"/>
          <w:sz w:val="18"/>
          <w:szCs w:val="18"/>
          <w:rtl/>
          <w:lang w:bidi="ar-EG"/>
        </w:rPr>
        <w:t xml:space="preserve"> الصرف </w:t>
      </w:r>
    </w:p>
    <w:p w:rsidR="002B2C06" w:rsidRPr="00426F7E" w:rsidRDefault="002B2C06" w:rsidP="00F07901">
      <w:pPr>
        <w:spacing w:after="0" w:line="240" w:lineRule="auto"/>
        <w:jc w:val="center"/>
        <w:rPr>
          <w:rFonts w:ascii="Times New Roman" w:hAnsi="Times New Roman" w:cs="Times New Roman"/>
          <w:sz w:val="18"/>
          <w:szCs w:val="18"/>
        </w:rPr>
      </w:pPr>
      <w:r w:rsidRPr="00426F7E">
        <w:rPr>
          <w:rFonts w:ascii="Times New Roman" w:hAnsi="Times New Roman" w:cs="Times New Roman"/>
          <w:sz w:val="18"/>
          <w:szCs w:val="18"/>
          <w:rtl/>
        </w:rPr>
        <w:t xml:space="preserve">إعداد / </w:t>
      </w:r>
      <w:r w:rsidR="00F07901" w:rsidRPr="00F07901">
        <w:rPr>
          <w:rFonts w:ascii="Times New Roman" w:hAnsi="Times New Roman" w:cs="Times New Roman"/>
          <w:i/>
          <w:iCs/>
          <w:sz w:val="18"/>
          <w:szCs w:val="18"/>
          <w:rtl/>
        </w:rPr>
        <w:t>أيمن محمد أبو</w:t>
      </w:r>
      <w:r w:rsidR="00F07901" w:rsidRPr="00F07901">
        <w:rPr>
          <w:rFonts w:ascii="Times New Roman" w:hAnsi="Times New Roman" w:cs="Times New Roman" w:hint="cs"/>
          <w:i/>
          <w:iCs/>
          <w:sz w:val="18"/>
          <w:szCs w:val="18"/>
          <w:rtl/>
        </w:rPr>
        <w:t xml:space="preserve"> </w:t>
      </w:r>
      <w:r w:rsidR="00F07901" w:rsidRPr="00F07901">
        <w:rPr>
          <w:rFonts w:ascii="Times New Roman" w:hAnsi="Times New Roman" w:cs="Times New Roman"/>
          <w:i/>
          <w:iCs/>
          <w:sz w:val="18"/>
          <w:szCs w:val="18"/>
          <w:rtl/>
        </w:rPr>
        <w:t>بكر</w:t>
      </w:r>
    </w:p>
    <w:p w:rsidR="002B2C06" w:rsidRPr="00426F7E" w:rsidRDefault="002B2C06" w:rsidP="008023AB">
      <w:pPr>
        <w:spacing w:after="0" w:line="240" w:lineRule="auto"/>
        <w:jc w:val="center"/>
        <w:rPr>
          <w:rFonts w:ascii="Times New Roman" w:hAnsi="Times New Roman" w:cs="Times New Roman"/>
          <w:sz w:val="18"/>
          <w:szCs w:val="18"/>
        </w:rPr>
      </w:pPr>
      <w:r w:rsidRPr="00426F7E">
        <w:rPr>
          <w:rFonts w:ascii="Times New Roman" w:hAnsi="Times New Roman" w:cs="Times New Roman"/>
          <w:sz w:val="18"/>
          <w:szCs w:val="18"/>
          <w:rtl/>
        </w:rPr>
        <w:t>قسم الدعوة وأصول الدين</w:t>
      </w:r>
    </w:p>
    <w:p w:rsidR="002B2C06" w:rsidRPr="00426F7E" w:rsidRDefault="002B2C06" w:rsidP="008023AB">
      <w:pPr>
        <w:spacing w:after="0" w:line="240" w:lineRule="auto"/>
        <w:jc w:val="center"/>
        <w:rPr>
          <w:rFonts w:ascii="Times New Roman" w:hAnsi="Times New Roman" w:cs="Times New Roman"/>
          <w:sz w:val="18"/>
          <w:szCs w:val="18"/>
        </w:rPr>
      </w:pPr>
      <w:r w:rsidRPr="00426F7E">
        <w:rPr>
          <w:rFonts w:ascii="Times New Roman" w:hAnsi="Times New Roman" w:cs="Times New Roman"/>
          <w:sz w:val="18"/>
          <w:szCs w:val="18"/>
          <w:rtl/>
        </w:rPr>
        <w:t>كلية العلوم الإسلامية – جامعة المدينة العالمية</w:t>
      </w:r>
    </w:p>
    <w:p w:rsidR="002B2C06" w:rsidRPr="00426F7E" w:rsidRDefault="002B2C06" w:rsidP="008023AB">
      <w:pPr>
        <w:spacing w:after="0" w:line="240" w:lineRule="auto"/>
        <w:jc w:val="center"/>
        <w:rPr>
          <w:rFonts w:ascii="Times New Roman" w:hAnsi="Times New Roman" w:cs="Times New Roman"/>
          <w:sz w:val="18"/>
          <w:szCs w:val="18"/>
          <w:rtl/>
        </w:rPr>
      </w:pPr>
      <w:r w:rsidRPr="00426F7E">
        <w:rPr>
          <w:rFonts w:ascii="Times New Roman" w:hAnsi="Times New Roman" w:cs="Times New Roman"/>
          <w:sz w:val="18"/>
          <w:szCs w:val="18"/>
          <w:rtl/>
        </w:rPr>
        <w:t>شاه علم - ماليزيا</w:t>
      </w:r>
    </w:p>
    <w:p w:rsidR="002B2C06" w:rsidRDefault="00F07901" w:rsidP="00F07901">
      <w:pPr>
        <w:tabs>
          <w:tab w:val="left" w:pos="4050"/>
        </w:tabs>
        <w:spacing w:after="0"/>
        <w:jc w:val="center"/>
        <w:rPr>
          <w:rFonts w:ascii="Times New Roman" w:hAnsi="Times New Roman" w:cs="Times New Roman"/>
          <w:b/>
          <w:bCs/>
          <w:sz w:val="18"/>
          <w:szCs w:val="18"/>
          <w:rtl/>
          <w:lang w:bidi="ar-EG"/>
        </w:rPr>
      </w:pPr>
      <w:r w:rsidRPr="00F07901">
        <w:rPr>
          <w:rFonts w:ascii="Times New Roman" w:hAnsi="Times New Roman" w:cs="Times New Roman"/>
          <w:b/>
          <w:bCs/>
          <w:i/>
          <w:iCs/>
          <w:sz w:val="18"/>
          <w:szCs w:val="18"/>
          <w:lang w:bidi="ar-EG"/>
        </w:rPr>
        <w:t>ayman.abobakr@mediu.ws</w:t>
      </w:r>
    </w:p>
    <w:p w:rsidR="002B2C06" w:rsidRPr="00426F7E" w:rsidRDefault="002B2C06" w:rsidP="008023AB">
      <w:pPr>
        <w:tabs>
          <w:tab w:val="left" w:pos="4050"/>
        </w:tabs>
        <w:spacing w:after="0"/>
        <w:jc w:val="center"/>
        <w:rPr>
          <w:rFonts w:ascii="Times New Roman" w:hAnsi="Times New Roman" w:cs="Times New Roman"/>
          <w:b/>
          <w:bCs/>
          <w:sz w:val="18"/>
          <w:szCs w:val="18"/>
          <w:lang w:bidi="ar-EG"/>
        </w:rPr>
      </w:pPr>
    </w:p>
    <w:p w:rsidR="002B2C06" w:rsidRDefault="002B2C06" w:rsidP="008023AB">
      <w:pPr>
        <w:spacing w:after="0" w:line="240" w:lineRule="auto"/>
        <w:jc w:val="center"/>
        <w:rPr>
          <w:rFonts w:ascii="Times New Roman" w:hAnsi="Times New Roman" w:cs="Times New Roman"/>
          <w:b/>
          <w:bCs/>
          <w:sz w:val="18"/>
          <w:szCs w:val="18"/>
          <w:rtl/>
        </w:rPr>
        <w:sectPr w:rsidR="002B2C06" w:rsidSect="008023AB">
          <w:pgSz w:w="11906" w:h="16838"/>
          <w:pgMar w:top="567" w:right="707" w:bottom="851" w:left="851" w:header="708" w:footer="708" w:gutter="0"/>
          <w:cols w:space="708"/>
          <w:bidi/>
          <w:rtlGutter/>
          <w:docGrid w:linePitch="360"/>
        </w:sectPr>
      </w:pPr>
    </w:p>
    <w:p w:rsidR="002B2C06" w:rsidRPr="008023AB" w:rsidRDefault="002B2C06" w:rsidP="008023AB">
      <w:pPr>
        <w:spacing w:after="0" w:line="240" w:lineRule="auto"/>
        <w:jc w:val="center"/>
        <w:rPr>
          <w:rFonts w:ascii="Times New Roman" w:hAnsi="Times New Roman" w:cs="Times New Roman"/>
          <w:b/>
          <w:bCs/>
          <w:sz w:val="18"/>
          <w:szCs w:val="18"/>
          <w:rtl/>
        </w:rPr>
      </w:pPr>
      <w:r w:rsidRPr="008023AB">
        <w:rPr>
          <w:rFonts w:ascii="Times New Roman" w:hAnsi="Times New Roman" w:cs="Times New Roman"/>
          <w:b/>
          <w:bCs/>
          <w:sz w:val="18"/>
          <w:szCs w:val="18"/>
          <w:rtl/>
        </w:rPr>
        <w:lastRenderedPageBreak/>
        <w:t xml:space="preserve">الخلاصة – هذا البحث يبحث </w:t>
      </w:r>
      <w:proofErr w:type="spellStart"/>
      <w:r w:rsidRPr="008023AB">
        <w:rPr>
          <w:rFonts w:ascii="Times New Roman" w:hAnsi="Times New Roman" w:cs="Times New Roman"/>
          <w:b/>
          <w:bCs/>
          <w:sz w:val="18"/>
          <w:szCs w:val="18"/>
          <w:rtl/>
        </w:rPr>
        <w:t>فى</w:t>
      </w:r>
      <w:proofErr w:type="spellEnd"/>
      <w:r w:rsidRPr="008023AB">
        <w:rPr>
          <w:rFonts w:ascii="Times New Roman" w:hAnsi="Times New Roman" w:cs="Times New Roman"/>
          <w:b/>
          <w:bCs/>
          <w:sz w:val="18"/>
          <w:szCs w:val="18"/>
          <w:rtl/>
        </w:rPr>
        <w:t xml:space="preserve">  زيادة كاف الخطاب في "ذلك" و"تلك"، واللام من أحرف الزيادة، والزيادة للإلحاق ولمعنى, وذلك في حروف المضارع</w:t>
      </w:r>
    </w:p>
    <w:p w:rsidR="002B2C06" w:rsidRPr="008023AB" w:rsidRDefault="002B2C06" w:rsidP="008023AB">
      <w:pPr>
        <w:spacing w:after="0" w:line="240" w:lineRule="auto"/>
        <w:rPr>
          <w:rFonts w:ascii="Times New Roman" w:hAnsi="Times New Roman" w:cs="Times New Roman"/>
          <w:b/>
          <w:bCs/>
          <w:sz w:val="18"/>
          <w:szCs w:val="18"/>
          <w:rtl/>
        </w:rPr>
      </w:pPr>
    </w:p>
    <w:p w:rsidR="002B2C06" w:rsidRDefault="002B2C06" w:rsidP="001E3FAF">
      <w:pPr>
        <w:spacing w:before="60" w:after="0" w:line="240" w:lineRule="auto"/>
        <w:rPr>
          <w:rFonts w:ascii="Times New Roman" w:hAnsi="Times New Roman" w:cs="Times New Roman"/>
          <w:b/>
          <w:bCs/>
          <w:sz w:val="18"/>
          <w:szCs w:val="18"/>
          <w:rtl/>
        </w:rPr>
      </w:pPr>
      <w:r w:rsidRPr="008023AB">
        <w:rPr>
          <w:rFonts w:ascii="Times New Roman" w:hAnsi="Times New Roman" w:cs="Times New Roman"/>
          <w:b/>
          <w:bCs/>
          <w:sz w:val="18"/>
          <w:szCs w:val="18"/>
          <w:rtl/>
        </w:rPr>
        <w:t xml:space="preserve">الكلمات </w:t>
      </w:r>
      <w:r>
        <w:rPr>
          <w:rFonts w:ascii="Times New Roman" w:hAnsi="Times New Roman" w:cs="Times New Roman"/>
          <w:b/>
          <w:bCs/>
          <w:sz w:val="18"/>
          <w:szCs w:val="18"/>
          <w:rtl/>
        </w:rPr>
        <w:t>الافتتاحية:</w:t>
      </w:r>
      <w:r w:rsidRPr="008023AB">
        <w:rPr>
          <w:rFonts w:ascii="Times New Roman" w:hAnsi="Times New Roman" w:cs="Times New Roman"/>
          <w:b/>
          <w:bCs/>
          <w:sz w:val="18"/>
          <w:szCs w:val="18"/>
          <w:rtl/>
        </w:rPr>
        <w:t xml:space="preserve"> </w:t>
      </w:r>
      <w:proofErr w:type="spellStart"/>
      <w:r w:rsidRPr="008023AB">
        <w:rPr>
          <w:rFonts w:ascii="Times New Roman" w:hAnsi="Times New Roman" w:cs="Times New Roman"/>
          <w:b/>
          <w:bCs/>
          <w:sz w:val="18"/>
          <w:szCs w:val="18"/>
          <w:rtl/>
        </w:rPr>
        <w:t>الزياده</w:t>
      </w:r>
      <w:proofErr w:type="spellEnd"/>
      <w:r w:rsidRPr="008023AB">
        <w:rPr>
          <w:rFonts w:ascii="Times New Roman" w:hAnsi="Times New Roman" w:cs="Times New Roman"/>
          <w:b/>
          <w:bCs/>
          <w:sz w:val="18"/>
          <w:szCs w:val="18"/>
          <w:rtl/>
        </w:rPr>
        <w:t xml:space="preserve">، </w:t>
      </w:r>
      <w:proofErr w:type="spellStart"/>
      <w:r w:rsidRPr="008023AB">
        <w:rPr>
          <w:rFonts w:ascii="Times New Roman" w:hAnsi="Times New Roman" w:cs="Times New Roman"/>
          <w:b/>
          <w:bCs/>
          <w:sz w:val="18"/>
          <w:szCs w:val="18"/>
          <w:rtl/>
        </w:rPr>
        <w:t>الالحاق</w:t>
      </w:r>
      <w:proofErr w:type="spellEnd"/>
      <w:r w:rsidRPr="008023AB">
        <w:rPr>
          <w:rFonts w:ascii="Times New Roman" w:hAnsi="Times New Roman" w:cs="Times New Roman"/>
          <w:b/>
          <w:bCs/>
          <w:sz w:val="18"/>
          <w:szCs w:val="18"/>
          <w:rtl/>
        </w:rPr>
        <w:t>، المضارع</w:t>
      </w:r>
    </w:p>
    <w:p w:rsidR="002B2C06" w:rsidRPr="008023AB" w:rsidRDefault="002B2C06" w:rsidP="008023AB">
      <w:pPr>
        <w:spacing w:before="60" w:after="0" w:line="240" w:lineRule="auto"/>
        <w:rPr>
          <w:rFonts w:ascii="Times New Roman" w:hAnsi="Times New Roman" w:cs="Times New Roman"/>
          <w:b/>
          <w:bCs/>
          <w:sz w:val="18"/>
          <w:szCs w:val="18"/>
          <w:rtl/>
        </w:rPr>
      </w:pPr>
    </w:p>
    <w:p w:rsidR="002B2C06" w:rsidRDefault="002B2C06" w:rsidP="008023AB">
      <w:pPr>
        <w:numPr>
          <w:ilvl w:val="0"/>
          <w:numId w:val="2"/>
        </w:numPr>
        <w:spacing w:before="60" w:after="0" w:line="240" w:lineRule="auto"/>
        <w:ind w:left="643" w:hanging="90"/>
        <w:jc w:val="center"/>
        <w:rPr>
          <w:rFonts w:ascii="Times New Roman" w:hAnsi="Times New Roman" w:cs="Times New Roman"/>
          <w:b/>
          <w:bCs/>
          <w:sz w:val="18"/>
          <w:szCs w:val="18"/>
        </w:rPr>
      </w:pPr>
      <w:r w:rsidRPr="008023AB">
        <w:rPr>
          <w:rFonts w:ascii="Times New Roman" w:hAnsi="Times New Roman" w:cs="Times New Roman"/>
          <w:b/>
          <w:bCs/>
          <w:sz w:val="18"/>
          <w:szCs w:val="18"/>
          <w:rtl/>
        </w:rPr>
        <w:t>.المقدمة</w:t>
      </w:r>
    </w:p>
    <w:p w:rsidR="002B2C06" w:rsidRPr="008023AB" w:rsidRDefault="002B2C06" w:rsidP="008023AB">
      <w:pPr>
        <w:numPr>
          <w:ilvl w:val="0"/>
          <w:numId w:val="2"/>
        </w:numPr>
        <w:spacing w:before="60" w:after="0" w:line="240" w:lineRule="auto"/>
        <w:ind w:left="643" w:hanging="90"/>
        <w:jc w:val="center"/>
        <w:rPr>
          <w:rFonts w:ascii="Times New Roman" w:hAnsi="Times New Roman" w:cs="Times New Roman"/>
          <w:b/>
          <w:bCs/>
          <w:sz w:val="18"/>
          <w:szCs w:val="18"/>
          <w:rtl/>
        </w:rPr>
      </w:pPr>
    </w:p>
    <w:p w:rsidR="002B2C06" w:rsidRPr="008023AB" w:rsidRDefault="002B2C06" w:rsidP="008023AB">
      <w:pPr>
        <w:spacing w:after="0" w:line="240" w:lineRule="auto"/>
        <w:jc w:val="center"/>
        <w:rPr>
          <w:rFonts w:ascii="Times New Roman" w:hAnsi="Times New Roman" w:cs="Times New Roman"/>
          <w:b/>
          <w:bCs/>
          <w:sz w:val="18"/>
          <w:szCs w:val="18"/>
          <w:rtl/>
        </w:rPr>
      </w:pPr>
      <w:r w:rsidRPr="008023AB">
        <w:rPr>
          <w:rFonts w:ascii="Times New Roman" w:hAnsi="Times New Roman" w:cs="Times New Roman"/>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زيادة كاف الخطاب في "ذلك" و"تلك"، واللام من أحرف الزيادة، والزيادة للإلحاق ولمعنى, وذلك في حروف المضارع</w:t>
      </w:r>
    </w:p>
    <w:p w:rsidR="002B2C06" w:rsidRPr="008023AB" w:rsidRDefault="002B2C06" w:rsidP="008023AB">
      <w:pPr>
        <w:spacing w:before="60" w:after="0" w:line="240" w:lineRule="auto"/>
        <w:rPr>
          <w:rFonts w:ascii="Times New Roman" w:hAnsi="Times New Roman" w:cs="Times New Roman"/>
          <w:b/>
          <w:bCs/>
          <w:sz w:val="18"/>
          <w:szCs w:val="18"/>
          <w:rtl/>
        </w:rPr>
      </w:pPr>
    </w:p>
    <w:p w:rsidR="002B2C06" w:rsidRPr="008023AB" w:rsidRDefault="002B2C06" w:rsidP="008023AB">
      <w:pPr>
        <w:numPr>
          <w:ilvl w:val="0"/>
          <w:numId w:val="3"/>
        </w:numPr>
        <w:spacing w:after="0" w:line="240" w:lineRule="auto"/>
        <w:ind w:left="733" w:hanging="90"/>
        <w:jc w:val="center"/>
        <w:rPr>
          <w:rFonts w:ascii="Times New Roman" w:hAnsi="Times New Roman" w:cs="Times New Roman"/>
          <w:b/>
          <w:bCs/>
          <w:sz w:val="18"/>
          <w:szCs w:val="18"/>
          <w:rtl/>
        </w:rPr>
      </w:pPr>
      <w:r w:rsidRPr="008023AB">
        <w:rPr>
          <w:rFonts w:ascii="Times New Roman" w:hAnsi="Times New Roman" w:cs="Times New Roman"/>
          <w:b/>
          <w:bCs/>
          <w:sz w:val="18"/>
          <w:szCs w:val="18"/>
          <w:rtl/>
        </w:rPr>
        <w:t>.عنوان المقال</w:t>
      </w:r>
    </w:p>
    <w:p w:rsidR="002B2C06" w:rsidRPr="005568C5" w:rsidRDefault="002B2C06" w:rsidP="008023AB">
      <w:pPr>
        <w:pStyle w:val="a3"/>
        <w:bidi/>
        <w:spacing w:before="100" w:beforeAutospacing="1"/>
        <w:ind w:left="0" w:right="0"/>
        <w:jc w:val="lowKashida"/>
        <w:rPr>
          <w:rFonts w:cs="Times New Roman"/>
          <w:b/>
          <w:bCs/>
          <w:sz w:val="18"/>
          <w:szCs w:val="18"/>
        </w:rPr>
      </w:pPr>
      <w:r w:rsidRPr="005568C5">
        <w:rPr>
          <w:rFonts w:cs="Times New Roman"/>
          <w:b/>
          <w:bCs/>
          <w:sz w:val="18"/>
          <w:szCs w:val="18"/>
          <w:rtl/>
        </w:rPr>
        <w:t>زيادة كاف الخطاب في "ذلك" و"تلك":</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 xml:space="preserve">يقول ابن عصفور: فإن قيل: فهلَّا زدتم في حروف الزيادة "كاف الخطاب", التي في "تِلْكَ" </w:t>
      </w:r>
      <w:proofErr w:type="spellStart"/>
      <w:r w:rsidRPr="005568C5">
        <w:rPr>
          <w:rFonts w:cs="Times New Roman"/>
          <w:b/>
          <w:bCs/>
          <w:sz w:val="18"/>
          <w:szCs w:val="18"/>
          <w:rtl/>
        </w:rPr>
        <w:t>وَ</w:t>
      </w:r>
      <w:proofErr w:type="spellEnd"/>
      <w:r w:rsidRPr="005568C5">
        <w:rPr>
          <w:rFonts w:cs="Times New Roman"/>
          <w:b/>
          <w:bCs/>
          <w:sz w:val="18"/>
          <w:szCs w:val="18"/>
          <w:rtl/>
        </w:rPr>
        <w:t>"ذَاكَ" ونحوهما؟</w:t>
      </w:r>
    </w:p>
    <w:p w:rsidR="002B2C06" w:rsidRPr="005568C5" w:rsidRDefault="002B2C06" w:rsidP="008023AB">
      <w:pPr>
        <w:pStyle w:val="a3"/>
        <w:bidi/>
        <w:ind w:left="0" w:right="0"/>
        <w:jc w:val="lowKashida"/>
        <w:rPr>
          <w:rFonts w:cs="Times New Roman"/>
          <w:b/>
          <w:bCs/>
          <w:sz w:val="18"/>
          <w:szCs w:val="18"/>
          <w:rtl/>
        </w:rPr>
      </w:pPr>
      <w:r w:rsidRPr="005568C5">
        <w:rPr>
          <w:rFonts w:cs="Times New Roman"/>
          <w:b/>
          <w:bCs/>
          <w:sz w:val="18"/>
          <w:szCs w:val="18"/>
          <w:rtl/>
        </w:rPr>
        <w:t xml:space="preserve">هو يسأل؛ لكي يَرُدَّ فيجعل من نفسه سائلًا ومجيبًا, وهذا من أسلوب الحوار في الكتابة التي يمكن أن تُعْطِيَنَا أبعادًا رائعة في الإجابة على الاستفسار, أو السؤال الذي لا بد أن يُطْرَحَ وَيُجَابُ عَلَيْهِ. </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يقول: لماذا لم تعتبروا الكاف في "تلك" و"ذاك" ونحوهما؟ ولماذا لا تعتبرون الشين اللاحقة للكاف التي هي ضمير المؤنث في الوقف عند بعض القبائل؛ نحو: "</w:t>
      </w:r>
      <w:proofErr w:type="spellStart"/>
      <w:r w:rsidRPr="005568C5">
        <w:rPr>
          <w:rFonts w:cs="Times New Roman"/>
          <w:b/>
          <w:bCs/>
          <w:sz w:val="18"/>
          <w:szCs w:val="18"/>
          <w:rtl/>
        </w:rPr>
        <w:t>أَعْطَيْتُكِشْ</w:t>
      </w:r>
      <w:proofErr w:type="spellEnd"/>
      <w:r w:rsidRPr="005568C5">
        <w:rPr>
          <w:rFonts w:cs="Times New Roman"/>
          <w:b/>
          <w:bCs/>
          <w:sz w:val="18"/>
          <w:szCs w:val="18"/>
          <w:rtl/>
        </w:rPr>
        <w:t>" و"</w:t>
      </w:r>
      <w:proofErr w:type="spellStart"/>
      <w:r w:rsidRPr="005568C5">
        <w:rPr>
          <w:rFonts w:cs="Times New Roman"/>
          <w:b/>
          <w:bCs/>
          <w:sz w:val="18"/>
          <w:szCs w:val="18"/>
          <w:rtl/>
        </w:rPr>
        <w:t>أَكْرَمْتُكِشْ</w:t>
      </w:r>
      <w:proofErr w:type="spellEnd"/>
      <w:r w:rsidRPr="005568C5">
        <w:rPr>
          <w:rFonts w:cs="Times New Roman"/>
          <w:b/>
          <w:bCs/>
          <w:sz w:val="18"/>
          <w:szCs w:val="18"/>
          <w:rtl/>
        </w:rPr>
        <w:t>" هو يقول: لماذا لا تعتبرون الكاف في "تلك" و"ذلك" من أحرف الزيادة، والشين في "</w:t>
      </w:r>
      <w:proofErr w:type="spellStart"/>
      <w:r w:rsidRPr="005568C5">
        <w:rPr>
          <w:rFonts w:cs="Times New Roman"/>
          <w:b/>
          <w:bCs/>
          <w:sz w:val="18"/>
          <w:szCs w:val="18"/>
          <w:rtl/>
        </w:rPr>
        <w:t>أعطيتكش</w:t>
      </w:r>
      <w:proofErr w:type="spellEnd"/>
      <w:r w:rsidRPr="005568C5">
        <w:rPr>
          <w:rFonts w:cs="Times New Roman"/>
          <w:b/>
          <w:bCs/>
          <w:sz w:val="18"/>
          <w:szCs w:val="18"/>
          <w:rtl/>
        </w:rPr>
        <w:t>" و"</w:t>
      </w:r>
      <w:proofErr w:type="spellStart"/>
      <w:r w:rsidRPr="005568C5">
        <w:rPr>
          <w:rFonts w:cs="Times New Roman"/>
          <w:b/>
          <w:bCs/>
          <w:sz w:val="18"/>
          <w:szCs w:val="18"/>
          <w:rtl/>
        </w:rPr>
        <w:t>أكرمتكش</w:t>
      </w:r>
      <w:proofErr w:type="spellEnd"/>
      <w:r w:rsidRPr="005568C5">
        <w:rPr>
          <w:rFonts w:cs="Times New Roman"/>
          <w:b/>
          <w:bCs/>
          <w:sz w:val="18"/>
          <w:szCs w:val="18"/>
          <w:rtl/>
        </w:rPr>
        <w:t xml:space="preserve">", وهذه لهجة أو لغة لقبيلة من القبائل؟ </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 xml:space="preserve">والجواب: أَنَّهُ لا يُتَكَلَّمُ في هذا الموضع من حروف الزيادة, إلا فيما جعلته العرب كالجزء من الكلمة, نحو: همزة "أحمر" وتاء "تنضب", وأشباه ذلك. </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يقول: لَمْ نَجْعَلِ الْكَافَ في "ذلك" و"تلك", ولا الشين في "</w:t>
      </w:r>
      <w:proofErr w:type="spellStart"/>
      <w:r w:rsidRPr="005568C5">
        <w:rPr>
          <w:rFonts w:cs="Times New Roman"/>
          <w:b/>
          <w:bCs/>
          <w:sz w:val="18"/>
          <w:szCs w:val="18"/>
          <w:rtl/>
        </w:rPr>
        <w:t>أَكْرَمْتُكِشْ</w:t>
      </w:r>
      <w:proofErr w:type="spellEnd"/>
      <w:r w:rsidRPr="005568C5">
        <w:rPr>
          <w:rFonts w:cs="Times New Roman"/>
          <w:b/>
          <w:bCs/>
          <w:sz w:val="18"/>
          <w:szCs w:val="18"/>
          <w:rtl/>
        </w:rPr>
        <w:t xml:space="preserve">" من أحرف الزيادة؛ لأن هذه الأحرف لَيْسَتْ كالجزء من الكلمة؛ لأننا نستغني عنها، والكلمة هي </w:t>
      </w:r>
      <w:proofErr w:type="spellStart"/>
      <w:r w:rsidRPr="005568C5">
        <w:rPr>
          <w:rFonts w:cs="Times New Roman"/>
          <w:b/>
          <w:bCs/>
          <w:sz w:val="18"/>
          <w:szCs w:val="18"/>
          <w:rtl/>
        </w:rPr>
        <w:t>هي</w:t>
      </w:r>
      <w:proofErr w:type="spellEnd"/>
      <w:r w:rsidRPr="005568C5">
        <w:rPr>
          <w:rFonts w:cs="Times New Roman"/>
          <w:b/>
          <w:bCs/>
          <w:sz w:val="18"/>
          <w:szCs w:val="18"/>
          <w:rtl/>
        </w:rPr>
        <w:t xml:space="preserve"> لم يَتَغَيَّرْ فيها معنى، ولم ننقص عن معناها، فـ "ذاك" اسم إشارة فيه كاف الخطاب زائدة، لكننا نستطيع أن نقول: "ذا" والكلمة لا تَنْقُصُ في المعنى وَلَا يَختلّ معناها، و"</w:t>
      </w:r>
      <w:proofErr w:type="spellStart"/>
      <w:r w:rsidRPr="005568C5">
        <w:rPr>
          <w:rFonts w:cs="Times New Roman"/>
          <w:b/>
          <w:bCs/>
          <w:sz w:val="18"/>
          <w:szCs w:val="18"/>
          <w:rtl/>
        </w:rPr>
        <w:t>أَكْرَمْتُكِشْ</w:t>
      </w:r>
      <w:proofErr w:type="spellEnd"/>
      <w:r w:rsidRPr="005568C5">
        <w:rPr>
          <w:rFonts w:cs="Times New Roman"/>
          <w:b/>
          <w:bCs/>
          <w:sz w:val="18"/>
          <w:szCs w:val="18"/>
          <w:rtl/>
        </w:rPr>
        <w:t xml:space="preserve">" حينما نجعل الحرف من أحرف الزيادة في الكلمة لا بد أن يكون مكملًا لها، وأن يكون جزءًا من هذه الكلمة، فكلمة "أحمر" الهمزة فيه زائدة لكنها كالجزء من الكلمة؛ إذا رَفَعْنَاهَا أو حذفناها من الكلمة تغير المعنى, فـ"أَحْمَر" نرفع الهمزة فيصير "حمر"، و"أَحْمَر" دَلَّتْ عَلَى شيء أحمر؛ إنسانًا أو غير إنسان، و"حُمْر" دَلَّتْ على اللون أيضًا ولكنها ليست للمفرد، وإنما للجمع. </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فَلَمَّا نظرنا إلى الهمزة، وأنها كالجزء من الكلمة، وإذا حَذَفْنَاهَا تَغَيَّرَ مَعْنَى الكلمة، هذا هو المعنى الذي جَعَلَنَا نقول: إن أحرف الزيادة محصورة في هذا، وليست الكاف في "ذاك" بهذه الصفة، وليست الشين في "</w:t>
      </w:r>
      <w:proofErr w:type="spellStart"/>
      <w:r w:rsidRPr="005568C5">
        <w:rPr>
          <w:rFonts w:cs="Times New Roman"/>
          <w:b/>
          <w:bCs/>
          <w:sz w:val="18"/>
          <w:szCs w:val="18"/>
          <w:rtl/>
        </w:rPr>
        <w:t>أَكْرَمْتُكِشْ</w:t>
      </w:r>
      <w:proofErr w:type="spellEnd"/>
      <w:r w:rsidRPr="005568C5">
        <w:rPr>
          <w:rFonts w:cs="Times New Roman"/>
          <w:b/>
          <w:bCs/>
          <w:sz w:val="18"/>
          <w:szCs w:val="18"/>
          <w:rtl/>
        </w:rPr>
        <w:t xml:space="preserve">" بهذه الصفة؛ ألا ترى أنهما من كمال الاسم, فـ"أحمر" الهمزة من كمال الاسم كالدال من "زيد"، فـ"زَيْد" الدال فيه أصلية، و"أَحْمَر" الهمزة فيه زائدة، لكنها أخذت وضع الدال في "زيد"، فإذا رفعناها اختل المعنى المراد </w:t>
      </w:r>
      <w:proofErr w:type="spellStart"/>
      <w:r w:rsidRPr="005568C5">
        <w:rPr>
          <w:rFonts w:cs="Times New Roman"/>
          <w:b/>
          <w:bCs/>
          <w:sz w:val="18"/>
          <w:szCs w:val="18"/>
          <w:rtl/>
        </w:rPr>
        <w:t>بها</w:t>
      </w:r>
      <w:proofErr w:type="spellEnd"/>
      <w:r w:rsidRPr="005568C5">
        <w:rPr>
          <w:rFonts w:cs="Times New Roman"/>
          <w:b/>
          <w:bCs/>
          <w:sz w:val="18"/>
          <w:szCs w:val="18"/>
          <w:rtl/>
        </w:rPr>
        <w:t xml:space="preserve"> عند وجودها في الكلمة، كما أننا لو رفعنا الدال من "زَيْد" لاختل مبنى الكلمة؛ لأن هذا الضرب هو الذي يحتاج إلى إقامة الدليل على زيادته. </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أما "ذاك" و"</w:t>
      </w:r>
      <w:proofErr w:type="spellStart"/>
      <w:r w:rsidRPr="005568C5">
        <w:rPr>
          <w:rFonts w:cs="Times New Roman"/>
          <w:b/>
          <w:bCs/>
          <w:sz w:val="18"/>
          <w:szCs w:val="18"/>
          <w:rtl/>
        </w:rPr>
        <w:t>أَكْرَمْتُكِشْ</w:t>
      </w:r>
      <w:proofErr w:type="spellEnd"/>
      <w:r w:rsidRPr="005568C5">
        <w:rPr>
          <w:rFonts w:cs="Times New Roman"/>
          <w:b/>
          <w:bCs/>
          <w:sz w:val="18"/>
          <w:szCs w:val="18"/>
          <w:rtl/>
        </w:rPr>
        <w:t xml:space="preserve">" فليسا في حاجة إلى دليل على زيادة؛ لأن أحرف الزيادة لما دخلت الكلمة </w:t>
      </w:r>
      <w:proofErr w:type="spellStart"/>
      <w:r w:rsidRPr="005568C5">
        <w:rPr>
          <w:rFonts w:cs="Times New Roman"/>
          <w:b/>
          <w:bCs/>
          <w:sz w:val="18"/>
          <w:szCs w:val="18"/>
          <w:rtl/>
        </w:rPr>
        <w:t>شاكلت</w:t>
      </w:r>
      <w:proofErr w:type="spellEnd"/>
      <w:r w:rsidRPr="005568C5">
        <w:rPr>
          <w:rFonts w:cs="Times New Roman"/>
          <w:b/>
          <w:bCs/>
          <w:sz w:val="18"/>
          <w:szCs w:val="18"/>
          <w:rtl/>
        </w:rPr>
        <w:t xml:space="preserve"> الأصل في كون الحرف المزيد من كمال البناء, فأما ما لم تجعله العرب كالجزء مما زيد معه؛ فزيادته بينة ليست في حاجة إلى دليل، وليست في حاجة إلى برهان، ولا يحتاج إلى إقامة دليل عليها. </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 xml:space="preserve">ونزيد المعنى إيضاحًا فنقول: إن هذه الأحرف التي حصرنا الزيادة فيها، والتي لا تكون الزيادة إلا </w:t>
      </w:r>
      <w:proofErr w:type="spellStart"/>
      <w:r w:rsidRPr="005568C5">
        <w:rPr>
          <w:rFonts w:cs="Times New Roman"/>
          <w:b/>
          <w:bCs/>
          <w:sz w:val="18"/>
          <w:szCs w:val="18"/>
          <w:rtl/>
        </w:rPr>
        <w:t>بها</w:t>
      </w:r>
      <w:proofErr w:type="spellEnd"/>
      <w:r w:rsidRPr="005568C5">
        <w:rPr>
          <w:rFonts w:cs="Times New Roman"/>
          <w:b/>
          <w:bCs/>
          <w:sz w:val="18"/>
          <w:szCs w:val="18"/>
          <w:rtl/>
        </w:rPr>
        <w:t xml:space="preserve">، ما لم يكن المزيد مضعفًا كما قلنا: ضَرَّبَ وَفَهَّمَ, فإننا ضعفنا الحرف الأصلي في الكلمة فصارت الكلمة فيها زيادة، ولكن من أحد حروفها الأصلية، فالحرف المضعف مع زيادته يكون من جميع حروف الهجاء، من حروف الزيادة </w:t>
      </w:r>
      <w:proofErr w:type="spellStart"/>
      <w:r w:rsidRPr="005568C5">
        <w:rPr>
          <w:rFonts w:cs="Times New Roman"/>
          <w:b/>
          <w:bCs/>
          <w:sz w:val="18"/>
          <w:szCs w:val="18"/>
          <w:rtl/>
        </w:rPr>
        <w:t>كـ</w:t>
      </w:r>
      <w:proofErr w:type="spellEnd"/>
      <w:r w:rsidRPr="005568C5">
        <w:rPr>
          <w:rFonts w:cs="Times New Roman"/>
          <w:b/>
          <w:bCs/>
          <w:sz w:val="18"/>
          <w:szCs w:val="18"/>
          <w:rtl/>
        </w:rPr>
        <w:t xml:space="preserve">"عَلَّمَ وجَمَّعَ", وقد يكون هذا التضعيف الزائد للإلحاق </w:t>
      </w:r>
      <w:proofErr w:type="spellStart"/>
      <w:r w:rsidRPr="005568C5">
        <w:rPr>
          <w:rFonts w:cs="Times New Roman"/>
          <w:b/>
          <w:bCs/>
          <w:sz w:val="18"/>
          <w:szCs w:val="18"/>
          <w:rtl/>
        </w:rPr>
        <w:t>كـ</w:t>
      </w:r>
      <w:proofErr w:type="spellEnd"/>
      <w:r w:rsidRPr="005568C5">
        <w:rPr>
          <w:rFonts w:cs="Times New Roman"/>
          <w:b/>
          <w:bCs/>
          <w:sz w:val="18"/>
          <w:szCs w:val="18"/>
          <w:rtl/>
        </w:rPr>
        <w:t>"</w:t>
      </w:r>
      <w:proofErr w:type="spellStart"/>
      <w:r w:rsidRPr="005568C5">
        <w:rPr>
          <w:rFonts w:cs="Times New Roman"/>
          <w:b/>
          <w:bCs/>
          <w:sz w:val="18"/>
          <w:szCs w:val="18"/>
          <w:rtl/>
        </w:rPr>
        <w:t>قَرْدَدَ</w:t>
      </w:r>
      <w:proofErr w:type="spellEnd"/>
      <w:r w:rsidRPr="005568C5">
        <w:rPr>
          <w:rFonts w:cs="Times New Roman"/>
          <w:b/>
          <w:bCs/>
          <w:sz w:val="18"/>
          <w:szCs w:val="18"/>
          <w:rtl/>
        </w:rPr>
        <w:t xml:space="preserve">" ألحقناه بالرباعي و"جَلْبَبَ", وقد يكون لغير الإلحاق </w:t>
      </w:r>
      <w:proofErr w:type="spellStart"/>
      <w:r w:rsidRPr="005568C5">
        <w:rPr>
          <w:rFonts w:cs="Times New Roman"/>
          <w:b/>
          <w:bCs/>
          <w:sz w:val="18"/>
          <w:szCs w:val="18"/>
          <w:rtl/>
        </w:rPr>
        <w:t>كـ</w:t>
      </w:r>
      <w:proofErr w:type="spellEnd"/>
      <w:r w:rsidRPr="005568C5">
        <w:rPr>
          <w:rFonts w:cs="Times New Roman"/>
          <w:b/>
          <w:bCs/>
          <w:sz w:val="18"/>
          <w:szCs w:val="18"/>
          <w:rtl/>
        </w:rPr>
        <w:t xml:space="preserve">"عَلَّمَ", والذي للإلحاق لا للتضعيف لا يكون إلا من حروف "اليوم تنساه". </w:t>
      </w:r>
    </w:p>
    <w:p w:rsidR="002B2C06" w:rsidRPr="005568C5" w:rsidRDefault="002B2C06" w:rsidP="008023AB">
      <w:pPr>
        <w:pStyle w:val="a3"/>
        <w:bidi/>
        <w:ind w:left="0" w:right="0"/>
        <w:jc w:val="lowKashida"/>
        <w:rPr>
          <w:rFonts w:cs="Times New Roman"/>
          <w:b/>
          <w:bCs/>
          <w:sz w:val="18"/>
          <w:szCs w:val="18"/>
          <w:rtl/>
        </w:rPr>
      </w:pPr>
      <w:r w:rsidRPr="005568C5">
        <w:rPr>
          <w:rFonts w:cs="Times New Roman"/>
          <w:b/>
          <w:bCs/>
          <w:sz w:val="18"/>
          <w:szCs w:val="18"/>
          <w:rtl/>
        </w:rPr>
        <w:t>مثال ذلك: "جَدْول" و"</w:t>
      </w:r>
      <w:proofErr w:type="spellStart"/>
      <w:r w:rsidRPr="005568C5">
        <w:rPr>
          <w:rFonts w:cs="Times New Roman"/>
          <w:b/>
          <w:bCs/>
          <w:sz w:val="18"/>
          <w:szCs w:val="18"/>
          <w:rtl/>
        </w:rPr>
        <w:t>زُرْقُم</w:t>
      </w:r>
      <w:proofErr w:type="spellEnd"/>
      <w:r w:rsidRPr="005568C5">
        <w:rPr>
          <w:rFonts w:cs="Times New Roman"/>
          <w:b/>
          <w:bCs/>
          <w:sz w:val="18"/>
          <w:szCs w:val="18"/>
          <w:rtl/>
        </w:rPr>
        <w:t>" و"</w:t>
      </w:r>
      <w:proofErr w:type="spellStart"/>
      <w:r w:rsidRPr="005568C5">
        <w:rPr>
          <w:rFonts w:cs="Times New Roman"/>
          <w:b/>
          <w:bCs/>
          <w:sz w:val="18"/>
          <w:szCs w:val="18"/>
          <w:rtl/>
        </w:rPr>
        <w:t>عَنْسَب</w:t>
      </w:r>
      <w:proofErr w:type="spellEnd"/>
      <w:r w:rsidRPr="005568C5">
        <w:rPr>
          <w:rFonts w:cs="Times New Roman"/>
          <w:b/>
          <w:bCs/>
          <w:sz w:val="18"/>
          <w:szCs w:val="18"/>
          <w:rtl/>
        </w:rPr>
        <w:t xml:space="preserve">" فلا وجه؛ فإن التضعيف يكون للإلحاق وغيره من غير هذه الحروف، وكان يكفي أن يقول: لا تكون الزيادة بغير التضعيف إلا </w:t>
      </w:r>
      <w:r w:rsidRPr="005568C5">
        <w:rPr>
          <w:rFonts w:cs="Times New Roman"/>
          <w:b/>
          <w:bCs/>
          <w:sz w:val="18"/>
          <w:szCs w:val="18"/>
          <w:rtl/>
        </w:rPr>
        <w:lastRenderedPageBreak/>
        <w:t xml:space="preserve">منها </w:t>
      </w:r>
      <w:r w:rsidRPr="008023AB">
        <w:rPr>
          <w:rFonts w:cs="Traditional Arabic"/>
          <w:b/>
          <w:bCs/>
          <w:sz w:val="18"/>
          <w:szCs w:val="18"/>
          <w:rtl/>
        </w:rPr>
        <w:t>-</w:t>
      </w:r>
      <w:r w:rsidRPr="005568C5">
        <w:rPr>
          <w:rFonts w:cs="Times New Roman"/>
          <w:b/>
          <w:bCs/>
          <w:sz w:val="18"/>
          <w:szCs w:val="18"/>
          <w:rtl/>
        </w:rPr>
        <w:t>من هذه الأحرف</w:t>
      </w:r>
      <w:r w:rsidRPr="008023AB">
        <w:rPr>
          <w:rFonts w:cs="Traditional Arabic"/>
          <w:b/>
          <w:bCs/>
          <w:sz w:val="18"/>
          <w:szCs w:val="18"/>
          <w:rtl/>
        </w:rPr>
        <w:t>-</w:t>
      </w:r>
      <w:r w:rsidRPr="005568C5">
        <w:rPr>
          <w:rFonts w:cs="Times New Roman"/>
          <w:b/>
          <w:bCs/>
          <w:sz w:val="18"/>
          <w:szCs w:val="18"/>
          <w:rtl/>
        </w:rPr>
        <w:t xml:space="preserve"> فأما الزيادة بالتضعيف فتكون للإلحاق أو لغيره؛ فقد يكون منها وقد لا يكون.</w:t>
      </w:r>
    </w:p>
    <w:p w:rsidR="002B2C06" w:rsidRPr="005568C5" w:rsidRDefault="002B2C06" w:rsidP="008023AB">
      <w:pPr>
        <w:pStyle w:val="a3"/>
        <w:bidi/>
        <w:ind w:left="0" w:right="0"/>
        <w:jc w:val="lowKashida"/>
        <w:rPr>
          <w:rFonts w:cs="Times New Roman"/>
          <w:b/>
          <w:bCs/>
          <w:sz w:val="18"/>
          <w:szCs w:val="18"/>
          <w:rtl/>
        </w:rPr>
      </w:pPr>
      <w:r w:rsidRPr="005568C5">
        <w:rPr>
          <w:rFonts w:cs="Times New Roman"/>
          <w:b/>
          <w:bCs/>
          <w:sz w:val="18"/>
          <w:szCs w:val="18"/>
          <w:rtl/>
        </w:rPr>
        <w:t xml:space="preserve">إذًا: يقصد ابن عصفور أننا حصرنا الزيادة في هذه الأحرف؛ لأن الكلمة </w:t>
      </w:r>
      <w:proofErr w:type="spellStart"/>
      <w:r w:rsidRPr="005568C5">
        <w:rPr>
          <w:rFonts w:cs="Times New Roman"/>
          <w:b/>
          <w:bCs/>
          <w:sz w:val="18"/>
          <w:szCs w:val="18"/>
          <w:rtl/>
        </w:rPr>
        <w:t>المزيدة</w:t>
      </w:r>
      <w:proofErr w:type="spellEnd"/>
      <w:r w:rsidRPr="005568C5">
        <w:rPr>
          <w:rFonts w:cs="Times New Roman"/>
          <w:b/>
          <w:bCs/>
          <w:sz w:val="18"/>
          <w:szCs w:val="18"/>
          <w:rtl/>
        </w:rPr>
        <w:t xml:space="preserve"> لا يكون فيها حرف زيادة إلا من هذه الأحرف، إلا إذا ضعّفنا الحرف الأصلي, وأن هذه الأحرف مع زيادتها في الكلمة تكون كالجزء من الكلمة، تعطي معنى؛ فإذا حذفناها ذهب هذا المعنى الذي جلبناه للكلمة بعد دخولها. فأما ما لم نجعله في نحو: "ذاك" وفي نحو: "</w:t>
      </w:r>
      <w:proofErr w:type="spellStart"/>
      <w:r w:rsidRPr="005568C5">
        <w:rPr>
          <w:rFonts w:cs="Times New Roman"/>
          <w:b/>
          <w:bCs/>
          <w:sz w:val="18"/>
          <w:szCs w:val="18"/>
          <w:rtl/>
        </w:rPr>
        <w:t>أَكْرَمْتُكِش</w:t>
      </w:r>
      <w:proofErr w:type="spellEnd"/>
      <w:r w:rsidRPr="005568C5">
        <w:rPr>
          <w:rFonts w:cs="Times New Roman"/>
          <w:b/>
          <w:bCs/>
          <w:sz w:val="18"/>
          <w:szCs w:val="18"/>
          <w:rtl/>
        </w:rPr>
        <w:t>", فزيادة بينة لا يحتاج إلى إقامة دليل عليها.</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نرجع مرة أخرى إلى كلام ابن عصفور؛ فإن قيل: فإن الكاف قد تزاد على أنها من نفس الكلمة. فمثلًا يقال: "هِنْدِيّ" نسبة إلى الهند و"</w:t>
      </w:r>
      <w:proofErr w:type="spellStart"/>
      <w:r w:rsidRPr="005568C5">
        <w:rPr>
          <w:rFonts w:cs="Times New Roman"/>
          <w:b/>
          <w:bCs/>
          <w:sz w:val="18"/>
          <w:szCs w:val="18"/>
          <w:rtl/>
        </w:rPr>
        <w:t>هِنْدِكِيّ</w:t>
      </w:r>
      <w:proofErr w:type="spellEnd"/>
      <w:r w:rsidRPr="005568C5">
        <w:rPr>
          <w:rFonts w:cs="Times New Roman"/>
          <w:b/>
          <w:bCs/>
          <w:sz w:val="18"/>
          <w:szCs w:val="18"/>
          <w:rtl/>
        </w:rPr>
        <w:t xml:space="preserve">"، </w:t>
      </w:r>
      <w:proofErr w:type="spellStart"/>
      <w:r w:rsidRPr="005568C5">
        <w:rPr>
          <w:rFonts w:cs="Times New Roman"/>
          <w:b/>
          <w:bCs/>
          <w:sz w:val="18"/>
          <w:szCs w:val="18"/>
          <w:rtl/>
        </w:rPr>
        <w:t>وهندكي</w:t>
      </w:r>
      <w:proofErr w:type="spellEnd"/>
      <w:r w:rsidRPr="005568C5">
        <w:rPr>
          <w:rFonts w:cs="Times New Roman"/>
          <w:b/>
          <w:bCs/>
          <w:sz w:val="18"/>
          <w:szCs w:val="18"/>
          <w:rtl/>
        </w:rPr>
        <w:t>: زدت الكاف قبل ياء النسب فيقال: إن "هندي" و"</w:t>
      </w:r>
      <w:proofErr w:type="spellStart"/>
      <w:r w:rsidRPr="005568C5">
        <w:rPr>
          <w:rFonts w:cs="Times New Roman"/>
          <w:b/>
          <w:bCs/>
          <w:sz w:val="18"/>
          <w:szCs w:val="18"/>
          <w:rtl/>
        </w:rPr>
        <w:t>هندكي</w:t>
      </w:r>
      <w:proofErr w:type="spellEnd"/>
      <w:r w:rsidRPr="005568C5">
        <w:rPr>
          <w:rFonts w:cs="Times New Roman"/>
          <w:b/>
          <w:bCs/>
          <w:sz w:val="18"/>
          <w:szCs w:val="18"/>
          <w:rtl/>
        </w:rPr>
        <w:t>" في معنى واحد، وهو المنسوب إلى الهند، قال الشاعر:</w:t>
      </w:r>
    </w:p>
    <w:tbl>
      <w:tblPr>
        <w:bidiVisual/>
        <w:tblW w:w="0" w:type="auto"/>
        <w:jc w:val="center"/>
        <w:tblLook w:val="01E0"/>
      </w:tblPr>
      <w:tblGrid>
        <w:gridCol w:w="2224"/>
        <w:gridCol w:w="588"/>
        <w:gridCol w:w="2224"/>
      </w:tblGrid>
      <w:tr w:rsidR="002B2C06" w:rsidRPr="00D33F38">
        <w:trPr>
          <w:trHeight w:hRule="exact" w:val="510"/>
          <w:jc w:val="center"/>
        </w:trPr>
        <w:tc>
          <w:tcPr>
            <w:tcW w:w="2909" w:type="dxa"/>
            <w:vAlign w:val="center"/>
          </w:tcPr>
          <w:p w:rsidR="002B2C06" w:rsidRPr="00D33F38" w:rsidRDefault="002B2C06" w:rsidP="008023AB">
            <w:pPr>
              <w:spacing w:after="0" w:line="240" w:lineRule="auto"/>
              <w:jc w:val="both"/>
              <w:rPr>
                <w:rFonts w:cs="AGA Furat Regular"/>
                <w:b/>
                <w:bCs/>
                <w:sz w:val="18"/>
                <w:szCs w:val="18"/>
              </w:rPr>
            </w:pPr>
            <w:r w:rsidRPr="00D33F38">
              <w:rPr>
                <w:rFonts w:ascii="Arial" w:hAnsi="Arial" w:cs="AGA Furat Regular"/>
                <w:b/>
                <w:bCs/>
                <w:sz w:val="18"/>
                <w:szCs w:val="18"/>
                <w:rtl/>
                <w:lang w:eastAsia="en-MY"/>
              </w:rPr>
              <w:t>وَمَقْرونةٌ دُهْمٌ كُمَيْتٌ كَأَنَّهَ</w:t>
            </w:r>
            <w:r w:rsidRPr="00D33F38">
              <w:rPr>
                <w:rFonts w:cs="AGA Furat Regular"/>
                <w:b/>
                <w:bCs/>
                <w:sz w:val="18"/>
                <w:szCs w:val="18"/>
                <w:rtl/>
              </w:rPr>
              <w:br/>
            </w:r>
          </w:p>
        </w:tc>
        <w:tc>
          <w:tcPr>
            <w:tcW w:w="709" w:type="dxa"/>
            <w:vAlign w:val="center"/>
          </w:tcPr>
          <w:p w:rsidR="002B2C06" w:rsidRPr="005568C5" w:rsidRDefault="002B2C06" w:rsidP="008023AB">
            <w:pPr>
              <w:spacing w:after="0" w:line="240" w:lineRule="auto"/>
              <w:jc w:val="center"/>
              <w:rPr>
                <w:rFonts w:cs="Times New Roman"/>
                <w:b/>
                <w:bCs/>
                <w:sz w:val="18"/>
                <w:szCs w:val="18"/>
                <w:rtl/>
              </w:rPr>
            </w:pPr>
            <w:r w:rsidRPr="005568C5">
              <w:rPr>
                <w:rFonts w:cs="Times New Roman"/>
                <w:b/>
                <w:bCs/>
                <w:sz w:val="18"/>
                <w:szCs w:val="18"/>
                <w:rtl/>
              </w:rPr>
              <w:t>*</w:t>
            </w:r>
          </w:p>
        </w:tc>
        <w:tc>
          <w:tcPr>
            <w:tcW w:w="2909" w:type="dxa"/>
            <w:vAlign w:val="center"/>
          </w:tcPr>
          <w:p w:rsidR="002B2C06" w:rsidRPr="00D33F38" w:rsidRDefault="002B2C06" w:rsidP="008023AB">
            <w:pPr>
              <w:spacing w:after="0" w:line="240" w:lineRule="auto"/>
              <w:jc w:val="both"/>
              <w:rPr>
                <w:rFonts w:cs="AGA Furat Regular"/>
                <w:b/>
                <w:bCs/>
                <w:sz w:val="18"/>
                <w:szCs w:val="18"/>
              </w:rPr>
            </w:pPr>
            <w:r w:rsidRPr="00D33F38">
              <w:rPr>
                <w:rFonts w:ascii="Arial" w:hAnsi="Arial" w:cs="AGA Furat Regular"/>
                <w:b/>
                <w:bCs/>
                <w:sz w:val="18"/>
                <w:szCs w:val="18"/>
                <w:rtl/>
                <w:lang w:eastAsia="en-MY"/>
              </w:rPr>
              <w:t xml:space="preserve">طَمَاطِمُ يُوفُونَ </w:t>
            </w:r>
            <w:proofErr w:type="spellStart"/>
            <w:r w:rsidRPr="00D33F38">
              <w:rPr>
                <w:rFonts w:ascii="Arial" w:hAnsi="Arial" w:cs="AGA Furat Regular"/>
                <w:b/>
                <w:bCs/>
                <w:sz w:val="18"/>
                <w:szCs w:val="18"/>
                <w:rtl/>
                <w:lang w:eastAsia="en-MY"/>
              </w:rPr>
              <w:t>الْوفَاز</w:t>
            </w:r>
            <w:proofErr w:type="spellEnd"/>
            <w:r w:rsidRPr="00D33F38">
              <w:rPr>
                <w:rFonts w:ascii="Arial" w:hAnsi="Arial" w:cs="AGA Furat Regular"/>
                <w:b/>
                <w:bCs/>
                <w:sz w:val="18"/>
                <w:szCs w:val="18"/>
                <w:rtl/>
                <w:lang w:eastAsia="en-MY"/>
              </w:rPr>
              <w:t xml:space="preserve"> </w:t>
            </w:r>
            <w:proofErr w:type="spellStart"/>
            <w:r w:rsidRPr="00D33F38">
              <w:rPr>
                <w:rFonts w:ascii="Arial" w:hAnsi="Arial" w:cs="AGA Furat Regular"/>
                <w:b/>
                <w:bCs/>
                <w:sz w:val="18"/>
                <w:szCs w:val="18"/>
                <w:rtl/>
                <w:lang w:eastAsia="en-MY"/>
              </w:rPr>
              <w:t>هَنَادِكَ</w:t>
            </w:r>
            <w:proofErr w:type="spellEnd"/>
            <w:r w:rsidRPr="00D33F38">
              <w:rPr>
                <w:rFonts w:cs="AGA Furat Regular"/>
                <w:b/>
                <w:bCs/>
                <w:sz w:val="18"/>
                <w:szCs w:val="18"/>
                <w:rtl/>
              </w:rPr>
              <w:br/>
            </w:r>
          </w:p>
        </w:tc>
      </w:tr>
    </w:tbl>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 xml:space="preserve">وهذا البيت لكثير عزة، ومعنى "الطماطم" أي: إنه "طَمْطَمَ"؛ أي: في لسانه </w:t>
      </w:r>
      <w:proofErr w:type="spellStart"/>
      <w:r w:rsidRPr="005568C5">
        <w:rPr>
          <w:rFonts w:cs="Times New Roman"/>
          <w:b/>
          <w:bCs/>
          <w:sz w:val="18"/>
          <w:szCs w:val="18"/>
          <w:rtl/>
        </w:rPr>
        <w:t>عُجْمَة</w:t>
      </w:r>
      <w:proofErr w:type="spellEnd"/>
      <w:r w:rsidRPr="005568C5">
        <w:rPr>
          <w:rFonts w:cs="Times New Roman"/>
          <w:b/>
          <w:bCs/>
          <w:sz w:val="18"/>
          <w:szCs w:val="18"/>
          <w:rtl/>
        </w:rPr>
        <w:t xml:space="preserve">، فليس نطقه عربيًّا خَالِصًا، وإنما في لسانه </w:t>
      </w:r>
      <w:proofErr w:type="spellStart"/>
      <w:r w:rsidRPr="005568C5">
        <w:rPr>
          <w:rFonts w:cs="Times New Roman"/>
          <w:b/>
          <w:bCs/>
          <w:sz w:val="18"/>
          <w:szCs w:val="18"/>
          <w:rtl/>
        </w:rPr>
        <w:t>عجمة</w:t>
      </w:r>
      <w:proofErr w:type="spellEnd"/>
      <w:r w:rsidRPr="005568C5">
        <w:rPr>
          <w:rFonts w:cs="Times New Roman"/>
          <w:b/>
          <w:bCs/>
          <w:sz w:val="18"/>
          <w:szCs w:val="18"/>
          <w:rtl/>
        </w:rPr>
        <w:t xml:space="preserve"> توضح للسامع أنه ليس عربيًّا، </w:t>
      </w:r>
      <w:proofErr w:type="spellStart"/>
      <w:r w:rsidRPr="005568C5">
        <w:rPr>
          <w:rFonts w:cs="Times New Roman"/>
          <w:b/>
          <w:bCs/>
          <w:sz w:val="18"/>
          <w:szCs w:val="18"/>
          <w:rtl/>
        </w:rPr>
        <w:t>وَالْوَفَاز</w:t>
      </w:r>
      <w:proofErr w:type="spellEnd"/>
      <w:r w:rsidRPr="005568C5">
        <w:rPr>
          <w:rFonts w:cs="Times New Roman"/>
          <w:b/>
          <w:bCs/>
          <w:sz w:val="18"/>
          <w:szCs w:val="18"/>
          <w:rtl/>
        </w:rPr>
        <w:t>: المكان المرتفع، و"</w:t>
      </w:r>
      <w:proofErr w:type="spellStart"/>
      <w:r w:rsidRPr="005568C5">
        <w:rPr>
          <w:rFonts w:cs="Times New Roman"/>
          <w:b/>
          <w:bCs/>
          <w:sz w:val="18"/>
          <w:szCs w:val="18"/>
          <w:rtl/>
        </w:rPr>
        <w:t>هِنْدكِيّ</w:t>
      </w:r>
      <w:proofErr w:type="spellEnd"/>
      <w:r w:rsidRPr="005568C5">
        <w:rPr>
          <w:rFonts w:cs="Times New Roman"/>
          <w:b/>
          <w:bCs/>
          <w:sz w:val="18"/>
          <w:szCs w:val="18"/>
          <w:rtl/>
        </w:rPr>
        <w:t xml:space="preserve">" أََيْ: مَنْسُوبُونَ إِلَى الْهِنْدِ, فَالْجَوابُ: أَنَّ هِنْدِيًّا </w:t>
      </w:r>
      <w:proofErr w:type="spellStart"/>
      <w:r w:rsidRPr="005568C5">
        <w:rPr>
          <w:rFonts w:cs="Times New Roman"/>
          <w:b/>
          <w:bCs/>
          <w:sz w:val="18"/>
          <w:szCs w:val="18"/>
          <w:rtl/>
        </w:rPr>
        <w:t>وهِنْدِكِيًّا</w:t>
      </w:r>
      <w:proofErr w:type="spellEnd"/>
      <w:r w:rsidRPr="005568C5">
        <w:rPr>
          <w:rFonts w:cs="Times New Roman"/>
          <w:b/>
          <w:bCs/>
          <w:sz w:val="18"/>
          <w:szCs w:val="18"/>
          <w:rtl/>
        </w:rPr>
        <w:t xml:space="preserve"> من باب "سَبْط" و"</w:t>
      </w:r>
      <w:proofErr w:type="spellStart"/>
      <w:r w:rsidRPr="005568C5">
        <w:rPr>
          <w:rFonts w:cs="Times New Roman"/>
          <w:b/>
          <w:bCs/>
          <w:sz w:val="18"/>
          <w:szCs w:val="18"/>
          <w:rtl/>
        </w:rPr>
        <w:t>سَبْطَر</w:t>
      </w:r>
      <w:proofErr w:type="spellEnd"/>
      <w:r w:rsidRPr="005568C5">
        <w:rPr>
          <w:rFonts w:cs="Times New Roman"/>
          <w:b/>
          <w:bCs/>
          <w:sz w:val="18"/>
          <w:szCs w:val="18"/>
          <w:rtl/>
        </w:rPr>
        <w:t>", أي: مِمَّا تَقَارَبَ فِيهِ اللَّفْظُ، وَالْأَصْلُ مُخْتَلِف؛ لَأَنَّهُ لَمْ يَثْبُتْ زيادة الكاف في موضع غير هذا، فيحمل هذا عليه.</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 xml:space="preserve">نَعَمِ, زيادة الكاف هنا -أو زيادتها في ذلك وتلك- وزيادة الشين لم تُذْكَرْ إِلَّا فِي هَذِهِ الْمَوَاضِع, وَلَمْ تُذْكَرْ في غيرها حتى نحمل هذه عليها. أما أحرف الزيادة فَإِنَّه ثَبَتَ زيادتها في أكثر من موضع، وحمل هذا على ذاك، وهي في الكلمة كالجزء منها، أما هِنْدِي </w:t>
      </w:r>
      <w:proofErr w:type="spellStart"/>
      <w:r w:rsidRPr="005568C5">
        <w:rPr>
          <w:rFonts w:cs="Times New Roman"/>
          <w:b/>
          <w:bCs/>
          <w:sz w:val="18"/>
          <w:szCs w:val="18"/>
          <w:rtl/>
        </w:rPr>
        <w:t>وهندكي</w:t>
      </w:r>
      <w:proofErr w:type="spellEnd"/>
      <w:r w:rsidRPr="005568C5">
        <w:rPr>
          <w:rFonts w:cs="Times New Roman"/>
          <w:b/>
          <w:bCs/>
          <w:sz w:val="18"/>
          <w:szCs w:val="18"/>
          <w:rtl/>
        </w:rPr>
        <w:t xml:space="preserve"> فلا؛ فليس هناك معنى زائدٌ فيها، وليس لزيادتها معنى حتى نعتبرها من أحرف الزيادة. </w:t>
      </w:r>
    </w:p>
    <w:p w:rsidR="002B2C06" w:rsidRPr="005568C5" w:rsidRDefault="002B2C06" w:rsidP="008023AB">
      <w:pPr>
        <w:pStyle w:val="a3"/>
        <w:bidi/>
        <w:spacing w:before="100" w:beforeAutospacing="1"/>
        <w:ind w:left="0" w:right="0"/>
        <w:jc w:val="lowKashida"/>
        <w:rPr>
          <w:rFonts w:cs="Times New Roman"/>
          <w:b/>
          <w:bCs/>
          <w:sz w:val="18"/>
          <w:szCs w:val="18"/>
        </w:rPr>
      </w:pPr>
      <w:r w:rsidRPr="005568C5">
        <w:rPr>
          <w:rFonts w:cs="Times New Roman"/>
          <w:b/>
          <w:bCs/>
          <w:sz w:val="18"/>
          <w:szCs w:val="18"/>
          <w:rtl/>
        </w:rPr>
        <w:t>2. اللام من أحرف الزيادة:</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ومن ذلك يَبْطُلُ أن تكون الكاف أو الشين من أحرف الزيادة؛ فإن قيل: فَإِذَا كَانَ الْأَمْرُ عَلَى ما ذكرت؛ فَلِمَ أوردوا في حروف الزيادة اللام الزائدة في مثل: "ذَلِكَ", وَالتَّاء الزَّائِدَة لِلتَّأْنِيثِ فِي مِثْلِ "قَائِمَة"؟ يتساءل ليجيب. أي: يفترض أنَّ سائلًا يسأل ليجيب؛ حتى يستوفي المعنى الذي يريد، فيقول: إذا كان الأمر كما تقولون؛ فلماذا اعتبرتم اللام من أحرف الزيادة في "ذلك", والتاء من أحرف الزيادة في "قَائِمَة", وهما ليسا كالجزء مما زيدا فيه؟ ألا ترى أن "قائمة" اسم كامل دون التاء، وكذلك "ذلك" اسم كامل دون اللام؛ لأنك تقول: "ذاك"؟ فالجواب عن "ذلك" شيئان؛ أحدهما: أن التاء الزائدة قد تكون في موضع من نفس الكلمة، نحو: "عِفْرِيت", وكذلك اللام في نحو: "</w:t>
      </w:r>
      <w:proofErr w:type="spellStart"/>
      <w:r w:rsidRPr="005568C5">
        <w:rPr>
          <w:rFonts w:cs="Times New Roman"/>
          <w:b/>
          <w:bCs/>
          <w:sz w:val="18"/>
          <w:szCs w:val="18"/>
          <w:rtl/>
        </w:rPr>
        <w:t>عبدل</w:t>
      </w:r>
      <w:proofErr w:type="spellEnd"/>
      <w:r w:rsidRPr="005568C5">
        <w:rPr>
          <w:rFonts w:cs="Times New Roman"/>
          <w:b/>
          <w:bCs/>
          <w:sz w:val="18"/>
          <w:szCs w:val="18"/>
          <w:rtl/>
        </w:rPr>
        <w:t>" و"</w:t>
      </w:r>
      <w:proofErr w:type="spellStart"/>
      <w:r w:rsidRPr="005568C5">
        <w:rPr>
          <w:rFonts w:cs="Times New Roman"/>
          <w:b/>
          <w:bCs/>
          <w:sz w:val="18"/>
          <w:szCs w:val="18"/>
          <w:rtl/>
        </w:rPr>
        <w:t>زيدل</w:t>
      </w:r>
      <w:proofErr w:type="spellEnd"/>
      <w:r w:rsidRPr="005568C5">
        <w:rPr>
          <w:rFonts w:cs="Times New Roman"/>
          <w:b/>
          <w:bCs/>
          <w:sz w:val="18"/>
          <w:szCs w:val="18"/>
          <w:rtl/>
        </w:rPr>
        <w:t xml:space="preserve">". </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فإن قيل: إن اللام في "</w:t>
      </w:r>
      <w:proofErr w:type="spellStart"/>
      <w:r w:rsidRPr="005568C5">
        <w:rPr>
          <w:rFonts w:cs="Times New Roman"/>
          <w:b/>
          <w:bCs/>
          <w:sz w:val="18"/>
          <w:szCs w:val="18"/>
          <w:rtl/>
        </w:rPr>
        <w:t>عَبْدَل</w:t>
      </w:r>
      <w:proofErr w:type="spellEnd"/>
      <w:r w:rsidRPr="005568C5">
        <w:rPr>
          <w:rFonts w:cs="Times New Roman"/>
          <w:b/>
          <w:bCs/>
          <w:sz w:val="18"/>
          <w:szCs w:val="18"/>
          <w:rtl/>
        </w:rPr>
        <w:t>" ليست من كمال الاسم؛ لأنك تقول: "عبد" وكذلك "</w:t>
      </w:r>
      <w:proofErr w:type="spellStart"/>
      <w:r w:rsidRPr="005568C5">
        <w:rPr>
          <w:rFonts w:cs="Times New Roman"/>
          <w:b/>
          <w:bCs/>
          <w:sz w:val="18"/>
          <w:szCs w:val="18"/>
          <w:rtl/>
        </w:rPr>
        <w:t>زيدل</w:t>
      </w:r>
      <w:proofErr w:type="spellEnd"/>
      <w:r w:rsidRPr="005568C5">
        <w:rPr>
          <w:rFonts w:cs="Times New Roman"/>
          <w:b/>
          <w:bCs/>
          <w:sz w:val="18"/>
          <w:szCs w:val="18"/>
          <w:rtl/>
        </w:rPr>
        <w:t>"؛ لأنك تقول: "زيد", فالجواب: أن الذي يقول: "</w:t>
      </w:r>
      <w:proofErr w:type="spellStart"/>
      <w:r w:rsidRPr="005568C5">
        <w:rPr>
          <w:rFonts w:cs="Times New Roman"/>
          <w:b/>
          <w:bCs/>
          <w:sz w:val="18"/>
          <w:szCs w:val="18"/>
          <w:rtl/>
        </w:rPr>
        <w:t>عبدل</w:t>
      </w:r>
      <w:proofErr w:type="spellEnd"/>
      <w:r w:rsidRPr="005568C5">
        <w:rPr>
          <w:rFonts w:cs="Times New Roman"/>
          <w:b/>
          <w:bCs/>
          <w:sz w:val="18"/>
          <w:szCs w:val="18"/>
          <w:rtl/>
        </w:rPr>
        <w:t>" و"</w:t>
      </w:r>
      <w:proofErr w:type="spellStart"/>
      <w:r w:rsidRPr="005568C5">
        <w:rPr>
          <w:rFonts w:cs="Times New Roman"/>
          <w:b/>
          <w:bCs/>
          <w:sz w:val="18"/>
          <w:szCs w:val="18"/>
          <w:rtl/>
        </w:rPr>
        <w:t>زيدل</w:t>
      </w:r>
      <w:proofErr w:type="spellEnd"/>
      <w:r w:rsidRPr="005568C5">
        <w:rPr>
          <w:rFonts w:cs="Times New Roman"/>
          <w:b/>
          <w:bCs/>
          <w:sz w:val="18"/>
          <w:szCs w:val="18"/>
          <w:rtl/>
        </w:rPr>
        <w:t xml:space="preserve">" ليس عبد وزيد عنده اسمين كاملينِ؛ لأنه جعل الإعراب على اللام ولم يجعل الإعراب على الدال، بل هما بعضُ اسم؛ بدليل جعلهما حرفي إعراب كالدال في زيد, فلما كانا من نفس الحرف في بعض المواضع ذُكِرَا مع حروف الزيادة. </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يقول ابن عصفور: إنما نعتدّ اللام في "ذلك" والتاء في "قائمة" زائدة، مع أن "ذلك" اسم كامل بدون اللام, و"قائمة" اسم كامل بدون التاء؛ أي: اعتبرنا اللام زائدة في "ذَلِك", والتاء زائدة في "قائمة" مع أن الاسم فيهما كامل بدونهما، فيقول: إن الرد على ذلك بشيئين؛ الشيء الأول أو أحدهما: أن التاء قد تكون في موضع من نفس الكلمة نحو: "عِفْرِيت", فإن التاء لو رُفِعَتْ من الكلمة لاختلّ معنى الكلمة، وكذلك اللام تكون في "</w:t>
      </w:r>
      <w:proofErr w:type="spellStart"/>
      <w:r w:rsidRPr="005568C5">
        <w:rPr>
          <w:rFonts w:cs="Times New Roman"/>
          <w:b/>
          <w:bCs/>
          <w:sz w:val="18"/>
          <w:szCs w:val="18"/>
          <w:rtl/>
        </w:rPr>
        <w:t>عَبْدَل</w:t>
      </w:r>
      <w:proofErr w:type="spellEnd"/>
      <w:r w:rsidRPr="005568C5">
        <w:rPr>
          <w:rFonts w:cs="Times New Roman"/>
          <w:b/>
          <w:bCs/>
          <w:sz w:val="18"/>
          <w:szCs w:val="18"/>
          <w:rtl/>
        </w:rPr>
        <w:t>" و"</w:t>
      </w:r>
      <w:proofErr w:type="spellStart"/>
      <w:r w:rsidRPr="005568C5">
        <w:rPr>
          <w:rFonts w:cs="Times New Roman"/>
          <w:b/>
          <w:bCs/>
          <w:sz w:val="18"/>
          <w:szCs w:val="18"/>
          <w:rtl/>
        </w:rPr>
        <w:t>زَيْدَل</w:t>
      </w:r>
      <w:proofErr w:type="spellEnd"/>
      <w:r w:rsidRPr="005568C5">
        <w:rPr>
          <w:rFonts w:cs="Times New Roman"/>
          <w:b/>
          <w:bCs/>
          <w:sz w:val="18"/>
          <w:szCs w:val="18"/>
          <w:rtl/>
        </w:rPr>
        <w:t xml:space="preserve">"، وذلك عند بعض القبائل التي تزيد هذه اللام، مع أن "عبدًا" و"زيدًا" اسمان كاملان من دون اللام، وأن اللام ليست من كمال الاسم </w:t>
      </w:r>
      <w:r w:rsidRPr="008023AB">
        <w:rPr>
          <w:rFonts w:cs="Traditional Arabic"/>
          <w:b/>
          <w:bCs/>
          <w:sz w:val="18"/>
          <w:szCs w:val="18"/>
          <w:rtl/>
        </w:rPr>
        <w:t>-</w:t>
      </w:r>
      <w:r w:rsidRPr="005568C5">
        <w:rPr>
          <w:rFonts w:cs="Times New Roman"/>
          <w:b/>
          <w:bCs/>
          <w:sz w:val="18"/>
          <w:szCs w:val="18"/>
          <w:rtl/>
        </w:rPr>
        <w:t>كما تقولون</w:t>
      </w:r>
      <w:r w:rsidRPr="008023AB">
        <w:rPr>
          <w:rFonts w:cs="Traditional Arabic"/>
          <w:b/>
          <w:bCs/>
          <w:sz w:val="18"/>
          <w:szCs w:val="18"/>
          <w:rtl/>
        </w:rPr>
        <w:t>-</w:t>
      </w:r>
      <w:r w:rsidRPr="005568C5">
        <w:rPr>
          <w:rFonts w:cs="Times New Roman"/>
          <w:b/>
          <w:bCs/>
          <w:sz w:val="18"/>
          <w:szCs w:val="18"/>
          <w:rtl/>
        </w:rPr>
        <w:t xml:space="preserve"> لأنك تقول: عبد. </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إلا أنه قال: إن اللام عند من يقول: "</w:t>
      </w:r>
      <w:proofErr w:type="spellStart"/>
      <w:r w:rsidRPr="005568C5">
        <w:rPr>
          <w:rFonts w:cs="Times New Roman"/>
          <w:b/>
          <w:bCs/>
          <w:sz w:val="18"/>
          <w:szCs w:val="18"/>
          <w:rtl/>
        </w:rPr>
        <w:t>عَبْدَل</w:t>
      </w:r>
      <w:proofErr w:type="spellEnd"/>
      <w:r w:rsidRPr="005568C5">
        <w:rPr>
          <w:rFonts w:cs="Times New Roman"/>
          <w:b/>
          <w:bCs/>
          <w:sz w:val="18"/>
          <w:szCs w:val="18"/>
          <w:rtl/>
        </w:rPr>
        <w:t>" و"</w:t>
      </w:r>
      <w:proofErr w:type="spellStart"/>
      <w:r w:rsidRPr="005568C5">
        <w:rPr>
          <w:rFonts w:cs="Times New Roman"/>
          <w:b/>
          <w:bCs/>
          <w:sz w:val="18"/>
          <w:szCs w:val="18"/>
          <w:rtl/>
        </w:rPr>
        <w:t>زَيْدَل</w:t>
      </w:r>
      <w:proofErr w:type="spellEnd"/>
      <w:r w:rsidRPr="005568C5">
        <w:rPr>
          <w:rFonts w:cs="Times New Roman"/>
          <w:b/>
          <w:bCs/>
          <w:sz w:val="18"/>
          <w:szCs w:val="18"/>
          <w:rtl/>
        </w:rPr>
        <w:t xml:space="preserve">" هي من كمال الاسم عندهم، ولا يكتفي هو بعبد وزيد بدون اللام؛ لأنه اعتبر أن اللام مكمِّلة للاسم عندهم، وليس "عبد" و"زيد" عنده اسمين كاملين، بل هما "ناقصان" ينقصهما اللام، ومن أجل هذا وَضَعَ اللام فيهما. </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 xml:space="preserve">فالاسم عنده ليس كاملًا إلا بوجود اللام، ومن أجل هذا وَضَعَ إعراب الكلمة عليها، بل هما بعضُ اسمٍ بدليلِ جعلهما حرفي إعراب كالدال من "زيد", فلما كانا من نفس الحرف في بعض المواضع ذُكِرَا مع حروف الزيادة. </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 xml:space="preserve">وليس هذا هو الموضع الوحيد الذي تُزاد فيه اللام، بل إن اللام تزاد في أكثر من كلمة وبأكثر من أسلوب، هذا هو الرد الأول على قولهم: إن اللام ليست من كمال الاسم في "ذَاكَ", أي: "ذلك" ليست اللام من كمال الاسم؛ لأننا نقول: "ذاك" ولا يختلّ المعنى. </w:t>
      </w:r>
    </w:p>
    <w:p w:rsidR="002B2C06" w:rsidRPr="005568C5" w:rsidRDefault="002B2C06" w:rsidP="008023AB">
      <w:pPr>
        <w:pStyle w:val="a3"/>
        <w:bidi/>
        <w:ind w:left="0" w:right="0"/>
        <w:jc w:val="lowKashida"/>
        <w:rPr>
          <w:rFonts w:cs="Times New Roman"/>
          <w:b/>
          <w:bCs/>
          <w:sz w:val="18"/>
          <w:szCs w:val="18"/>
          <w:rtl/>
        </w:rPr>
      </w:pPr>
      <w:r w:rsidRPr="005568C5">
        <w:rPr>
          <w:rFonts w:cs="Times New Roman"/>
          <w:b/>
          <w:bCs/>
          <w:sz w:val="18"/>
          <w:szCs w:val="18"/>
          <w:rtl/>
        </w:rPr>
        <w:lastRenderedPageBreak/>
        <w:t>وقولهم: التاء ليست من كمال الاسم؛ لأنها "قائمة", نقول: كيف لم تكن من تمام الاسم؟</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 xml:space="preserve">إن "قائمة" تدل على تأنيث الكلمة؛ فإذا رفعتها ذهب التأنيث، يقول: والآخر أن تاء التأنيث في مثل "قائمة"، واللام في مثل "ذلك" بمنزلة ما هو من نفس الحرف، هي ليست من نفس الحرف ولكنها بمنزلة ما هو من نفس الحرف. </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 xml:space="preserve">أما تاء التأنيث؛ فلأنها قد صَارَتْ حَرْفَ إعراب, فـ"قائمة" التاء عليها إعراب، فصارت حرف إعراب، وأيضًا فإنك لو أسقطتها لاختلت دلالة الاسم، فالاسم هنا دالٌّ على التأنيث؛ فإذا حذفت التاء ذهبت دلالته على التأنيث وصار دالًّا على المذكر، فلو حذفنا التاء من "قائمة" لصار قائمًا، و"قائمًا" غير "قائمة" في الدلالة على من قام </w:t>
      </w:r>
      <w:proofErr w:type="spellStart"/>
      <w:r w:rsidRPr="005568C5">
        <w:rPr>
          <w:rFonts w:cs="Times New Roman"/>
          <w:b/>
          <w:bCs/>
          <w:sz w:val="18"/>
          <w:szCs w:val="18"/>
          <w:rtl/>
        </w:rPr>
        <w:t>به</w:t>
      </w:r>
      <w:proofErr w:type="spellEnd"/>
      <w:r w:rsidRPr="005568C5">
        <w:rPr>
          <w:rFonts w:cs="Times New Roman"/>
          <w:b/>
          <w:bCs/>
          <w:sz w:val="18"/>
          <w:szCs w:val="18"/>
          <w:rtl/>
        </w:rPr>
        <w:t xml:space="preserve">؛ لأنه كان يعطي التأنيث؛ فإذا سَقَطَتْ منه لم يبقَ ما يدل على التأنيث، وصار مدلول الاسم شيئًا آخر، وقد تلزم في بعض المواضع نحو: "رَفَاهِيَة" و"كَرَاهِيَة" و"طَوَاعِيَة", فلَا يَجُوزُ حَذْفُهَا في شيء مِنْ ذَلِكَ، مَعَ أَنَّها زَائِدَةٌ، ولكن إذا حذفت اختل بناء الكلمة، وأما اللام فإنها إذا زيدت في اسم المشار؛ صار اسم الإشارة يقع على البعيد. </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فـ"ذَاكَ" يدل على القريب، أما "ذلك" فهو يدل على البعيد -</w:t>
      </w:r>
      <w:r w:rsidRPr="008023AB">
        <w:rPr>
          <w:rFonts w:cs="Traditional Arabic"/>
          <w:b/>
          <w:bCs/>
          <w:sz w:val="18"/>
          <w:szCs w:val="18"/>
          <w:rtl/>
        </w:rPr>
        <w:t xml:space="preserve">أي: </w:t>
      </w:r>
      <w:r w:rsidRPr="005568C5">
        <w:rPr>
          <w:rFonts w:cs="Times New Roman"/>
          <w:b/>
          <w:bCs/>
          <w:sz w:val="18"/>
          <w:szCs w:val="18"/>
          <w:rtl/>
        </w:rPr>
        <w:t>البعيد في المنزلة، وفي الدرجة, وفي كل شيء</w:t>
      </w:r>
      <w:r w:rsidRPr="008023AB">
        <w:rPr>
          <w:rFonts w:cs="Traditional Arabic"/>
          <w:b/>
          <w:bCs/>
          <w:sz w:val="18"/>
          <w:szCs w:val="18"/>
          <w:rtl/>
        </w:rPr>
        <w:t>-</w:t>
      </w:r>
      <w:r w:rsidRPr="005568C5">
        <w:rPr>
          <w:rFonts w:cs="Times New Roman"/>
          <w:b/>
          <w:bCs/>
          <w:sz w:val="18"/>
          <w:szCs w:val="18"/>
          <w:rtl/>
        </w:rPr>
        <w:t xml:space="preserve"> فإذا أَسْقَطْتَهَا؛ اخْتَلَّتْ دَلَالَتُهُ الَّتِي كَانَتْ لَهُ مَعَ اللَّامِ، وَصَارَ يعطي القريب نحو "ذا", فـ"ذا" يُشَارُ </w:t>
      </w:r>
      <w:proofErr w:type="spellStart"/>
      <w:r w:rsidRPr="005568C5">
        <w:rPr>
          <w:rFonts w:cs="Times New Roman"/>
          <w:b/>
          <w:bCs/>
          <w:sz w:val="18"/>
          <w:szCs w:val="18"/>
          <w:rtl/>
        </w:rPr>
        <w:t>بِهِ</w:t>
      </w:r>
      <w:proofErr w:type="spellEnd"/>
      <w:r w:rsidRPr="005568C5">
        <w:rPr>
          <w:rFonts w:cs="Times New Roman"/>
          <w:b/>
          <w:bCs/>
          <w:sz w:val="18"/>
          <w:szCs w:val="18"/>
          <w:rtl/>
        </w:rPr>
        <w:t xml:space="preserve"> إلى القريب. </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إذًا: ابن عصفور رَدَّ عَلَى قَوْلِهِم, أو افترض أن قائلًا يقول له ذلك؛ فإن قيل: إِنَّ الكاف زِيدَتْ فِي "</w:t>
      </w:r>
      <w:proofErr w:type="spellStart"/>
      <w:r w:rsidRPr="005568C5">
        <w:rPr>
          <w:rFonts w:cs="Times New Roman"/>
          <w:b/>
          <w:bCs/>
          <w:sz w:val="18"/>
          <w:szCs w:val="18"/>
          <w:rtl/>
        </w:rPr>
        <w:t>هِنْدِكِيّ</w:t>
      </w:r>
      <w:proofErr w:type="spellEnd"/>
      <w:r w:rsidRPr="005568C5">
        <w:rPr>
          <w:rFonts w:cs="Times New Roman"/>
          <w:b/>
          <w:bCs/>
          <w:sz w:val="18"/>
          <w:szCs w:val="18"/>
          <w:rtl/>
        </w:rPr>
        <w:t>", وَالشِّين زادت في "</w:t>
      </w:r>
      <w:proofErr w:type="spellStart"/>
      <w:r w:rsidRPr="005568C5">
        <w:rPr>
          <w:rFonts w:cs="Times New Roman"/>
          <w:b/>
          <w:bCs/>
          <w:sz w:val="18"/>
          <w:szCs w:val="18"/>
          <w:rtl/>
        </w:rPr>
        <w:t>أَكْرَمْتُكِش</w:t>
      </w:r>
      <w:proofErr w:type="spellEnd"/>
      <w:r w:rsidRPr="005568C5">
        <w:rPr>
          <w:rFonts w:cs="Times New Roman"/>
          <w:b/>
          <w:bCs/>
          <w:sz w:val="18"/>
          <w:szCs w:val="18"/>
          <w:rtl/>
        </w:rPr>
        <w:t>"؛ قُلْنَا: إِنَّ هَذه الزيادة لا معنى لها؛ لأنها لا تضيف شيئًا جديدًا إلى الاسم، فإذا حُذِفَت استقل الاسم بالدلالة التي كان يدل عليها قبل وجودها, كما أن الكاف في "</w:t>
      </w:r>
      <w:proofErr w:type="spellStart"/>
      <w:r w:rsidRPr="005568C5">
        <w:rPr>
          <w:rFonts w:cs="Times New Roman"/>
          <w:b/>
          <w:bCs/>
          <w:sz w:val="18"/>
          <w:szCs w:val="18"/>
          <w:rtl/>
        </w:rPr>
        <w:t>هِنْدِكِيّ</w:t>
      </w:r>
      <w:proofErr w:type="spellEnd"/>
      <w:r w:rsidRPr="005568C5">
        <w:rPr>
          <w:rFonts w:cs="Times New Roman"/>
          <w:b/>
          <w:bCs/>
          <w:sz w:val="18"/>
          <w:szCs w:val="18"/>
          <w:rtl/>
        </w:rPr>
        <w:t xml:space="preserve">" لم تثبت في موضع غير هذا، فَيُحْمَل هَذَا عَليه. </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 xml:space="preserve">ثم وَضَعَ لنا سُؤَالًا لَمْ يَسْأَلْهُ أحدٌ له، وإنما يَضَعُ السُّؤَالَ لِيَضَعَ الْجَوَابَ؛ لِيَتَّضِحَ الْمَعْنَى؛ فإن قيل: فإذا كان الأمر على ما ذكرت؛ فلِمَ أوردوا في حروف الزيادة اللام الزائدة في مثل "ذلك", والاسم يَسْتَقِلّ بدونه؟ تقول: "ذاك" و"ذلك", والرد عليهم: أن "ذَلِكَ" إشارة للبعيد، فاللام دخلت هنا لتدل على الإشارة للبعيد، فإذا حُذِفَتِ اللام مِنْ "ذَلِكَ" لِم يعطنا اسم الإشارة المعنى الذي كان يدل عليه مع وجود اللام؛ لأن وجود اللام هنا إنما أعطانا الدلالة البعيدة لاسم الإشارة، وقال أيضًا: إنكم جعلتم التاء من أحرف الزيادة مثل: "قائمة", فإن الاسم يستقلّ بدونها, فقال: إن التاء مع أنها ليست كالجزء، ومع أنه يُسْتَغْنَى عنها؛ إلا أنها إذا سَقَطَتْ أَوْ حُذِفَتْ ضَاعَتِ الدَّلَالَةُ التي كانت تدل عليها </w:t>
      </w:r>
      <w:r w:rsidRPr="008023AB">
        <w:rPr>
          <w:rFonts w:cs="Traditional Arabic"/>
          <w:b/>
          <w:bCs/>
          <w:sz w:val="18"/>
          <w:szCs w:val="18"/>
          <w:rtl/>
        </w:rPr>
        <w:t>-</w:t>
      </w:r>
      <w:r w:rsidRPr="005568C5">
        <w:rPr>
          <w:rFonts w:cs="Times New Roman"/>
          <w:b/>
          <w:bCs/>
          <w:sz w:val="18"/>
          <w:szCs w:val="18"/>
          <w:rtl/>
        </w:rPr>
        <w:t>وهي التأنيث</w:t>
      </w:r>
      <w:r w:rsidRPr="008023AB">
        <w:rPr>
          <w:rFonts w:cs="Traditional Arabic"/>
          <w:b/>
          <w:bCs/>
          <w:sz w:val="18"/>
          <w:szCs w:val="18"/>
          <w:rtl/>
        </w:rPr>
        <w:t>-</w:t>
      </w:r>
      <w:r w:rsidRPr="005568C5">
        <w:rPr>
          <w:rFonts w:cs="Times New Roman"/>
          <w:b/>
          <w:bCs/>
          <w:sz w:val="18"/>
          <w:szCs w:val="18"/>
          <w:rtl/>
        </w:rPr>
        <w:t xml:space="preserve"> ودل الاسم على المذكر "قائمًا"، وهذا يفوّت الغرض من زيادة التاء. </w:t>
      </w:r>
    </w:p>
    <w:p w:rsidR="002B2C06" w:rsidRPr="005568C5" w:rsidRDefault="002B2C06" w:rsidP="008023AB">
      <w:pPr>
        <w:pStyle w:val="a3"/>
        <w:bidi/>
        <w:ind w:left="0" w:right="0"/>
        <w:jc w:val="lowKashida"/>
        <w:rPr>
          <w:rFonts w:cs="Times New Roman"/>
          <w:b/>
          <w:bCs/>
          <w:sz w:val="18"/>
          <w:szCs w:val="18"/>
          <w:rtl/>
        </w:rPr>
      </w:pPr>
      <w:r w:rsidRPr="005568C5">
        <w:rPr>
          <w:rFonts w:cs="Times New Roman"/>
          <w:b/>
          <w:bCs/>
          <w:sz w:val="18"/>
          <w:szCs w:val="18"/>
          <w:rtl/>
        </w:rPr>
        <w:t xml:space="preserve">كما يقول: فإن التاء </w:t>
      </w:r>
      <w:r w:rsidRPr="008023AB">
        <w:rPr>
          <w:rFonts w:cs="Traditional Arabic"/>
          <w:b/>
          <w:bCs/>
          <w:sz w:val="18"/>
          <w:szCs w:val="18"/>
          <w:rtl/>
        </w:rPr>
        <w:t>-</w:t>
      </w:r>
      <w:r w:rsidRPr="005568C5">
        <w:rPr>
          <w:rFonts w:cs="Times New Roman"/>
          <w:b/>
          <w:bCs/>
          <w:sz w:val="18"/>
          <w:szCs w:val="18"/>
          <w:rtl/>
        </w:rPr>
        <w:t>مع زيادتها</w:t>
      </w:r>
      <w:r w:rsidRPr="008023AB">
        <w:rPr>
          <w:rFonts w:cs="Traditional Arabic"/>
          <w:b/>
          <w:bCs/>
          <w:sz w:val="18"/>
          <w:szCs w:val="18"/>
          <w:rtl/>
        </w:rPr>
        <w:t>-</w:t>
      </w:r>
      <w:r w:rsidRPr="005568C5">
        <w:rPr>
          <w:rFonts w:cs="Times New Roman"/>
          <w:b/>
          <w:bCs/>
          <w:sz w:val="18"/>
          <w:szCs w:val="18"/>
          <w:rtl/>
        </w:rPr>
        <w:t xml:space="preserve"> قَدْ تَلْزَمُ فِي بَعْضِ الْمَوَاضِعِ وَلَا يَصِحّ حذفها، نحو: "رَفَاهِيَة" و"كَرَاهِيَة" و"طَوَاعِيَة", الثلاثة لا يحوز حذفها في شيء من ذلك، مع تسليمنا بأنها زائدة.</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 xml:space="preserve">إذًا: إذا حَذَفْنَا اللام من اسم الإشارة "ذَلِكَ"؛ سَلَبْنَا معنى الكلمة في الدلالة على البعيد، وصارت تدل على القريب، وإذا حذفنا التاء من "قائمة" صارت الكلمة تدل على المذكر، وذهب المقصد أو المعنى الذي يقصد من زيادتها، وهو الدلالة على التأنيث من الكلمة، ومن أجل هذا كانت التاءُ من أحرف الزيادة، وَحَذْفُها يجعل الكلمة تفقد المعنى الذي تدل عليه </w:t>
      </w:r>
      <w:proofErr w:type="spellStart"/>
      <w:r w:rsidRPr="005568C5">
        <w:rPr>
          <w:rFonts w:cs="Times New Roman"/>
          <w:b/>
          <w:bCs/>
          <w:sz w:val="18"/>
          <w:szCs w:val="18"/>
          <w:rtl/>
        </w:rPr>
        <w:t>بها</w:t>
      </w:r>
      <w:proofErr w:type="spellEnd"/>
      <w:r w:rsidRPr="005568C5">
        <w:rPr>
          <w:rFonts w:cs="Times New Roman"/>
          <w:b/>
          <w:bCs/>
          <w:sz w:val="18"/>
          <w:szCs w:val="18"/>
          <w:rtl/>
        </w:rPr>
        <w:t>.</w:t>
      </w:r>
    </w:p>
    <w:p w:rsidR="002B2C06" w:rsidRPr="005568C5" w:rsidRDefault="002B2C06" w:rsidP="008023AB">
      <w:pPr>
        <w:pStyle w:val="a3"/>
        <w:bidi/>
        <w:ind w:left="0" w:right="0"/>
        <w:jc w:val="lowKashida"/>
        <w:rPr>
          <w:rFonts w:cs="Times New Roman"/>
          <w:b/>
          <w:bCs/>
          <w:sz w:val="18"/>
          <w:szCs w:val="18"/>
          <w:rtl/>
        </w:rPr>
      </w:pPr>
      <w:r w:rsidRPr="005568C5">
        <w:rPr>
          <w:rFonts w:cs="Times New Roman"/>
          <w:b/>
          <w:bCs/>
          <w:sz w:val="18"/>
          <w:szCs w:val="18"/>
          <w:rtl/>
        </w:rPr>
        <w:t xml:space="preserve">يقول ابن عصفور مَرَّةً أُخْرَى: فَإِنْ قِيلَ: فلِمَ أوردوا الهاء وهي لا تُزَادُ إلا لبيان الحركة، فلم تتنزل منزلة الجزء مما زيدت فيه؟ </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 xml:space="preserve">فالجواب: أن المبرِّد قد أخرجها لذلك من أحرف الزيادة, وهذا غير سليم. </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 xml:space="preserve">يقول ابن عصفور: وسنبين كونها من حروف الزيادة في فصل الهاء </w:t>
      </w:r>
      <w:r w:rsidRPr="008023AB">
        <w:rPr>
          <w:rFonts w:cs="Traditional Arabic"/>
          <w:b/>
          <w:bCs/>
          <w:sz w:val="18"/>
          <w:szCs w:val="18"/>
          <w:rtl/>
        </w:rPr>
        <w:t>-</w:t>
      </w:r>
      <w:r w:rsidRPr="005568C5">
        <w:rPr>
          <w:rFonts w:cs="Times New Roman"/>
          <w:b/>
          <w:bCs/>
          <w:sz w:val="18"/>
          <w:szCs w:val="18"/>
          <w:rtl/>
        </w:rPr>
        <w:t>إن شاء الله</w:t>
      </w:r>
      <w:r w:rsidRPr="008023AB">
        <w:rPr>
          <w:rFonts w:cs="Traditional Arabic"/>
          <w:b/>
          <w:bCs/>
          <w:sz w:val="18"/>
          <w:szCs w:val="18"/>
          <w:rtl/>
        </w:rPr>
        <w:t>-</w:t>
      </w:r>
      <w:r w:rsidRPr="005568C5">
        <w:rPr>
          <w:rFonts w:cs="Times New Roman"/>
          <w:b/>
          <w:bCs/>
          <w:sz w:val="18"/>
          <w:szCs w:val="18"/>
          <w:rtl/>
        </w:rPr>
        <w:t xml:space="preserve"> ولكني أقول: إنها قد تزاد على أنها من نفس الكلمة في غير الوقف؛ لأنها تزاد أثناء الوقف, يقولون: قه وعه من "قِ", فِعل أمر بقي على حرف واحد، وحُذِفَتْ مِنْهُ الفاء واللام؛ حذفت منه الفاء حينما دخل عليها حرف المضارعة، وحذفت منه اللام حينما بني للأمر؛ لأن الأمر يمثل المضارع المجزوم نحو: لم يَقِفْ؛ فنأتي في الأمر فنقول: "قِفْ"، فَأَخَذَ شَكَلَ المضارع المجزوم.</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 xml:space="preserve">نقول: "وَقَى يَقِي" حذفنا الفاء التي هي الواو, فصار الفعل "يقي" من قاف وياء، أدخل عليها "لم" فنقول: لم يقِ؛ فحينما نقول: إن الهاء قد تزاد لغير الوقف، وقد تزاد للوقف؛ فيقي حينما نُدْخِلُ عَلَيْهَا حَرْفَ الْجَزْمِ نَقُولُ: لَمْ يَقِ، فبقي الياء </w:t>
      </w:r>
      <w:r w:rsidRPr="008023AB">
        <w:rPr>
          <w:rFonts w:cs="Traditional Arabic"/>
          <w:b/>
          <w:bCs/>
          <w:sz w:val="18"/>
          <w:szCs w:val="18"/>
          <w:rtl/>
        </w:rPr>
        <w:t>-</w:t>
      </w:r>
      <w:r w:rsidRPr="005568C5">
        <w:rPr>
          <w:rFonts w:cs="Times New Roman"/>
          <w:b/>
          <w:bCs/>
          <w:sz w:val="18"/>
          <w:szCs w:val="18"/>
          <w:rtl/>
        </w:rPr>
        <w:t>ياء المضارعة</w:t>
      </w:r>
      <w:r w:rsidRPr="008023AB">
        <w:rPr>
          <w:rFonts w:cs="Traditional Arabic"/>
          <w:b/>
          <w:bCs/>
          <w:sz w:val="18"/>
          <w:szCs w:val="18"/>
          <w:rtl/>
        </w:rPr>
        <w:t>-</w:t>
      </w:r>
      <w:r w:rsidRPr="005568C5">
        <w:rPr>
          <w:rFonts w:cs="Times New Roman"/>
          <w:b/>
          <w:bCs/>
          <w:sz w:val="18"/>
          <w:szCs w:val="18"/>
          <w:rtl/>
        </w:rPr>
        <w:t xml:space="preserve"> والقاف </w:t>
      </w:r>
      <w:r w:rsidRPr="008023AB">
        <w:rPr>
          <w:rFonts w:cs="Traditional Arabic"/>
          <w:b/>
          <w:bCs/>
          <w:sz w:val="18"/>
          <w:szCs w:val="18"/>
          <w:rtl/>
        </w:rPr>
        <w:t>-</w:t>
      </w:r>
      <w:r w:rsidRPr="005568C5">
        <w:rPr>
          <w:rFonts w:cs="Times New Roman"/>
          <w:b/>
          <w:bCs/>
          <w:sz w:val="18"/>
          <w:szCs w:val="18"/>
          <w:rtl/>
        </w:rPr>
        <w:t>عين الكلمة</w:t>
      </w:r>
      <w:r w:rsidRPr="008023AB">
        <w:rPr>
          <w:rFonts w:cs="Traditional Arabic"/>
          <w:b/>
          <w:bCs/>
          <w:sz w:val="18"/>
          <w:szCs w:val="18"/>
          <w:rtl/>
        </w:rPr>
        <w:t>-</w:t>
      </w:r>
      <w:r w:rsidRPr="005568C5">
        <w:rPr>
          <w:rFonts w:cs="Times New Roman"/>
          <w:b/>
          <w:bCs/>
          <w:sz w:val="18"/>
          <w:szCs w:val="18"/>
          <w:rtl/>
        </w:rPr>
        <w:t xml:space="preserve"> وَحُذِفَتِ الْفَاءُ واللام؛ فإذا جئنا بالأمر منها قلنا: "قِ", وَمِثْلُهَا: "عِ" من "وَعَى" "يَعِي" "لم يَعِ" "عِ"، وإذا أردنا أن نقف على "قِ" و"عِ" قلنا: "قِهْ" و"عِهْ" وجئنا بهاء الوقف، فالهاء هنا زائدة. </w:t>
      </w:r>
    </w:p>
    <w:p w:rsidR="002B2C06" w:rsidRPr="005568C5" w:rsidRDefault="002B2C06" w:rsidP="008023AB">
      <w:pPr>
        <w:pStyle w:val="a3"/>
        <w:bidi/>
        <w:ind w:left="0" w:right="0"/>
        <w:jc w:val="lowKashida"/>
        <w:rPr>
          <w:rFonts w:cs="Times New Roman"/>
          <w:b/>
          <w:bCs/>
          <w:sz w:val="18"/>
          <w:szCs w:val="18"/>
          <w:rtl/>
        </w:rPr>
      </w:pPr>
      <w:r w:rsidRPr="005568C5">
        <w:rPr>
          <w:rFonts w:cs="Times New Roman"/>
          <w:b/>
          <w:bCs/>
          <w:sz w:val="18"/>
          <w:szCs w:val="18"/>
          <w:rtl/>
        </w:rPr>
        <w:t xml:space="preserve">يقول ابن عصفور: </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 xml:space="preserve">فتبين أن حروف الزيادة التي يجب أن نوردها هنا إنما هي العشرة المتقدمة الذكر، وما عدا ذلك من الحروف لا يُزَادُ إِلَّا في التضعيف؛ فإن كل حرف يُضَعَّفُ فإن أحد المضعفين زائد؛ لأنه لم تقمِ الدلالة على أصالتها. إذًا: هو يقول: إن أحرف الزيادة التي قدمناها في "أمان وتسهيل" </w:t>
      </w:r>
      <w:r w:rsidRPr="008023AB">
        <w:rPr>
          <w:rFonts w:cs="Traditional Arabic"/>
          <w:b/>
          <w:bCs/>
          <w:sz w:val="18"/>
          <w:szCs w:val="18"/>
          <w:rtl/>
        </w:rPr>
        <w:t>-</w:t>
      </w:r>
      <w:r w:rsidRPr="005568C5">
        <w:rPr>
          <w:rFonts w:cs="Times New Roman"/>
          <w:b/>
          <w:bCs/>
          <w:sz w:val="18"/>
          <w:szCs w:val="18"/>
          <w:rtl/>
        </w:rPr>
        <w:t>وهي الحروف العشرة</w:t>
      </w:r>
      <w:r w:rsidRPr="008023AB">
        <w:rPr>
          <w:rFonts w:cs="Traditional Arabic"/>
          <w:b/>
          <w:bCs/>
          <w:sz w:val="18"/>
          <w:szCs w:val="18"/>
          <w:rtl/>
        </w:rPr>
        <w:t>-</w:t>
      </w:r>
      <w:r w:rsidRPr="005568C5">
        <w:rPr>
          <w:rFonts w:cs="Times New Roman"/>
          <w:b/>
          <w:bCs/>
          <w:sz w:val="18"/>
          <w:szCs w:val="18"/>
          <w:rtl/>
        </w:rPr>
        <w:t xml:space="preserve"> هي الأحرف التي تزاد في الكلمات العربية، وما عداها ككاف الخطاب في "ذلك" و"تلك" والشين في "</w:t>
      </w:r>
      <w:proofErr w:type="spellStart"/>
      <w:r w:rsidRPr="005568C5">
        <w:rPr>
          <w:rFonts w:cs="Times New Roman"/>
          <w:b/>
          <w:bCs/>
          <w:sz w:val="18"/>
          <w:szCs w:val="18"/>
          <w:rtl/>
        </w:rPr>
        <w:t>أَكْرَمْتُكِشْ</w:t>
      </w:r>
      <w:proofErr w:type="spellEnd"/>
      <w:r w:rsidRPr="005568C5">
        <w:rPr>
          <w:rFonts w:cs="Times New Roman"/>
          <w:b/>
          <w:bCs/>
          <w:sz w:val="18"/>
          <w:szCs w:val="18"/>
          <w:rtl/>
        </w:rPr>
        <w:t>" في لغة بعض العرب, واللام في "</w:t>
      </w:r>
      <w:proofErr w:type="spellStart"/>
      <w:r w:rsidRPr="005568C5">
        <w:rPr>
          <w:rFonts w:cs="Times New Roman"/>
          <w:b/>
          <w:bCs/>
          <w:sz w:val="18"/>
          <w:szCs w:val="18"/>
          <w:rtl/>
        </w:rPr>
        <w:t>عَبْدَل</w:t>
      </w:r>
      <w:proofErr w:type="spellEnd"/>
      <w:r w:rsidRPr="005568C5">
        <w:rPr>
          <w:rFonts w:cs="Times New Roman"/>
          <w:b/>
          <w:bCs/>
          <w:sz w:val="18"/>
          <w:szCs w:val="18"/>
          <w:rtl/>
        </w:rPr>
        <w:t>" و"</w:t>
      </w:r>
      <w:proofErr w:type="spellStart"/>
      <w:r w:rsidRPr="005568C5">
        <w:rPr>
          <w:rFonts w:cs="Times New Roman"/>
          <w:b/>
          <w:bCs/>
          <w:sz w:val="18"/>
          <w:szCs w:val="18"/>
          <w:rtl/>
        </w:rPr>
        <w:t>زَيْدَل</w:t>
      </w:r>
      <w:proofErr w:type="spellEnd"/>
      <w:r w:rsidRPr="005568C5">
        <w:rPr>
          <w:rFonts w:cs="Times New Roman"/>
          <w:b/>
          <w:bCs/>
          <w:sz w:val="18"/>
          <w:szCs w:val="18"/>
          <w:rtl/>
        </w:rPr>
        <w:t>" مع زيادتها إلا أن ذلك في لغة مَنْ لَا يَعْتَبِرُ أن "زيدًا" و"عبدًا" اسمٌ مستقلٌّ، والكاف في "هندي" و"</w:t>
      </w:r>
      <w:proofErr w:type="spellStart"/>
      <w:r w:rsidRPr="005568C5">
        <w:rPr>
          <w:rFonts w:cs="Times New Roman"/>
          <w:b/>
          <w:bCs/>
          <w:sz w:val="18"/>
          <w:szCs w:val="18"/>
          <w:rtl/>
        </w:rPr>
        <w:t>هندكي</w:t>
      </w:r>
      <w:proofErr w:type="spellEnd"/>
      <w:r w:rsidRPr="005568C5">
        <w:rPr>
          <w:rFonts w:cs="Times New Roman"/>
          <w:b/>
          <w:bCs/>
          <w:sz w:val="18"/>
          <w:szCs w:val="18"/>
          <w:rtl/>
        </w:rPr>
        <w:t xml:space="preserve">" لا معنى لوجودها؛ لأن الكلمة مستقلة </w:t>
      </w:r>
      <w:proofErr w:type="spellStart"/>
      <w:r w:rsidRPr="005568C5">
        <w:rPr>
          <w:rFonts w:cs="Times New Roman"/>
          <w:b/>
          <w:bCs/>
          <w:sz w:val="18"/>
          <w:szCs w:val="18"/>
          <w:rtl/>
        </w:rPr>
        <w:t>بها</w:t>
      </w:r>
      <w:proofErr w:type="spellEnd"/>
      <w:r w:rsidRPr="005568C5">
        <w:rPr>
          <w:rFonts w:cs="Times New Roman"/>
          <w:b/>
          <w:bCs/>
          <w:sz w:val="18"/>
          <w:szCs w:val="18"/>
          <w:rtl/>
        </w:rPr>
        <w:t xml:space="preserve">. </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 xml:space="preserve">يقول ابن عصفور: فتبين أن حروف الزيادة التي يجب أن نُورِدَهَا إنما هي العشرة المتقدمة في الذكر، وما عدا ذلك من الحروف لا يُزَادُ إِلَّا في التضعيف، فبقية حروف المعجم قَابِلَةٌ للزيادة في التضعيف </w:t>
      </w:r>
      <w:r w:rsidRPr="008023AB">
        <w:rPr>
          <w:rFonts w:cs="Traditional Arabic"/>
          <w:b/>
          <w:bCs/>
          <w:sz w:val="18"/>
          <w:szCs w:val="18"/>
          <w:rtl/>
        </w:rPr>
        <w:t>-</w:t>
      </w:r>
      <w:r w:rsidRPr="005568C5">
        <w:rPr>
          <w:rFonts w:cs="Times New Roman"/>
          <w:b/>
          <w:bCs/>
          <w:sz w:val="18"/>
          <w:szCs w:val="18"/>
          <w:rtl/>
        </w:rPr>
        <w:t>في تضعيف الحرف</w:t>
      </w:r>
      <w:r w:rsidRPr="008023AB">
        <w:rPr>
          <w:rFonts w:cs="Traditional Arabic"/>
          <w:b/>
          <w:bCs/>
          <w:sz w:val="18"/>
          <w:szCs w:val="18"/>
          <w:rtl/>
        </w:rPr>
        <w:t>-</w:t>
      </w:r>
      <w:r w:rsidRPr="005568C5">
        <w:rPr>
          <w:rFonts w:cs="Times New Roman"/>
          <w:b/>
          <w:bCs/>
          <w:sz w:val="18"/>
          <w:szCs w:val="18"/>
          <w:rtl/>
        </w:rPr>
        <w:t xml:space="preserve"> لَأَنَّهُ لَمْ تَقُمْ الدلالة على أصالتها، وَذَلِكَ بِأَنْ يُوَاتِي جَعْلَ أَحَدِهِمَا زائدًا، مع بقاء الكلمة على أقل من ثلاثة أحرف، نحو: "رَدّ"؛ إذ لا بد من "فاء وعين ولام"؛ أي: لا بد من أن تكون الكلمة على ثلاثة أحرف. </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lastRenderedPageBreak/>
        <w:t xml:space="preserve">قال: وسنفرد لذلك بابًا عَقِبَ الفراغ من حروف الزيادة، وسنبين فيه أيَّ الحرفين هو الزائد؛ فإن في ذلك خلافًا، ولا يُزَادُ حرف من هذه الحروف إلا للإلحاق نحو: واو "كَوْثَر". </w:t>
      </w:r>
    </w:p>
    <w:p w:rsidR="002B2C06" w:rsidRPr="005568C5" w:rsidRDefault="002B2C06" w:rsidP="008023AB">
      <w:pPr>
        <w:pStyle w:val="a3"/>
        <w:bidi/>
        <w:spacing w:before="100" w:beforeAutospacing="1"/>
        <w:ind w:left="0" w:right="0"/>
        <w:jc w:val="lowKashida"/>
        <w:rPr>
          <w:rFonts w:cs="Times New Roman"/>
          <w:b/>
          <w:bCs/>
          <w:sz w:val="18"/>
          <w:szCs w:val="18"/>
        </w:rPr>
      </w:pPr>
      <w:r w:rsidRPr="005568C5">
        <w:rPr>
          <w:rFonts w:cs="Times New Roman"/>
          <w:b/>
          <w:bCs/>
          <w:sz w:val="18"/>
          <w:szCs w:val="18"/>
          <w:rtl/>
        </w:rPr>
        <w:t>3. الزيادة للإلحاق ولمعنى, وذلك في حروف المضارعة:</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 xml:space="preserve">يقول: إنه ثبت لدينا أنه لا يزاد من الأحرف إلا هذه الحروف العشرة, وقوله: "أن يزاد للإلحاق" ما معنى الإلحاق؟ </w:t>
      </w:r>
    </w:p>
    <w:p w:rsidR="002B2C06" w:rsidRPr="005568C5" w:rsidRDefault="002B2C06" w:rsidP="008023AB">
      <w:pPr>
        <w:pStyle w:val="a3"/>
        <w:bidi/>
        <w:ind w:left="0" w:right="0"/>
        <w:jc w:val="lowKashida"/>
        <w:rPr>
          <w:rFonts w:cs="Times New Roman"/>
          <w:b/>
          <w:bCs/>
          <w:sz w:val="18"/>
          <w:szCs w:val="18"/>
          <w:rtl/>
        </w:rPr>
      </w:pPr>
      <w:r w:rsidRPr="005568C5">
        <w:rPr>
          <w:rFonts w:cs="Times New Roman"/>
          <w:b/>
          <w:bCs/>
          <w:sz w:val="18"/>
          <w:szCs w:val="18"/>
          <w:rtl/>
        </w:rPr>
        <w:t xml:space="preserve">الإلحاق: أن تلحق كلمة بأخرى؛ لِتَأْخُذَ حُكْمَهَا –أي: أن تزيد فيها حرفًا لتلحقها بكلمة أخرى؛ لتأخذ حكمها في الإعراب والمعنى. </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قوله: لما ثَبَتَ من قياسها لغيره -أي: من قياس زيادة الميم في مثل هذه المواضع- الإلحاق, فالميم قد تزاد للإلحاق؛ أما "</w:t>
      </w:r>
      <w:proofErr w:type="spellStart"/>
      <w:r w:rsidRPr="005568C5">
        <w:rPr>
          <w:rFonts w:cs="Times New Roman"/>
          <w:b/>
          <w:bCs/>
          <w:sz w:val="18"/>
          <w:szCs w:val="18"/>
          <w:rtl/>
        </w:rPr>
        <w:t>إِفْعَال</w:t>
      </w:r>
      <w:proofErr w:type="spellEnd"/>
      <w:r w:rsidRPr="005568C5">
        <w:rPr>
          <w:rFonts w:cs="Times New Roman"/>
          <w:b/>
          <w:bCs/>
          <w:sz w:val="18"/>
          <w:szCs w:val="18"/>
          <w:rtl/>
        </w:rPr>
        <w:t xml:space="preserve">" و"فِعَال" </w:t>
      </w:r>
      <w:r w:rsidRPr="008023AB">
        <w:rPr>
          <w:rFonts w:cs="Traditional Arabic"/>
          <w:b/>
          <w:bCs/>
          <w:sz w:val="18"/>
          <w:szCs w:val="18"/>
          <w:rtl/>
        </w:rPr>
        <w:t>-</w:t>
      </w:r>
      <w:proofErr w:type="spellStart"/>
      <w:r w:rsidRPr="005568C5">
        <w:rPr>
          <w:rFonts w:cs="Times New Roman"/>
          <w:b/>
          <w:bCs/>
          <w:sz w:val="18"/>
          <w:szCs w:val="18"/>
          <w:rtl/>
        </w:rPr>
        <w:t>كـ</w:t>
      </w:r>
      <w:proofErr w:type="spellEnd"/>
      <w:r w:rsidRPr="005568C5">
        <w:rPr>
          <w:rFonts w:cs="Times New Roman"/>
          <w:b/>
          <w:bCs/>
          <w:sz w:val="18"/>
          <w:szCs w:val="18"/>
          <w:rtl/>
        </w:rPr>
        <w:t>"</w:t>
      </w:r>
      <w:proofErr w:type="spellStart"/>
      <w:r w:rsidRPr="005568C5">
        <w:rPr>
          <w:rFonts w:cs="Times New Roman"/>
          <w:b/>
          <w:bCs/>
          <w:sz w:val="18"/>
          <w:szCs w:val="18"/>
          <w:rtl/>
        </w:rPr>
        <w:t>دِحْرَاج</w:t>
      </w:r>
      <w:proofErr w:type="spellEnd"/>
      <w:r w:rsidRPr="005568C5">
        <w:rPr>
          <w:rFonts w:cs="Times New Roman"/>
          <w:b/>
          <w:bCs/>
          <w:sz w:val="18"/>
          <w:szCs w:val="18"/>
          <w:rtl/>
        </w:rPr>
        <w:t>"</w:t>
      </w:r>
      <w:r w:rsidRPr="008023AB">
        <w:rPr>
          <w:rFonts w:cs="Traditional Arabic"/>
          <w:b/>
          <w:bCs/>
          <w:sz w:val="18"/>
          <w:szCs w:val="18"/>
          <w:rtl/>
        </w:rPr>
        <w:t>-</w:t>
      </w:r>
      <w:r w:rsidRPr="005568C5">
        <w:rPr>
          <w:rFonts w:cs="Times New Roman"/>
          <w:b/>
          <w:bCs/>
          <w:sz w:val="18"/>
          <w:szCs w:val="18"/>
          <w:rtl/>
        </w:rPr>
        <w:t xml:space="preserve"> فليس بدليل على الإلحاق؛ لأن مخالفة الشيء للشيء في بعض التصرفات تكفي في الدلالة على عدم الإلحاق، ولأن "</w:t>
      </w:r>
      <w:proofErr w:type="spellStart"/>
      <w:r w:rsidRPr="005568C5">
        <w:rPr>
          <w:rFonts w:cs="Times New Roman"/>
          <w:b/>
          <w:bCs/>
          <w:sz w:val="18"/>
          <w:szCs w:val="18"/>
          <w:rtl/>
        </w:rPr>
        <w:t>فِعْلَالًا</w:t>
      </w:r>
      <w:proofErr w:type="spellEnd"/>
      <w:r w:rsidRPr="005568C5">
        <w:rPr>
          <w:rFonts w:cs="Times New Roman"/>
          <w:b/>
          <w:bCs/>
          <w:sz w:val="18"/>
          <w:szCs w:val="18"/>
          <w:rtl/>
        </w:rPr>
        <w:t xml:space="preserve">" في الرباعي ليس بِمُطَّردٍ </w:t>
      </w:r>
      <w:r w:rsidRPr="008023AB">
        <w:rPr>
          <w:rFonts w:cs="Traditional Arabic"/>
          <w:b/>
          <w:bCs/>
          <w:sz w:val="18"/>
          <w:szCs w:val="18"/>
          <w:rtl/>
        </w:rPr>
        <w:t>-</w:t>
      </w:r>
      <w:r w:rsidRPr="005568C5">
        <w:rPr>
          <w:rFonts w:cs="Times New Roman"/>
          <w:b/>
          <w:bCs/>
          <w:sz w:val="18"/>
          <w:szCs w:val="18"/>
          <w:rtl/>
        </w:rPr>
        <w:t>كما مر في باب المصادر</w:t>
      </w:r>
      <w:r w:rsidRPr="008023AB">
        <w:rPr>
          <w:rFonts w:cs="Traditional Arabic"/>
          <w:b/>
          <w:bCs/>
          <w:sz w:val="18"/>
          <w:szCs w:val="18"/>
          <w:rtl/>
        </w:rPr>
        <w:t>-</w:t>
      </w:r>
      <w:r w:rsidRPr="005568C5">
        <w:rPr>
          <w:rFonts w:cs="Times New Roman"/>
          <w:b/>
          <w:bCs/>
          <w:sz w:val="18"/>
          <w:szCs w:val="18"/>
          <w:rtl/>
        </w:rPr>
        <w:t xml:space="preserve"> ولو كان "أَفْعَل" و"فَاعل" مُلْحَقَيْنِ </w:t>
      </w:r>
      <w:proofErr w:type="spellStart"/>
      <w:r w:rsidRPr="005568C5">
        <w:rPr>
          <w:rFonts w:cs="Times New Roman"/>
          <w:b/>
          <w:bCs/>
          <w:sz w:val="18"/>
          <w:szCs w:val="18"/>
          <w:rtl/>
        </w:rPr>
        <w:t>بـ</w:t>
      </w:r>
      <w:proofErr w:type="spellEnd"/>
      <w:r w:rsidRPr="005568C5">
        <w:rPr>
          <w:rFonts w:cs="Times New Roman"/>
          <w:b/>
          <w:bCs/>
          <w:sz w:val="18"/>
          <w:szCs w:val="18"/>
          <w:rtl/>
        </w:rPr>
        <w:t xml:space="preserve">"دَحْرَجَ" لم يدغما نحو: عَادّ وحادّ؛ المزيد للإلحاق. </w:t>
      </w:r>
    </w:p>
    <w:p w:rsidR="002B2C06" w:rsidRPr="005568C5" w:rsidRDefault="002B2C06" w:rsidP="008023AB">
      <w:pPr>
        <w:pStyle w:val="a3"/>
        <w:bidi/>
        <w:ind w:left="0" w:right="0"/>
        <w:jc w:val="lowKashida"/>
        <w:rPr>
          <w:rFonts w:cs="Times New Roman"/>
          <w:b/>
          <w:bCs/>
          <w:sz w:val="18"/>
          <w:szCs w:val="18"/>
          <w:rtl/>
        </w:rPr>
      </w:pPr>
      <w:r w:rsidRPr="005568C5">
        <w:rPr>
          <w:rFonts w:cs="Times New Roman"/>
          <w:b/>
          <w:bCs/>
          <w:sz w:val="18"/>
          <w:szCs w:val="18"/>
          <w:rtl/>
        </w:rPr>
        <w:t xml:space="preserve">وَالْأَلِفُ لَا تُزَادُ للإلحاق أبدًا؛ وذلك لَأَنَّ الْأَلِفَ لَا تَقَعُ لِلْإِلْحَاقِ فِي الاسْمِ حَشْوًا؛ احترازًا عن "تَفَاعَل"؛ فإنه عنده ملحق </w:t>
      </w:r>
      <w:proofErr w:type="spellStart"/>
      <w:r w:rsidRPr="005568C5">
        <w:rPr>
          <w:rFonts w:cs="Times New Roman"/>
          <w:b/>
          <w:bCs/>
          <w:sz w:val="18"/>
          <w:szCs w:val="18"/>
          <w:rtl/>
        </w:rPr>
        <w:t>بـ</w:t>
      </w:r>
      <w:proofErr w:type="spellEnd"/>
      <w:r w:rsidRPr="005568C5">
        <w:rPr>
          <w:rFonts w:cs="Times New Roman"/>
          <w:b/>
          <w:bCs/>
          <w:sz w:val="18"/>
          <w:szCs w:val="18"/>
          <w:rtl/>
        </w:rPr>
        <w:t>"تَفَعَّل" كما ذُكِرَ قَبْل، وهو ممنوع لكون الزيادة مطردة في معنًى، أي: لكون الفعل بين أكثر من واحد، ولثبوت الإدغام في نحو "</w:t>
      </w:r>
      <w:proofErr w:type="spellStart"/>
      <w:r w:rsidRPr="005568C5">
        <w:rPr>
          <w:rFonts w:cs="Times New Roman"/>
          <w:b/>
          <w:bCs/>
          <w:sz w:val="18"/>
          <w:szCs w:val="18"/>
          <w:rtl/>
        </w:rPr>
        <w:t>تَسَارَّ</w:t>
      </w:r>
      <w:proofErr w:type="spellEnd"/>
      <w:r w:rsidRPr="005568C5">
        <w:rPr>
          <w:rFonts w:cs="Times New Roman"/>
          <w:b/>
          <w:bCs/>
          <w:sz w:val="18"/>
          <w:szCs w:val="18"/>
          <w:rtl/>
        </w:rPr>
        <w:t xml:space="preserve">" و"تَمَادى", والحرف الزائد للإلحاق لا يقع فيه الإدغام. </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 xml:space="preserve">كيف نعرف الزائد من الأصلي؟ </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يُعْرَفُ الزائد بالاشتقاق وعدم النظير وغلبة الزيادة فيه والترجيح عند التعارض، والاشتقاق المحقق مُقَدَّمٌ؛ فَلِذَلِكَ حُكِمَ بِثُلَاثِيَّةِ "</w:t>
      </w:r>
      <w:proofErr w:type="spellStart"/>
      <w:r w:rsidRPr="005568C5">
        <w:rPr>
          <w:rFonts w:cs="Times New Roman"/>
          <w:b/>
          <w:bCs/>
          <w:sz w:val="18"/>
          <w:szCs w:val="18"/>
          <w:rtl/>
        </w:rPr>
        <w:t>عَنْسَل</w:t>
      </w:r>
      <w:proofErr w:type="spellEnd"/>
      <w:r w:rsidRPr="005568C5">
        <w:rPr>
          <w:rFonts w:cs="Times New Roman"/>
          <w:b/>
          <w:bCs/>
          <w:sz w:val="18"/>
          <w:szCs w:val="18"/>
          <w:rtl/>
        </w:rPr>
        <w:t xml:space="preserve">", </w:t>
      </w:r>
      <w:proofErr w:type="spellStart"/>
      <w:r w:rsidRPr="005568C5">
        <w:rPr>
          <w:rFonts w:cs="Times New Roman"/>
          <w:b/>
          <w:bCs/>
          <w:sz w:val="18"/>
          <w:szCs w:val="18"/>
          <w:rtl/>
        </w:rPr>
        <w:t>والْعَنْسَلُ</w:t>
      </w:r>
      <w:proofErr w:type="spellEnd"/>
      <w:r w:rsidRPr="005568C5">
        <w:rPr>
          <w:rFonts w:cs="Times New Roman"/>
          <w:b/>
          <w:bCs/>
          <w:sz w:val="18"/>
          <w:szCs w:val="18"/>
          <w:rtl/>
        </w:rPr>
        <w:t xml:space="preserve">: هي الناقة السريعة، </w:t>
      </w:r>
      <w:proofErr w:type="spellStart"/>
      <w:r w:rsidRPr="005568C5">
        <w:rPr>
          <w:rFonts w:cs="Times New Roman"/>
          <w:b/>
          <w:bCs/>
          <w:sz w:val="18"/>
          <w:szCs w:val="18"/>
          <w:rtl/>
        </w:rPr>
        <w:t>والشمأل</w:t>
      </w:r>
      <w:proofErr w:type="spellEnd"/>
      <w:r w:rsidRPr="005568C5">
        <w:rPr>
          <w:rFonts w:cs="Times New Roman"/>
          <w:b/>
          <w:bCs/>
          <w:sz w:val="18"/>
          <w:szCs w:val="18"/>
          <w:rtl/>
        </w:rPr>
        <w:t xml:space="preserve"> والشِّمَالُ والشَّمَائِلُ والشَّمَّال </w:t>
      </w:r>
      <w:r w:rsidRPr="008023AB">
        <w:rPr>
          <w:rFonts w:cs="Traditional Arabic"/>
          <w:b/>
          <w:bCs/>
          <w:sz w:val="18"/>
          <w:szCs w:val="18"/>
          <w:rtl/>
        </w:rPr>
        <w:t>-</w:t>
      </w:r>
      <w:r w:rsidRPr="005568C5">
        <w:rPr>
          <w:rFonts w:cs="Times New Roman"/>
          <w:b/>
          <w:bCs/>
          <w:sz w:val="18"/>
          <w:szCs w:val="18"/>
          <w:rtl/>
        </w:rPr>
        <w:t>بمعنى شمال المكان</w:t>
      </w:r>
      <w:r w:rsidRPr="008023AB">
        <w:rPr>
          <w:rFonts w:cs="Traditional Arabic"/>
          <w:b/>
          <w:bCs/>
          <w:sz w:val="18"/>
          <w:szCs w:val="18"/>
          <w:rtl/>
        </w:rPr>
        <w:t>-</w:t>
      </w:r>
      <w:r w:rsidRPr="005568C5">
        <w:rPr>
          <w:rFonts w:cs="Times New Roman"/>
          <w:b/>
          <w:bCs/>
          <w:sz w:val="18"/>
          <w:szCs w:val="18"/>
          <w:rtl/>
        </w:rPr>
        <w:t xml:space="preserve"> يقال: شملت الريح </w:t>
      </w:r>
      <w:r w:rsidRPr="008023AB">
        <w:rPr>
          <w:rFonts w:cs="Traditional Arabic"/>
          <w:b/>
          <w:bCs/>
          <w:sz w:val="18"/>
          <w:szCs w:val="18"/>
          <w:rtl/>
        </w:rPr>
        <w:t>-</w:t>
      </w:r>
      <w:r w:rsidRPr="005568C5">
        <w:rPr>
          <w:rFonts w:cs="Times New Roman"/>
          <w:b/>
          <w:bCs/>
          <w:sz w:val="18"/>
          <w:szCs w:val="18"/>
          <w:rtl/>
        </w:rPr>
        <w:t>أي: هبت شمالًا، أو هَبَّتْ مِنَ الشَّمَال</w:t>
      </w:r>
      <w:r w:rsidRPr="008023AB">
        <w:rPr>
          <w:rFonts w:cs="Traditional Arabic"/>
          <w:b/>
          <w:bCs/>
          <w:sz w:val="18"/>
          <w:szCs w:val="18"/>
          <w:rtl/>
        </w:rPr>
        <w:t>-</w:t>
      </w:r>
      <w:r w:rsidRPr="005568C5">
        <w:rPr>
          <w:rFonts w:cs="Times New Roman"/>
          <w:b/>
          <w:bCs/>
          <w:sz w:val="18"/>
          <w:szCs w:val="18"/>
          <w:rtl/>
        </w:rPr>
        <w:t xml:space="preserve"> </w:t>
      </w:r>
      <w:proofErr w:type="spellStart"/>
      <w:r w:rsidRPr="005568C5">
        <w:rPr>
          <w:rFonts w:cs="Times New Roman"/>
          <w:b/>
          <w:bCs/>
          <w:sz w:val="18"/>
          <w:szCs w:val="18"/>
          <w:rtl/>
        </w:rPr>
        <w:t>والعنسل</w:t>
      </w:r>
      <w:proofErr w:type="spellEnd"/>
      <w:r w:rsidRPr="005568C5">
        <w:rPr>
          <w:rFonts w:cs="Times New Roman"/>
          <w:b/>
          <w:bCs/>
          <w:sz w:val="18"/>
          <w:szCs w:val="18"/>
          <w:rtl/>
        </w:rPr>
        <w:t xml:space="preserve"> مشتق من </w:t>
      </w:r>
      <w:proofErr w:type="spellStart"/>
      <w:r w:rsidRPr="005568C5">
        <w:rPr>
          <w:rFonts w:cs="Times New Roman"/>
          <w:b/>
          <w:bCs/>
          <w:sz w:val="18"/>
          <w:szCs w:val="18"/>
          <w:rtl/>
        </w:rPr>
        <w:t>العسلان</w:t>
      </w:r>
      <w:proofErr w:type="spellEnd"/>
      <w:r w:rsidRPr="005568C5">
        <w:rPr>
          <w:rFonts w:cs="Times New Roman"/>
          <w:b/>
          <w:bCs/>
          <w:sz w:val="18"/>
          <w:szCs w:val="18"/>
          <w:rtl/>
        </w:rPr>
        <w:t xml:space="preserve"> وهو السرعة؛ ولذلك حُكم بزيادة النون في "</w:t>
      </w:r>
      <w:proofErr w:type="spellStart"/>
      <w:r w:rsidRPr="005568C5">
        <w:rPr>
          <w:rFonts w:cs="Times New Roman"/>
          <w:b/>
          <w:bCs/>
          <w:sz w:val="18"/>
          <w:szCs w:val="18"/>
          <w:rtl/>
        </w:rPr>
        <w:t>عَنْسَل</w:t>
      </w:r>
      <w:proofErr w:type="spellEnd"/>
      <w:r w:rsidRPr="005568C5">
        <w:rPr>
          <w:rFonts w:cs="Times New Roman"/>
          <w:b/>
          <w:bCs/>
          <w:sz w:val="18"/>
          <w:szCs w:val="18"/>
          <w:rtl/>
        </w:rPr>
        <w:t xml:space="preserve">", وقال بعضهم: هو </w:t>
      </w:r>
      <w:proofErr w:type="spellStart"/>
      <w:r w:rsidRPr="005568C5">
        <w:rPr>
          <w:rFonts w:cs="Times New Roman"/>
          <w:b/>
          <w:bCs/>
          <w:sz w:val="18"/>
          <w:szCs w:val="18"/>
          <w:rtl/>
        </w:rPr>
        <w:t>كـ</w:t>
      </w:r>
      <w:proofErr w:type="spellEnd"/>
      <w:r w:rsidRPr="005568C5">
        <w:rPr>
          <w:rFonts w:cs="Times New Roman"/>
          <w:b/>
          <w:bCs/>
          <w:sz w:val="18"/>
          <w:szCs w:val="18"/>
          <w:rtl/>
        </w:rPr>
        <w:t>"</w:t>
      </w:r>
      <w:proofErr w:type="spellStart"/>
      <w:r w:rsidRPr="005568C5">
        <w:rPr>
          <w:rFonts w:cs="Times New Roman"/>
          <w:b/>
          <w:bCs/>
          <w:sz w:val="18"/>
          <w:szCs w:val="18"/>
          <w:rtl/>
        </w:rPr>
        <w:t>زَيْدَل</w:t>
      </w:r>
      <w:proofErr w:type="spellEnd"/>
      <w:r w:rsidRPr="005568C5">
        <w:rPr>
          <w:rFonts w:cs="Times New Roman"/>
          <w:b/>
          <w:bCs/>
          <w:sz w:val="18"/>
          <w:szCs w:val="18"/>
          <w:rtl/>
        </w:rPr>
        <w:t>" مِنَ "</w:t>
      </w:r>
      <w:proofErr w:type="spellStart"/>
      <w:r w:rsidRPr="005568C5">
        <w:rPr>
          <w:rFonts w:cs="Times New Roman"/>
          <w:b/>
          <w:bCs/>
          <w:sz w:val="18"/>
          <w:szCs w:val="18"/>
          <w:rtl/>
        </w:rPr>
        <w:t>الْعَنَس</w:t>
      </w:r>
      <w:proofErr w:type="spellEnd"/>
      <w:r w:rsidRPr="005568C5">
        <w:rPr>
          <w:rFonts w:cs="Times New Roman"/>
          <w:b/>
          <w:bCs/>
          <w:sz w:val="18"/>
          <w:szCs w:val="18"/>
          <w:rtl/>
        </w:rPr>
        <w:t>" وهو بعيد؛ لمخالفة معنى "</w:t>
      </w:r>
      <w:proofErr w:type="spellStart"/>
      <w:r w:rsidRPr="005568C5">
        <w:rPr>
          <w:rFonts w:cs="Times New Roman"/>
          <w:b/>
          <w:bCs/>
          <w:sz w:val="18"/>
          <w:szCs w:val="18"/>
          <w:rtl/>
        </w:rPr>
        <w:t>عَنْسَل</w:t>
      </w:r>
      <w:proofErr w:type="spellEnd"/>
      <w:r w:rsidRPr="005568C5">
        <w:rPr>
          <w:rFonts w:cs="Times New Roman"/>
          <w:b/>
          <w:bCs/>
          <w:sz w:val="18"/>
          <w:szCs w:val="18"/>
          <w:rtl/>
        </w:rPr>
        <w:t>" معنى "عَنس" وهي الناقة الصلبة؛ فإذا قلنا: "</w:t>
      </w:r>
      <w:proofErr w:type="spellStart"/>
      <w:r w:rsidRPr="005568C5">
        <w:rPr>
          <w:rFonts w:cs="Times New Roman"/>
          <w:b/>
          <w:bCs/>
          <w:sz w:val="18"/>
          <w:szCs w:val="18"/>
          <w:rtl/>
        </w:rPr>
        <w:t>عَنْسَل</w:t>
      </w:r>
      <w:proofErr w:type="spellEnd"/>
      <w:r w:rsidRPr="005568C5">
        <w:rPr>
          <w:rFonts w:cs="Times New Roman"/>
          <w:b/>
          <w:bCs/>
          <w:sz w:val="18"/>
          <w:szCs w:val="18"/>
          <w:rtl/>
        </w:rPr>
        <w:t>" دَلَّ ذَلِكَ عَلَى النَّاقَةِ السَّرِيعَةِ، وَإِذَا قُلْنَا: "عَنْس" دَلَّ ذَلِكَ عَلَى النَّاقَةِ الصُّلْبَةِ، وفرق بين الاثنين, ولقلة زيادة اللام وكثرة زيادة النون حكمنا بأن "</w:t>
      </w:r>
      <w:proofErr w:type="spellStart"/>
      <w:r w:rsidRPr="005568C5">
        <w:rPr>
          <w:rFonts w:cs="Times New Roman"/>
          <w:b/>
          <w:bCs/>
          <w:sz w:val="18"/>
          <w:szCs w:val="18"/>
          <w:rtl/>
        </w:rPr>
        <w:t>عَنْسَل</w:t>
      </w:r>
      <w:proofErr w:type="spellEnd"/>
      <w:r w:rsidRPr="005568C5">
        <w:rPr>
          <w:rFonts w:cs="Times New Roman"/>
          <w:b/>
          <w:bCs/>
          <w:sz w:val="18"/>
          <w:szCs w:val="18"/>
          <w:rtl/>
        </w:rPr>
        <w:t>" مزيد.</w:t>
      </w:r>
    </w:p>
    <w:p w:rsidR="002B2C06" w:rsidRPr="005568C5" w:rsidRDefault="002B2C06" w:rsidP="008023AB">
      <w:pPr>
        <w:pStyle w:val="a3"/>
        <w:bidi/>
        <w:ind w:left="0" w:right="0"/>
        <w:jc w:val="lowKashida"/>
        <w:rPr>
          <w:rFonts w:cs="Times New Roman"/>
          <w:b/>
          <w:bCs/>
          <w:sz w:val="18"/>
          <w:szCs w:val="18"/>
          <w:rtl/>
        </w:rPr>
      </w:pPr>
      <w:r w:rsidRPr="005568C5">
        <w:rPr>
          <w:rFonts w:cs="Times New Roman"/>
          <w:b/>
          <w:bCs/>
          <w:sz w:val="18"/>
          <w:szCs w:val="18"/>
          <w:rtl/>
        </w:rPr>
        <w:t xml:space="preserve">يقول ابن عصفور: ولا يُزَادُ حرف من هذه الأحرف إلا للإلحاق، نحو: واو "كَوْثَر" -فالواو زائدة؛ لأننا لو جردنا الكلمة لصارت "كَثُرَ", فـ"كَوْثَر" ملحقة </w:t>
      </w:r>
      <w:proofErr w:type="spellStart"/>
      <w:r w:rsidRPr="005568C5">
        <w:rPr>
          <w:rFonts w:cs="Times New Roman"/>
          <w:b/>
          <w:bCs/>
          <w:sz w:val="18"/>
          <w:szCs w:val="18"/>
          <w:rtl/>
        </w:rPr>
        <w:t>بـ</w:t>
      </w:r>
      <w:proofErr w:type="spellEnd"/>
      <w:r w:rsidRPr="005568C5">
        <w:rPr>
          <w:rFonts w:cs="Times New Roman"/>
          <w:b/>
          <w:bCs/>
          <w:sz w:val="18"/>
          <w:szCs w:val="18"/>
          <w:rtl/>
        </w:rPr>
        <w:t>"جَعْفَر"؛ لِتَأْخُذَ حُكْمَهُ فِي الْإِعْرَابِ- أَوْ لِمَعْنًى آخَرَ غير الإلحاق، وذلك نحو حروف المضارعة تُزَاد فِي أَوَّلِ الْفِعْلِ الْمَاضِي؛ لِكَيْ تَدل على الحال والاستقبال، مثال ذلك: "ضَرَبَ" كلمة مجردة دالة على ما حدث في الزمن الماضي، نريد أن نزيد عليها حرفًا من حروف المضارعة؛ لكي تدل على الحال أو الاستقبال, فنقول: "يَضْرِبُ مُحَمَّدٌ", فزدنا على "ضَرَبَ" الياء، فنَقَلَتِ الْفِعْلَ مِنَ الدَّلَالَةِ عَلَى الْمَاضِي لِلدَّلَالَةِ على الحال والاستقبال، ونقلت الفعل من البناء إلى الإعراب؛ ففَعَلَتْ في الفعل شَيْئَيْنِ: جَعَلَتْ دَلَالَتَهُ لِلْحَالِ أَوِ الاسْتِقْبَالِ، وَنَقَلَتْهُ مِنْ حَالَةِ الْبِنَاءِ إِلَى حَالَةِ الْإِعْرَابِ، كما دَلّ ذلك على أن الفعل مسندٌ للغائب.</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 xml:space="preserve">كذلك تزاد التاء فنقول: "تَضْرِبُ"؛ دل ذلك على الإسناد للمؤنث، والدلالة على الحال والاستقبال، أو الإسناد للمخاطب؛ لأن التاء إما أن تدل على المؤنث في دخولها على المضارع، أو أن تدل على المخاطب أو الخطاب إذا دخلت على الفعل, وَتَنْقِلُ أيضًا الاسم أو الفعل أو الحرف </w:t>
      </w:r>
      <w:r w:rsidRPr="008023AB">
        <w:rPr>
          <w:rFonts w:cs="Traditional Arabic"/>
          <w:b/>
          <w:bCs/>
          <w:sz w:val="18"/>
          <w:szCs w:val="18"/>
          <w:rtl/>
        </w:rPr>
        <w:t>-</w:t>
      </w:r>
      <w:r w:rsidRPr="005568C5">
        <w:rPr>
          <w:rFonts w:cs="Times New Roman"/>
          <w:b/>
          <w:bCs/>
          <w:sz w:val="18"/>
          <w:szCs w:val="18"/>
          <w:rtl/>
        </w:rPr>
        <w:t>كما يقولون</w:t>
      </w:r>
      <w:r w:rsidRPr="008023AB">
        <w:rPr>
          <w:rFonts w:cs="Traditional Arabic"/>
          <w:b/>
          <w:bCs/>
          <w:sz w:val="18"/>
          <w:szCs w:val="18"/>
          <w:rtl/>
        </w:rPr>
        <w:t>-</w:t>
      </w:r>
      <w:r w:rsidRPr="005568C5">
        <w:rPr>
          <w:rFonts w:cs="Times New Roman"/>
          <w:b/>
          <w:bCs/>
          <w:sz w:val="18"/>
          <w:szCs w:val="18"/>
          <w:rtl/>
        </w:rPr>
        <w:t xml:space="preserve"> من حالة البناء إلى حالة الإعراب، زِدْنَا الْيَاءَ وَزِدْنَا التَّاءَ، وَكُلٌّ مِنْهُمَا لَه دَلَالَتُه، وَتنقل الفعل مِنْ حَالَةٍ إِلَى أخرى. </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 xml:space="preserve">وَتَكُونُ "النُّونُ" لِلْمُتَكَلِّمِ الْمُعَظِّمِ نَفْسَهُ, قال تعالى: </w:t>
      </w:r>
      <w:r w:rsidRPr="008023AB">
        <w:rPr>
          <w:rFonts w:cs="DecoType Thuluth"/>
          <w:b/>
          <w:bCs/>
          <w:sz w:val="18"/>
          <w:szCs w:val="18"/>
          <w:rtl/>
        </w:rPr>
        <w:t>{</w:t>
      </w:r>
      <w:r w:rsidRPr="008023AB">
        <w:rPr>
          <w:rFonts w:ascii="QCF_P235" w:hAnsi="QCF_P235" w:cs="QCF_P235"/>
          <w:b/>
          <w:bCs/>
          <w:sz w:val="18"/>
          <w:szCs w:val="18"/>
          <w:rtl/>
        </w:rPr>
        <w:t>ﮰ ﮱ ﯓ ﯔ ﯕ ﯖ ﯗ ﯘ ﯙ ﯚ</w:t>
      </w:r>
      <w:r w:rsidRPr="008023AB">
        <w:rPr>
          <w:rFonts w:ascii="QCF_P235" w:hAnsi="QCF_P235" w:cs="DecoType Thuluth"/>
          <w:b/>
          <w:bCs/>
          <w:sz w:val="18"/>
          <w:szCs w:val="18"/>
          <w:rtl/>
        </w:rPr>
        <w:t>}</w:t>
      </w:r>
      <w:r w:rsidRPr="008023AB">
        <w:rPr>
          <w:rFonts w:ascii="QCF_BSML" w:hAnsi="QCF_BSML" w:cs="QCF_BSML"/>
          <w:b/>
          <w:bCs/>
          <w:sz w:val="18"/>
          <w:szCs w:val="18"/>
          <w:rtl/>
        </w:rPr>
        <w:t xml:space="preserve"> </w:t>
      </w:r>
      <w:r w:rsidRPr="005568C5">
        <w:rPr>
          <w:rFonts w:cs="Times New Roman"/>
          <w:b/>
          <w:bCs/>
          <w:sz w:val="18"/>
          <w:szCs w:val="18"/>
          <w:rtl/>
        </w:rPr>
        <w:t>[يوسف: 3] أو لجمع المتكلم، ثم الهمزة نحو: "أَضْرِبُ", أي: "أَنَا" الْمُتْكَلِّم المفرد، فحروف المضارعة الأربعة تدخل على الماضي؛ لتنقله من حالة البناء إلى حالة الإعراب، وتنقله أيضًا للدلالة على الحال أو الاستقبال، وهذا هو المعنى الذي يُؤْخَذُ مِنْ زِيَادَةِ الْأَحْرُفِ، وَبِخَاصَّةٍ أَحْرُف المضارعة.</w:t>
      </w:r>
    </w:p>
    <w:p w:rsidR="002B2C06" w:rsidRPr="005568C5" w:rsidRDefault="002B2C06" w:rsidP="008023AB">
      <w:pPr>
        <w:pStyle w:val="a3"/>
        <w:bidi/>
        <w:ind w:left="0" w:right="0"/>
        <w:jc w:val="lowKashida"/>
        <w:rPr>
          <w:rFonts w:cs="Times New Roman"/>
          <w:b/>
          <w:bCs/>
          <w:sz w:val="18"/>
          <w:szCs w:val="18"/>
          <w:rtl/>
        </w:rPr>
      </w:pPr>
      <w:r w:rsidRPr="005568C5">
        <w:rPr>
          <w:rFonts w:cs="Times New Roman"/>
          <w:b/>
          <w:bCs/>
          <w:sz w:val="18"/>
          <w:szCs w:val="18"/>
          <w:rtl/>
        </w:rPr>
        <w:t xml:space="preserve">وقد تكون الزيادة لشيء آخر غير المضارعة؛ وذلك لتمكننا من نطق الكلمة، ولا يكون ذلك إلا بزيادة همزة الوصل. </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 xml:space="preserve">يقول ابن عصفور: أو للإمكان نحو همزة الوصل؛ فإنها زيدت ليتوصل </w:t>
      </w:r>
      <w:proofErr w:type="spellStart"/>
      <w:r w:rsidRPr="005568C5">
        <w:rPr>
          <w:rFonts w:cs="Times New Roman"/>
          <w:b/>
          <w:bCs/>
          <w:sz w:val="18"/>
          <w:szCs w:val="18"/>
          <w:rtl/>
        </w:rPr>
        <w:t>بها</w:t>
      </w:r>
      <w:proofErr w:type="spellEnd"/>
      <w:r w:rsidRPr="005568C5">
        <w:rPr>
          <w:rFonts w:cs="Times New Roman"/>
          <w:b/>
          <w:bCs/>
          <w:sz w:val="18"/>
          <w:szCs w:val="18"/>
          <w:rtl/>
        </w:rPr>
        <w:t xml:space="preserve"> إلى النطق بالساكن، ونحو الهاء فيما كان من الأفعال على حرف واحد في الوقف، كما قلنا: "فه" و"قِه" و"عِه"؛ فإنه لا يمكن النطق بحرف واحد؛ إذ لا أقل من حرف </w:t>
      </w:r>
      <w:proofErr w:type="spellStart"/>
      <w:r w:rsidRPr="005568C5">
        <w:rPr>
          <w:rFonts w:cs="Times New Roman"/>
          <w:b/>
          <w:bCs/>
          <w:sz w:val="18"/>
          <w:szCs w:val="18"/>
          <w:rtl/>
        </w:rPr>
        <w:t>يبتدأ</w:t>
      </w:r>
      <w:proofErr w:type="spellEnd"/>
      <w:r w:rsidRPr="005568C5">
        <w:rPr>
          <w:rFonts w:cs="Times New Roman"/>
          <w:b/>
          <w:bCs/>
          <w:sz w:val="18"/>
          <w:szCs w:val="18"/>
          <w:rtl/>
        </w:rPr>
        <w:t xml:space="preserve"> </w:t>
      </w:r>
      <w:proofErr w:type="spellStart"/>
      <w:r w:rsidRPr="005568C5">
        <w:rPr>
          <w:rFonts w:cs="Times New Roman"/>
          <w:b/>
          <w:bCs/>
          <w:sz w:val="18"/>
          <w:szCs w:val="18"/>
          <w:rtl/>
        </w:rPr>
        <w:t>به</w:t>
      </w:r>
      <w:proofErr w:type="spellEnd"/>
      <w:r w:rsidRPr="005568C5">
        <w:rPr>
          <w:rFonts w:cs="Times New Roman"/>
          <w:b/>
          <w:bCs/>
          <w:sz w:val="18"/>
          <w:szCs w:val="18"/>
          <w:rtl/>
        </w:rPr>
        <w:t xml:space="preserve"> وحرف يوقف عليه. </w:t>
      </w:r>
    </w:p>
    <w:p w:rsidR="002B2C06" w:rsidRPr="005568C5" w:rsidRDefault="002B2C06" w:rsidP="008023AB">
      <w:pPr>
        <w:pStyle w:val="a3"/>
        <w:bidi/>
        <w:ind w:left="0" w:right="0"/>
        <w:jc w:val="lowKashida"/>
        <w:rPr>
          <w:rFonts w:cs="Times New Roman"/>
          <w:b/>
          <w:bCs/>
          <w:sz w:val="18"/>
          <w:szCs w:val="18"/>
        </w:rPr>
      </w:pPr>
      <w:r w:rsidRPr="005568C5">
        <w:rPr>
          <w:rFonts w:cs="Times New Roman"/>
          <w:b/>
          <w:bCs/>
          <w:sz w:val="18"/>
          <w:szCs w:val="18"/>
          <w:rtl/>
        </w:rPr>
        <w:t xml:space="preserve">إذًا: الإمكان يكون بالتمكن من نُطْقِ الكلمة باستجلاب همزة الوصل, نحو: "ضَرَبَ" فعل ماضٍ، "يَضْرِب" فعل مضارع والضاد فيه صارت ساكنة، ونَأْخُذ فِعْلَ الْأَمْرِ مِنْه بحذف يَاءِ المضارعة؛ لأن الياء للمضارعة، وبعد حذفنا لياء المضارعة أو لحرف المضارعة يصبح عندنا الضاد ساكنة، ولا يمكن النطق بالساكن في البداية؛ فنستجلب همزة الوصل في البداية ونقول: "اضْرِب" هنا كما عَبَّرَ ابن عصفور: لِلْإِمْكَانِ </w:t>
      </w:r>
      <w:r w:rsidRPr="008023AB">
        <w:rPr>
          <w:rFonts w:cs="Traditional Arabic"/>
          <w:b/>
          <w:bCs/>
          <w:sz w:val="18"/>
          <w:szCs w:val="18"/>
          <w:rtl/>
        </w:rPr>
        <w:t>-</w:t>
      </w:r>
      <w:r w:rsidRPr="005568C5">
        <w:rPr>
          <w:rFonts w:cs="Times New Roman"/>
          <w:b/>
          <w:bCs/>
          <w:sz w:val="18"/>
          <w:szCs w:val="18"/>
          <w:rtl/>
        </w:rPr>
        <w:t>أي: لإمكان النطق بالكلمة</w:t>
      </w:r>
      <w:r w:rsidRPr="008023AB">
        <w:rPr>
          <w:rFonts w:cs="Traditional Arabic"/>
          <w:b/>
          <w:bCs/>
          <w:sz w:val="18"/>
          <w:szCs w:val="18"/>
          <w:rtl/>
        </w:rPr>
        <w:t>-</w:t>
      </w:r>
      <w:r w:rsidRPr="005568C5">
        <w:rPr>
          <w:rFonts w:cs="Times New Roman"/>
          <w:b/>
          <w:bCs/>
          <w:sz w:val="18"/>
          <w:szCs w:val="18"/>
          <w:rtl/>
        </w:rPr>
        <w:t xml:space="preserve"> وذلك في شيئين: الشيء الأول: في فعل الأمر الساكن الفاء، إذا أردنا أن نأتي منه بفعل الأمر وجب علينا أن نستجلب همزة الوصل، فنقول: اضْرِبْ وافهم واسمع وافتح، فكلُّ هذا باستجلاب همزة الوصل للنطق بالساكن. </w:t>
      </w:r>
    </w:p>
    <w:p w:rsidR="002B2C06" w:rsidRPr="005568C5" w:rsidRDefault="002B2C06" w:rsidP="008023AB">
      <w:pPr>
        <w:pStyle w:val="a3"/>
        <w:bidi/>
        <w:ind w:left="0" w:right="0"/>
        <w:jc w:val="lowKashida"/>
        <w:rPr>
          <w:rFonts w:cs="Times New Roman"/>
          <w:b/>
          <w:bCs/>
          <w:sz w:val="18"/>
          <w:szCs w:val="18"/>
          <w:rtl/>
        </w:rPr>
      </w:pPr>
      <w:r w:rsidRPr="005568C5">
        <w:rPr>
          <w:rFonts w:cs="Times New Roman"/>
          <w:b/>
          <w:bCs/>
          <w:sz w:val="18"/>
          <w:szCs w:val="18"/>
          <w:rtl/>
        </w:rPr>
        <w:t xml:space="preserve">ونعرف أنه ساكن الفاء من مضارعه نحو: "يَفْهَمُ", "يَضْرِبُ", "يَلْعَبُ", "يَشْتُمُ", "يَقْرَأُ", "يَكْتُبُ", فكل هذه أفعال سُكِّنَتِ الْفَاءُ فِيهَا فِي المضارع، ونحن نأخذ الأمر من المضارع بأن نحذف ياء المضارعة, فنُفَاجَأ بأن الفاء ساكنة، وذلك يستدعينا أن نزيد همزة الوصل عليها؛ فنقول في كل ما قلناه: "اضْرِبْ" و"افْهَمْ" و"اسْمَعْ" و"اكْتُبْ" و"الْعَبْ", وغير ذلك من الأفعال المضارعة التي يَثْبُتُ سكون الحرف الذي بعد ياء المضارعة -أو بعد حرف المضارعة- فيها، فنحن إذا أخذنا منه فعل الأمر زدنا </w:t>
      </w:r>
      <w:r w:rsidRPr="005568C5">
        <w:rPr>
          <w:rFonts w:cs="Times New Roman"/>
          <w:b/>
          <w:bCs/>
          <w:sz w:val="18"/>
          <w:szCs w:val="18"/>
          <w:rtl/>
        </w:rPr>
        <w:lastRenderedPageBreak/>
        <w:t xml:space="preserve">في أوله همزة الوصل، وهذا ما يقوله ابن عصفور للإمكان </w:t>
      </w:r>
      <w:r w:rsidRPr="008023AB">
        <w:rPr>
          <w:rFonts w:cs="Traditional Arabic"/>
          <w:b/>
          <w:bCs/>
          <w:sz w:val="18"/>
          <w:szCs w:val="18"/>
          <w:rtl/>
        </w:rPr>
        <w:t xml:space="preserve">–أي: </w:t>
      </w:r>
      <w:r w:rsidRPr="005568C5">
        <w:rPr>
          <w:rFonts w:cs="Times New Roman"/>
          <w:b/>
          <w:bCs/>
          <w:sz w:val="18"/>
          <w:szCs w:val="18"/>
          <w:rtl/>
        </w:rPr>
        <w:t>لإمكان النطق</w:t>
      </w:r>
      <w:r w:rsidRPr="008023AB">
        <w:rPr>
          <w:rFonts w:cs="Traditional Arabic"/>
          <w:b/>
          <w:bCs/>
          <w:sz w:val="18"/>
          <w:szCs w:val="18"/>
          <w:rtl/>
        </w:rPr>
        <w:t>-</w:t>
      </w:r>
      <w:r w:rsidRPr="005568C5">
        <w:rPr>
          <w:rFonts w:cs="Times New Roman"/>
          <w:b/>
          <w:bCs/>
          <w:sz w:val="18"/>
          <w:szCs w:val="18"/>
          <w:rtl/>
        </w:rPr>
        <w:t xml:space="preserve"> نحو: "همزة الوصل" فإنها زيدت؛ ليتوصل </w:t>
      </w:r>
      <w:proofErr w:type="spellStart"/>
      <w:r w:rsidRPr="005568C5">
        <w:rPr>
          <w:rFonts w:cs="Times New Roman"/>
          <w:b/>
          <w:bCs/>
          <w:sz w:val="18"/>
          <w:szCs w:val="18"/>
          <w:rtl/>
        </w:rPr>
        <w:t>بها</w:t>
      </w:r>
      <w:proofErr w:type="spellEnd"/>
      <w:r w:rsidRPr="005568C5">
        <w:rPr>
          <w:rFonts w:cs="Times New Roman"/>
          <w:b/>
          <w:bCs/>
          <w:sz w:val="18"/>
          <w:szCs w:val="18"/>
          <w:rtl/>
        </w:rPr>
        <w:t xml:space="preserve"> إلى النطق بالساكن.</w:t>
      </w:r>
    </w:p>
    <w:p w:rsidR="002B2C06" w:rsidRDefault="002B2C06" w:rsidP="008023AB">
      <w:pPr>
        <w:pStyle w:val="a3"/>
        <w:bidi/>
        <w:ind w:left="0" w:right="0"/>
        <w:jc w:val="lowKashida"/>
        <w:rPr>
          <w:rFonts w:cs="Times New Roman"/>
          <w:b/>
          <w:bCs/>
          <w:sz w:val="18"/>
          <w:szCs w:val="18"/>
          <w:rtl/>
        </w:rPr>
      </w:pPr>
      <w:r w:rsidRPr="005568C5">
        <w:rPr>
          <w:rFonts w:cs="Times New Roman"/>
          <w:b/>
          <w:bCs/>
          <w:sz w:val="18"/>
          <w:szCs w:val="18"/>
          <w:rtl/>
        </w:rPr>
        <w:t>هذا في فعل الأمر من الفعل الثلاثي, أما في غير الثلاثي نحو: "استغفر"، وهو ثلاثي مزيد بثلاثة أحرف، المضارع منه "يَسْتَغْفِرُ" والسين ساكنة, وفعل الأمر منه "اسْتَغْفِرْ"، فإذا كان الحرف الذي بعد حرف المضارعة ساكنًا؛ سواء كان ثلاثيًّا نحو: "اضْرِبْ"، أو سداسيًّا نحو: "استغفر", فكل ذلك يجب علينا فيه أن نزيد همزة الوصل؛ لكي ننطق بالساكن.</w:t>
      </w:r>
    </w:p>
    <w:p w:rsidR="002B2C06" w:rsidRPr="005568C5" w:rsidRDefault="002B2C06" w:rsidP="005568C5">
      <w:pPr>
        <w:pStyle w:val="a3"/>
        <w:bidi/>
        <w:ind w:left="0" w:right="0"/>
        <w:jc w:val="lowKashida"/>
        <w:rPr>
          <w:rFonts w:cs="Times New Roman"/>
          <w:b/>
          <w:bCs/>
          <w:sz w:val="18"/>
          <w:szCs w:val="18"/>
          <w:rtl/>
        </w:rPr>
      </w:pPr>
    </w:p>
    <w:p w:rsidR="002B2C06" w:rsidRDefault="002B2C06" w:rsidP="005568C5">
      <w:pPr>
        <w:spacing w:after="0" w:line="240" w:lineRule="auto"/>
        <w:jc w:val="center"/>
        <w:rPr>
          <w:rFonts w:ascii="Times New Roman" w:hAnsi="Times New Roman" w:cs="Times New Roman"/>
          <w:b/>
          <w:bCs/>
          <w:sz w:val="18"/>
          <w:szCs w:val="18"/>
          <w:rtl/>
          <w:lang w:bidi="ar-EG"/>
        </w:rPr>
      </w:pPr>
      <w:r>
        <w:rPr>
          <w:rFonts w:ascii="Times New Roman" w:hAnsi="Times New Roman" w:cs="Times New Roman"/>
          <w:b/>
          <w:bCs/>
          <w:sz w:val="18"/>
          <w:szCs w:val="18"/>
          <w:rtl/>
          <w:lang w:bidi="ar-EG"/>
        </w:rPr>
        <w:t>المراجع والمصادر</w:t>
      </w:r>
    </w:p>
    <w:p w:rsidR="002B2C06" w:rsidRPr="006C09D7" w:rsidRDefault="002B2C06" w:rsidP="005568C5">
      <w:pPr>
        <w:spacing w:after="0" w:line="240" w:lineRule="auto"/>
        <w:jc w:val="center"/>
        <w:rPr>
          <w:rFonts w:ascii="Times New Roman" w:hAnsi="Times New Roman" w:cs="Times New Roman"/>
          <w:b/>
          <w:bCs/>
          <w:sz w:val="18"/>
          <w:szCs w:val="18"/>
          <w:rtl/>
          <w:lang w:bidi="ar-EG"/>
        </w:rPr>
      </w:pPr>
    </w:p>
    <w:p w:rsidR="002B2C06" w:rsidRPr="006C09D7" w:rsidRDefault="002B2C06" w:rsidP="005568C5">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أبو البركات عبد الرحمن بن محمد بن أبي سعيد </w:t>
      </w:r>
      <w:proofErr w:type="spellStart"/>
      <w:r w:rsidRPr="006C09D7">
        <w:rPr>
          <w:rFonts w:ascii="Times New Roman" w:hAnsi="Times New Roman" w:cs="Times New Roman"/>
          <w:b/>
          <w:bCs/>
          <w:sz w:val="18"/>
          <w:szCs w:val="18"/>
          <w:rtl/>
        </w:rPr>
        <w:t>الأنباري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(الإنصاف في مسائل الخلاف) دمشق، دار الفكر، 1998م.</w:t>
      </w:r>
    </w:p>
    <w:p w:rsidR="002B2C06" w:rsidRPr="006C09D7" w:rsidRDefault="002B2C06" w:rsidP="005568C5">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أحمد حسن كحيل،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(التبيان في تصريف الأسماء) القاهرة، مطبعة السعادة، 1978م.</w:t>
      </w:r>
    </w:p>
    <w:p w:rsidR="002B2C06" w:rsidRPr="006C09D7" w:rsidRDefault="002B2C06" w:rsidP="005568C5">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(تصريف الأفعال) طبعة الجامعة الإسلامية، 1409هـ.</w:t>
      </w:r>
    </w:p>
    <w:p w:rsidR="002B2C06" w:rsidRPr="006C09D7" w:rsidRDefault="002B2C06" w:rsidP="005568C5">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عبد العظيم الشناوي،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(التعريف بفن التصريف) طبعة الجامعة الإسلامية، 1399هـ. </w:t>
      </w:r>
    </w:p>
    <w:p w:rsidR="002B2C06" w:rsidRPr="006C09D7" w:rsidRDefault="002B2C06" w:rsidP="005568C5">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أبو الفتح عثمان 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(الخصائص) تحقيق: محمد علي النجار، دار الكتاب العربي، 1953م.</w:t>
      </w:r>
    </w:p>
    <w:p w:rsidR="002B2C06" w:rsidRPr="006C09D7" w:rsidRDefault="002B2C06" w:rsidP="005568C5">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محيي الدين عبد الحميد، (دروس التصريف)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بيروت، المكتبة المصرية، 1955م.</w:t>
      </w:r>
    </w:p>
    <w:p w:rsidR="002B2C06" w:rsidRPr="006C09D7" w:rsidRDefault="002B2C06" w:rsidP="005568C5">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(شافية ابن الحاجب بشرح الرضي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محمد محيي الدين عبد الحميد، دار الكتب العلمية، 1982م.</w:t>
      </w:r>
    </w:p>
    <w:p w:rsidR="002B2C06" w:rsidRPr="006C09D7" w:rsidRDefault="002B2C06" w:rsidP="005568C5">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الشيخ </w:t>
      </w:r>
      <w:proofErr w:type="spellStart"/>
      <w:r w:rsidRPr="006C09D7">
        <w:rPr>
          <w:rFonts w:ascii="Times New Roman" w:hAnsi="Times New Roman" w:cs="Times New Roman"/>
          <w:b/>
          <w:bCs/>
          <w:sz w:val="18"/>
          <w:szCs w:val="18"/>
          <w:rtl/>
        </w:rPr>
        <w:t>الحملاوي</w:t>
      </w:r>
      <w:proofErr w:type="spellEnd"/>
      <w:r w:rsidRPr="006C09D7">
        <w:rPr>
          <w:rFonts w:ascii="Times New Roman" w:hAnsi="Times New Roman" w:cs="Times New Roman"/>
          <w:b/>
          <w:bCs/>
          <w:sz w:val="18"/>
          <w:szCs w:val="18"/>
          <w:rtl/>
        </w:rPr>
        <w:t>، (شذا العرف في فن الصرف)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شرحه: عبد الحميد </w:t>
      </w:r>
      <w:proofErr w:type="spellStart"/>
      <w:r w:rsidRPr="006C09D7">
        <w:rPr>
          <w:rFonts w:ascii="Times New Roman" w:hAnsi="Times New Roman" w:cs="Times New Roman"/>
          <w:b/>
          <w:bCs/>
          <w:sz w:val="18"/>
          <w:szCs w:val="18"/>
          <w:rtl/>
        </w:rPr>
        <w:t>هنداوي</w:t>
      </w:r>
      <w:proofErr w:type="spellEnd"/>
      <w:r w:rsidRPr="006C09D7">
        <w:rPr>
          <w:rFonts w:ascii="Times New Roman" w:hAnsi="Times New Roman" w:cs="Times New Roman"/>
          <w:b/>
          <w:bCs/>
          <w:sz w:val="18"/>
          <w:szCs w:val="18"/>
          <w:rtl/>
        </w:rPr>
        <w:t>، دار الكتب العلمية، 1419هـ.</w:t>
      </w:r>
    </w:p>
    <w:p w:rsidR="002B2C06" w:rsidRPr="006C09D7" w:rsidRDefault="002B2C06" w:rsidP="005568C5">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ابن </w:t>
      </w:r>
      <w:proofErr w:type="spellStart"/>
      <w:r w:rsidRPr="006C09D7">
        <w:rPr>
          <w:rFonts w:ascii="Times New Roman" w:hAnsi="Times New Roman" w:cs="Times New Roman"/>
          <w:b/>
          <w:bCs/>
          <w:sz w:val="18"/>
          <w:szCs w:val="18"/>
          <w:rtl/>
        </w:rPr>
        <w:t>عقيل</w:t>
      </w:r>
      <w:proofErr w:type="spellEnd"/>
      <w:r w:rsidRPr="006C09D7">
        <w:rPr>
          <w:rFonts w:ascii="Times New Roman" w:hAnsi="Times New Roman" w:cs="Times New Roman"/>
          <w:b/>
          <w:bCs/>
          <w:sz w:val="18"/>
          <w:szCs w:val="18"/>
          <w:rtl/>
        </w:rPr>
        <w:t xml:space="preserve"> </w:t>
      </w:r>
      <w:proofErr w:type="spellStart"/>
      <w:r w:rsidRPr="006C09D7">
        <w:rPr>
          <w:rFonts w:ascii="Times New Roman" w:hAnsi="Times New Roman" w:cs="Times New Roman"/>
          <w:b/>
          <w:bCs/>
          <w:sz w:val="18"/>
          <w:szCs w:val="18"/>
          <w:rtl/>
        </w:rPr>
        <w:t>الهمداني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ألفية ابن مالك) تحقيق: محمد محيي الدين عبد الحميد، مصر، المكتبة التجارية الكبرى، 1964م.</w:t>
      </w:r>
    </w:p>
    <w:p w:rsidR="002B2C06" w:rsidRPr="006C09D7" w:rsidRDefault="002B2C06" w:rsidP="005568C5">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علي بن محمد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 xml:space="preserve"> على ألفية ابن مالك) تحقيق: محمد محيي الدين عبد الحميد، بيروت، دار الكتاب العربي، 1955م.</w:t>
      </w:r>
    </w:p>
    <w:p w:rsidR="002B2C06" w:rsidRPr="006C09D7" w:rsidRDefault="002B2C06" w:rsidP="005568C5">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خالد الأزهري،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التصريح على التوضيح) تحقيق: محمد باسل، دار الكتب العلمية، 2005م.</w:t>
      </w:r>
    </w:p>
    <w:p w:rsidR="002B2C06" w:rsidRPr="006C09D7" w:rsidRDefault="002B2C06" w:rsidP="005568C5">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نجم الدين محمد بن الحسن رضي الدين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 (شرح الكافية)</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طهران، مؤسسة الصادق، 1978م.</w:t>
      </w:r>
    </w:p>
    <w:p w:rsidR="002B2C06" w:rsidRPr="006C09D7" w:rsidRDefault="002B2C06" w:rsidP="005568C5">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ابن يعيش، (شرح المفصل)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عالم الكتب، 1999م.</w:t>
      </w:r>
    </w:p>
    <w:p w:rsidR="002B2C06" w:rsidRPr="006C09D7" w:rsidRDefault="002B2C06" w:rsidP="005568C5">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فتحي </w:t>
      </w:r>
      <w:proofErr w:type="spellStart"/>
      <w:r w:rsidRPr="006C09D7">
        <w:rPr>
          <w:rFonts w:ascii="Times New Roman" w:hAnsi="Times New Roman" w:cs="Times New Roman"/>
          <w:b/>
          <w:bCs/>
          <w:sz w:val="18"/>
          <w:szCs w:val="18"/>
          <w:rtl/>
        </w:rPr>
        <w:t>الدجني</w:t>
      </w:r>
      <w:proofErr w:type="spellEnd"/>
      <w:r w:rsidRPr="006C09D7">
        <w:rPr>
          <w:rFonts w:ascii="Times New Roman" w:hAnsi="Times New Roman" w:cs="Times New Roman"/>
          <w:b/>
          <w:bCs/>
          <w:sz w:val="18"/>
          <w:szCs w:val="18"/>
          <w:rtl/>
        </w:rPr>
        <w:t>، بيروت،</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(الصرف العربي, نشأة ودراسة)  دار الكتاب العربي، 2001م.</w:t>
      </w:r>
    </w:p>
    <w:p w:rsidR="002B2C06" w:rsidRPr="006C09D7" w:rsidRDefault="002B2C06" w:rsidP="005568C5">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الخليل بن أحمد </w:t>
      </w:r>
      <w:proofErr w:type="spellStart"/>
      <w:r w:rsidRPr="006C09D7">
        <w:rPr>
          <w:rFonts w:ascii="Times New Roman" w:hAnsi="Times New Roman" w:cs="Times New Roman"/>
          <w:b/>
          <w:bCs/>
          <w:sz w:val="18"/>
          <w:szCs w:val="18"/>
          <w:rtl/>
        </w:rPr>
        <w:t>الفراهيدي</w:t>
      </w:r>
      <w:proofErr w:type="spellEnd"/>
      <w:r w:rsidRPr="006C09D7">
        <w:rPr>
          <w:rFonts w:ascii="Times New Roman" w:hAnsi="Times New Roman" w:cs="Times New Roman"/>
          <w:b/>
          <w:bCs/>
          <w:sz w:val="18"/>
          <w:szCs w:val="18"/>
          <w:rtl/>
        </w:rPr>
        <w:t>، (العين)</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مهدي المخزومي وإبراهيم السامرائي، بغداد، وزارة الثقافة العراقية، 1980م.</w:t>
      </w:r>
    </w:p>
    <w:p w:rsidR="002B2C06" w:rsidRPr="006C09D7" w:rsidRDefault="002B2C06" w:rsidP="005568C5">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 (القول الفصل في التصغير والنسب والوقف والإمالة وهمزة الوصل)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طبعة الجامعة الإسلامية، 1409هـ.</w:t>
      </w:r>
    </w:p>
    <w:p w:rsidR="002B2C06" w:rsidRPr="006C09D7" w:rsidRDefault="002B2C06" w:rsidP="005568C5">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عمرو بن عثمان بن </w:t>
      </w:r>
      <w:proofErr w:type="spellStart"/>
      <w:r w:rsidRPr="006C09D7">
        <w:rPr>
          <w:rFonts w:ascii="Times New Roman" w:hAnsi="Times New Roman" w:cs="Times New Roman"/>
          <w:b/>
          <w:bCs/>
          <w:sz w:val="18"/>
          <w:szCs w:val="18"/>
          <w:rtl/>
        </w:rPr>
        <w:t>قنبر</w:t>
      </w:r>
      <w:proofErr w:type="spellEnd"/>
      <w:r w:rsidRPr="006C09D7">
        <w:rPr>
          <w:rFonts w:ascii="Times New Roman" w:hAnsi="Times New Roman" w:cs="Times New Roman"/>
          <w:b/>
          <w:bCs/>
          <w:sz w:val="18"/>
          <w:szCs w:val="18"/>
          <w:rtl/>
        </w:rPr>
        <w:t xml:space="preserve"> سيبويه،</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(كتاب سيبويه) تحقيق: عبد السلام هارون، بيروت، عالم الكتب، 1983م.</w:t>
      </w:r>
    </w:p>
    <w:p w:rsidR="002B2C06" w:rsidRPr="006C09D7" w:rsidRDefault="002B2C06" w:rsidP="005568C5">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أحمد بن الحسن بن يوسف </w:t>
      </w:r>
      <w:proofErr w:type="spellStart"/>
      <w:r w:rsidRPr="006C09D7">
        <w:rPr>
          <w:rFonts w:ascii="Times New Roman" w:hAnsi="Times New Roman" w:cs="Times New Roman"/>
          <w:b/>
          <w:bCs/>
          <w:sz w:val="18"/>
          <w:szCs w:val="18"/>
          <w:rtl/>
        </w:rPr>
        <w:t>الجاربردي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(مجموعة الشافية من علمي الصرف والخط) بيروت، عالم الكتب، 1984م.</w:t>
      </w:r>
    </w:p>
    <w:p w:rsidR="002B2C06" w:rsidRPr="006C09D7" w:rsidRDefault="002B2C06" w:rsidP="005568C5">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محمد عبد الخالق </w:t>
      </w:r>
      <w:proofErr w:type="spellStart"/>
      <w:r w:rsidRPr="006C09D7">
        <w:rPr>
          <w:rFonts w:ascii="Times New Roman" w:hAnsi="Times New Roman" w:cs="Times New Roman"/>
          <w:b/>
          <w:bCs/>
          <w:sz w:val="18"/>
          <w:szCs w:val="18"/>
          <w:rtl/>
        </w:rPr>
        <w:t>عضيمة</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(المغني في تصريف الأفعال)  دار الحديث للنشر والتوزيع، 1991م.</w:t>
      </w:r>
    </w:p>
    <w:p w:rsidR="002B2C06" w:rsidRPr="006C09D7" w:rsidRDefault="002B2C06" w:rsidP="005568C5">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ابن عصفور </w:t>
      </w:r>
      <w:proofErr w:type="spellStart"/>
      <w:r w:rsidRPr="006C09D7">
        <w:rPr>
          <w:rFonts w:ascii="Times New Roman" w:hAnsi="Times New Roman" w:cs="Times New Roman"/>
          <w:b/>
          <w:bCs/>
          <w:sz w:val="18"/>
          <w:szCs w:val="18"/>
          <w:rtl/>
        </w:rPr>
        <w:t>الإشبيلي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(الممتع في التصريف) تحقيق: فخر الدين </w:t>
      </w:r>
      <w:proofErr w:type="spellStart"/>
      <w:r w:rsidRPr="006C09D7">
        <w:rPr>
          <w:rFonts w:ascii="Times New Roman" w:hAnsi="Times New Roman" w:cs="Times New Roman"/>
          <w:b/>
          <w:bCs/>
          <w:sz w:val="18"/>
          <w:szCs w:val="18"/>
          <w:rtl/>
        </w:rPr>
        <w:t>قباوة</w:t>
      </w:r>
      <w:proofErr w:type="spellEnd"/>
      <w:r w:rsidRPr="006C09D7">
        <w:rPr>
          <w:rFonts w:ascii="Times New Roman" w:hAnsi="Times New Roman" w:cs="Times New Roman"/>
          <w:b/>
          <w:bCs/>
          <w:sz w:val="18"/>
          <w:szCs w:val="18"/>
          <w:rtl/>
        </w:rPr>
        <w:t>، بيروت، 1979م.</w:t>
      </w:r>
    </w:p>
    <w:p w:rsidR="002B2C06" w:rsidRPr="006C09D7" w:rsidRDefault="002B2C06" w:rsidP="005568C5">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زكريا الأنصاري، إستانبول،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(المناهج الكافية في شرح الشافية) دار الطباعة العامرة، 1310هـ.</w:t>
      </w:r>
    </w:p>
    <w:p w:rsidR="002B2C06" w:rsidRDefault="002B2C06" w:rsidP="005568C5">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أبو الفتح عثمان ابن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(المنصف في شرح كتاب التصريف) تحقيق: محمد عبد القادر عطا، دار الكتب العلمية 1999م.</w:t>
      </w:r>
    </w:p>
    <w:p w:rsidR="002B2C06" w:rsidRPr="008023AB" w:rsidRDefault="002B2C06" w:rsidP="005568C5">
      <w:pPr>
        <w:spacing w:after="0" w:line="240" w:lineRule="auto"/>
        <w:ind w:left="720"/>
        <w:jc w:val="lowKashida"/>
        <w:rPr>
          <w:rFonts w:ascii="Times New Roman" w:hAnsi="Times New Roman" w:cs="Times New Roman"/>
          <w:b/>
          <w:bCs/>
          <w:sz w:val="18"/>
          <w:szCs w:val="18"/>
          <w:rtl/>
        </w:rPr>
      </w:pPr>
      <w:r w:rsidRPr="00BB0C2F">
        <w:rPr>
          <w:rFonts w:ascii="Times New Roman" w:hAnsi="Times New Roman" w:cs="Times New Roman"/>
          <w:b/>
          <w:bCs/>
          <w:sz w:val="18"/>
          <w:szCs w:val="18"/>
          <w:rtl/>
        </w:rPr>
        <w:t xml:space="preserve"> أبو العباس المبرِّد، (المقتضب) تحقيق: حسن حمد وإميل يعقوب، دار الكتب العلمية، 1999م.</w:t>
      </w:r>
    </w:p>
    <w:p w:rsidR="002B2C06" w:rsidRPr="008023AB" w:rsidRDefault="002B2C06" w:rsidP="008023AB">
      <w:pPr>
        <w:spacing w:after="0" w:line="240" w:lineRule="auto"/>
        <w:jc w:val="center"/>
        <w:rPr>
          <w:rFonts w:ascii="Times New Roman" w:hAnsi="Times New Roman" w:cs="Times New Roman"/>
          <w:b/>
          <w:bCs/>
          <w:sz w:val="18"/>
          <w:szCs w:val="18"/>
          <w:lang w:bidi="ar-EG"/>
        </w:rPr>
      </w:pPr>
    </w:p>
    <w:sectPr w:rsidR="002B2C06" w:rsidRPr="008023AB" w:rsidSect="008023AB">
      <w:type w:val="continuous"/>
      <w:pgSz w:w="11906" w:h="16838"/>
      <w:pgMar w:top="567" w:right="707" w:bottom="851" w:left="851" w:header="708" w:footer="708"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GA Furat Regular">
    <w:panose1 w:val="00000000000000000000"/>
    <w:charset w:val="B2"/>
    <w:family w:val="auto"/>
    <w:pitch w:val="variable"/>
    <w:sig w:usb0="00002001" w:usb1="00000000" w:usb2="00000000" w:usb3="00000000" w:csb0="00000040" w:csb1="00000000"/>
  </w:font>
  <w:font w:name="DecoType Thuluth">
    <w:panose1 w:val="02010000000000000000"/>
    <w:charset w:val="B2"/>
    <w:family w:val="auto"/>
    <w:pitch w:val="variable"/>
    <w:sig w:usb0="00002001" w:usb1="80000000" w:usb2="00000008" w:usb3="00000000" w:csb0="00000040" w:csb1="00000000"/>
  </w:font>
  <w:font w:name="QCF_P235">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39577560"/>
    <w:multiLevelType w:val="hybridMultilevel"/>
    <w:tmpl w:val="0A14017E"/>
    <w:lvl w:ilvl="0" w:tplc="BDB457A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3AB"/>
    <w:rsid w:val="001242CC"/>
    <w:rsid w:val="001E3FAF"/>
    <w:rsid w:val="002142CB"/>
    <w:rsid w:val="002B2C06"/>
    <w:rsid w:val="004168A0"/>
    <w:rsid w:val="004219C3"/>
    <w:rsid w:val="00426F7E"/>
    <w:rsid w:val="005568C5"/>
    <w:rsid w:val="006C09D7"/>
    <w:rsid w:val="0075279E"/>
    <w:rsid w:val="008023AB"/>
    <w:rsid w:val="008641E3"/>
    <w:rsid w:val="00BB0C2F"/>
    <w:rsid w:val="00D070D9"/>
    <w:rsid w:val="00D234B4"/>
    <w:rsid w:val="00D33F38"/>
    <w:rsid w:val="00DE0243"/>
    <w:rsid w:val="00F07901"/>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023AB"/>
    <w:pPr>
      <w:bidi w:val="0"/>
      <w:spacing w:after="0" w:line="240" w:lineRule="auto"/>
      <w:ind w:left="75" w:right="75"/>
      <w:jc w:val="both"/>
    </w:pPr>
    <w:rPr>
      <w:rFonts w:ascii="Tahoma" w:eastAsia="Times New Roman" w:hAnsi="Tahoma" w:cs="Tahoma"/>
      <w:sz w:val="36"/>
      <w:szCs w:val="36"/>
    </w:rPr>
  </w:style>
  <w:style w:type="character" w:styleId="Hyperlink">
    <w:name w:val="Hyperlink"/>
    <w:basedOn w:val="a0"/>
    <w:uiPriority w:val="99"/>
    <w:rsid w:val="008023A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3025</Words>
  <Characters>17243</Characters>
  <Application>Microsoft Office Word</Application>
  <DocSecurity>0</DocSecurity>
  <Lines>143</Lines>
  <Paragraphs>40</Paragraphs>
  <ScaleCrop>false</ScaleCrop>
  <Company>Fannan</Company>
  <LinksUpToDate>false</LinksUpToDate>
  <CharactersWithSpaces>20228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5</cp:revision>
  <dcterms:created xsi:type="dcterms:W3CDTF">2013-06-13T16:51:00Z</dcterms:created>
  <dcterms:modified xsi:type="dcterms:W3CDTF">2013-06-25T10:42:00Z</dcterms:modified>
</cp:coreProperties>
</file>