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6F0791" w:rsidRDefault="006F0791" w:rsidP="00AE5DD6">
      <w:pPr>
        <w:pStyle w:val="papersubtitle"/>
        <w:bidi/>
        <w:rPr>
          <w:i/>
          <w:iCs/>
          <w:sz w:val="48"/>
          <w:szCs w:val="48"/>
          <w:rtl/>
          <w:lang w:bidi="ar-EG"/>
        </w:rPr>
      </w:pPr>
    </w:p>
    <w:p w:rsidR="000C4416" w:rsidRPr="00D01C0B" w:rsidRDefault="00D528FE" w:rsidP="003E563B">
      <w:pPr>
        <w:pStyle w:val="papersubtitle"/>
        <w:bidi/>
        <w:rPr>
          <w:i/>
          <w:iCs/>
          <w:sz w:val="48"/>
          <w:szCs w:val="48"/>
          <w:rtl/>
        </w:rPr>
      </w:pPr>
      <w:r w:rsidRPr="000E4A8C">
        <w:rPr>
          <w:i/>
          <w:iCs/>
          <w:sz w:val="48"/>
          <w:szCs w:val="48"/>
          <w:rtl/>
        </w:rPr>
        <w:t>عناصر القياس وأهدافه</w:t>
      </w:r>
    </w:p>
    <w:p w:rsidR="002B0C2E" w:rsidRDefault="002B0C2E" w:rsidP="002B0C2E">
      <w:pPr>
        <w:pStyle w:val="papersubtitle"/>
        <w:bidi/>
        <w:rPr>
          <w:lang w:bidi="ar-EG"/>
        </w:rPr>
      </w:pPr>
      <w:r>
        <w:rPr>
          <w:rFonts w:hint="cs"/>
          <w:i/>
          <w:iCs/>
          <w:rtl/>
          <w:lang w:bidi="ar-EG"/>
        </w:rPr>
        <w:t>بحث في القياس والتقويم التربوي</w:t>
      </w:r>
    </w:p>
    <w:p w:rsidR="002B0C2E" w:rsidRDefault="002B0C2E" w:rsidP="002B0C2E">
      <w:pPr>
        <w:suppressAutoHyphens w:val="0"/>
        <w:jc w:val="left"/>
        <w:sectPr w:rsidR="002B0C2E">
          <w:pgSz w:w="11906" w:h="16838"/>
          <w:pgMar w:top="1080" w:right="737" w:bottom="2432" w:left="737" w:header="720" w:footer="720" w:gutter="0"/>
          <w:cols w:space="720"/>
        </w:sectPr>
      </w:pPr>
    </w:p>
    <w:p w:rsidR="002B0C2E" w:rsidRDefault="002B0C2E" w:rsidP="002B0C2E">
      <w:pPr>
        <w:pStyle w:val="Author"/>
        <w:tabs>
          <w:tab w:val="left" w:pos="4199"/>
          <w:tab w:val="center" w:pos="5216"/>
        </w:tabs>
        <w:bidi/>
        <w:jc w:val="left"/>
        <w:rPr>
          <w:rFonts w:eastAsia="Times New Roman"/>
        </w:rPr>
      </w:pPr>
      <w:r>
        <w:rPr>
          <w:rFonts w:hint="cs"/>
          <w:i/>
          <w:iCs/>
          <w:rtl/>
        </w:rPr>
        <w:lastRenderedPageBreak/>
        <w:tab/>
      </w:r>
      <w:r>
        <w:rPr>
          <w:rFonts w:hint="cs"/>
          <w:i/>
          <w:iCs/>
          <w:rtl/>
        </w:rPr>
        <w:tab/>
        <w:t xml:space="preserve">إعداد/ </w:t>
      </w:r>
      <w:r w:rsidRPr="00566080">
        <w:rPr>
          <w:i/>
          <w:iCs/>
          <w:rtl/>
        </w:rPr>
        <w:t>أحمد عبد الحميد مهدي</w:t>
      </w:r>
    </w:p>
    <w:p w:rsidR="002B0C2E" w:rsidRDefault="002B0C2E" w:rsidP="002B0C2E">
      <w:pPr>
        <w:pStyle w:val="Affiliation"/>
        <w:bidi/>
        <w:rPr>
          <w:i/>
          <w:iCs/>
        </w:rPr>
      </w:pPr>
      <w:r>
        <w:rPr>
          <w:rFonts w:hint="cs"/>
          <w:i/>
          <w:iCs/>
          <w:rtl/>
        </w:rPr>
        <w:t xml:space="preserve">قسم التربية </w:t>
      </w:r>
    </w:p>
    <w:p w:rsidR="002B0C2E" w:rsidRDefault="002B0C2E" w:rsidP="002B0C2E">
      <w:pPr>
        <w:pStyle w:val="Affiliation"/>
        <w:bidi/>
      </w:pPr>
      <w:r>
        <w:rPr>
          <w:rFonts w:hint="cs"/>
          <w:i/>
          <w:iCs/>
          <w:rtl/>
        </w:rPr>
        <w:t>كلية التربية– جامعة المدينة العالمية</w:t>
      </w:r>
    </w:p>
    <w:p w:rsidR="002B0C2E" w:rsidRDefault="002B0C2E" w:rsidP="002B0C2E">
      <w:pPr>
        <w:pStyle w:val="Affiliation"/>
        <w:bidi/>
        <w:rPr>
          <w:rtl/>
        </w:rPr>
      </w:pPr>
      <w:r>
        <w:rPr>
          <w:rFonts w:hint="cs"/>
          <w:rtl/>
        </w:rPr>
        <w:t>شاه علم - ماليزيا</w:t>
      </w:r>
    </w:p>
    <w:p w:rsidR="002B0C2E" w:rsidRDefault="002B0C2E" w:rsidP="002B0C2E">
      <w:pPr>
        <w:suppressAutoHyphens w:val="0"/>
        <w:rPr>
          <w:color w:val="FF0000"/>
        </w:rPr>
        <w:sectPr w:rsidR="002B0C2E">
          <w:type w:val="continuous"/>
          <w:pgSz w:w="11906" w:h="16838"/>
          <w:pgMar w:top="1080" w:right="737" w:bottom="2432" w:left="737" w:header="720" w:footer="720" w:gutter="0"/>
          <w:cols w:space="720"/>
          <w:bidi/>
        </w:sectPr>
      </w:pPr>
      <w:r w:rsidRPr="00566080">
        <w:rPr>
          <w:i/>
          <w:iCs/>
        </w:rPr>
        <w:t>ahmed.mahdey@mediu.ws</w:t>
      </w:r>
    </w:p>
    <w:p w:rsidR="00FD7D36" w:rsidRPr="002B0C2E" w:rsidRDefault="00FD7D36" w:rsidP="00D01C0B">
      <w:pPr>
        <w:pStyle w:val="Affiliation"/>
        <w:bidi/>
      </w:pPr>
    </w:p>
    <w:p w:rsidR="00FD7D36" w:rsidRPr="00F90E05" w:rsidRDefault="00FD7D36" w:rsidP="00E5535F">
      <w:pPr>
        <w:pStyle w:val="Affiliation"/>
        <w:bidi/>
        <w:jc w:val="both"/>
        <w:rPr>
          <w:color w:val="FF0000"/>
        </w:rPr>
        <w:sectPr w:rsidR="00FD7D36" w:rsidRPr="00F90E05" w:rsidSect="003B5B7D">
          <w:type w:val="continuous"/>
          <w:pgSz w:w="11906" w:h="16838"/>
          <w:pgMar w:top="1080" w:right="737" w:bottom="2432" w:left="737" w:header="720" w:footer="720" w:gutter="0"/>
          <w:cols w:space="566"/>
          <w:bidi/>
          <w:docGrid w:linePitch="360"/>
        </w:sectPr>
      </w:pPr>
    </w:p>
    <w:p w:rsidR="00FD7D36" w:rsidRDefault="00FD7D36" w:rsidP="00E5535F">
      <w:pPr>
        <w:pStyle w:val="Affiliation"/>
        <w:bidi/>
      </w:pPr>
    </w:p>
    <w:p w:rsidR="00FD7D36" w:rsidRDefault="00FD7D36" w:rsidP="00E5535F">
      <w:pPr>
        <w:bidi/>
      </w:pPr>
    </w:p>
    <w:p w:rsidR="00FD7D36" w:rsidRDefault="00FD7D36" w:rsidP="00E5535F">
      <w:pPr>
        <w:bidi/>
        <w:sectPr w:rsidR="00FD7D36" w:rsidSect="00251720">
          <w:type w:val="continuous"/>
          <w:pgSz w:w="11906" w:h="16838"/>
          <w:pgMar w:top="1080" w:right="737" w:bottom="2432" w:left="737" w:header="720" w:footer="720" w:gutter="0"/>
          <w:cols w:space="720"/>
          <w:bidi/>
          <w:docGrid w:linePitch="360"/>
        </w:sectPr>
      </w:pPr>
    </w:p>
    <w:p w:rsidR="00FD7D36" w:rsidRPr="00D768DB" w:rsidRDefault="00E5535F" w:rsidP="00D528FE">
      <w:pPr>
        <w:pStyle w:val="Abstract"/>
        <w:bidi/>
        <w:rPr>
          <w:rFonts w:eastAsia="Times New Roman"/>
          <w:rtl/>
        </w:rPr>
      </w:pPr>
      <w:r>
        <w:rPr>
          <w:rFonts w:hint="cs"/>
          <w:i/>
          <w:iCs/>
          <w:rtl/>
        </w:rPr>
        <w:lastRenderedPageBreak/>
        <w:t>خلاصة</w:t>
      </w:r>
      <w:r w:rsidR="00FD7D36">
        <w:rPr>
          <w:rFonts w:eastAsia="Times New Roman"/>
        </w:rPr>
        <w:t>—</w:t>
      </w:r>
      <w:r w:rsidR="000C4416">
        <w:rPr>
          <w:rFonts w:eastAsia="Times New Roman" w:hint="cs"/>
          <w:rtl/>
        </w:rPr>
        <w:t>هذا البحث يبحث في</w:t>
      </w:r>
      <w:r w:rsidR="008B7296">
        <w:rPr>
          <w:rFonts w:eastAsia="Times New Roman" w:hint="cs"/>
          <w:rtl/>
        </w:rPr>
        <w:t xml:space="preserve"> </w:t>
      </w:r>
      <w:r w:rsidR="00D528FE" w:rsidRPr="001D36A3">
        <w:rPr>
          <w:rFonts w:eastAsia="Times New Roman"/>
          <w:rtl/>
        </w:rPr>
        <w:t>عناصر القياس وأهدافه</w:t>
      </w:r>
      <w:r w:rsidR="000428FF" w:rsidRPr="000428FF">
        <w:rPr>
          <w:rFonts w:eastAsia="Times New Roman"/>
        </w:rPr>
        <w:t>.</w:t>
      </w:r>
    </w:p>
    <w:p w:rsidR="00FD7D36" w:rsidRDefault="00E5535F" w:rsidP="00D528FE">
      <w:pPr>
        <w:pStyle w:val="keywords"/>
        <w:bidi/>
        <w:ind w:firstLine="180"/>
        <w:rPr>
          <w:rtl/>
        </w:rPr>
      </w:pPr>
      <w:r>
        <w:rPr>
          <w:rFonts w:hint="cs"/>
          <w:i/>
          <w:rtl/>
          <w:lang w:eastAsia="zh-CN"/>
        </w:rPr>
        <w:t>الكلمات المفتاحية</w:t>
      </w:r>
      <w:r w:rsidRPr="00455C43">
        <w:rPr>
          <w:rFonts w:hint="cs"/>
          <w:i/>
          <w:rtl/>
          <w:lang w:eastAsia="zh-CN"/>
        </w:rPr>
        <w:t>:</w:t>
      </w:r>
      <w:r w:rsidR="00762E1C">
        <w:rPr>
          <w:rFonts w:hint="cs"/>
          <w:i/>
          <w:rtl/>
          <w:lang w:eastAsia="zh-CN"/>
        </w:rPr>
        <w:t xml:space="preserve"> الملاحظات، الأهداف، القياس</w:t>
      </w:r>
      <w:r w:rsidR="00D34682">
        <w:rPr>
          <w:rFonts w:eastAsia="Times New Roman" w:hint="cs"/>
          <w:rtl/>
        </w:rPr>
        <w:t>.</w:t>
      </w:r>
      <w:r w:rsidRPr="00455C43">
        <w:rPr>
          <w:rFonts w:hint="cs"/>
          <w:i/>
          <w:rtl/>
          <w:lang w:eastAsia="zh-CN"/>
        </w:rPr>
        <w:t xml:space="preserve"> </w:t>
      </w:r>
    </w:p>
    <w:p w:rsidR="00810915" w:rsidRDefault="00810915" w:rsidP="00810915">
      <w:pPr>
        <w:pStyle w:val="Heading1"/>
        <w:numPr>
          <w:ilvl w:val="0"/>
          <w:numId w:val="11"/>
        </w:numPr>
        <w:tabs>
          <w:tab w:val="clear" w:pos="216"/>
          <w:tab w:val="clear" w:pos="283"/>
          <w:tab w:val="clear" w:pos="340"/>
          <w:tab w:val="clear" w:pos="397"/>
        </w:tabs>
        <w:bidi/>
        <w:ind w:left="716" w:hanging="140"/>
        <w:rPr>
          <w:b/>
          <w:bCs/>
          <w:rtl/>
        </w:rPr>
      </w:pPr>
      <w:r w:rsidRPr="00E5535F">
        <w:rPr>
          <w:rFonts w:hint="cs"/>
          <w:b/>
          <w:bCs/>
          <w:i/>
          <w:iCs/>
          <w:rtl/>
        </w:rPr>
        <w:t>المقدمة</w:t>
      </w:r>
    </w:p>
    <w:p w:rsidR="0007783C" w:rsidRPr="00D34C4A" w:rsidRDefault="00AE5DD6" w:rsidP="00D34C4A">
      <w:pPr>
        <w:pStyle w:val="Abstract"/>
        <w:bidi/>
        <w:spacing w:after="0"/>
        <w:ind w:firstLine="173"/>
        <w:rPr>
          <w:rtl/>
          <w:lang w:eastAsia="en-US" w:bidi="ar-EG"/>
        </w:rPr>
      </w:pPr>
      <w:r>
        <w:rPr>
          <w:rFonts w:hint="cs"/>
          <w:rtl/>
          <w:lang w:eastAsia="en-US"/>
        </w:rPr>
        <w:t xml:space="preserve">معرفة </w:t>
      </w:r>
      <w:r w:rsidR="00444EE2" w:rsidRPr="008B7296">
        <w:rPr>
          <w:rFonts w:eastAsia="Times New Roman" w:hint="cs"/>
          <w:rtl/>
        </w:rPr>
        <w:t>أسس</w:t>
      </w:r>
      <w:r w:rsidR="008B7296" w:rsidRPr="008B7296">
        <w:rPr>
          <w:rFonts w:eastAsia="Times New Roman" w:hint="cs"/>
          <w:rtl/>
        </w:rPr>
        <w:t xml:space="preserve"> </w:t>
      </w:r>
      <w:r w:rsidR="00D528FE" w:rsidRPr="001D36A3">
        <w:rPr>
          <w:rFonts w:eastAsia="Times New Roman"/>
          <w:rtl/>
        </w:rPr>
        <w:t>عناصر القياس وأهدافه</w:t>
      </w:r>
      <w:r w:rsidR="00D34C4A">
        <w:rPr>
          <w:rFonts w:eastAsia="Times New Roman" w:hint="cs"/>
          <w:rtl/>
        </w:rPr>
        <w:t xml:space="preserve">، حيث إن </w:t>
      </w:r>
      <w:r w:rsidR="00D34C4A" w:rsidRPr="00C66A0C">
        <w:rPr>
          <w:rtl/>
          <w:lang w:eastAsia="en-US"/>
        </w:rPr>
        <w:t>الهدف الأول من القياس</w:t>
      </w:r>
      <w:r w:rsidR="00D34C4A">
        <w:rPr>
          <w:rFonts w:hint="cs"/>
          <w:rtl/>
          <w:lang w:eastAsia="en-US"/>
        </w:rPr>
        <w:t xml:space="preserve"> هو</w:t>
      </w:r>
      <w:r w:rsidR="00D34C4A" w:rsidRPr="00C66A0C">
        <w:rPr>
          <w:rtl/>
          <w:lang w:eastAsia="en-US"/>
        </w:rPr>
        <w:t xml:space="preserve">: تصنيف الخصائص النفسية وتحديد جوانبها، الخصائص النفسية للفرد أو المتعلم أو الذي سيتم تطبيق البحث عليه، ونحدد المتغيرات المتعلقة بها حتى نصل إلى قوانين تحكم سلوكنا وقدراتنا العقلية، ومن ثم إن عملية القياس في جوهرها ملاحظة مضبوطة، ولكن تلك الملاحظة تعتمد على أدوات محددة ومعلومات مقننة معينة، محددة بأرقام، ومستويات محددة لها، ننتقل منها إلى تصنيف تلك الملاحظات المقننة للقدرات وتنظيمها وفق أنساق رياضية معينة حسابية. </w:t>
      </w:r>
    </w:p>
    <w:p w:rsidR="0007783C" w:rsidRDefault="0007783C" w:rsidP="0007783C">
      <w:pPr>
        <w:pStyle w:val="Abstract"/>
        <w:bidi/>
        <w:spacing w:after="0"/>
        <w:ind w:firstLine="173"/>
        <w:rPr>
          <w:b w:val="0"/>
          <w:bCs w:val="0"/>
          <w:rtl/>
        </w:rPr>
      </w:pPr>
    </w:p>
    <w:p w:rsidR="00FD7D36" w:rsidRPr="0007783C" w:rsidRDefault="00E5535F" w:rsidP="00810915">
      <w:pPr>
        <w:pStyle w:val="Abstract"/>
        <w:numPr>
          <w:ilvl w:val="0"/>
          <w:numId w:val="11"/>
        </w:numPr>
        <w:bidi/>
        <w:spacing w:after="0"/>
        <w:ind w:left="716" w:hanging="140"/>
        <w:jc w:val="center"/>
        <w:rPr>
          <w:i/>
          <w:iCs/>
          <w:smallCaps/>
          <w:sz w:val="20"/>
          <w:szCs w:val="20"/>
          <w:rtl/>
          <w:lang w:eastAsia="en-US"/>
        </w:rPr>
      </w:pPr>
      <w:r w:rsidRPr="0007783C">
        <w:rPr>
          <w:rFonts w:hint="cs"/>
          <w:i/>
          <w:iCs/>
          <w:smallCaps/>
          <w:sz w:val="20"/>
          <w:szCs w:val="20"/>
          <w:rtl/>
          <w:lang w:eastAsia="en-US"/>
        </w:rPr>
        <w:t>المقالة</w:t>
      </w:r>
    </w:p>
    <w:p w:rsidR="00C66A0C" w:rsidRPr="00C66A0C" w:rsidRDefault="00C66A0C" w:rsidP="00C66A0C">
      <w:pPr>
        <w:pStyle w:val="Abstract"/>
        <w:bidi/>
        <w:spacing w:after="0"/>
        <w:ind w:firstLine="173"/>
        <w:rPr>
          <w:rtl/>
          <w:lang w:eastAsia="en-US"/>
        </w:rPr>
      </w:pPr>
      <w:r w:rsidRPr="00C66A0C">
        <w:rPr>
          <w:rtl/>
          <w:lang w:eastAsia="en-US"/>
        </w:rPr>
        <w:t xml:space="preserve">عناصر عملية القياس: </w:t>
      </w:r>
    </w:p>
    <w:p w:rsidR="00C66A0C" w:rsidRPr="00C66A0C" w:rsidRDefault="00C66A0C" w:rsidP="00C66A0C">
      <w:pPr>
        <w:pStyle w:val="Abstract"/>
        <w:bidi/>
        <w:spacing w:after="0"/>
        <w:ind w:firstLine="173"/>
        <w:rPr>
          <w:rtl/>
          <w:lang w:eastAsia="en-US"/>
        </w:rPr>
      </w:pPr>
      <w:r w:rsidRPr="00C66A0C">
        <w:rPr>
          <w:rtl/>
          <w:lang w:eastAsia="en-US"/>
        </w:rPr>
        <w:t>عملية القياس التي نقوم بها تتضمن عددًا من العناصر، ما هي تلك العناصر التي تتضمنها عملية القياس؟</w:t>
      </w:r>
    </w:p>
    <w:p w:rsidR="00C66A0C" w:rsidRPr="00C66A0C" w:rsidRDefault="00C66A0C" w:rsidP="00C66A0C">
      <w:pPr>
        <w:pStyle w:val="Abstract"/>
        <w:bidi/>
        <w:spacing w:after="0"/>
        <w:ind w:firstLine="173"/>
        <w:rPr>
          <w:lang w:eastAsia="en-US"/>
        </w:rPr>
      </w:pPr>
      <w:r w:rsidRPr="00C66A0C">
        <w:rPr>
          <w:rtl/>
          <w:lang w:eastAsia="en-US"/>
        </w:rPr>
        <w:t xml:space="preserve">عندما نقوم بقياس فإننا نتعامل مع أشياء محددة، الهدف من عملية القياس تقديرها تقديرًا كميًّا، هذه الأشياء قد تكون فئات، قد تكون وزنًا، قد تكون مسافات، قد تكون أشخاصًا، قد تكون خصائص لأشخاص، مثل قياس مقياس الذكاء، فنحدد الفئة التي سوف نتعامل معها. </w:t>
      </w:r>
    </w:p>
    <w:p w:rsidR="00C66A0C" w:rsidRPr="00C66A0C" w:rsidRDefault="00C66A0C" w:rsidP="00C66A0C">
      <w:pPr>
        <w:pStyle w:val="Abstract"/>
        <w:bidi/>
        <w:spacing w:after="0"/>
        <w:ind w:firstLine="173"/>
        <w:rPr>
          <w:lang w:eastAsia="en-US"/>
        </w:rPr>
      </w:pPr>
      <w:r w:rsidRPr="00C66A0C">
        <w:rPr>
          <w:rtl/>
          <w:lang w:eastAsia="en-US"/>
        </w:rPr>
        <w:t xml:space="preserve">وفي كل الحالات نتعامل مع فئة من الأشياء، فئة واحدة، ويتعين أن تكون هذه الفئة متجانسة حتى نستطيع أن نحصل على قياس جيد، معنى ذلك عندما نقوم بقياس شيء، يجب أن يتناسق ذلك الشيء، المقصود بذلك أننا نحدد مثلًا الوزن عند القياس بالوزن نستخدم الجرامات، عندما نستخدم قياس الكثافة نحسب الخصائص الفيزيائية أو الخصائص الموجودة بها لنحدد الكثافة مع الوزن ومع الحجم تخرج الكثافة. </w:t>
      </w:r>
    </w:p>
    <w:p w:rsidR="00C66A0C" w:rsidRPr="00C66A0C" w:rsidRDefault="00C66A0C" w:rsidP="00C66A0C">
      <w:pPr>
        <w:pStyle w:val="Abstract"/>
        <w:bidi/>
        <w:spacing w:after="0"/>
        <w:ind w:firstLine="173"/>
        <w:rPr>
          <w:lang w:eastAsia="en-US"/>
        </w:rPr>
      </w:pPr>
      <w:r w:rsidRPr="00C66A0C">
        <w:rPr>
          <w:rtl/>
          <w:lang w:eastAsia="en-US"/>
        </w:rPr>
        <w:t xml:space="preserve">فعندما نقوم بقياس شيء يجب أن تكون الفئات متجانسة فيما بينها، هذا بالنسبة للأشياء، كالعنصر الأول من عملية القياس. </w:t>
      </w:r>
    </w:p>
    <w:p w:rsidR="00C66A0C" w:rsidRPr="00C66A0C" w:rsidRDefault="00C66A0C" w:rsidP="00C66A0C">
      <w:pPr>
        <w:pStyle w:val="Abstract"/>
        <w:bidi/>
        <w:spacing w:after="0"/>
        <w:ind w:firstLine="173"/>
        <w:rPr>
          <w:lang w:eastAsia="en-US"/>
        </w:rPr>
      </w:pPr>
      <w:r w:rsidRPr="00C66A0C">
        <w:rPr>
          <w:rtl/>
          <w:lang w:eastAsia="en-US"/>
        </w:rPr>
        <w:t xml:space="preserve">العنصر الثاني من عناصر عملية القياس اسمه فئة الأعداد، هو فئة الأعداد التي نتعامل معها لنحدد فئة الأشياء، وبذلك علينا أن نعرف أن استخدامنا للأعداد قد يختلف في معناه من حالة إلى أخرى. عندنا رقم ثلاثة عندما نستخدمه لمنزل، نقول المنزل هنا رقم 3 من ذلك الشارع، عندما نستخدمه على عدد من الجرامات نقول: ثلاثة جرامات بالنسبة لوزن الشيء، فالرمز(3)  نستخدمه بأكثر من طريقة حسب الفئة التي نتعامل معها أو نضعه فيها. </w:t>
      </w:r>
    </w:p>
    <w:p w:rsidR="00C66A0C" w:rsidRPr="00C66A0C" w:rsidRDefault="00C66A0C" w:rsidP="00C66A0C">
      <w:pPr>
        <w:pStyle w:val="Abstract"/>
        <w:bidi/>
        <w:spacing w:after="0"/>
        <w:ind w:firstLine="173"/>
        <w:rPr>
          <w:lang w:eastAsia="en-US"/>
        </w:rPr>
      </w:pPr>
      <w:r w:rsidRPr="00C66A0C">
        <w:rPr>
          <w:rtl/>
          <w:lang w:eastAsia="en-US"/>
        </w:rPr>
        <w:t>وبهذا يختلف عن استخدام العدد أو الرقم بوصفه دال على ترتيب فرد بين أفراد في امتحان، أو بوصفه درجة حصل عليها ذلك الفرد.</w:t>
      </w:r>
    </w:p>
    <w:p w:rsidR="00C66A0C" w:rsidRPr="00C66A0C" w:rsidRDefault="00C66A0C" w:rsidP="00C66A0C">
      <w:pPr>
        <w:pStyle w:val="Abstract"/>
        <w:bidi/>
        <w:spacing w:after="0"/>
        <w:ind w:firstLine="173"/>
        <w:rPr>
          <w:lang w:eastAsia="en-US"/>
        </w:rPr>
      </w:pPr>
      <w:r w:rsidRPr="00C66A0C">
        <w:rPr>
          <w:rtl/>
          <w:lang w:eastAsia="en-US"/>
        </w:rPr>
        <w:t xml:space="preserve">عندما نستخدم الأعداد نجد أن الأعداد تتضمن عددًا من المعاني، وبذلك يصبح من الضروري حتى يكون القياس جيدًا أن تتوفر لدينا قواعد معينة لنتقابل بين الأشياء والأعداد. لنربط بين الشيء وبين العدد يجب أن تكون هنا قاعدة، سوف نعتمد عليها لاستخدامها للربط بين الأشياء والأعداد، تسمى القواعد المقابلة. </w:t>
      </w:r>
    </w:p>
    <w:p w:rsidR="00C66A0C" w:rsidRPr="00C66A0C" w:rsidRDefault="00C66A0C" w:rsidP="00C66A0C">
      <w:pPr>
        <w:pStyle w:val="Abstract"/>
        <w:bidi/>
        <w:spacing w:after="0"/>
        <w:ind w:firstLine="173"/>
        <w:rPr>
          <w:rtl/>
          <w:lang w:eastAsia="en-US"/>
        </w:rPr>
      </w:pPr>
      <w:r w:rsidRPr="00C66A0C">
        <w:rPr>
          <w:rtl/>
          <w:lang w:eastAsia="en-US"/>
        </w:rPr>
        <w:t>برغم أنه يمكن قصر الأعداد للتعبير عن الكميات إلا أننا نستطيع أن نجعلها تعبر عن رموز أو تعبر عن ترتيب أو تعبر عن تسلسل بالزيادة أو النقص دون تحديد لوحدات منتظمة أو ثابتة.</w:t>
      </w:r>
    </w:p>
    <w:p w:rsidR="00C66A0C" w:rsidRPr="00C66A0C" w:rsidRDefault="00C66A0C" w:rsidP="00C66A0C">
      <w:pPr>
        <w:pStyle w:val="Abstract"/>
        <w:bidi/>
        <w:spacing w:after="0"/>
        <w:ind w:firstLine="173"/>
        <w:rPr>
          <w:lang w:eastAsia="en-US"/>
        </w:rPr>
      </w:pPr>
      <w:r w:rsidRPr="00C66A0C">
        <w:rPr>
          <w:rtl/>
          <w:lang w:eastAsia="en-US"/>
        </w:rPr>
        <w:lastRenderedPageBreak/>
        <w:t xml:space="preserve">مثال: لدينا أطوال خمسة طلاب، سوف نقيس عددًا من أطوال الطلاب، خمسة طلاب بالترتيب الآتي، ترتيبًا تنازليًّا 184-181-172-165-161 هنا ممكن الترتيب يشير إلى الأعداد: 1 و2 و3 و4 و5 بالنسبة لو تحدثنا عن التدرج التنازلي من من أكثرهم طولًا إلى أدناهم طولًا، على ترتيب الطول في التدرج؛ بحيث يكون الأول هو أطولهم، والخامس هو أقصرهم، دون أن يكون الفرق بين الأول والثاني مساويًا للفرق بين الثاني والثالث والرابع، فالأعداد: 1 و2 و3 و4 و5 تشير هنا إلى الترتيب، وليس إلى مقدار الطول. </w:t>
      </w:r>
    </w:p>
    <w:p w:rsidR="00C66A0C" w:rsidRPr="00C66A0C" w:rsidRDefault="00C66A0C" w:rsidP="00C66A0C">
      <w:pPr>
        <w:pStyle w:val="Abstract"/>
        <w:bidi/>
        <w:spacing w:after="0"/>
        <w:ind w:firstLine="173"/>
        <w:rPr>
          <w:lang w:eastAsia="en-US"/>
        </w:rPr>
      </w:pPr>
      <w:r w:rsidRPr="00C66A0C">
        <w:rPr>
          <w:rtl/>
          <w:lang w:eastAsia="en-US"/>
        </w:rPr>
        <w:t xml:space="preserve">معنى ذلك أنه لا يشترط تساوي فروق الأطوال بين الخمسة طلاب، قد تتفاوت الأطوال بين الطلاب، ولكن الترتيب هنا ترتيب متساوٍ؛ لأننا حددنا قواعد لاستخدام تلك الأعداد، وعيّنا الأشياء، وبهذا تصبح عملية القياس عملية صحيحة، تصبح عملية صحيحة إذا حددنا الهدف منها، وتحديد ما الذي نقيسه، تحديد الشيء الذي سوف يتم القياس عليه، القياس كان بالنسبة للطلاب قياس من الأطول إلى الأقصر، الترتيب فقط، حددنا الهدف من عملية القياس، ورتبناهم ترتيبًا صحيحًا من 181 الذي هو أطولهم إلى أقصرهم الذي كان طوله 165. </w:t>
      </w:r>
    </w:p>
    <w:p w:rsidR="00C66A0C" w:rsidRPr="00C66A0C" w:rsidRDefault="00C66A0C" w:rsidP="00C66A0C">
      <w:pPr>
        <w:pStyle w:val="Abstract"/>
        <w:bidi/>
        <w:spacing w:after="0"/>
        <w:ind w:firstLine="173"/>
        <w:rPr>
          <w:lang w:eastAsia="en-US"/>
        </w:rPr>
      </w:pPr>
      <w:r w:rsidRPr="00C66A0C">
        <w:rPr>
          <w:rtl/>
          <w:lang w:eastAsia="en-US"/>
        </w:rPr>
        <w:t>عند التحدث عن القياس في مجال علم النفس يمكننا أن نبين أن القياس يتناول عددًا كبيرًا من الظواهر السيكولوجية التي تقع في مجال هذا العلم فنستخدم هنا القياس لقياس إمكانات قدرات نفسية اتجاهات قدرات عقلية للفرد.</w:t>
      </w:r>
    </w:p>
    <w:p w:rsidR="00C66A0C" w:rsidRPr="00C66A0C" w:rsidRDefault="00C66A0C" w:rsidP="00C66A0C">
      <w:pPr>
        <w:pStyle w:val="Abstract"/>
        <w:bidi/>
        <w:spacing w:after="0"/>
        <w:ind w:firstLine="173"/>
        <w:rPr>
          <w:lang w:eastAsia="en-US"/>
        </w:rPr>
      </w:pPr>
      <w:r w:rsidRPr="00C66A0C">
        <w:rPr>
          <w:rtl/>
          <w:lang w:eastAsia="en-US"/>
        </w:rPr>
        <w:t>نحن نقيس القدرات العقلية مميزين بينها تمييزًا دقيقًا، فنقيس قدرة الفرد على التجريد، وقدرته على الاستدلال، وقدرته على تكوين مفهوم ونميز في مجال القدرات خصائص أكثر تحديدًا، مثل الذكاء بصفة عامة، وليس الذكاء بصفة عامة فقط، بل نتحدث عن الذكاء اللغوي، الذكاء البصري، الذكاء السمعي، ونميز في الذاكرة أيضًا نحدد قدرات الذاكرة القدرة على التذكر، ومن ذلك في القياس بالنسبة لعلم النفس أو المواد التربوية التي يتم القياس فيها نعتمد على السمات العصبية والمزاجية، والاتجاهات الانفعالية، والقيم الاجتماعية.</w:t>
      </w:r>
    </w:p>
    <w:p w:rsidR="00C66A0C" w:rsidRPr="00C66A0C" w:rsidRDefault="00C66A0C" w:rsidP="00C66A0C">
      <w:pPr>
        <w:pStyle w:val="Abstract"/>
        <w:bidi/>
        <w:spacing w:after="0"/>
        <w:ind w:firstLine="173"/>
        <w:rPr>
          <w:lang w:eastAsia="en-US"/>
        </w:rPr>
      </w:pPr>
      <w:r w:rsidRPr="00C66A0C">
        <w:rPr>
          <w:rtl/>
          <w:lang w:eastAsia="en-US"/>
        </w:rPr>
        <w:t xml:space="preserve">ونقيس أيضًا المهارات الحركية في أداء الأعمال، والمهارة في جوانب أخرى والسرعة الحركية، كما نتمكن من قياس الاضطرابات الشخصية والاضطرابات العقلية التي ممكن أن يتعرض لها الفرد. </w:t>
      </w:r>
    </w:p>
    <w:p w:rsidR="00C66A0C" w:rsidRPr="00C66A0C" w:rsidRDefault="00C66A0C" w:rsidP="00C66A0C">
      <w:pPr>
        <w:pStyle w:val="Abstract"/>
        <w:bidi/>
        <w:spacing w:after="0"/>
        <w:ind w:firstLine="173"/>
        <w:rPr>
          <w:lang w:eastAsia="en-US"/>
        </w:rPr>
      </w:pPr>
      <w:r w:rsidRPr="00C66A0C">
        <w:rPr>
          <w:rtl/>
          <w:lang w:eastAsia="en-US"/>
        </w:rPr>
        <w:t xml:space="preserve">يتناول القياس إذًا كل هذه الجوانب، ويقدم لها تقديرات كمية تسهم في تحديدها بشكل دقيق إلى حد كبير. </w:t>
      </w:r>
    </w:p>
    <w:p w:rsidR="00C66A0C" w:rsidRPr="00C66A0C" w:rsidRDefault="00C66A0C" w:rsidP="00C66A0C">
      <w:pPr>
        <w:pStyle w:val="Abstract"/>
        <w:bidi/>
        <w:spacing w:after="0"/>
        <w:ind w:firstLine="173"/>
        <w:rPr>
          <w:lang w:eastAsia="en-US"/>
        </w:rPr>
      </w:pPr>
      <w:r w:rsidRPr="00C66A0C">
        <w:rPr>
          <w:rtl/>
          <w:lang w:eastAsia="en-US"/>
        </w:rPr>
        <w:t xml:space="preserve"> ولا يستطيع الباحث أن يحصل على أي تقدير سليم لإمكانات الأفراد أو أداءاتهم دون القياس الدقيق لتلك الإمكانات، وهذه الأداءات، وهذه الخصائص، سواء كانت تلك الخصائص عقلية أو إدراكية أو سلوكية. </w:t>
      </w:r>
    </w:p>
    <w:p w:rsidR="00C66A0C" w:rsidRPr="00C66A0C" w:rsidRDefault="00C66A0C" w:rsidP="00C66A0C">
      <w:pPr>
        <w:pStyle w:val="Abstract"/>
        <w:bidi/>
        <w:spacing w:after="0"/>
        <w:ind w:firstLine="173"/>
        <w:rPr>
          <w:lang w:eastAsia="en-US"/>
        </w:rPr>
      </w:pPr>
      <w:r w:rsidRPr="00C66A0C">
        <w:rPr>
          <w:rtl/>
          <w:lang w:eastAsia="en-US"/>
        </w:rPr>
        <w:t xml:space="preserve">وهناك سمة مهمة من سمات التقدم العلمي: عندما نقيس السلوك والوظائف النفسية بهدف تحديدها كميًّا في أي بحث علمي، ليس الغاية في حد ذاته هو التقدير أو التحديد الكمي للسلوك، ولكن ذلك القياس له هدف وغاية أسمى وأبعد، الغاية هي علاج المشكلات السلوكية التي يمكن أن تقابلنا، سواء كانت في مجال علم النفس أو مجال التربية. </w:t>
      </w:r>
    </w:p>
    <w:p w:rsidR="00C66A0C" w:rsidRPr="00C66A0C" w:rsidRDefault="00C66A0C" w:rsidP="00C66A0C">
      <w:pPr>
        <w:pStyle w:val="Abstract"/>
        <w:bidi/>
        <w:spacing w:after="0"/>
        <w:ind w:firstLine="173"/>
        <w:rPr>
          <w:lang w:eastAsia="en-US"/>
        </w:rPr>
      </w:pPr>
      <w:r w:rsidRPr="00C66A0C">
        <w:rPr>
          <w:rtl/>
          <w:lang w:eastAsia="en-US"/>
        </w:rPr>
        <w:t xml:space="preserve">ويمكن تحديد هدفين واسعين لعملية القياس وما تتميز به من تقنين مقنن للوظائف والقدرات والسلوك الذي نصل إليه من عملية القياس. </w:t>
      </w:r>
    </w:p>
    <w:p w:rsidR="00C66A0C" w:rsidRPr="00C66A0C" w:rsidRDefault="00C66A0C" w:rsidP="00C66A0C">
      <w:pPr>
        <w:pStyle w:val="Abstract"/>
        <w:bidi/>
        <w:spacing w:after="0"/>
        <w:ind w:firstLine="173"/>
        <w:rPr>
          <w:lang w:eastAsia="en-US"/>
        </w:rPr>
      </w:pPr>
      <w:r w:rsidRPr="00C66A0C">
        <w:rPr>
          <w:rtl/>
          <w:lang w:eastAsia="en-US"/>
        </w:rPr>
        <w:t xml:space="preserve">الهدف الأول من القياس: تصنيف الخصائص النفسية وتحديد جوانبها، الخصائص النفسية للفرد أو المتعلم أو الذي سيتم تطبيق البحث عليه، ونحدد المتغيرات المتعلقة بها حتى نصل إلى قوانين تحكم سلوكنا وقدراتنا العقلية، ومن ثم إن عملية القياس في جوهرها ملاحظة مضبوطة، ولكن تلك الملاحظة تعتمد على أدوات محددة ومعلومات مقننة معينة، محددة بأرقام، ومستويات محددة لها، ننتقل منها إلى تصنيف تلك الملاحظات المقننة للقدرات وتنظيمها وفق أنساق رياضية معينة حسابية. </w:t>
      </w:r>
    </w:p>
    <w:p w:rsidR="00C66A0C" w:rsidRPr="00C66A0C" w:rsidRDefault="00C66A0C" w:rsidP="00C66A0C">
      <w:pPr>
        <w:pStyle w:val="Abstract"/>
        <w:bidi/>
        <w:spacing w:after="0"/>
        <w:ind w:firstLine="173"/>
        <w:rPr>
          <w:lang w:eastAsia="en-US"/>
        </w:rPr>
      </w:pPr>
      <w:r w:rsidRPr="00C66A0C">
        <w:rPr>
          <w:rtl/>
          <w:lang w:eastAsia="en-US"/>
        </w:rPr>
        <w:lastRenderedPageBreak/>
        <w:t xml:space="preserve">وهنا تدخل معنا مادة الإحصاء؛ لحساب تلك النتائج، تؤدي في نهاية الأمر إلى صياغة القانون العلمي، كما تؤدي إلى جانب آخر إلى الإحياء بفروض مفسرة لجوانب جديدة أو ممكن نصل إلى التنبؤ في ضوء احتمالية جديدة من خلال ذلك التطبيق، وذلك كله في نطاق الملاحظات الأولى، والتي صيغ من خلالها القانون العلمي، وتم الاعتماد عليها في الأساس. </w:t>
      </w:r>
    </w:p>
    <w:p w:rsidR="00C66A0C" w:rsidRPr="00C66A0C" w:rsidRDefault="00C66A0C" w:rsidP="00C66A0C">
      <w:pPr>
        <w:pStyle w:val="Abstract"/>
        <w:bidi/>
        <w:spacing w:after="0"/>
        <w:ind w:firstLine="173"/>
        <w:rPr>
          <w:lang w:eastAsia="en-US"/>
        </w:rPr>
      </w:pPr>
      <w:r w:rsidRPr="00C66A0C">
        <w:rPr>
          <w:rtl/>
          <w:lang w:eastAsia="en-US"/>
        </w:rPr>
        <w:t xml:space="preserve">الهدف الثاني: استخدام نتائج القياس للحصول على معلومات محددة تلك المعلومات تنفعنا ونوظفها لصالح العلم وصالح المجتمع، سواء كان ذلك على مستوى خاص أو مستوى عام، مستوى أفراد أو مستوى جماعات، وبذلك نتمكن من مواجهة المطالب الاجتماعية، ونقوم بالدور المنوط، وهو الاختيار الموفق للقدرات وتشكيل فصول دراسية بتجانس جيد بين أفرادها، ووضعهم جميعًا في مستوى أداء مناسب ومتجانس، وتشخيص حالات عدم السواء بينهم؛ لتحديد البرامج العلاجية، والرعاية المطلوبة للأفراد غير المتجانسين. </w:t>
      </w:r>
    </w:p>
    <w:p w:rsidR="000E2248" w:rsidRPr="00C76949" w:rsidRDefault="00C66A0C" w:rsidP="00C66A0C">
      <w:pPr>
        <w:pStyle w:val="Abstract"/>
        <w:bidi/>
        <w:spacing w:after="0"/>
        <w:ind w:firstLine="173"/>
        <w:rPr>
          <w:lang w:eastAsia="en-US"/>
        </w:rPr>
      </w:pPr>
      <w:r w:rsidRPr="00C66A0C">
        <w:rPr>
          <w:rtl/>
          <w:lang w:eastAsia="en-US"/>
        </w:rPr>
        <w:t>وبذلك يستثمر المجتمع العلم، يستثمره في التدريب والعلاج؛ لتحديد القنوات المناسبة للإنفاق على التربية والتعليم، وإعداد فرد سوي.</w:t>
      </w:r>
    </w:p>
    <w:p w:rsidR="00006F7B" w:rsidRPr="00A44522" w:rsidRDefault="007345A3" w:rsidP="00A44522">
      <w:pPr>
        <w:pStyle w:val="Heading1"/>
        <w:tabs>
          <w:tab w:val="clear" w:pos="0"/>
        </w:tabs>
        <w:bidi/>
        <w:ind w:firstLine="0"/>
        <w:rPr>
          <w:rtl/>
        </w:rPr>
      </w:pPr>
      <w:r>
        <w:rPr>
          <w:rFonts w:hint="cs"/>
          <w:rtl/>
        </w:rPr>
        <w:t>المراجع والمصادر</w:t>
      </w:r>
    </w:p>
    <w:p w:rsidR="00787AE3" w:rsidRPr="00787AE3" w:rsidRDefault="00787AE3" w:rsidP="00787AE3">
      <w:pPr>
        <w:pStyle w:val="references"/>
        <w:numPr>
          <w:ilvl w:val="0"/>
          <w:numId w:val="7"/>
        </w:numPr>
        <w:tabs>
          <w:tab w:val="num" w:pos="360"/>
        </w:tabs>
        <w:bidi/>
        <w:ind w:left="360"/>
        <w:rPr>
          <w:rFonts w:ascii="Arial" w:hAnsi="Arial" w:cs="Arial"/>
          <w:color w:val="222222"/>
          <w:sz w:val="20"/>
          <w:szCs w:val="20"/>
          <w:rtl/>
        </w:rPr>
      </w:pPr>
      <w:r w:rsidRPr="00787AE3">
        <w:rPr>
          <w:rFonts w:ascii="Arial" w:hAnsi="Arial" w:cs="Arial"/>
          <w:color w:val="222222"/>
          <w:sz w:val="20"/>
          <w:szCs w:val="20"/>
          <w:rtl/>
        </w:rPr>
        <w:t>اللقاني</w:t>
      </w:r>
      <w:r>
        <w:rPr>
          <w:rFonts w:ascii="Arial" w:hAnsi="Arial" w:cs="Arial" w:hint="cs"/>
          <w:color w:val="222222"/>
          <w:sz w:val="20"/>
          <w:szCs w:val="20"/>
          <w:rtl/>
          <w:lang w:bidi="ar-EG"/>
        </w:rPr>
        <w:t>،</w:t>
      </w:r>
      <w:r w:rsidRPr="00787AE3">
        <w:rPr>
          <w:rFonts w:ascii="Arial" w:hAnsi="Arial" w:cs="Arial"/>
          <w:color w:val="222222"/>
          <w:sz w:val="20"/>
          <w:szCs w:val="20"/>
          <w:rtl/>
        </w:rPr>
        <w:t xml:space="preserve"> اللقاني احمد حسين</w:t>
      </w:r>
      <w:r w:rsidRPr="00787AE3">
        <w:rPr>
          <w:rFonts w:ascii="Arial" w:hAnsi="Arial" w:cs="Arial" w:hint="cs"/>
          <w:color w:val="222222"/>
          <w:sz w:val="20"/>
          <w:szCs w:val="20"/>
          <w:rtl/>
        </w:rPr>
        <w:t xml:space="preserve"> (</w:t>
      </w:r>
      <w:r w:rsidRPr="00787AE3">
        <w:rPr>
          <w:rFonts w:ascii="Arial" w:hAnsi="Arial" w:cs="Arial"/>
          <w:color w:val="222222"/>
          <w:sz w:val="20"/>
          <w:szCs w:val="20"/>
          <w:rtl/>
        </w:rPr>
        <w:t>المناهج بين النظرية والتطبيق</w:t>
      </w:r>
      <w:r>
        <w:rPr>
          <w:rFonts w:ascii="Arial" w:hAnsi="Arial" w:cs="Arial" w:hint="cs"/>
          <w:color w:val="222222"/>
          <w:sz w:val="20"/>
          <w:szCs w:val="20"/>
          <w:rtl/>
        </w:rPr>
        <w:t>)</w:t>
      </w:r>
      <w:r w:rsidRPr="00787AE3">
        <w:rPr>
          <w:rFonts w:ascii="Arial" w:hAnsi="Arial" w:cs="Arial" w:hint="cs"/>
          <w:color w:val="222222"/>
          <w:sz w:val="20"/>
          <w:szCs w:val="20"/>
          <w:rtl/>
        </w:rPr>
        <w:t>،</w:t>
      </w:r>
      <w:r w:rsidRPr="00787AE3">
        <w:rPr>
          <w:rFonts w:ascii="Arial" w:hAnsi="Arial" w:cs="Arial"/>
          <w:color w:val="222222"/>
          <w:sz w:val="20"/>
          <w:szCs w:val="20"/>
          <w:rtl/>
        </w:rPr>
        <w:t xml:space="preserve"> عالم الكتب</w:t>
      </w:r>
      <w:r w:rsidRPr="00787AE3">
        <w:rPr>
          <w:rFonts w:ascii="Arial" w:hAnsi="Arial" w:cs="Arial" w:hint="cs"/>
          <w:color w:val="222222"/>
          <w:sz w:val="20"/>
          <w:szCs w:val="20"/>
          <w:rtl/>
        </w:rPr>
        <w:t xml:space="preserve">، </w:t>
      </w:r>
      <w:r w:rsidRPr="00787AE3">
        <w:rPr>
          <w:rFonts w:ascii="Arial" w:hAnsi="Arial" w:cs="Arial"/>
          <w:color w:val="222222"/>
          <w:sz w:val="20"/>
          <w:szCs w:val="20"/>
          <w:rtl/>
        </w:rPr>
        <w:t>القاهرة</w:t>
      </w:r>
      <w:r w:rsidRPr="00787AE3">
        <w:rPr>
          <w:rFonts w:ascii="Arial" w:hAnsi="Arial" w:cs="Arial" w:hint="cs"/>
          <w:color w:val="222222"/>
          <w:sz w:val="20"/>
          <w:szCs w:val="20"/>
          <w:rtl/>
        </w:rPr>
        <w:t>،</w:t>
      </w:r>
      <w:r w:rsidRPr="00787AE3">
        <w:rPr>
          <w:rFonts w:ascii="Arial" w:hAnsi="Arial" w:cs="Arial"/>
          <w:color w:val="222222"/>
          <w:sz w:val="20"/>
          <w:szCs w:val="20"/>
          <w:rtl/>
        </w:rPr>
        <w:t xml:space="preserve"> 1981</w:t>
      </w:r>
      <w:r w:rsidRPr="00787AE3">
        <w:rPr>
          <w:rFonts w:ascii="Arial" w:hAnsi="Arial" w:cs="Arial" w:hint="cs"/>
          <w:color w:val="222222"/>
          <w:sz w:val="20"/>
          <w:szCs w:val="20"/>
          <w:rtl/>
        </w:rPr>
        <w:t>م</w:t>
      </w:r>
    </w:p>
    <w:p w:rsidR="00787AE3" w:rsidRPr="00787AE3" w:rsidRDefault="00787AE3" w:rsidP="00787AE3">
      <w:pPr>
        <w:pStyle w:val="references"/>
        <w:numPr>
          <w:ilvl w:val="0"/>
          <w:numId w:val="7"/>
        </w:numPr>
        <w:tabs>
          <w:tab w:val="num" w:pos="360"/>
        </w:tabs>
        <w:bidi/>
        <w:ind w:left="360"/>
        <w:rPr>
          <w:rFonts w:ascii="Arial" w:hAnsi="Arial" w:cs="Arial"/>
          <w:color w:val="222222"/>
          <w:sz w:val="20"/>
          <w:szCs w:val="20"/>
          <w:rtl/>
        </w:rPr>
      </w:pPr>
      <w:r w:rsidRPr="00787AE3">
        <w:rPr>
          <w:rFonts w:ascii="Arial" w:hAnsi="Arial" w:cs="Arial"/>
          <w:color w:val="222222"/>
          <w:sz w:val="20"/>
          <w:szCs w:val="20"/>
          <w:rtl/>
        </w:rPr>
        <w:t>محمد حسين</w:t>
      </w:r>
      <w:r>
        <w:rPr>
          <w:rFonts w:ascii="Arial" w:hAnsi="Arial" w:cs="Arial" w:hint="cs"/>
          <w:color w:val="222222"/>
          <w:sz w:val="20"/>
          <w:szCs w:val="20"/>
          <w:rtl/>
        </w:rPr>
        <w:t>،</w:t>
      </w:r>
      <w:r w:rsidRPr="00787AE3">
        <w:rPr>
          <w:rFonts w:ascii="Arial" w:hAnsi="Arial" w:cs="Arial" w:hint="cs"/>
          <w:color w:val="222222"/>
          <w:sz w:val="20"/>
          <w:szCs w:val="20"/>
          <w:rtl/>
        </w:rPr>
        <w:t xml:space="preserve"> </w:t>
      </w:r>
      <w:r w:rsidRPr="00787AE3">
        <w:rPr>
          <w:rFonts w:ascii="Arial" w:hAnsi="Arial" w:cs="Arial"/>
          <w:color w:val="222222"/>
          <w:sz w:val="20"/>
          <w:szCs w:val="20"/>
          <w:rtl/>
        </w:rPr>
        <w:t>آل ياسين. محمد حسين</w:t>
      </w:r>
      <w:r w:rsidRPr="00787AE3">
        <w:rPr>
          <w:rFonts w:ascii="Arial" w:hAnsi="Arial" w:cs="Arial" w:hint="cs"/>
          <w:color w:val="222222"/>
          <w:sz w:val="20"/>
          <w:szCs w:val="20"/>
          <w:rtl/>
        </w:rPr>
        <w:t xml:space="preserve"> (</w:t>
      </w:r>
      <w:r w:rsidRPr="00787AE3">
        <w:rPr>
          <w:rFonts w:ascii="Arial" w:hAnsi="Arial" w:cs="Arial"/>
          <w:color w:val="222222"/>
          <w:sz w:val="20"/>
          <w:szCs w:val="20"/>
          <w:rtl/>
        </w:rPr>
        <w:t>مبادئ في طرق التدريس العامة</w:t>
      </w:r>
      <w:r>
        <w:rPr>
          <w:rFonts w:ascii="Arial" w:hAnsi="Arial" w:cs="Arial" w:hint="cs"/>
          <w:color w:val="222222"/>
          <w:sz w:val="20"/>
          <w:szCs w:val="20"/>
          <w:rtl/>
        </w:rPr>
        <w:t>)</w:t>
      </w:r>
      <w:r w:rsidRPr="00787AE3">
        <w:rPr>
          <w:rFonts w:ascii="Arial" w:hAnsi="Arial" w:cs="Arial" w:hint="cs"/>
          <w:color w:val="222222"/>
          <w:sz w:val="20"/>
          <w:szCs w:val="20"/>
          <w:rtl/>
        </w:rPr>
        <w:t>،</w:t>
      </w:r>
      <w:r w:rsidRPr="00787AE3">
        <w:rPr>
          <w:rFonts w:ascii="Arial" w:hAnsi="Arial" w:cs="Arial"/>
          <w:color w:val="222222"/>
          <w:sz w:val="20"/>
          <w:szCs w:val="20"/>
          <w:rtl/>
        </w:rPr>
        <w:t xml:space="preserve">  بيروت</w:t>
      </w:r>
      <w:r w:rsidRPr="00787AE3">
        <w:rPr>
          <w:rFonts w:ascii="Arial" w:hAnsi="Arial" w:cs="Arial" w:hint="cs"/>
          <w:color w:val="222222"/>
          <w:sz w:val="20"/>
          <w:szCs w:val="20"/>
          <w:rtl/>
        </w:rPr>
        <w:t>،</w:t>
      </w:r>
      <w:r w:rsidRPr="00787AE3">
        <w:rPr>
          <w:rFonts w:ascii="Arial" w:hAnsi="Arial" w:cs="Arial"/>
          <w:color w:val="222222"/>
          <w:sz w:val="20"/>
          <w:szCs w:val="20"/>
          <w:rtl/>
        </w:rPr>
        <w:t xml:space="preserve"> الطبعة الرابعة</w:t>
      </w:r>
      <w:r w:rsidRPr="00787AE3">
        <w:rPr>
          <w:rFonts w:ascii="Arial" w:hAnsi="Arial" w:cs="Arial" w:hint="cs"/>
          <w:color w:val="222222"/>
          <w:sz w:val="20"/>
          <w:szCs w:val="20"/>
          <w:rtl/>
        </w:rPr>
        <w:t>،</w:t>
      </w:r>
      <w:r w:rsidRPr="00787AE3">
        <w:rPr>
          <w:rFonts w:ascii="Arial" w:hAnsi="Arial" w:cs="Arial"/>
          <w:color w:val="222222"/>
          <w:sz w:val="20"/>
          <w:szCs w:val="20"/>
          <w:rtl/>
        </w:rPr>
        <w:t xml:space="preserve"> 1991</w:t>
      </w:r>
      <w:r w:rsidRPr="00787AE3">
        <w:rPr>
          <w:rFonts w:ascii="Arial" w:hAnsi="Arial" w:cs="Arial" w:hint="cs"/>
          <w:color w:val="222222"/>
          <w:sz w:val="20"/>
          <w:szCs w:val="20"/>
          <w:rtl/>
        </w:rPr>
        <w:t>م</w:t>
      </w:r>
    </w:p>
    <w:p w:rsidR="00787AE3" w:rsidRPr="00787AE3" w:rsidRDefault="00787AE3" w:rsidP="00787AE3">
      <w:pPr>
        <w:pStyle w:val="references"/>
        <w:numPr>
          <w:ilvl w:val="0"/>
          <w:numId w:val="7"/>
        </w:numPr>
        <w:tabs>
          <w:tab w:val="num" w:pos="360"/>
        </w:tabs>
        <w:bidi/>
        <w:ind w:left="360"/>
        <w:rPr>
          <w:rFonts w:ascii="Arial" w:hAnsi="Arial" w:cs="Arial"/>
          <w:color w:val="222222"/>
          <w:sz w:val="20"/>
          <w:szCs w:val="20"/>
          <w:rtl/>
        </w:rPr>
      </w:pPr>
      <w:r w:rsidRPr="00787AE3">
        <w:rPr>
          <w:rFonts w:ascii="Arial" w:hAnsi="Arial" w:cs="Arial"/>
          <w:color w:val="222222"/>
          <w:sz w:val="20"/>
          <w:szCs w:val="20"/>
          <w:rtl/>
        </w:rPr>
        <w:t>القصيري</w:t>
      </w:r>
      <w:r>
        <w:rPr>
          <w:rFonts w:ascii="Arial" w:hAnsi="Arial" w:cs="Arial" w:hint="cs"/>
          <w:color w:val="222222"/>
          <w:sz w:val="20"/>
          <w:szCs w:val="20"/>
          <w:rtl/>
        </w:rPr>
        <w:t xml:space="preserve">، </w:t>
      </w:r>
      <w:r w:rsidRPr="00787AE3">
        <w:rPr>
          <w:rFonts w:ascii="Arial" w:hAnsi="Arial" w:cs="Arial" w:hint="cs"/>
          <w:color w:val="222222"/>
          <w:sz w:val="20"/>
          <w:szCs w:val="20"/>
          <w:rtl/>
        </w:rPr>
        <w:t xml:space="preserve"> </w:t>
      </w:r>
      <w:r w:rsidRPr="00787AE3">
        <w:rPr>
          <w:rFonts w:ascii="Arial" w:hAnsi="Arial" w:cs="Arial"/>
          <w:color w:val="222222"/>
          <w:sz w:val="20"/>
          <w:szCs w:val="20"/>
          <w:rtl/>
        </w:rPr>
        <w:t>القصيري. موفق عبد الله</w:t>
      </w:r>
      <w:r w:rsidRPr="00787AE3">
        <w:rPr>
          <w:rFonts w:ascii="Arial" w:hAnsi="Arial" w:cs="Arial" w:hint="cs"/>
          <w:color w:val="222222"/>
          <w:sz w:val="20"/>
          <w:szCs w:val="20"/>
          <w:rtl/>
        </w:rPr>
        <w:t xml:space="preserve"> (</w:t>
      </w:r>
      <w:r w:rsidRPr="00787AE3">
        <w:rPr>
          <w:rFonts w:ascii="Arial" w:hAnsi="Arial" w:cs="Arial"/>
          <w:color w:val="222222"/>
          <w:sz w:val="20"/>
          <w:szCs w:val="20"/>
          <w:rtl/>
        </w:rPr>
        <w:t>الدليل العملي في تعليم اللغة العربية وآدابها</w:t>
      </w:r>
      <w:r>
        <w:rPr>
          <w:rFonts w:ascii="Arial" w:hAnsi="Arial" w:cs="Arial" w:hint="cs"/>
          <w:color w:val="222222"/>
          <w:sz w:val="20"/>
          <w:szCs w:val="20"/>
          <w:rtl/>
        </w:rPr>
        <w:t>)</w:t>
      </w:r>
      <w:r w:rsidRPr="00787AE3">
        <w:rPr>
          <w:rFonts w:ascii="Arial" w:hAnsi="Arial" w:cs="Arial" w:hint="cs"/>
          <w:color w:val="222222"/>
          <w:sz w:val="20"/>
          <w:szCs w:val="20"/>
          <w:rtl/>
        </w:rPr>
        <w:t>،</w:t>
      </w:r>
      <w:r w:rsidRPr="00787AE3">
        <w:rPr>
          <w:rFonts w:ascii="Arial" w:hAnsi="Arial" w:cs="Arial"/>
          <w:color w:val="222222"/>
          <w:sz w:val="20"/>
          <w:szCs w:val="20"/>
          <w:rtl/>
        </w:rPr>
        <w:t xml:space="preserve">  ماليزيا</w:t>
      </w:r>
      <w:r w:rsidRPr="00787AE3">
        <w:rPr>
          <w:rFonts w:ascii="Arial" w:hAnsi="Arial" w:cs="Arial" w:hint="cs"/>
          <w:color w:val="222222"/>
          <w:sz w:val="20"/>
          <w:szCs w:val="20"/>
          <w:rtl/>
        </w:rPr>
        <w:t>،</w:t>
      </w:r>
      <w:r w:rsidRPr="00787AE3">
        <w:rPr>
          <w:rFonts w:ascii="Arial" w:hAnsi="Arial" w:cs="Arial"/>
          <w:color w:val="222222"/>
          <w:sz w:val="20"/>
          <w:szCs w:val="20"/>
          <w:rtl/>
        </w:rPr>
        <w:t xml:space="preserve"> دار التجديد</w:t>
      </w:r>
      <w:r w:rsidRPr="00787AE3">
        <w:rPr>
          <w:rFonts w:ascii="Arial" w:hAnsi="Arial" w:cs="Arial" w:hint="cs"/>
          <w:color w:val="222222"/>
          <w:sz w:val="20"/>
          <w:szCs w:val="20"/>
          <w:rtl/>
        </w:rPr>
        <w:t>،</w:t>
      </w:r>
      <w:r w:rsidRPr="00787AE3">
        <w:rPr>
          <w:rFonts w:ascii="Arial" w:hAnsi="Arial" w:cs="Arial"/>
          <w:color w:val="222222"/>
          <w:sz w:val="20"/>
          <w:szCs w:val="20"/>
          <w:rtl/>
        </w:rPr>
        <w:t xml:space="preserve"> 2006</w:t>
      </w:r>
      <w:r w:rsidRPr="00787AE3">
        <w:rPr>
          <w:rFonts w:ascii="Arial" w:hAnsi="Arial" w:cs="Arial" w:hint="cs"/>
          <w:color w:val="222222"/>
          <w:sz w:val="20"/>
          <w:szCs w:val="20"/>
          <w:rtl/>
        </w:rPr>
        <w:t>م</w:t>
      </w:r>
    </w:p>
    <w:p w:rsidR="00787AE3" w:rsidRPr="00787AE3" w:rsidRDefault="00787AE3" w:rsidP="00787AE3">
      <w:pPr>
        <w:pStyle w:val="references"/>
        <w:numPr>
          <w:ilvl w:val="0"/>
          <w:numId w:val="7"/>
        </w:numPr>
        <w:tabs>
          <w:tab w:val="num" w:pos="360"/>
        </w:tabs>
        <w:bidi/>
        <w:ind w:left="360"/>
        <w:rPr>
          <w:rFonts w:ascii="Arial" w:hAnsi="Arial" w:cs="Arial"/>
          <w:color w:val="222222"/>
          <w:sz w:val="20"/>
          <w:szCs w:val="20"/>
          <w:rtl/>
        </w:rPr>
      </w:pPr>
      <w:r w:rsidRPr="00787AE3">
        <w:rPr>
          <w:rFonts w:ascii="Arial" w:hAnsi="Arial" w:cs="Arial"/>
          <w:color w:val="222222"/>
          <w:sz w:val="20"/>
          <w:szCs w:val="20"/>
          <w:rtl/>
        </w:rPr>
        <w:t>حسيني</w:t>
      </w:r>
      <w:r>
        <w:rPr>
          <w:rFonts w:ascii="Arial" w:hAnsi="Arial" w:cs="Arial" w:hint="cs"/>
          <w:color w:val="222222"/>
          <w:sz w:val="20"/>
          <w:szCs w:val="20"/>
          <w:rtl/>
        </w:rPr>
        <w:t>،</w:t>
      </w:r>
      <w:r w:rsidRPr="00787AE3">
        <w:rPr>
          <w:rFonts w:ascii="Arial" w:hAnsi="Arial" w:cs="Arial" w:hint="cs"/>
          <w:color w:val="222222"/>
          <w:sz w:val="20"/>
          <w:szCs w:val="20"/>
          <w:rtl/>
        </w:rPr>
        <w:t xml:space="preserve"> </w:t>
      </w:r>
      <w:r w:rsidRPr="00787AE3">
        <w:rPr>
          <w:rFonts w:ascii="Arial" w:hAnsi="Arial" w:cs="Arial"/>
          <w:color w:val="222222"/>
          <w:sz w:val="20"/>
          <w:szCs w:val="20"/>
          <w:rtl/>
        </w:rPr>
        <w:t>حسيني. محمد سمير</w:t>
      </w:r>
      <w:r w:rsidRPr="00787AE3">
        <w:rPr>
          <w:rFonts w:ascii="Arial" w:hAnsi="Arial" w:cs="Arial" w:hint="cs"/>
          <w:color w:val="222222"/>
          <w:sz w:val="20"/>
          <w:szCs w:val="20"/>
          <w:rtl/>
        </w:rPr>
        <w:t xml:space="preserve"> (</w:t>
      </w:r>
      <w:r w:rsidRPr="00787AE3">
        <w:rPr>
          <w:rFonts w:ascii="Arial" w:hAnsi="Arial" w:cs="Arial"/>
          <w:color w:val="222222"/>
          <w:sz w:val="20"/>
          <w:szCs w:val="20"/>
          <w:rtl/>
        </w:rPr>
        <w:t>التربية أصول وأساسيات</w:t>
      </w:r>
      <w:r>
        <w:rPr>
          <w:rFonts w:ascii="Arial" w:hAnsi="Arial" w:cs="Arial" w:hint="cs"/>
          <w:color w:val="222222"/>
          <w:sz w:val="20"/>
          <w:szCs w:val="20"/>
          <w:rtl/>
        </w:rPr>
        <w:t>)</w:t>
      </w:r>
      <w:r w:rsidRPr="00787AE3">
        <w:rPr>
          <w:rFonts w:ascii="Arial" w:hAnsi="Arial" w:cs="Arial" w:hint="cs"/>
          <w:color w:val="222222"/>
          <w:sz w:val="20"/>
          <w:szCs w:val="20"/>
          <w:rtl/>
        </w:rPr>
        <w:t>،</w:t>
      </w:r>
      <w:r w:rsidRPr="00787AE3">
        <w:rPr>
          <w:rFonts w:ascii="Arial" w:hAnsi="Arial" w:cs="Arial"/>
          <w:color w:val="222222"/>
          <w:sz w:val="20"/>
          <w:szCs w:val="20"/>
          <w:rtl/>
        </w:rPr>
        <w:t xml:space="preserve"> القاهرة</w:t>
      </w:r>
      <w:r w:rsidRPr="00787AE3">
        <w:rPr>
          <w:rFonts w:ascii="Arial" w:hAnsi="Arial" w:cs="Arial" w:hint="cs"/>
          <w:color w:val="222222"/>
          <w:sz w:val="20"/>
          <w:szCs w:val="20"/>
          <w:rtl/>
        </w:rPr>
        <w:t>،</w:t>
      </w:r>
      <w:r w:rsidRPr="00787AE3">
        <w:rPr>
          <w:rFonts w:ascii="Arial" w:hAnsi="Arial" w:cs="Arial"/>
          <w:color w:val="222222"/>
          <w:sz w:val="20"/>
          <w:szCs w:val="20"/>
          <w:rtl/>
        </w:rPr>
        <w:t xml:space="preserve"> مطبعة سعيد</w:t>
      </w:r>
      <w:r w:rsidRPr="00787AE3">
        <w:rPr>
          <w:rFonts w:ascii="Arial" w:hAnsi="Arial" w:cs="Arial" w:hint="cs"/>
          <w:color w:val="222222"/>
          <w:sz w:val="20"/>
          <w:szCs w:val="20"/>
          <w:rtl/>
        </w:rPr>
        <w:t>،</w:t>
      </w:r>
      <w:r w:rsidRPr="00787AE3">
        <w:rPr>
          <w:rFonts w:ascii="Arial" w:hAnsi="Arial" w:cs="Arial"/>
          <w:color w:val="222222"/>
          <w:sz w:val="20"/>
          <w:szCs w:val="20"/>
          <w:rtl/>
        </w:rPr>
        <w:t xml:space="preserve"> 1978</w:t>
      </w:r>
      <w:r w:rsidRPr="00787AE3">
        <w:rPr>
          <w:rFonts w:ascii="Arial" w:hAnsi="Arial" w:cs="Arial" w:hint="cs"/>
          <w:color w:val="222222"/>
          <w:sz w:val="20"/>
          <w:szCs w:val="20"/>
          <w:rtl/>
        </w:rPr>
        <w:t>م</w:t>
      </w:r>
    </w:p>
    <w:p w:rsidR="00E5535F" w:rsidRPr="00787AE3" w:rsidRDefault="00787AE3" w:rsidP="00787AE3">
      <w:pPr>
        <w:pStyle w:val="references"/>
        <w:numPr>
          <w:ilvl w:val="0"/>
          <w:numId w:val="7"/>
        </w:numPr>
        <w:tabs>
          <w:tab w:val="num" w:pos="360"/>
        </w:tabs>
        <w:bidi/>
        <w:ind w:left="360"/>
        <w:rPr>
          <w:rFonts w:ascii="Arial" w:hAnsi="Arial" w:cs="Arial"/>
          <w:color w:val="222222"/>
          <w:sz w:val="20"/>
          <w:szCs w:val="20"/>
        </w:rPr>
      </w:pPr>
      <w:r w:rsidRPr="00787AE3">
        <w:rPr>
          <w:rFonts w:ascii="Arial" w:hAnsi="Arial" w:cs="Arial"/>
          <w:color w:val="222222"/>
          <w:sz w:val="20"/>
          <w:szCs w:val="20"/>
          <w:rtl/>
        </w:rPr>
        <w:t>حامد</w:t>
      </w:r>
      <w:r>
        <w:rPr>
          <w:rFonts w:ascii="Arial" w:hAnsi="Arial" w:cs="Arial" w:hint="cs"/>
          <w:color w:val="222222"/>
          <w:sz w:val="20"/>
          <w:szCs w:val="20"/>
          <w:rtl/>
        </w:rPr>
        <w:t>،</w:t>
      </w:r>
      <w:r w:rsidRPr="00787AE3">
        <w:rPr>
          <w:rFonts w:ascii="Arial" w:hAnsi="Arial" w:cs="Arial" w:hint="cs"/>
          <w:color w:val="222222"/>
          <w:sz w:val="20"/>
          <w:szCs w:val="20"/>
          <w:rtl/>
        </w:rPr>
        <w:t xml:space="preserve"> </w:t>
      </w:r>
      <w:r w:rsidRPr="00787AE3">
        <w:rPr>
          <w:rFonts w:ascii="Arial" w:hAnsi="Arial" w:cs="Arial"/>
          <w:color w:val="222222"/>
          <w:sz w:val="20"/>
          <w:szCs w:val="20"/>
          <w:rtl/>
        </w:rPr>
        <w:t>منصور أحمد حامد</w:t>
      </w:r>
      <w:r w:rsidRPr="00787AE3">
        <w:rPr>
          <w:rFonts w:ascii="Arial" w:hAnsi="Arial" w:cs="Arial" w:hint="cs"/>
          <w:color w:val="222222"/>
          <w:sz w:val="20"/>
          <w:szCs w:val="20"/>
          <w:rtl/>
        </w:rPr>
        <w:t xml:space="preserve"> (</w:t>
      </w:r>
      <w:r w:rsidRPr="00787AE3">
        <w:rPr>
          <w:rFonts w:ascii="Arial" w:hAnsi="Arial" w:cs="Arial"/>
          <w:color w:val="222222"/>
          <w:sz w:val="20"/>
          <w:szCs w:val="20"/>
          <w:rtl/>
        </w:rPr>
        <w:t>تكنولوجيا التعليم وتنمية القدرة على التفكير والابتكار</w:t>
      </w:r>
      <w:r>
        <w:rPr>
          <w:rFonts w:ascii="Arial" w:hAnsi="Arial" w:cs="Arial" w:hint="cs"/>
          <w:color w:val="222222"/>
          <w:sz w:val="20"/>
          <w:szCs w:val="20"/>
          <w:rtl/>
        </w:rPr>
        <w:t>)</w:t>
      </w:r>
      <w:r w:rsidRPr="00787AE3">
        <w:rPr>
          <w:rFonts w:ascii="Arial" w:hAnsi="Arial" w:cs="Arial" w:hint="cs"/>
          <w:color w:val="222222"/>
          <w:sz w:val="20"/>
          <w:szCs w:val="20"/>
          <w:rtl/>
        </w:rPr>
        <w:t>، الكويت،</w:t>
      </w:r>
      <w:r w:rsidRPr="00787AE3">
        <w:rPr>
          <w:rFonts w:ascii="Arial" w:hAnsi="Arial" w:cs="Arial"/>
          <w:color w:val="222222"/>
          <w:sz w:val="20"/>
          <w:szCs w:val="20"/>
          <w:rtl/>
        </w:rPr>
        <w:t xml:space="preserve"> دار السلاسل</w:t>
      </w:r>
      <w:r w:rsidRPr="00787AE3">
        <w:rPr>
          <w:rFonts w:ascii="Arial" w:hAnsi="Arial" w:cs="Arial" w:hint="cs"/>
          <w:color w:val="222222"/>
          <w:sz w:val="20"/>
          <w:szCs w:val="20"/>
          <w:rtl/>
        </w:rPr>
        <w:t>،</w:t>
      </w:r>
      <w:r w:rsidRPr="00787AE3">
        <w:rPr>
          <w:rFonts w:ascii="Arial" w:hAnsi="Arial" w:cs="Arial"/>
          <w:color w:val="222222"/>
          <w:sz w:val="20"/>
          <w:szCs w:val="20"/>
          <w:rtl/>
        </w:rPr>
        <w:t xml:space="preserve"> 1986</w:t>
      </w:r>
      <w:r w:rsidRPr="00787AE3">
        <w:rPr>
          <w:rFonts w:ascii="Arial" w:hAnsi="Arial" w:cs="Arial" w:hint="cs"/>
          <w:color w:val="222222"/>
          <w:sz w:val="20"/>
          <w:szCs w:val="20"/>
          <w:rtl/>
        </w:rPr>
        <w:t>م</w:t>
      </w:r>
    </w:p>
    <w:sectPr w:rsidR="00E5535F" w:rsidRPr="00787AE3" w:rsidSect="00251720">
      <w:type w:val="continuous"/>
      <w:pgSz w:w="11906" w:h="16838"/>
      <w:pgMar w:top="1080" w:right="737" w:bottom="2432" w:left="737" w:header="720" w:footer="720" w:gutter="0"/>
      <w:cols w:num="2" w:space="360"/>
      <w:bidi/>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10F5B" w:rsidRDefault="00B10F5B" w:rsidP="000C4416">
      <w:r>
        <w:separator/>
      </w:r>
    </w:p>
  </w:endnote>
  <w:endnote w:type="continuationSeparator" w:id="1">
    <w:p w:rsidR="00B10F5B" w:rsidRDefault="00B10F5B" w:rsidP="000C441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DejaVu Sans">
    <w:charset w:val="80"/>
    <w:family w:val="auto"/>
    <w:pitch w:val="variable"/>
    <w:sig w:usb0="00000000" w:usb1="00000000" w:usb2="00000000" w:usb3="00000000" w:csb0="00000000" w:csb1="00000000"/>
  </w:font>
  <w:font w:name="Lohit Hindi">
    <w:altName w:val="MS Mincho"/>
    <w:charset w:val="80"/>
    <w:family w:val="auto"/>
    <w:pitch w:val="variable"/>
    <w:sig w:usb0="00000000" w:usb1="00000000" w:usb2="00000000" w:usb3="00000000" w:csb0="00000000"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10F5B" w:rsidRDefault="00B10F5B" w:rsidP="000C4416">
      <w:r>
        <w:separator/>
      </w:r>
    </w:p>
  </w:footnote>
  <w:footnote w:type="continuationSeparator" w:id="1">
    <w:p w:rsidR="00B10F5B" w:rsidRDefault="00B10F5B" w:rsidP="000C441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F97CA1B8"/>
    <w:lvl w:ilvl="0">
      <w:start w:val="1"/>
      <w:numFmt w:val="upperRoman"/>
      <w:suff w:val="space"/>
      <w:lvlText w:val="%1."/>
      <w:lvlJc w:val="center"/>
      <w:pPr>
        <w:tabs>
          <w:tab w:val="num" w:pos="0"/>
        </w:tabs>
        <w:ind w:left="0" w:firstLine="216"/>
      </w:pPr>
      <w:rPr>
        <w:rFonts w:cs="Times New Roman"/>
        <w:i w:val="0"/>
        <w:iCs w:val="0"/>
        <w:lang w:val="en-US"/>
      </w:rPr>
    </w:lvl>
    <w:lvl w:ilvl="1">
      <w:start w:val="1"/>
      <w:numFmt w:val="upperLetter"/>
      <w:lvlText w:val="%2."/>
      <w:lvlJc w:val="left"/>
      <w:pPr>
        <w:tabs>
          <w:tab w:val="num" w:pos="227"/>
        </w:tabs>
        <w:ind w:left="288" w:hanging="288"/>
      </w:pPr>
      <w:rPr>
        <w:rFonts w:cs="Times New Roman"/>
      </w:rPr>
    </w:lvl>
    <w:lvl w:ilvl="2">
      <w:start w:val="1"/>
      <w:numFmt w:val="decimal"/>
      <w:lvlText w:val="%3)"/>
      <w:lvlJc w:val="left"/>
      <w:pPr>
        <w:tabs>
          <w:tab w:val="num" w:pos="425"/>
        </w:tabs>
        <w:ind w:left="0" w:firstLine="180"/>
      </w:pPr>
      <w:rPr>
        <w:rFonts w:cs="Times New Roman"/>
      </w:rPr>
    </w:lvl>
    <w:lvl w:ilvl="3">
      <w:start w:val="1"/>
      <w:numFmt w:val="lowerLetter"/>
      <w:lvlText w:val="%4)"/>
      <w:lvlJc w:val="left"/>
      <w:pPr>
        <w:tabs>
          <w:tab w:val="num" w:pos="630"/>
        </w:tabs>
        <w:ind w:left="0" w:firstLine="360"/>
      </w:pPr>
      <w:rPr>
        <w:rFonts w:ascii="Times New Roman" w:hAnsi="Times New Roman" w:cs="Times New Roman"/>
        <w:b w:val="0"/>
        <w:bCs w:val="0"/>
        <w:i/>
        <w:iCs/>
        <w:sz w:val="20"/>
        <w:szCs w:val="20"/>
      </w:rPr>
    </w:lvl>
    <w:lvl w:ilvl="4">
      <w:start w:val="1"/>
      <w:numFmt w:val="none"/>
      <w:suff w:val="nothing"/>
      <w:lvlText w:val=""/>
      <w:lvlJc w:val="left"/>
      <w:pPr>
        <w:tabs>
          <w:tab w:val="num" w:pos="0"/>
        </w:tabs>
        <w:ind w:left="2880" w:firstLine="0"/>
      </w:pPr>
      <w:rPr>
        <w:rFonts w:cs="Times New Roman"/>
      </w:rPr>
    </w:lvl>
    <w:lvl w:ilvl="5">
      <w:start w:val="1"/>
      <w:numFmt w:val="lowerLetter"/>
      <w:lvlText w:val="(%6)"/>
      <w:lvlJc w:val="left"/>
      <w:pPr>
        <w:tabs>
          <w:tab w:val="num" w:pos="3960"/>
        </w:tabs>
        <w:ind w:left="3600" w:firstLine="0"/>
      </w:pPr>
      <w:rPr>
        <w:rFonts w:cs="Times New Roman"/>
      </w:rPr>
    </w:lvl>
    <w:lvl w:ilvl="6">
      <w:start w:val="1"/>
      <w:numFmt w:val="lowerRoman"/>
      <w:lvlText w:val="(%7)"/>
      <w:lvlJc w:val="left"/>
      <w:pPr>
        <w:tabs>
          <w:tab w:val="num" w:pos="4680"/>
        </w:tabs>
        <w:ind w:left="4320" w:firstLine="0"/>
      </w:pPr>
      <w:rPr>
        <w:rFonts w:cs="Times New Roman"/>
      </w:rPr>
    </w:lvl>
    <w:lvl w:ilvl="7">
      <w:start w:val="1"/>
      <w:numFmt w:val="lowerLetter"/>
      <w:lvlText w:val="(%8)"/>
      <w:lvlJc w:val="left"/>
      <w:pPr>
        <w:tabs>
          <w:tab w:val="num" w:pos="5400"/>
        </w:tabs>
        <w:ind w:left="5040" w:firstLine="0"/>
      </w:pPr>
      <w:rPr>
        <w:rFonts w:cs="Times New Roman"/>
      </w:rPr>
    </w:lvl>
    <w:lvl w:ilvl="8">
      <w:start w:val="1"/>
      <w:numFmt w:val="lowerRoman"/>
      <w:lvlText w:val="(%9)"/>
      <w:lvlJc w:val="left"/>
      <w:pPr>
        <w:tabs>
          <w:tab w:val="num" w:pos="6120"/>
        </w:tabs>
        <w:ind w:left="5760" w:firstLine="0"/>
      </w:pPr>
      <w:rPr>
        <w:rFonts w:cs="Times New Roman"/>
      </w:rPr>
    </w:lvl>
  </w:abstractNum>
  <w:abstractNum w:abstractNumId="1">
    <w:nsid w:val="00000002"/>
    <w:multiLevelType w:val="singleLevel"/>
    <w:tmpl w:val="00000002"/>
    <w:name w:val="WW8Num2"/>
    <w:lvl w:ilvl="0">
      <w:start w:val="1"/>
      <w:numFmt w:val="decimal"/>
      <w:lvlText w:val="%1 "/>
      <w:lvlJc w:val="left"/>
      <w:pPr>
        <w:tabs>
          <w:tab w:val="num" w:pos="648"/>
        </w:tabs>
        <w:ind w:left="0" w:firstLine="288"/>
      </w:pPr>
      <w:rPr>
        <w:rFonts w:ascii="Times New Roman" w:hAnsi="Times New Roman" w:cs="Times New Roman"/>
        <w:b w:val="0"/>
        <w:bCs w:val="0"/>
        <w:i w:val="0"/>
        <w:iCs w:val="0"/>
        <w:caps w:val="0"/>
        <w:smallCaps w:val="0"/>
        <w:strike w:val="0"/>
        <w:dstrike w:val="0"/>
        <w:outline w:val="0"/>
        <w:shadow w:val="0"/>
        <w:vanish w:val="0"/>
        <w:sz w:val="16"/>
        <w:szCs w:val="16"/>
        <w:vertAlign w:val="superscript"/>
      </w:rPr>
    </w:lvl>
  </w:abstractNum>
  <w:abstractNum w:abstractNumId="2">
    <w:nsid w:val="00000003"/>
    <w:multiLevelType w:val="singleLevel"/>
    <w:tmpl w:val="00000003"/>
    <w:name w:val="WW8Num3"/>
    <w:lvl w:ilvl="0">
      <w:start w:val="1"/>
      <w:numFmt w:val="bullet"/>
      <w:lvlText w:val=""/>
      <w:lvlJc w:val="left"/>
      <w:pPr>
        <w:tabs>
          <w:tab w:val="num" w:pos="648"/>
        </w:tabs>
        <w:ind w:left="648" w:hanging="360"/>
      </w:pPr>
      <w:rPr>
        <w:rFonts w:ascii="Symbol" w:hAnsi="Symbol" w:cs="Symbol"/>
      </w:rPr>
    </w:lvl>
  </w:abstractNum>
  <w:abstractNum w:abstractNumId="3">
    <w:nsid w:val="00000004"/>
    <w:multiLevelType w:val="singleLevel"/>
    <w:tmpl w:val="00000004"/>
    <w:name w:val="WW8Num4"/>
    <w:lvl w:ilvl="0">
      <w:start w:val="1"/>
      <w:numFmt w:val="decimal"/>
      <w:lvlText w:val="[%1]"/>
      <w:lvlJc w:val="left"/>
      <w:pPr>
        <w:tabs>
          <w:tab w:val="num" w:pos="360"/>
        </w:tabs>
        <w:ind w:left="360" w:hanging="360"/>
      </w:pPr>
      <w:rPr>
        <w:rFonts w:cs="Times New Roman"/>
      </w:rPr>
    </w:lvl>
  </w:abstractNum>
  <w:abstractNum w:abstractNumId="4">
    <w:nsid w:val="00000005"/>
    <w:multiLevelType w:val="singleLevel"/>
    <w:tmpl w:val="00000005"/>
    <w:name w:val="WW8Num5"/>
    <w:lvl w:ilvl="0">
      <w:start w:val="1"/>
      <w:numFmt w:val="upperRoman"/>
      <w:suff w:val="space"/>
      <w:lvlText w:val="TABLE %1. "/>
      <w:lvlJc w:val="left"/>
      <w:pPr>
        <w:tabs>
          <w:tab w:val="num" w:pos="0"/>
        </w:tabs>
        <w:ind w:left="0" w:firstLine="0"/>
      </w:pPr>
      <w:rPr>
        <w:rFonts w:ascii="Times New Roman" w:hAnsi="Times New Roman" w:cs="Times New Roman"/>
        <w:caps w:val="0"/>
        <w:smallCaps w:val="0"/>
        <w:strike w:val="0"/>
        <w:dstrike w:val="0"/>
        <w:outline w:val="0"/>
        <w:shadow w:val="0"/>
        <w:vanish w:val="0"/>
        <w:color w:val="auto"/>
        <w:position w:val="0"/>
        <w:sz w:val="20"/>
        <w:szCs w:val="20"/>
        <w:vertAlign w:val="baseline"/>
      </w:rPr>
    </w:lvl>
  </w:abstractNum>
  <w:abstractNum w:abstractNumId="5">
    <w:nsid w:val="00000006"/>
    <w:multiLevelType w:val="singleLevel"/>
    <w:tmpl w:val="00000006"/>
    <w:name w:val="WW8Num6"/>
    <w:lvl w:ilvl="0">
      <w:start w:val="1"/>
      <w:numFmt w:val="decimal"/>
      <w:suff w:val="space"/>
      <w:lvlText w:val="Fig. %1. "/>
      <w:lvlJc w:val="left"/>
      <w:pPr>
        <w:tabs>
          <w:tab w:val="num" w:pos="0"/>
        </w:tabs>
        <w:ind w:left="360" w:hanging="360"/>
      </w:pPr>
      <w:rPr>
        <w:rFonts w:ascii="Times New Roman" w:hAnsi="Times New Roman" w:cs="Times New Roman"/>
        <w:b w:val="0"/>
        <w:bCs w:val="0"/>
        <w:i w:val="0"/>
        <w:iCs w:val="0"/>
        <w:sz w:val="16"/>
        <w:szCs w:val="16"/>
      </w:rPr>
    </w:lvl>
  </w:abstractNum>
  <w:abstractNum w:abstractNumId="6">
    <w:nsid w:val="0391123D"/>
    <w:multiLevelType w:val="hybridMultilevel"/>
    <w:tmpl w:val="A05EE462"/>
    <w:lvl w:ilvl="0" w:tplc="540E2F5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338376FC"/>
    <w:multiLevelType w:val="hybridMultilevel"/>
    <w:tmpl w:val="2D625260"/>
    <w:lvl w:ilvl="0" w:tplc="AFF48F70">
      <w:start w:val="1"/>
      <w:numFmt w:val="decimal"/>
      <w:lvlText w:val="%1."/>
      <w:lvlJc w:val="left"/>
      <w:pPr>
        <w:tabs>
          <w:tab w:val="num" w:pos="720"/>
        </w:tabs>
        <w:ind w:left="720" w:hanging="360"/>
      </w:pPr>
      <w:rPr>
        <w:lang w:bidi="ar-SA"/>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C136545"/>
    <w:multiLevelType w:val="hybridMultilevel"/>
    <w:tmpl w:val="BBDEC29C"/>
    <w:lvl w:ilvl="0" w:tplc="D05AA752">
      <w:start w:val="1"/>
      <w:numFmt w:val="decimal"/>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43584233"/>
    <w:multiLevelType w:val="hybridMultilevel"/>
    <w:tmpl w:val="C37AA678"/>
    <w:lvl w:ilvl="0" w:tplc="88F46F38">
      <w:start w:val="1"/>
      <w:numFmt w:val="decimal"/>
      <w:lvlText w:val="%1."/>
      <w:lvlJc w:val="left"/>
      <w:pPr>
        <w:tabs>
          <w:tab w:val="num" w:pos="720"/>
        </w:tabs>
        <w:ind w:left="720" w:hanging="360"/>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53F056C6"/>
    <w:multiLevelType w:val="hybridMultilevel"/>
    <w:tmpl w:val="F5EC2254"/>
    <w:lvl w:ilvl="0" w:tplc="33744FA6">
      <w:start w:val="1"/>
      <w:numFmt w:val="upperRoman"/>
      <w:lvlText w:val="%1."/>
      <w:lvlJc w:val="right"/>
      <w:pPr>
        <w:ind w:left="936" w:hanging="360"/>
      </w:p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11">
    <w:nsid w:val="552D6DD6"/>
    <w:multiLevelType w:val="hybridMultilevel"/>
    <w:tmpl w:val="02DCFC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D7E72E4"/>
    <w:multiLevelType w:val="hybridMultilevel"/>
    <w:tmpl w:val="EC12FCBC"/>
    <w:lvl w:ilvl="0" w:tplc="A358E99C">
      <w:start w:val="1"/>
      <w:numFmt w:val="decimal"/>
      <w:lvlText w:val="%1."/>
      <w:lvlJc w:val="left"/>
      <w:pPr>
        <w:tabs>
          <w:tab w:val="num" w:pos="567"/>
        </w:tabs>
        <w:ind w:left="567" w:hanging="28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5F173637"/>
    <w:multiLevelType w:val="hybridMultilevel"/>
    <w:tmpl w:val="42341C78"/>
    <w:lvl w:ilvl="0" w:tplc="8910A25E">
      <w:start w:val="1"/>
      <w:numFmt w:val="decimal"/>
      <w:lvlText w:val="%1."/>
      <w:lvlJc w:val="left"/>
      <w:pPr>
        <w:tabs>
          <w:tab w:val="num" w:pos="425"/>
        </w:tabs>
        <w:ind w:left="425" w:hanging="42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64234D43"/>
    <w:multiLevelType w:val="hybridMultilevel"/>
    <w:tmpl w:val="95D6D4F2"/>
    <w:lvl w:ilvl="0" w:tplc="04090013">
      <w:start w:val="1"/>
      <w:numFmt w:val="upperRoman"/>
      <w:lvlText w:val="%1."/>
      <w:lvlJc w:val="right"/>
      <w:pPr>
        <w:ind w:left="893" w:hanging="360"/>
      </w:pPr>
    </w:lvl>
    <w:lvl w:ilvl="1" w:tplc="04090019" w:tentative="1">
      <w:start w:val="1"/>
      <w:numFmt w:val="lowerLetter"/>
      <w:lvlText w:val="%2."/>
      <w:lvlJc w:val="left"/>
      <w:pPr>
        <w:ind w:left="1613" w:hanging="360"/>
      </w:pPr>
    </w:lvl>
    <w:lvl w:ilvl="2" w:tplc="0409001B" w:tentative="1">
      <w:start w:val="1"/>
      <w:numFmt w:val="lowerRoman"/>
      <w:lvlText w:val="%3."/>
      <w:lvlJc w:val="right"/>
      <w:pPr>
        <w:ind w:left="2333" w:hanging="180"/>
      </w:pPr>
    </w:lvl>
    <w:lvl w:ilvl="3" w:tplc="0409000F" w:tentative="1">
      <w:start w:val="1"/>
      <w:numFmt w:val="decimal"/>
      <w:lvlText w:val="%4."/>
      <w:lvlJc w:val="left"/>
      <w:pPr>
        <w:ind w:left="3053" w:hanging="360"/>
      </w:pPr>
    </w:lvl>
    <w:lvl w:ilvl="4" w:tplc="04090019" w:tentative="1">
      <w:start w:val="1"/>
      <w:numFmt w:val="lowerLetter"/>
      <w:lvlText w:val="%5."/>
      <w:lvlJc w:val="left"/>
      <w:pPr>
        <w:ind w:left="3773" w:hanging="360"/>
      </w:pPr>
    </w:lvl>
    <w:lvl w:ilvl="5" w:tplc="0409001B" w:tentative="1">
      <w:start w:val="1"/>
      <w:numFmt w:val="lowerRoman"/>
      <w:lvlText w:val="%6."/>
      <w:lvlJc w:val="right"/>
      <w:pPr>
        <w:ind w:left="4493" w:hanging="180"/>
      </w:pPr>
    </w:lvl>
    <w:lvl w:ilvl="6" w:tplc="0409000F" w:tentative="1">
      <w:start w:val="1"/>
      <w:numFmt w:val="decimal"/>
      <w:lvlText w:val="%7."/>
      <w:lvlJc w:val="left"/>
      <w:pPr>
        <w:ind w:left="5213" w:hanging="360"/>
      </w:pPr>
    </w:lvl>
    <w:lvl w:ilvl="7" w:tplc="04090019" w:tentative="1">
      <w:start w:val="1"/>
      <w:numFmt w:val="lowerLetter"/>
      <w:lvlText w:val="%8."/>
      <w:lvlJc w:val="left"/>
      <w:pPr>
        <w:ind w:left="5933" w:hanging="360"/>
      </w:pPr>
    </w:lvl>
    <w:lvl w:ilvl="8" w:tplc="0409001B" w:tentative="1">
      <w:start w:val="1"/>
      <w:numFmt w:val="lowerRoman"/>
      <w:lvlText w:val="%9."/>
      <w:lvlJc w:val="right"/>
      <w:pPr>
        <w:ind w:left="6653" w:hanging="180"/>
      </w:pPr>
    </w:lvl>
  </w:abstractNum>
  <w:abstractNum w:abstractNumId="15">
    <w:nsid w:val="749D0B4A"/>
    <w:multiLevelType w:val="hybridMultilevel"/>
    <w:tmpl w:val="98D0CB1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7C0D60EA"/>
    <w:multiLevelType w:val="hybridMultilevel"/>
    <w:tmpl w:val="6888AA7E"/>
    <w:lvl w:ilvl="0" w:tplc="C4B4AF2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11"/>
  </w:num>
  <w:num w:numId="8">
    <w:abstractNumId w:val="9"/>
  </w:num>
  <w:num w:numId="9">
    <w:abstractNumId w:val="16"/>
  </w:num>
  <w:num w:numId="10">
    <w:abstractNumId w:val="8"/>
  </w:num>
  <w:num w:numId="11">
    <w:abstractNumId w:val="10"/>
  </w:num>
  <w:num w:numId="12">
    <w:abstractNumId w:val="14"/>
  </w:num>
  <w:num w:numId="13">
    <w:abstractNumId w:val="7"/>
  </w:num>
  <w:num w:numId="14">
    <w:abstractNumId w:val="12"/>
  </w:num>
  <w:num w:numId="15">
    <w:abstractNumId w:val="6"/>
  </w:num>
  <w:num w:numId="16">
    <w:abstractNumId w:val="13"/>
  </w:num>
  <w:num w:numId="17">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isplayBackgroundShape/>
  <w:embedSystemFonts/>
  <w:stylePaneFormatFilter w:val="000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0"/>
    <w:footnote w:id="1"/>
  </w:footnotePr>
  <w:endnotePr>
    <w:endnote w:id="0"/>
    <w:endnote w:id="1"/>
  </w:endnotePr>
  <w:compat/>
  <w:rsids>
    <w:rsidRoot w:val="00582DC7"/>
    <w:rsid w:val="00006F7B"/>
    <w:rsid w:val="000372FE"/>
    <w:rsid w:val="000428FF"/>
    <w:rsid w:val="00063648"/>
    <w:rsid w:val="0007783C"/>
    <w:rsid w:val="00097F14"/>
    <w:rsid w:val="000C212C"/>
    <w:rsid w:val="000C4416"/>
    <w:rsid w:val="000E2248"/>
    <w:rsid w:val="000E4A8C"/>
    <w:rsid w:val="000F0CBC"/>
    <w:rsid w:val="0011170E"/>
    <w:rsid w:val="001418F5"/>
    <w:rsid w:val="001677B7"/>
    <w:rsid w:val="00172029"/>
    <w:rsid w:val="0017791D"/>
    <w:rsid w:val="00180355"/>
    <w:rsid w:val="001835BD"/>
    <w:rsid w:val="00184629"/>
    <w:rsid w:val="00197B5F"/>
    <w:rsid w:val="001B1FA5"/>
    <w:rsid w:val="001D36A3"/>
    <w:rsid w:val="00234877"/>
    <w:rsid w:val="00240CC0"/>
    <w:rsid w:val="00251720"/>
    <w:rsid w:val="00265FEB"/>
    <w:rsid w:val="0029290A"/>
    <w:rsid w:val="00297415"/>
    <w:rsid w:val="002B0C2E"/>
    <w:rsid w:val="00351835"/>
    <w:rsid w:val="00380E9F"/>
    <w:rsid w:val="003908EE"/>
    <w:rsid w:val="003916F3"/>
    <w:rsid w:val="003B5B7D"/>
    <w:rsid w:val="003C3105"/>
    <w:rsid w:val="003D1747"/>
    <w:rsid w:val="003E563B"/>
    <w:rsid w:val="00444EE2"/>
    <w:rsid w:val="00455C43"/>
    <w:rsid w:val="00461F7F"/>
    <w:rsid w:val="0047261F"/>
    <w:rsid w:val="00477ECE"/>
    <w:rsid w:val="004A6804"/>
    <w:rsid w:val="004B0223"/>
    <w:rsid w:val="0052167A"/>
    <w:rsid w:val="00531265"/>
    <w:rsid w:val="005426F1"/>
    <w:rsid w:val="00582DC7"/>
    <w:rsid w:val="005A0FF9"/>
    <w:rsid w:val="005A1979"/>
    <w:rsid w:val="005A3FD3"/>
    <w:rsid w:val="005E69E1"/>
    <w:rsid w:val="00614F38"/>
    <w:rsid w:val="00615942"/>
    <w:rsid w:val="006226AB"/>
    <w:rsid w:val="006541CF"/>
    <w:rsid w:val="00663599"/>
    <w:rsid w:val="00680242"/>
    <w:rsid w:val="00680673"/>
    <w:rsid w:val="006F0791"/>
    <w:rsid w:val="00713EA5"/>
    <w:rsid w:val="0072481B"/>
    <w:rsid w:val="00726A4B"/>
    <w:rsid w:val="007345A3"/>
    <w:rsid w:val="00762E1C"/>
    <w:rsid w:val="00764636"/>
    <w:rsid w:val="00787AE3"/>
    <w:rsid w:val="00791EA8"/>
    <w:rsid w:val="00793A54"/>
    <w:rsid w:val="007C4E09"/>
    <w:rsid w:val="007E18F8"/>
    <w:rsid w:val="00810915"/>
    <w:rsid w:val="0081217A"/>
    <w:rsid w:val="00821F7F"/>
    <w:rsid w:val="008B01B4"/>
    <w:rsid w:val="008B7296"/>
    <w:rsid w:val="00905FF7"/>
    <w:rsid w:val="0093390E"/>
    <w:rsid w:val="0098735B"/>
    <w:rsid w:val="009A452E"/>
    <w:rsid w:val="009C5067"/>
    <w:rsid w:val="00A05529"/>
    <w:rsid w:val="00A44522"/>
    <w:rsid w:val="00A5227F"/>
    <w:rsid w:val="00A71A81"/>
    <w:rsid w:val="00A7496D"/>
    <w:rsid w:val="00A87AA2"/>
    <w:rsid w:val="00AC2A88"/>
    <w:rsid w:val="00AD34AF"/>
    <w:rsid w:val="00AE5DD6"/>
    <w:rsid w:val="00B10F5B"/>
    <w:rsid w:val="00B5552B"/>
    <w:rsid w:val="00B67BC9"/>
    <w:rsid w:val="00B74E68"/>
    <w:rsid w:val="00B96CE5"/>
    <w:rsid w:val="00BA14B1"/>
    <w:rsid w:val="00BD267B"/>
    <w:rsid w:val="00C42C06"/>
    <w:rsid w:val="00C512BB"/>
    <w:rsid w:val="00C66A0C"/>
    <w:rsid w:val="00C76949"/>
    <w:rsid w:val="00CB4B1B"/>
    <w:rsid w:val="00CD596F"/>
    <w:rsid w:val="00CE7BBC"/>
    <w:rsid w:val="00D01C0B"/>
    <w:rsid w:val="00D17F47"/>
    <w:rsid w:val="00D34682"/>
    <w:rsid w:val="00D34C4A"/>
    <w:rsid w:val="00D4340B"/>
    <w:rsid w:val="00D528FE"/>
    <w:rsid w:val="00D6190D"/>
    <w:rsid w:val="00D62FF0"/>
    <w:rsid w:val="00D768DB"/>
    <w:rsid w:val="00D919B7"/>
    <w:rsid w:val="00DA3DBB"/>
    <w:rsid w:val="00DE155D"/>
    <w:rsid w:val="00DF6E09"/>
    <w:rsid w:val="00E10CDA"/>
    <w:rsid w:val="00E42342"/>
    <w:rsid w:val="00E45FDD"/>
    <w:rsid w:val="00E5535F"/>
    <w:rsid w:val="00E62376"/>
    <w:rsid w:val="00E72D31"/>
    <w:rsid w:val="00EE6F64"/>
    <w:rsid w:val="00F034CA"/>
    <w:rsid w:val="00F170EE"/>
    <w:rsid w:val="00F377D2"/>
    <w:rsid w:val="00F51C8F"/>
    <w:rsid w:val="00F718C2"/>
    <w:rsid w:val="00F750A7"/>
    <w:rsid w:val="00F90E05"/>
    <w:rsid w:val="00F942CD"/>
    <w:rsid w:val="00FA3409"/>
    <w:rsid w:val="00FD66C6"/>
    <w:rsid w:val="00FD7D3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0CDA"/>
    <w:pPr>
      <w:suppressAutoHyphens/>
      <w:jc w:val="center"/>
    </w:pPr>
    <w:rPr>
      <w:rFonts w:eastAsia="SimSun"/>
      <w:lang w:eastAsia="zh-CN"/>
    </w:rPr>
  </w:style>
  <w:style w:type="paragraph" w:styleId="Heading1">
    <w:name w:val="heading 1"/>
    <w:basedOn w:val="Normal"/>
    <w:next w:val="BodyText"/>
    <w:qFormat/>
    <w:rsid w:val="00E10CDA"/>
    <w:pPr>
      <w:keepNext/>
      <w:keepLines/>
      <w:tabs>
        <w:tab w:val="num" w:pos="0"/>
        <w:tab w:val="left" w:pos="216"/>
        <w:tab w:val="left" w:pos="283"/>
        <w:tab w:val="left" w:pos="340"/>
        <w:tab w:val="left" w:pos="397"/>
      </w:tabs>
      <w:spacing w:before="160" w:after="80"/>
      <w:ind w:firstLine="216"/>
      <w:outlineLvl w:val="0"/>
    </w:pPr>
    <w:rPr>
      <w:smallCaps/>
      <w:lang w:eastAsia="en-US"/>
    </w:rPr>
  </w:style>
  <w:style w:type="paragraph" w:styleId="Heading2">
    <w:name w:val="heading 2"/>
    <w:basedOn w:val="Normal"/>
    <w:next w:val="BodyText"/>
    <w:qFormat/>
    <w:rsid w:val="00E10CDA"/>
    <w:pPr>
      <w:keepNext/>
      <w:keepLines/>
      <w:tabs>
        <w:tab w:val="num" w:pos="227"/>
      </w:tabs>
      <w:spacing w:before="120" w:after="60"/>
      <w:ind w:left="288" w:hanging="288"/>
      <w:jc w:val="left"/>
      <w:outlineLvl w:val="1"/>
    </w:pPr>
    <w:rPr>
      <w:i/>
      <w:iCs/>
      <w:lang w:eastAsia="en-US"/>
    </w:rPr>
  </w:style>
  <w:style w:type="paragraph" w:styleId="Heading3">
    <w:name w:val="heading 3"/>
    <w:basedOn w:val="Normal"/>
    <w:next w:val="BodyText"/>
    <w:qFormat/>
    <w:rsid w:val="00E10CDA"/>
    <w:pPr>
      <w:tabs>
        <w:tab w:val="num" w:pos="425"/>
        <w:tab w:val="left" w:pos="540"/>
      </w:tabs>
      <w:spacing w:line="240" w:lineRule="exact"/>
      <w:ind w:firstLine="180"/>
      <w:jc w:val="both"/>
      <w:outlineLvl w:val="2"/>
    </w:pPr>
    <w:rPr>
      <w:i/>
      <w:iCs/>
      <w:lang w:eastAsia="en-US"/>
    </w:rPr>
  </w:style>
  <w:style w:type="paragraph" w:styleId="Heading4">
    <w:name w:val="heading 4"/>
    <w:basedOn w:val="Normal"/>
    <w:next w:val="BodyText"/>
    <w:qFormat/>
    <w:rsid w:val="00E10CDA"/>
    <w:pPr>
      <w:tabs>
        <w:tab w:val="num" w:pos="630"/>
        <w:tab w:val="left" w:pos="720"/>
      </w:tabs>
      <w:spacing w:before="40" w:after="40"/>
      <w:ind w:firstLine="360"/>
      <w:jc w:val="both"/>
      <w:outlineLvl w:val="3"/>
    </w:pPr>
    <w:rPr>
      <w:i/>
      <w:iCs/>
      <w:lang w:eastAsia="en-US"/>
    </w:rPr>
  </w:style>
  <w:style w:type="paragraph" w:styleId="Heading5">
    <w:name w:val="heading 5"/>
    <w:basedOn w:val="Normal"/>
    <w:next w:val="BodyText"/>
    <w:qFormat/>
    <w:rsid w:val="00E10CDA"/>
    <w:pPr>
      <w:tabs>
        <w:tab w:val="left" w:pos="360"/>
      </w:tabs>
      <w:spacing w:before="160" w:after="80"/>
      <w:outlineLvl w:val="4"/>
    </w:pPr>
    <w:rPr>
      <w:smallCaps/>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E10CDA"/>
    <w:rPr>
      <w:rFonts w:cs="Times New Roman"/>
      <w:i w:val="0"/>
      <w:iCs w:val="0"/>
    </w:rPr>
  </w:style>
  <w:style w:type="character" w:customStyle="1" w:styleId="WW8Num1z1">
    <w:name w:val="WW8Num1z1"/>
    <w:rsid w:val="00E10CDA"/>
    <w:rPr>
      <w:rFonts w:cs="Times New Roman"/>
    </w:rPr>
  </w:style>
  <w:style w:type="character" w:customStyle="1" w:styleId="WW8Num1z3">
    <w:name w:val="WW8Num1z3"/>
    <w:rsid w:val="00E10CDA"/>
    <w:rPr>
      <w:rFonts w:ascii="Times New Roman" w:hAnsi="Times New Roman" w:cs="Times New Roman"/>
      <w:b w:val="0"/>
      <w:bCs w:val="0"/>
      <w:i/>
      <w:iCs/>
      <w:sz w:val="20"/>
      <w:szCs w:val="20"/>
    </w:rPr>
  </w:style>
  <w:style w:type="character" w:customStyle="1" w:styleId="WW8Num2z0">
    <w:name w:val="WW8Num2z0"/>
    <w:rsid w:val="00E10CDA"/>
    <w:rPr>
      <w:rFonts w:ascii="Times New Roman" w:hAnsi="Times New Roman" w:cs="Times New Roman"/>
      <w:b w:val="0"/>
      <w:bCs w:val="0"/>
      <w:i w:val="0"/>
      <w:iCs w:val="0"/>
      <w:caps w:val="0"/>
      <w:smallCaps w:val="0"/>
      <w:strike w:val="0"/>
      <w:dstrike w:val="0"/>
      <w:outline w:val="0"/>
      <w:shadow w:val="0"/>
      <w:vanish w:val="0"/>
      <w:sz w:val="16"/>
      <w:szCs w:val="16"/>
      <w:vertAlign w:val="superscript"/>
    </w:rPr>
  </w:style>
  <w:style w:type="character" w:customStyle="1" w:styleId="WW8Num3z0">
    <w:name w:val="WW8Num3z0"/>
    <w:rsid w:val="00E10CDA"/>
    <w:rPr>
      <w:rFonts w:ascii="Symbol" w:hAnsi="Symbol" w:cs="Symbol"/>
    </w:rPr>
  </w:style>
  <w:style w:type="character" w:customStyle="1" w:styleId="WW8Num4z0">
    <w:name w:val="WW8Num4z0"/>
    <w:rsid w:val="00E10CDA"/>
    <w:rPr>
      <w:rFonts w:cs="Times New Roman"/>
    </w:rPr>
  </w:style>
  <w:style w:type="character" w:customStyle="1" w:styleId="WW8Num5z0">
    <w:name w:val="WW8Num5z0"/>
    <w:rsid w:val="00E10CDA"/>
    <w:rPr>
      <w:rFonts w:ascii="Times New Roman" w:hAnsi="Times New Roman" w:cs="Times New Roman"/>
      <w:caps w:val="0"/>
      <w:smallCaps w:val="0"/>
      <w:strike w:val="0"/>
      <w:dstrike w:val="0"/>
      <w:outline w:val="0"/>
      <w:shadow w:val="0"/>
      <w:vanish w:val="0"/>
      <w:color w:val="auto"/>
      <w:position w:val="0"/>
      <w:sz w:val="20"/>
      <w:szCs w:val="20"/>
      <w:vertAlign w:val="baseline"/>
    </w:rPr>
  </w:style>
  <w:style w:type="character" w:customStyle="1" w:styleId="WW8Num6z0">
    <w:name w:val="WW8Num6z0"/>
    <w:rsid w:val="00E10CDA"/>
    <w:rPr>
      <w:rFonts w:ascii="Times New Roman" w:hAnsi="Times New Roman" w:cs="Times New Roman"/>
      <w:b w:val="0"/>
      <w:bCs w:val="0"/>
      <w:i w:val="0"/>
      <w:iCs w:val="0"/>
      <w:sz w:val="16"/>
      <w:szCs w:val="16"/>
    </w:rPr>
  </w:style>
  <w:style w:type="character" w:customStyle="1" w:styleId="Absatz-Standardschriftart">
    <w:name w:val="Absatz-Standardschriftart"/>
    <w:rsid w:val="00E10CDA"/>
  </w:style>
  <w:style w:type="character" w:customStyle="1" w:styleId="WW8Num7z0">
    <w:name w:val="WW8Num7z0"/>
    <w:rsid w:val="00E10CDA"/>
    <w:rPr>
      <w:rFonts w:ascii="Times New Roman" w:hAnsi="Times New Roman" w:cs="Times New Roman"/>
      <w:b w:val="0"/>
      <w:bCs w:val="0"/>
      <w:i w:val="0"/>
      <w:iCs w:val="0"/>
      <w:color w:val="auto"/>
      <w:sz w:val="16"/>
      <w:szCs w:val="16"/>
    </w:rPr>
  </w:style>
  <w:style w:type="character" w:customStyle="1" w:styleId="DefaultParagraphFont1">
    <w:name w:val="Default Paragraph Font1"/>
    <w:rsid w:val="00E10CDA"/>
  </w:style>
  <w:style w:type="character" w:customStyle="1" w:styleId="WW-DefaultParagraphFont">
    <w:name w:val="WW-Default Paragraph Font"/>
    <w:rsid w:val="00E10CDA"/>
  </w:style>
  <w:style w:type="character" w:customStyle="1" w:styleId="WW-Absatz-Standardschriftart">
    <w:name w:val="WW-Absatz-Standardschriftart"/>
    <w:rsid w:val="00E10CDA"/>
  </w:style>
  <w:style w:type="character" w:customStyle="1" w:styleId="WW-Absatz-Standardschriftart1">
    <w:name w:val="WW-Absatz-Standardschriftart1"/>
    <w:rsid w:val="00E10CDA"/>
  </w:style>
  <w:style w:type="character" w:customStyle="1" w:styleId="WW-Absatz-Standardschriftart11">
    <w:name w:val="WW-Absatz-Standardschriftart11"/>
    <w:rsid w:val="00E10CDA"/>
  </w:style>
  <w:style w:type="character" w:customStyle="1" w:styleId="WW-Absatz-Standardschriftart111">
    <w:name w:val="WW-Absatz-Standardschriftart111"/>
    <w:rsid w:val="00E10CDA"/>
  </w:style>
  <w:style w:type="character" w:customStyle="1" w:styleId="WW-Absatz-Standardschriftart1111">
    <w:name w:val="WW-Absatz-Standardschriftart1111"/>
    <w:rsid w:val="00E10CDA"/>
  </w:style>
  <w:style w:type="character" w:customStyle="1" w:styleId="WW-Absatz-Standardschriftart11111">
    <w:name w:val="WW-Absatz-Standardschriftart11111"/>
    <w:rsid w:val="00E10CDA"/>
  </w:style>
  <w:style w:type="character" w:customStyle="1" w:styleId="WW-Absatz-Standardschriftart111111">
    <w:name w:val="WW-Absatz-Standardschriftart111111"/>
    <w:rsid w:val="00E10CDA"/>
  </w:style>
  <w:style w:type="character" w:customStyle="1" w:styleId="WW-Absatz-Standardschriftart1111111">
    <w:name w:val="WW-Absatz-Standardschriftart1111111"/>
    <w:rsid w:val="00E10CDA"/>
  </w:style>
  <w:style w:type="character" w:customStyle="1" w:styleId="WW8Num1z4">
    <w:name w:val="WW8Num1z4"/>
    <w:rsid w:val="00E10CDA"/>
    <w:rPr>
      <w:rFonts w:cs="Times New Roman"/>
    </w:rPr>
  </w:style>
  <w:style w:type="character" w:customStyle="1" w:styleId="WW-Absatz-Standardschriftart11111111">
    <w:name w:val="WW-Absatz-Standardschriftart11111111"/>
    <w:rsid w:val="00E10CDA"/>
  </w:style>
  <w:style w:type="character" w:customStyle="1" w:styleId="WW8Num2z1">
    <w:name w:val="WW8Num2z1"/>
    <w:rsid w:val="00E10CDA"/>
    <w:rPr>
      <w:rFonts w:cs="Times New Roman"/>
    </w:rPr>
  </w:style>
  <w:style w:type="character" w:customStyle="1" w:styleId="WW8Num3z1">
    <w:name w:val="WW8Num3z1"/>
    <w:rsid w:val="00E10CDA"/>
    <w:rPr>
      <w:rFonts w:ascii="Courier New" w:hAnsi="Courier New" w:cs="Courier New"/>
    </w:rPr>
  </w:style>
  <w:style w:type="character" w:customStyle="1" w:styleId="WW8Num3z2">
    <w:name w:val="WW8Num3z2"/>
    <w:rsid w:val="00E10CDA"/>
    <w:rPr>
      <w:rFonts w:ascii="Wingdings" w:hAnsi="Wingdings" w:cs="Wingdings"/>
    </w:rPr>
  </w:style>
  <w:style w:type="character" w:customStyle="1" w:styleId="WW8Num5z1">
    <w:name w:val="WW8Num5z1"/>
    <w:rsid w:val="00E10CDA"/>
    <w:rPr>
      <w:rFonts w:ascii="Times New Roman" w:hAnsi="Times New Roman" w:cs="Times New Roman"/>
      <w:b w:val="0"/>
      <w:bCs w:val="0"/>
      <w:i/>
      <w:iCs/>
      <w:caps w:val="0"/>
      <w:smallCaps w:val="0"/>
      <w:strike w:val="0"/>
      <w:dstrike w:val="0"/>
      <w:outline w:val="0"/>
      <w:shadow w:val="0"/>
      <w:vanish w:val="0"/>
      <w:color w:val="auto"/>
      <w:position w:val="0"/>
      <w:sz w:val="20"/>
      <w:szCs w:val="20"/>
      <w:vertAlign w:val="baseline"/>
    </w:rPr>
  </w:style>
  <w:style w:type="character" w:customStyle="1" w:styleId="WW8Num5z3">
    <w:name w:val="WW8Num5z3"/>
    <w:rsid w:val="00E10CDA"/>
    <w:rPr>
      <w:rFonts w:ascii="Times New Roman" w:hAnsi="Times New Roman" w:cs="Times New Roman"/>
      <w:b w:val="0"/>
      <w:bCs w:val="0"/>
      <w:i/>
      <w:iCs/>
      <w:sz w:val="20"/>
      <w:szCs w:val="20"/>
    </w:rPr>
  </w:style>
  <w:style w:type="character" w:customStyle="1" w:styleId="WW8Num5z4">
    <w:name w:val="WW8Num5z4"/>
    <w:rsid w:val="00E10CDA"/>
    <w:rPr>
      <w:rFonts w:cs="Times New Roman"/>
    </w:rPr>
  </w:style>
  <w:style w:type="character" w:customStyle="1" w:styleId="WW8Num7z1">
    <w:name w:val="WW8Num7z1"/>
    <w:rsid w:val="00E10CDA"/>
    <w:rPr>
      <w:rFonts w:cs="Times New Roman"/>
    </w:rPr>
  </w:style>
  <w:style w:type="character" w:customStyle="1" w:styleId="WW8Num8z0">
    <w:name w:val="WW8Num8z0"/>
    <w:rsid w:val="00E10CDA"/>
    <w:rPr>
      <w:rFonts w:ascii="Times New Roman" w:hAnsi="Times New Roman" w:cs="Times New Roman"/>
      <w:b w:val="0"/>
      <w:bCs w:val="0"/>
      <w:i w:val="0"/>
      <w:iCs w:val="0"/>
      <w:sz w:val="16"/>
      <w:szCs w:val="16"/>
    </w:rPr>
  </w:style>
  <w:style w:type="character" w:customStyle="1" w:styleId="WW-DefaultParagraphFont1">
    <w:name w:val="WW-Default Paragraph Font1"/>
    <w:rsid w:val="00E10CDA"/>
  </w:style>
  <w:style w:type="paragraph" w:customStyle="1" w:styleId="Heading">
    <w:name w:val="Heading"/>
    <w:basedOn w:val="Normal"/>
    <w:next w:val="BodyText"/>
    <w:rsid w:val="00E10CDA"/>
    <w:pPr>
      <w:keepNext/>
      <w:spacing w:before="240" w:after="120"/>
    </w:pPr>
    <w:rPr>
      <w:rFonts w:ascii="Arial" w:eastAsia="DejaVu Sans" w:hAnsi="Arial" w:cs="Lohit Hindi"/>
      <w:sz w:val="28"/>
      <w:szCs w:val="28"/>
    </w:rPr>
  </w:style>
  <w:style w:type="paragraph" w:styleId="BodyText">
    <w:name w:val="Body Text"/>
    <w:basedOn w:val="Normal"/>
    <w:rsid w:val="00E10CDA"/>
    <w:pPr>
      <w:spacing w:after="6"/>
      <w:ind w:firstLine="288"/>
      <w:jc w:val="both"/>
    </w:pPr>
    <w:rPr>
      <w:spacing w:val="-1"/>
    </w:rPr>
  </w:style>
  <w:style w:type="paragraph" w:styleId="List">
    <w:name w:val="List"/>
    <w:basedOn w:val="BodyText"/>
    <w:rsid w:val="00E10CDA"/>
    <w:rPr>
      <w:rFonts w:cs="Lohit Hindi"/>
    </w:rPr>
  </w:style>
  <w:style w:type="paragraph" w:styleId="Caption">
    <w:name w:val="caption"/>
    <w:basedOn w:val="Normal"/>
    <w:qFormat/>
    <w:rsid w:val="00E10CDA"/>
    <w:pPr>
      <w:suppressLineNumbers/>
      <w:spacing w:before="120" w:after="120"/>
    </w:pPr>
    <w:rPr>
      <w:rFonts w:cs="Lohit Hindi"/>
      <w:i/>
      <w:iCs/>
      <w:sz w:val="24"/>
      <w:szCs w:val="24"/>
    </w:rPr>
  </w:style>
  <w:style w:type="paragraph" w:customStyle="1" w:styleId="Index">
    <w:name w:val="Index"/>
    <w:basedOn w:val="Normal"/>
    <w:rsid w:val="00E10CDA"/>
    <w:pPr>
      <w:suppressLineNumbers/>
    </w:pPr>
    <w:rPr>
      <w:rFonts w:cs="Lohit Hindi"/>
    </w:rPr>
  </w:style>
  <w:style w:type="paragraph" w:customStyle="1" w:styleId="Abstract">
    <w:name w:val="Abstract"/>
    <w:rsid w:val="00E10CDA"/>
    <w:pPr>
      <w:suppressAutoHyphens/>
      <w:spacing w:after="200"/>
      <w:ind w:firstLine="170"/>
      <w:jc w:val="both"/>
    </w:pPr>
    <w:rPr>
      <w:rFonts w:eastAsia="SimSun"/>
      <w:b/>
      <w:bCs/>
      <w:sz w:val="18"/>
      <w:szCs w:val="18"/>
      <w:lang w:eastAsia="zh-CN"/>
    </w:rPr>
  </w:style>
  <w:style w:type="paragraph" w:customStyle="1" w:styleId="Affiliation">
    <w:name w:val="Affiliation"/>
    <w:rsid w:val="00E10CDA"/>
    <w:pPr>
      <w:suppressAutoHyphens/>
      <w:jc w:val="center"/>
    </w:pPr>
    <w:rPr>
      <w:rFonts w:eastAsia="SimSun"/>
      <w:lang w:eastAsia="zh-CN"/>
    </w:rPr>
  </w:style>
  <w:style w:type="paragraph" w:customStyle="1" w:styleId="Author">
    <w:name w:val="Author"/>
    <w:rsid w:val="00E10CDA"/>
    <w:pPr>
      <w:suppressAutoHyphens/>
      <w:spacing w:before="360" w:after="40"/>
      <w:jc w:val="center"/>
    </w:pPr>
    <w:rPr>
      <w:rFonts w:eastAsia="SimSun"/>
      <w:sz w:val="22"/>
      <w:szCs w:val="22"/>
    </w:rPr>
  </w:style>
  <w:style w:type="paragraph" w:customStyle="1" w:styleId="bulletlist">
    <w:name w:val="bullet list"/>
    <w:basedOn w:val="BodyText"/>
    <w:rsid w:val="00E10CDA"/>
    <w:pPr>
      <w:tabs>
        <w:tab w:val="left" w:pos="648"/>
      </w:tabs>
      <w:ind w:left="648" w:hanging="360"/>
    </w:pPr>
  </w:style>
  <w:style w:type="paragraph" w:customStyle="1" w:styleId="equation">
    <w:name w:val="equation"/>
    <w:basedOn w:val="Normal"/>
    <w:rsid w:val="00E10CDA"/>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E10CDA"/>
    <w:pPr>
      <w:tabs>
        <w:tab w:val="num" w:pos="0"/>
      </w:tabs>
      <w:suppressAutoHyphens/>
      <w:spacing w:before="80" w:after="200"/>
      <w:ind w:left="360" w:hanging="360"/>
      <w:jc w:val="center"/>
    </w:pPr>
    <w:rPr>
      <w:rFonts w:eastAsia="SimSun"/>
      <w:sz w:val="16"/>
      <w:szCs w:val="16"/>
    </w:rPr>
  </w:style>
  <w:style w:type="paragraph" w:customStyle="1" w:styleId="footnote">
    <w:name w:val="footnote"/>
    <w:rsid w:val="00E10CDA"/>
    <w:pPr>
      <w:tabs>
        <w:tab w:val="left" w:pos="648"/>
      </w:tabs>
      <w:suppressAutoHyphens/>
      <w:spacing w:after="40"/>
      <w:ind w:firstLine="288"/>
    </w:pPr>
    <w:rPr>
      <w:rFonts w:eastAsia="SimSun"/>
      <w:sz w:val="16"/>
      <w:szCs w:val="16"/>
      <w:lang w:eastAsia="zh-CN"/>
    </w:rPr>
  </w:style>
  <w:style w:type="paragraph" w:customStyle="1" w:styleId="keywords">
    <w:name w:val="key words"/>
    <w:rsid w:val="00E10CDA"/>
    <w:pPr>
      <w:suppressAutoHyphens/>
      <w:spacing w:after="120"/>
      <w:ind w:firstLine="288"/>
      <w:jc w:val="both"/>
    </w:pPr>
    <w:rPr>
      <w:rFonts w:eastAsia="SimSun"/>
      <w:b/>
      <w:bCs/>
      <w:iCs/>
      <w:sz w:val="18"/>
      <w:szCs w:val="18"/>
    </w:rPr>
  </w:style>
  <w:style w:type="paragraph" w:customStyle="1" w:styleId="papersubtitle">
    <w:name w:val="paper subtitle"/>
    <w:rsid w:val="00E10CDA"/>
    <w:pPr>
      <w:suppressAutoHyphens/>
      <w:spacing w:after="120"/>
      <w:jc w:val="center"/>
    </w:pPr>
    <w:rPr>
      <w:rFonts w:eastAsia="MS Mincho"/>
      <w:sz w:val="28"/>
      <w:szCs w:val="28"/>
    </w:rPr>
  </w:style>
  <w:style w:type="paragraph" w:customStyle="1" w:styleId="papertitle">
    <w:name w:val="paper title"/>
    <w:rsid w:val="00E10CDA"/>
    <w:pPr>
      <w:suppressAutoHyphens/>
      <w:spacing w:after="120"/>
      <w:jc w:val="center"/>
    </w:pPr>
    <w:rPr>
      <w:rFonts w:eastAsia="MS Mincho"/>
      <w:sz w:val="48"/>
      <w:szCs w:val="48"/>
    </w:rPr>
  </w:style>
  <w:style w:type="paragraph" w:customStyle="1" w:styleId="references">
    <w:name w:val="references"/>
    <w:rsid w:val="00E10CDA"/>
    <w:pPr>
      <w:suppressAutoHyphens/>
      <w:spacing w:after="50" w:line="180" w:lineRule="atLeast"/>
      <w:jc w:val="both"/>
    </w:pPr>
    <w:rPr>
      <w:rFonts w:eastAsia="MS Mincho"/>
      <w:sz w:val="18"/>
      <w:szCs w:val="16"/>
    </w:rPr>
  </w:style>
  <w:style w:type="paragraph" w:customStyle="1" w:styleId="sponsors">
    <w:name w:val="sponsors"/>
    <w:rsid w:val="00E10CDA"/>
    <w:pPr>
      <w:pBdr>
        <w:top w:val="single" w:sz="4" w:space="2" w:color="000000"/>
      </w:pBdr>
      <w:suppressAutoHyphens/>
      <w:ind w:firstLine="288"/>
    </w:pPr>
    <w:rPr>
      <w:rFonts w:eastAsia="SimSun"/>
      <w:sz w:val="16"/>
      <w:szCs w:val="16"/>
      <w:lang w:eastAsia="zh-CN"/>
    </w:rPr>
  </w:style>
  <w:style w:type="paragraph" w:customStyle="1" w:styleId="tablecolhead">
    <w:name w:val="table col head"/>
    <w:basedOn w:val="Normal"/>
    <w:rsid w:val="00E10CDA"/>
    <w:rPr>
      <w:b/>
      <w:bCs/>
      <w:sz w:val="16"/>
      <w:szCs w:val="16"/>
    </w:rPr>
  </w:style>
  <w:style w:type="paragraph" w:customStyle="1" w:styleId="tablecolsubhead">
    <w:name w:val="table col subhead"/>
    <w:basedOn w:val="tablecolhead"/>
    <w:rsid w:val="00E10CDA"/>
    <w:rPr>
      <w:i/>
      <w:iCs/>
      <w:sz w:val="15"/>
      <w:szCs w:val="15"/>
    </w:rPr>
  </w:style>
  <w:style w:type="paragraph" w:customStyle="1" w:styleId="tablecopy">
    <w:name w:val="table copy"/>
    <w:rsid w:val="00E10CDA"/>
    <w:pPr>
      <w:suppressAutoHyphens/>
      <w:jc w:val="both"/>
    </w:pPr>
    <w:rPr>
      <w:rFonts w:eastAsia="SimSun"/>
      <w:sz w:val="16"/>
      <w:szCs w:val="16"/>
    </w:rPr>
  </w:style>
  <w:style w:type="paragraph" w:customStyle="1" w:styleId="tablefootnote">
    <w:name w:val="table footnote"/>
    <w:rsid w:val="00E10CDA"/>
    <w:pPr>
      <w:suppressAutoHyphens/>
      <w:spacing w:before="60" w:after="30"/>
      <w:jc w:val="right"/>
    </w:pPr>
    <w:rPr>
      <w:rFonts w:eastAsia="SimSun"/>
      <w:sz w:val="12"/>
      <w:szCs w:val="12"/>
      <w:lang w:eastAsia="zh-CN"/>
    </w:rPr>
  </w:style>
  <w:style w:type="paragraph" w:customStyle="1" w:styleId="tablehead">
    <w:name w:val="table head"/>
    <w:rsid w:val="00E10CDA"/>
    <w:pPr>
      <w:tabs>
        <w:tab w:val="num" w:pos="0"/>
        <w:tab w:val="left" w:pos="1080"/>
      </w:tabs>
      <w:suppressAutoHyphens/>
      <w:spacing w:before="240" w:after="120" w:line="216" w:lineRule="auto"/>
      <w:jc w:val="center"/>
    </w:pPr>
    <w:rPr>
      <w:rFonts w:eastAsia="SimSun"/>
      <w:smallCaps/>
      <w:sz w:val="16"/>
      <w:szCs w:val="16"/>
    </w:rPr>
  </w:style>
  <w:style w:type="paragraph" w:customStyle="1" w:styleId="Framecontents">
    <w:name w:val="Frame contents"/>
    <w:basedOn w:val="BodyText"/>
    <w:rsid w:val="00E10CDA"/>
  </w:style>
  <w:style w:type="paragraph" w:customStyle="1" w:styleId="TableContents">
    <w:name w:val="Table Contents"/>
    <w:basedOn w:val="Normal"/>
    <w:rsid w:val="00E10CDA"/>
    <w:pPr>
      <w:suppressLineNumbers/>
    </w:pPr>
  </w:style>
  <w:style w:type="paragraph" w:customStyle="1" w:styleId="TableHeading">
    <w:name w:val="Table Heading"/>
    <w:basedOn w:val="TableContents"/>
    <w:rsid w:val="00E10CDA"/>
    <w:rPr>
      <w:b/>
      <w:bCs/>
    </w:rPr>
  </w:style>
  <w:style w:type="paragraph" w:styleId="NormalWeb">
    <w:name w:val="Normal (Web)"/>
    <w:basedOn w:val="Normal"/>
    <w:rsid w:val="00E5535F"/>
    <w:pPr>
      <w:suppressAutoHyphens w:val="0"/>
      <w:spacing w:before="100" w:beforeAutospacing="1" w:after="100" w:afterAutospacing="1"/>
      <w:jc w:val="left"/>
    </w:pPr>
    <w:rPr>
      <w:rFonts w:eastAsia="Times New Roman"/>
      <w:sz w:val="24"/>
      <w:szCs w:val="24"/>
      <w:lang w:eastAsia="en-US"/>
    </w:rPr>
  </w:style>
  <w:style w:type="character" w:customStyle="1" w:styleId="apple-converted-space">
    <w:name w:val="apple-converted-space"/>
    <w:rsid w:val="00E5535F"/>
  </w:style>
  <w:style w:type="character" w:styleId="Hyperlink">
    <w:name w:val="Hyperlink"/>
    <w:uiPriority w:val="99"/>
    <w:unhideWhenUsed/>
    <w:rsid w:val="00FA3409"/>
    <w:rPr>
      <w:color w:val="0000FF"/>
      <w:u w:val="single"/>
    </w:rPr>
  </w:style>
  <w:style w:type="paragraph" w:styleId="FootnoteText">
    <w:name w:val="footnote text"/>
    <w:basedOn w:val="Normal"/>
    <w:link w:val="FootnoteTextChar"/>
    <w:uiPriority w:val="99"/>
    <w:semiHidden/>
    <w:rsid w:val="000C4416"/>
    <w:pPr>
      <w:widowControl w:val="0"/>
      <w:suppressAutoHyphens w:val="0"/>
      <w:autoSpaceDE w:val="0"/>
      <w:autoSpaceDN w:val="0"/>
      <w:adjustRightInd w:val="0"/>
      <w:jc w:val="left"/>
    </w:pPr>
    <w:rPr>
      <w:rFonts w:ascii="Arial" w:eastAsia="Times New Roman" w:hAnsi="Arial"/>
    </w:rPr>
  </w:style>
  <w:style w:type="character" w:customStyle="1" w:styleId="FootnoteTextChar">
    <w:name w:val="Footnote Text Char"/>
    <w:link w:val="FootnoteText"/>
    <w:uiPriority w:val="99"/>
    <w:semiHidden/>
    <w:rsid w:val="000C4416"/>
    <w:rPr>
      <w:rFonts w:ascii="Arial" w:hAnsi="Arial"/>
    </w:rPr>
  </w:style>
  <w:style w:type="character" w:styleId="FootnoteReference">
    <w:name w:val="footnote reference"/>
    <w:uiPriority w:val="99"/>
    <w:semiHidden/>
    <w:rsid w:val="000C4416"/>
    <w:rPr>
      <w:rFonts w:cs="Times New Roman"/>
      <w:vertAlign w:val="superscript"/>
    </w:rPr>
  </w:style>
  <w:style w:type="paragraph" w:styleId="Header">
    <w:name w:val="header"/>
    <w:basedOn w:val="Normal"/>
    <w:link w:val="HeaderChar"/>
    <w:uiPriority w:val="99"/>
    <w:unhideWhenUsed/>
    <w:rsid w:val="000C4416"/>
    <w:pPr>
      <w:tabs>
        <w:tab w:val="center" w:pos="4153"/>
        <w:tab w:val="right" w:pos="8306"/>
      </w:tabs>
    </w:pPr>
  </w:style>
  <w:style w:type="character" w:customStyle="1" w:styleId="HeaderChar">
    <w:name w:val="Header Char"/>
    <w:link w:val="Header"/>
    <w:uiPriority w:val="99"/>
    <w:rsid w:val="000C4416"/>
    <w:rPr>
      <w:rFonts w:eastAsia="SimSun"/>
      <w:lang w:eastAsia="zh-CN"/>
    </w:rPr>
  </w:style>
  <w:style w:type="paragraph" w:styleId="Footer">
    <w:name w:val="footer"/>
    <w:basedOn w:val="Normal"/>
    <w:link w:val="FooterChar"/>
    <w:uiPriority w:val="99"/>
    <w:unhideWhenUsed/>
    <w:rsid w:val="000C4416"/>
    <w:pPr>
      <w:tabs>
        <w:tab w:val="center" w:pos="4153"/>
        <w:tab w:val="right" w:pos="8306"/>
      </w:tabs>
    </w:pPr>
  </w:style>
  <w:style w:type="character" w:customStyle="1" w:styleId="FooterChar">
    <w:name w:val="Footer Char"/>
    <w:link w:val="Footer"/>
    <w:uiPriority w:val="99"/>
    <w:rsid w:val="000C4416"/>
    <w:rPr>
      <w:rFonts w:eastAsia="SimSun"/>
      <w:lang w:eastAsia="zh-CN"/>
    </w:rPr>
  </w:style>
  <w:style w:type="table" w:styleId="TableGrid">
    <w:name w:val="Table Grid"/>
    <w:basedOn w:val="TableNormal"/>
    <w:rsid w:val="00D768DB"/>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سرد الفقرات1"/>
    <w:basedOn w:val="Normal"/>
    <w:qFormat/>
    <w:rsid w:val="00006F7B"/>
    <w:pPr>
      <w:suppressAutoHyphens w:val="0"/>
      <w:bidi/>
      <w:spacing w:after="200" w:line="276" w:lineRule="auto"/>
      <w:ind w:left="720"/>
      <w:contextualSpacing/>
      <w:jc w:val="left"/>
    </w:pPr>
    <w:rPr>
      <w:rFonts w:ascii="Calibri" w:eastAsia="Times New Roman" w:hAnsi="Calibri" w:cs="Arial"/>
      <w:sz w:val="22"/>
      <w:szCs w:val="22"/>
      <w:lang w:eastAsia="en-US"/>
    </w:rPr>
  </w:style>
  <w:style w:type="paragraph" w:styleId="ListParagraph">
    <w:name w:val="List Paragraph"/>
    <w:basedOn w:val="Normal"/>
    <w:uiPriority w:val="34"/>
    <w:qFormat/>
    <w:rsid w:val="00C66A0C"/>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4FF841-3805-4C01-92BC-1A52612426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2</Pages>
  <Words>1040</Words>
  <Characters>5934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
  <LinksUpToDate>false</LinksUpToDate>
  <CharactersWithSpaces>6961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creator>IEEE</dc:creator>
  <cp:lastModifiedBy>OYEK</cp:lastModifiedBy>
  <cp:revision>37</cp:revision>
  <cp:lastPrinted>2013-04-30T13:38:00Z</cp:lastPrinted>
  <dcterms:created xsi:type="dcterms:W3CDTF">2013-06-12T07:22:00Z</dcterms:created>
  <dcterms:modified xsi:type="dcterms:W3CDTF">2013-07-01T22:08:00Z</dcterms:modified>
</cp:coreProperties>
</file>