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B1D" w:rsidRDefault="00451B1D" w:rsidP="00451B1D">
      <w:pPr>
        <w:spacing w:line="240" w:lineRule="auto"/>
        <w:jc w:val="center"/>
        <w:rPr>
          <w:rtl/>
        </w:rPr>
      </w:pPr>
      <w:r w:rsidRPr="004801D6">
        <w:rPr>
          <w:rFonts w:asciiTheme="majorBidi" w:eastAsia="Calibri" w:hAnsiTheme="majorBidi" w:cstheme="majorBidi"/>
          <w:sz w:val="48"/>
          <w:szCs w:val="48"/>
          <w:rtl/>
        </w:rPr>
        <w:t>طرق المحافظة على الأموال بدفع المظالم والمحافظة على الحاجيات والتحسينيات</w:t>
      </w:r>
      <w:r w:rsidR="006B5132">
        <w:rPr>
          <w:rFonts w:asciiTheme="majorBidi" w:eastAsia="Calibri" w:hAnsiTheme="majorBidi" w:cstheme="majorBidi" w:hint="cs"/>
          <w:sz w:val="48"/>
          <w:szCs w:val="48"/>
          <w:rtl/>
        </w:rPr>
        <w:t xml:space="preserve"> 1</w:t>
      </w:r>
    </w:p>
    <w:p w:rsidR="00906818" w:rsidRPr="009264EA" w:rsidRDefault="00906818" w:rsidP="00906818">
      <w:pPr>
        <w:pStyle w:val="papersubtitle"/>
        <w:bidi/>
        <w:rPr>
          <w:i/>
          <w:iCs/>
          <w:rtl/>
          <w:lang w:bidi="ar-EG"/>
        </w:rPr>
      </w:pPr>
      <w:r w:rsidRPr="009264EA">
        <w:rPr>
          <w:i/>
          <w:iCs/>
          <w:rtl/>
        </w:rPr>
        <w:t xml:space="preserve">بحث  فى </w:t>
      </w:r>
      <w:r>
        <w:rPr>
          <w:rFonts w:hint="cs"/>
          <w:i/>
          <w:iCs/>
          <w:rtl/>
        </w:rPr>
        <w:t>مقاصد الشريعة</w:t>
      </w:r>
    </w:p>
    <w:p w:rsidR="00906818" w:rsidRPr="009264EA" w:rsidRDefault="00906818" w:rsidP="00906818">
      <w:pPr>
        <w:pStyle w:val="papersubtitle"/>
        <w:bidi/>
        <w:rPr>
          <w:i/>
          <w:iCs/>
          <w:sz w:val="24"/>
          <w:szCs w:val="24"/>
        </w:rPr>
      </w:pPr>
      <w:r w:rsidRPr="009264EA">
        <w:rPr>
          <w:i/>
          <w:iCs/>
          <w:sz w:val="24"/>
          <w:szCs w:val="24"/>
          <w:rtl/>
        </w:rPr>
        <w:t xml:space="preserve">إعداد أ/ </w:t>
      </w:r>
      <w:r w:rsidRPr="00353F8C">
        <w:rPr>
          <w:rFonts w:hint="cs"/>
          <w:i/>
          <w:iCs/>
          <w:sz w:val="24"/>
          <w:szCs w:val="24"/>
          <w:rtl/>
        </w:rPr>
        <w:t>منى</w:t>
      </w:r>
      <w:r w:rsidRPr="00353F8C">
        <w:rPr>
          <w:i/>
          <w:iCs/>
          <w:sz w:val="24"/>
          <w:szCs w:val="24"/>
          <w:rtl/>
        </w:rPr>
        <w:t xml:space="preserve"> </w:t>
      </w:r>
      <w:r w:rsidRPr="00353F8C">
        <w:rPr>
          <w:rFonts w:hint="cs"/>
          <w:i/>
          <w:iCs/>
          <w:sz w:val="24"/>
          <w:szCs w:val="24"/>
          <w:rtl/>
        </w:rPr>
        <w:t>حسن</w:t>
      </w:r>
      <w:r w:rsidRPr="00353F8C">
        <w:rPr>
          <w:i/>
          <w:iCs/>
          <w:sz w:val="24"/>
          <w:szCs w:val="24"/>
          <w:rtl/>
        </w:rPr>
        <w:t xml:space="preserve"> </w:t>
      </w:r>
      <w:r w:rsidRPr="00353F8C">
        <w:rPr>
          <w:rFonts w:hint="cs"/>
          <w:i/>
          <w:iCs/>
          <w:sz w:val="24"/>
          <w:szCs w:val="24"/>
          <w:rtl/>
        </w:rPr>
        <w:t>صابر</w:t>
      </w:r>
    </w:p>
    <w:p w:rsidR="00906818" w:rsidRPr="009264EA" w:rsidRDefault="00906818" w:rsidP="00906818">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906818" w:rsidRPr="009264EA" w:rsidRDefault="00906818" w:rsidP="00906818">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906818" w:rsidRPr="009264EA" w:rsidRDefault="00906818" w:rsidP="00906818">
      <w:pPr>
        <w:pStyle w:val="papersubtitle"/>
        <w:bidi/>
        <w:rPr>
          <w:i/>
          <w:iCs/>
          <w:sz w:val="22"/>
          <w:szCs w:val="22"/>
          <w:rtl/>
        </w:rPr>
      </w:pPr>
      <w:r w:rsidRPr="009264EA">
        <w:rPr>
          <w:i/>
          <w:iCs/>
          <w:sz w:val="22"/>
          <w:szCs w:val="22"/>
          <w:rtl/>
        </w:rPr>
        <w:t>شاه علم – ماليزيا</w:t>
      </w:r>
    </w:p>
    <w:p w:rsidR="00906818" w:rsidRDefault="00906818" w:rsidP="00906818">
      <w:pPr>
        <w:spacing w:after="120" w:line="240" w:lineRule="auto"/>
        <w:jc w:val="center"/>
        <w:rPr>
          <w:rFonts w:asciiTheme="majorBidi" w:hAnsiTheme="majorBidi" w:cstheme="majorBidi"/>
          <w:b/>
          <w:bCs/>
          <w:sz w:val="20"/>
          <w:szCs w:val="20"/>
          <w:rtl/>
        </w:rPr>
      </w:pPr>
      <w:r w:rsidRPr="00353F8C">
        <w:rPr>
          <w:rFonts w:asciiTheme="majorBidi" w:hAnsiTheme="majorBidi" w:cs="AL-Hotham"/>
          <w:i/>
          <w:iCs/>
        </w:rPr>
        <w:t>mona.hassan@mediu.edu.my</w:t>
      </w:r>
    </w:p>
    <w:p w:rsidR="00451B1D" w:rsidRDefault="00451B1D" w:rsidP="00451B1D">
      <w:pPr>
        <w:spacing w:after="120" w:line="240" w:lineRule="auto"/>
        <w:rPr>
          <w:rFonts w:asciiTheme="majorBidi" w:hAnsiTheme="majorBidi" w:cstheme="majorBidi"/>
          <w:b/>
          <w:bCs/>
          <w:sz w:val="20"/>
          <w:szCs w:val="20"/>
          <w:rtl/>
        </w:rPr>
      </w:pPr>
    </w:p>
    <w:p w:rsidR="00906818" w:rsidRDefault="00906818" w:rsidP="00451B1D">
      <w:pPr>
        <w:spacing w:after="120" w:line="240" w:lineRule="auto"/>
        <w:rPr>
          <w:rFonts w:asciiTheme="majorBidi" w:hAnsiTheme="majorBidi" w:cstheme="majorBidi"/>
          <w:b/>
          <w:bCs/>
          <w:sz w:val="20"/>
          <w:szCs w:val="20"/>
          <w:rtl/>
        </w:rPr>
        <w:sectPr w:rsidR="00906818" w:rsidSect="00BF7572">
          <w:pgSz w:w="11906" w:h="16838"/>
          <w:pgMar w:top="964" w:right="1021" w:bottom="964" w:left="1021" w:header="709" w:footer="709" w:gutter="0"/>
          <w:cols w:space="708"/>
          <w:bidi/>
          <w:rtlGutter/>
          <w:docGrid w:linePitch="360"/>
        </w:sectPr>
      </w:pPr>
    </w:p>
    <w:p w:rsidR="00451B1D" w:rsidRPr="00451B1D" w:rsidRDefault="00451B1D" w:rsidP="00451B1D">
      <w:pPr>
        <w:spacing w:after="120" w:line="240" w:lineRule="auto"/>
        <w:rPr>
          <w:rFonts w:asciiTheme="majorBidi" w:hAnsiTheme="majorBidi" w:cstheme="majorBidi"/>
          <w:b/>
          <w:bCs/>
          <w:sz w:val="20"/>
          <w:szCs w:val="20"/>
          <w:rtl/>
          <w:lang w:bidi="ar-EG"/>
        </w:rPr>
      </w:pPr>
      <w:r w:rsidRPr="00451B1D">
        <w:rPr>
          <w:rFonts w:asciiTheme="majorBidi" w:hAnsiTheme="majorBidi" w:cstheme="majorBidi"/>
          <w:b/>
          <w:bCs/>
          <w:sz w:val="20"/>
          <w:szCs w:val="20"/>
          <w:rtl/>
        </w:rPr>
        <w:lastRenderedPageBreak/>
        <w:t xml:space="preserve">خلاصة ـــ هذا البحث يبحث في  </w:t>
      </w:r>
      <w:r w:rsidRPr="00451B1D">
        <w:rPr>
          <w:rFonts w:asciiTheme="majorBidi" w:eastAsia="Calibri" w:hAnsiTheme="majorBidi" w:cstheme="majorBidi"/>
          <w:b/>
          <w:bCs/>
          <w:sz w:val="20"/>
          <w:szCs w:val="20"/>
          <w:rtl/>
        </w:rPr>
        <w:t>طرق المحافظة على الأموال بدفع المظالم والمحافظة على الحاجيات والتحسينيات</w:t>
      </w:r>
    </w:p>
    <w:p w:rsidR="00451B1D" w:rsidRPr="00451B1D" w:rsidRDefault="00451B1D" w:rsidP="00451B1D">
      <w:pPr>
        <w:spacing w:after="120" w:line="240" w:lineRule="auto"/>
        <w:rPr>
          <w:rFonts w:asciiTheme="majorBidi" w:hAnsiTheme="majorBidi" w:cstheme="majorBidi"/>
          <w:b/>
          <w:bCs/>
          <w:sz w:val="20"/>
          <w:szCs w:val="20"/>
          <w:rtl/>
        </w:rPr>
      </w:pPr>
      <w:r w:rsidRPr="00451B1D">
        <w:rPr>
          <w:rFonts w:asciiTheme="majorBidi" w:hAnsiTheme="majorBidi" w:cstheme="majorBidi"/>
          <w:b/>
          <w:bCs/>
          <w:sz w:val="20"/>
          <w:szCs w:val="20"/>
          <w:rtl/>
        </w:rPr>
        <w:t xml:space="preserve">الكلمات المفتاحية : المقاصد ، المظالم ، </w:t>
      </w:r>
      <w:r w:rsidRPr="00451B1D">
        <w:rPr>
          <w:rFonts w:asciiTheme="majorBidi" w:eastAsia="Calibri" w:hAnsiTheme="majorBidi" w:cstheme="majorBidi"/>
          <w:b/>
          <w:bCs/>
          <w:sz w:val="20"/>
          <w:szCs w:val="20"/>
          <w:rtl/>
        </w:rPr>
        <w:t>الأموال</w:t>
      </w:r>
    </w:p>
    <w:p w:rsidR="00451B1D" w:rsidRPr="00451B1D" w:rsidRDefault="00451B1D" w:rsidP="00451B1D">
      <w:pPr>
        <w:pStyle w:val="a4"/>
        <w:numPr>
          <w:ilvl w:val="0"/>
          <w:numId w:val="1"/>
        </w:numPr>
        <w:spacing w:after="120"/>
        <w:jc w:val="center"/>
        <w:rPr>
          <w:rFonts w:asciiTheme="majorBidi" w:hAnsiTheme="majorBidi" w:cstheme="majorBidi"/>
          <w:b/>
          <w:bCs/>
          <w:sz w:val="20"/>
          <w:szCs w:val="20"/>
          <w:rtl/>
        </w:rPr>
      </w:pPr>
      <w:r w:rsidRPr="00451B1D">
        <w:rPr>
          <w:rFonts w:asciiTheme="majorBidi" w:hAnsiTheme="majorBidi" w:cstheme="majorBidi"/>
          <w:b/>
          <w:bCs/>
          <w:sz w:val="20"/>
          <w:szCs w:val="20"/>
          <w:rtl/>
        </w:rPr>
        <w:t>المقدمة</w:t>
      </w:r>
    </w:p>
    <w:p w:rsidR="00451B1D" w:rsidRPr="00451B1D" w:rsidRDefault="00451B1D" w:rsidP="00451B1D">
      <w:pPr>
        <w:pStyle w:val="a3"/>
        <w:bidi/>
        <w:spacing w:before="0" w:beforeAutospacing="0" w:after="120" w:afterAutospacing="0"/>
        <w:jc w:val="lowKashida"/>
        <w:rPr>
          <w:rFonts w:asciiTheme="majorBidi" w:hAnsiTheme="majorBidi" w:cstheme="majorBidi"/>
          <w:b/>
          <w:bCs/>
          <w:sz w:val="20"/>
          <w:szCs w:val="20"/>
          <w:rtl/>
        </w:rPr>
      </w:pPr>
      <w:r w:rsidRPr="00451B1D">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451B1D">
        <w:rPr>
          <w:rFonts w:asciiTheme="majorBidi" w:eastAsia="Calibri" w:hAnsiTheme="majorBidi" w:cstheme="majorBidi"/>
          <w:b/>
          <w:bCs/>
          <w:sz w:val="20"/>
          <w:szCs w:val="20"/>
          <w:rtl/>
        </w:rPr>
        <w:t>طرق المحافظة على الأموال بدفع المظالم والمحافظة على الحاجيات والتحسينيات</w:t>
      </w:r>
    </w:p>
    <w:p w:rsidR="00451B1D" w:rsidRPr="00451B1D" w:rsidRDefault="00451B1D" w:rsidP="00451B1D">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451B1D">
        <w:rPr>
          <w:rFonts w:asciiTheme="majorBidi" w:hAnsiTheme="majorBidi" w:cstheme="majorBidi"/>
          <w:b/>
          <w:bCs/>
          <w:sz w:val="20"/>
          <w:szCs w:val="20"/>
          <w:rtl/>
        </w:rPr>
        <w:t>عنوان المقال</w:t>
      </w:r>
    </w:p>
    <w:p w:rsidR="00451B1D" w:rsidRPr="00451B1D" w:rsidRDefault="00451B1D" w:rsidP="00451B1D">
      <w:pPr>
        <w:pStyle w:val="a3"/>
        <w:bidi/>
        <w:jc w:val="lowKashida"/>
        <w:rPr>
          <w:rFonts w:asciiTheme="majorBidi" w:hAnsiTheme="majorBidi" w:cstheme="majorBidi"/>
          <w:b/>
          <w:bCs/>
          <w:color w:val="000080"/>
          <w:sz w:val="20"/>
          <w:szCs w:val="20"/>
          <w:rtl/>
        </w:rPr>
      </w:pPr>
      <w:r w:rsidRPr="00451B1D">
        <w:rPr>
          <w:rFonts w:asciiTheme="majorBidi" w:hAnsiTheme="majorBidi" w:cstheme="majorBidi"/>
          <w:b/>
          <w:bCs/>
          <w:color w:val="000080"/>
          <w:sz w:val="20"/>
          <w:szCs w:val="20"/>
          <w:rtl/>
        </w:rPr>
        <w:t>أ. طرق المحافظة على الأموال بدفع المظالم:</w:t>
      </w:r>
    </w:p>
    <w:p w:rsidR="00451B1D" w:rsidRPr="00451B1D" w:rsidRDefault="00451B1D" w:rsidP="00451B1D">
      <w:pPr>
        <w:pStyle w:val="a3"/>
        <w:bidi/>
        <w:spacing w:after="120"/>
        <w:jc w:val="lowKashida"/>
        <w:rPr>
          <w:rFonts w:asciiTheme="majorBidi" w:hAnsiTheme="majorBidi" w:cstheme="majorBidi"/>
          <w:b/>
          <w:bCs/>
          <w:sz w:val="20"/>
          <w:szCs w:val="20"/>
          <w:rtl/>
        </w:rPr>
      </w:pPr>
      <w:r w:rsidRPr="00451B1D">
        <w:rPr>
          <w:rFonts w:asciiTheme="majorBidi" w:hAnsiTheme="majorBidi" w:cstheme="majorBidi"/>
          <w:b/>
          <w:bCs/>
          <w:sz w:val="20"/>
          <w:szCs w:val="20"/>
          <w:rtl/>
        </w:rPr>
        <w:t>إن من أعظم المقاصد التي قُصدت ببعثة الرسل -عليهم الصلاة والسلام- دفع المظالم بين الناس، والمظالم على ثلاثة أقسام: تعدٍّ على النفس، وتعدٍّ على الأعضاء، وتعدٍّ على الأموال، فاقتضت حكمة الله -تعالى- أن يجعل لكل قسم ما يزجر عنه بزواجر قوية</w:t>
      </w:r>
      <w:r w:rsidRPr="00451B1D">
        <w:rPr>
          <w:rFonts w:asciiTheme="majorBidi" w:hAnsiTheme="majorBidi" w:cstheme="majorBidi"/>
          <w:b/>
          <w:bCs/>
          <w:sz w:val="20"/>
          <w:szCs w:val="20"/>
          <w:rtl/>
          <w:lang w:bidi="ar-EG"/>
        </w:rPr>
        <w:t>،</w:t>
      </w:r>
      <w:r w:rsidRPr="00451B1D">
        <w:rPr>
          <w:rFonts w:asciiTheme="majorBidi" w:hAnsiTheme="majorBidi" w:cstheme="majorBidi"/>
          <w:b/>
          <w:bCs/>
          <w:sz w:val="20"/>
          <w:szCs w:val="20"/>
          <w:rtl/>
        </w:rPr>
        <w:t xml:space="preserve"> تردع الناس عن الإقدام على ظلم الآخرين، ولا ينبغي أن تُجعل هذه الزواجر في مرتبة واحدة؛ لأن القتل ليس كقطع الطرق، وأخذ المال اعتمادًا على القوة ليس كأخذه خفية أو خيانة، ثم إن الدواعي التي تنبعث منها المظالم لها مراتب؛ لأن العمد يختلف عن الخطأ، فعقوبة التعدي على الأموال نوعان: </w:t>
      </w:r>
    </w:p>
    <w:p w:rsidR="00451B1D" w:rsidRPr="00451B1D" w:rsidRDefault="00451B1D" w:rsidP="00451B1D">
      <w:pPr>
        <w:pStyle w:val="a3"/>
        <w:bidi/>
        <w:spacing w:after="120"/>
        <w:jc w:val="lowKashida"/>
        <w:rPr>
          <w:rFonts w:asciiTheme="majorBidi" w:hAnsiTheme="majorBidi" w:cstheme="majorBidi"/>
          <w:b/>
          <w:bCs/>
          <w:sz w:val="20"/>
          <w:szCs w:val="20"/>
          <w:rtl/>
        </w:rPr>
      </w:pPr>
      <w:r w:rsidRPr="00451B1D">
        <w:rPr>
          <w:rFonts w:asciiTheme="majorBidi" w:hAnsiTheme="majorBidi" w:cstheme="majorBidi"/>
          <w:b/>
          <w:bCs/>
          <w:color w:val="000080"/>
          <w:sz w:val="20"/>
          <w:szCs w:val="20"/>
          <w:rtl/>
        </w:rPr>
        <w:t>العقوبة الأولى:</w:t>
      </w:r>
      <w:r w:rsidRPr="00451B1D">
        <w:rPr>
          <w:rFonts w:asciiTheme="majorBidi" w:hAnsiTheme="majorBidi" w:cstheme="majorBidi"/>
          <w:b/>
          <w:bCs/>
          <w:sz w:val="20"/>
          <w:szCs w:val="20"/>
          <w:rtl/>
        </w:rPr>
        <w:t xml:space="preserve"> عقوبة محددة من الشارع.</w:t>
      </w:r>
    </w:p>
    <w:p w:rsidR="00451B1D" w:rsidRPr="00451B1D" w:rsidRDefault="00451B1D" w:rsidP="00451B1D">
      <w:pPr>
        <w:pStyle w:val="a3"/>
        <w:bidi/>
        <w:spacing w:after="120"/>
        <w:jc w:val="lowKashida"/>
        <w:rPr>
          <w:rFonts w:asciiTheme="majorBidi" w:hAnsiTheme="majorBidi" w:cstheme="majorBidi"/>
          <w:b/>
          <w:bCs/>
          <w:sz w:val="20"/>
          <w:szCs w:val="20"/>
        </w:rPr>
      </w:pPr>
      <w:r w:rsidRPr="00451B1D">
        <w:rPr>
          <w:rFonts w:asciiTheme="majorBidi" w:hAnsiTheme="majorBidi" w:cstheme="majorBidi"/>
          <w:b/>
          <w:bCs/>
          <w:color w:val="000080"/>
          <w:sz w:val="20"/>
          <w:szCs w:val="20"/>
          <w:rtl/>
        </w:rPr>
        <w:t>العقوبة الثانية:</w:t>
      </w:r>
      <w:r w:rsidRPr="00451B1D">
        <w:rPr>
          <w:rFonts w:asciiTheme="majorBidi" w:hAnsiTheme="majorBidi" w:cstheme="majorBidi"/>
          <w:b/>
          <w:bCs/>
          <w:sz w:val="20"/>
          <w:szCs w:val="20"/>
          <w:rtl/>
        </w:rPr>
        <w:t xml:space="preserve"> عقوبة غير محددة من الشارع.</w:t>
      </w:r>
    </w:p>
    <w:p w:rsidR="00451B1D" w:rsidRPr="00451B1D" w:rsidRDefault="00451B1D" w:rsidP="00451B1D">
      <w:pPr>
        <w:pStyle w:val="a3"/>
        <w:bidi/>
        <w:spacing w:after="120"/>
        <w:jc w:val="lowKashida"/>
        <w:rPr>
          <w:rFonts w:asciiTheme="majorBidi" w:hAnsiTheme="majorBidi" w:cstheme="majorBidi"/>
          <w:b/>
          <w:bCs/>
          <w:sz w:val="20"/>
          <w:szCs w:val="20"/>
        </w:rPr>
      </w:pPr>
      <w:r w:rsidRPr="00451B1D">
        <w:rPr>
          <w:rFonts w:asciiTheme="majorBidi" w:hAnsiTheme="majorBidi" w:cstheme="majorBidi"/>
          <w:b/>
          <w:bCs/>
          <w:sz w:val="20"/>
          <w:szCs w:val="20"/>
          <w:rtl/>
        </w:rPr>
        <w:t xml:space="preserve">أما المحددة: فتشمل عقوبة الحرابة، وعقوبة السرقة، وغير المحددة أنواع كثيرة مثل تعزير الغاصب والمتلف عمدًا والناهب، وقد حرم الله تعالى هذه الأقسام كلها؛ دفعًا للظلم وحفظًا للأموال، ورتب على بعضها الضمان مع الوعيد بعذاب الآخرة، </w:t>
      </w:r>
      <w:r w:rsidRPr="00451B1D">
        <w:rPr>
          <w:rFonts w:asciiTheme="majorBidi" w:hAnsiTheme="majorBidi" w:cstheme="majorBidi"/>
          <w:b/>
          <w:bCs/>
          <w:sz w:val="20"/>
          <w:szCs w:val="20"/>
          <w:rtl/>
          <w:lang w:bidi="ar-EG"/>
        </w:rPr>
        <w:t>و</w:t>
      </w:r>
      <w:r w:rsidRPr="00451B1D">
        <w:rPr>
          <w:rFonts w:asciiTheme="majorBidi" w:hAnsiTheme="majorBidi" w:cstheme="majorBidi"/>
          <w:b/>
          <w:bCs/>
          <w:sz w:val="20"/>
          <w:szCs w:val="20"/>
          <w:rtl/>
        </w:rPr>
        <w:t xml:space="preserve">لقد حرم الشارع أكل أموال الناس بالباطل، فقال تعالى: </w:t>
      </w:r>
      <w:r w:rsidRPr="00451B1D">
        <w:rPr>
          <w:rFonts w:cs="DecoType Thuluth" w:hint="cs"/>
          <w:color w:val="008000"/>
          <w:sz w:val="20"/>
          <w:szCs w:val="20"/>
          <w:rtl/>
        </w:rPr>
        <w:t>{</w:t>
      </w:r>
      <w:r w:rsidRPr="00451B1D">
        <w:rPr>
          <w:rFonts w:ascii="QCF_P029" w:hAnsi="QCF_P029" w:cs="QCF_P029"/>
          <w:color w:val="008000"/>
          <w:sz w:val="20"/>
          <w:szCs w:val="20"/>
          <w:rtl/>
        </w:rPr>
        <w:t>ﮛ ﮜ ﮝ ﮞ ﮟ</w:t>
      </w:r>
      <w:r w:rsidRPr="00451B1D">
        <w:rPr>
          <w:rFonts w:ascii="QCF_P029" w:hAnsi="QCF_P029" w:cs="DecoType Thuluth"/>
          <w:color w:val="008000"/>
          <w:sz w:val="20"/>
          <w:szCs w:val="20"/>
          <w:rtl/>
        </w:rPr>
        <w:t>}</w:t>
      </w:r>
      <w:r w:rsidRPr="00451B1D">
        <w:rPr>
          <w:rFonts w:cs="AL-Hotham" w:hint="cs"/>
          <w:sz w:val="20"/>
          <w:szCs w:val="20"/>
          <w:rtl/>
        </w:rPr>
        <w:t xml:space="preserve"> </w:t>
      </w:r>
      <w:r w:rsidRPr="00451B1D">
        <w:rPr>
          <w:rFonts w:asciiTheme="majorBidi" w:hAnsiTheme="majorBidi" w:cstheme="majorBidi"/>
          <w:b/>
          <w:bCs/>
          <w:sz w:val="20"/>
          <w:szCs w:val="20"/>
          <w:rtl/>
        </w:rPr>
        <w:t xml:space="preserve">[البقرة: 188] وقال </w:t>
      </w:r>
      <w:r w:rsidRPr="00451B1D">
        <w:rPr>
          <w:rFonts w:asciiTheme="majorBidi" w:hAnsiTheme="majorBidi" w:cstheme="majorBidi"/>
          <w:b/>
          <w:bCs/>
          <w:spacing w:val="2"/>
          <w:position w:val="-4"/>
          <w:sz w:val="20"/>
          <w:szCs w:val="20"/>
        </w:rPr>
        <w:t></w:t>
      </w:r>
      <w:r w:rsidRPr="00451B1D">
        <w:rPr>
          <w:rFonts w:asciiTheme="majorBidi" w:hAnsiTheme="majorBidi" w:cstheme="majorBidi"/>
          <w:b/>
          <w:bCs/>
          <w:sz w:val="20"/>
          <w:szCs w:val="20"/>
          <w:rtl/>
        </w:rPr>
        <w:t xml:space="preserve">: </w:t>
      </w:r>
      <w:r w:rsidRPr="00451B1D">
        <w:rPr>
          <w:rFonts w:asciiTheme="majorBidi" w:hAnsiTheme="majorBidi" w:cstheme="majorBidi"/>
          <w:b/>
          <w:bCs/>
          <w:color w:val="0000FF"/>
          <w:sz w:val="20"/>
          <w:szCs w:val="20"/>
          <w:rtl/>
        </w:rPr>
        <w:t>((كل المسلم على المسلم حرام: دمه، وماله، وعرضه))</w:t>
      </w:r>
      <w:r w:rsidRPr="00451B1D">
        <w:rPr>
          <w:rFonts w:asciiTheme="majorBidi" w:hAnsiTheme="majorBidi" w:cstheme="majorBidi"/>
          <w:b/>
          <w:bCs/>
          <w:color w:val="0000FF"/>
          <w:sz w:val="20"/>
          <w:szCs w:val="20"/>
          <w:rtl/>
          <w:lang w:bidi="ar-EG"/>
        </w:rPr>
        <w:t>،</w:t>
      </w:r>
      <w:r w:rsidRPr="00451B1D">
        <w:rPr>
          <w:rFonts w:asciiTheme="majorBidi" w:hAnsiTheme="majorBidi" w:cstheme="majorBidi"/>
          <w:b/>
          <w:bCs/>
          <w:sz w:val="20"/>
          <w:szCs w:val="20"/>
          <w:rtl/>
        </w:rPr>
        <w:t xml:space="preserve"> والشرع أعطى الإنسان حق الدفاع عن ماله، وإذا قُتل دون ماله فهو شهيد، وإذا قَتل المعتدي فالمعتدي في النار، فقد روي عن النبي </w:t>
      </w:r>
      <w:r w:rsidRPr="00451B1D">
        <w:rPr>
          <w:rFonts w:asciiTheme="majorBidi" w:hAnsiTheme="majorBidi" w:cstheme="majorBidi"/>
          <w:b/>
          <w:bCs/>
          <w:spacing w:val="2"/>
          <w:position w:val="-4"/>
          <w:sz w:val="20"/>
          <w:szCs w:val="20"/>
        </w:rPr>
        <w:t></w:t>
      </w:r>
      <w:r w:rsidRPr="00451B1D">
        <w:rPr>
          <w:rFonts w:asciiTheme="majorBidi" w:hAnsiTheme="majorBidi" w:cstheme="majorBidi"/>
          <w:b/>
          <w:bCs/>
          <w:color w:val="0000FF"/>
          <w:sz w:val="20"/>
          <w:szCs w:val="20"/>
          <w:rtl/>
        </w:rPr>
        <w:t>: ((أنه جاءه رجل، فقال: يا رسول الله أرأيت إن جاء رجل يريد أخذ مالي؟ قال: فلا تعطه مالك، قال: أرأيت إن قاتلني؟ قال: قاتله، قال: أرأيت إن قتلني؟ قال: فأنت شهيد، قال: أرأيت إن قتلته؟ قال: هو في النار))</w:t>
      </w:r>
      <w:r w:rsidRPr="00451B1D">
        <w:rPr>
          <w:rFonts w:asciiTheme="majorBidi" w:hAnsiTheme="majorBidi" w:cstheme="majorBidi"/>
          <w:b/>
          <w:bCs/>
          <w:color w:val="0000FF"/>
          <w:sz w:val="20"/>
          <w:szCs w:val="20"/>
          <w:rtl/>
          <w:lang w:bidi="ar-EG"/>
        </w:rPr>
        <w:t>،</w:t>
      </w:r>
      <w:r w:rsidRPr="00451B1D">
        <w:rPr>
          <w:rFonts w:asciiTheme="majorBidi" w:hAnsiTheme="majorBidi" w:cstheme="majorBidi"/>
          <w:b/>
          <w:bCs/>
          <w:sz w:val="20"/>
          <w:szCs w:val="20"/>
          <w:rtl/>
        </w:rPr>
        <w:t xml:space="preserve"> وأجمع المسلمون على تحريم أكل أموال الناس بالباطل، كما أجمعوا على تحريم الدماء إلا بحقها. </w:t>
      </w:r>
    </w:p>
    <w:p w:rsidR="00451B1D" w:rsidRPr="00451B1D" w:rsidRDefault="00451B1D" w:rsidP="00451B1D">
      <w:pPr>
        <w:pStyle w:val="a3"/>
        <w:bidi/>
        <w:spacing w:after="120"/>
        <w:jc w:val="lowKashida"/>
        <w:rPr>
          <w:rFonts w:asciiTheme="majorBidi" w:hAnsiTheme="majorBidi" w:cstheme="majorBidi"/>
          <w:b/>
          <w:bCs/>
          <w:sz w:val="20"/>
          <w:szCs w:val="20"/>
          <w:lang w:bidi="ar-EG"/>
        </w:rPr>
      </w:pPr>
      <w:r w:rsidRPr="00451B1D">
        <w:rPr>
          <w:rFonts w:asciiTheme="majorBidi" w:hAnsiTheme="majorBidi" w:cstheme="majorBidi"/>
          <w:b/>
          <w:bCs/>
          <w:sz w:val="20"/>
          <w:szCs w:val="20"/>
          <w:rtl/>
        </w:rPr>
        <w:t xml:space="preserve">وقد رتب الشارع الوعيد الشديد على أكل أموال الناس بدون حق فقال </w:t>
      </w:r>
      <w:r w:rsidRPr="00451B1D">
        <w:rPr>
          <w:rFonts w:asciiTheme="majorBidi" w:hAnsiTheme="majorBidi" w:cstheme="majorBidi"/>
          <w:b/>
          <w:bCs/>
          <w:spacing w:val="2"/>
          <w:position w:val="-4"/>
          <w:sz w:val="20"/>
          <w:szCs w:val="20"/>
        </w:rPr>
        <w:t></w:t>
      </w:r>
      <w:r w:rsidRPr="00451B1D">
        <w:rPr>
          <w:rFonts w:asciiTheme="majorBidi" w:hAnsiTheme="majorBidi" w:cstheme="majorBidi"/>
          <w:b/>
          <w:bCs/>
          <w:sz w:val="20"/>
          <w:szCs w:val="20"/>
          <w:rtl/>
        </w:rPr>
        <w:t xml:space="preserve">: </w:t>
      </w:r>
      <w:r w:rsidRPr="00451B1D">
        <w:rPr>
          <w:rFonts w:asciiTheme="majorBidi" w:hAnsiTheme="majorBidi" w:cstheme="majorBidi"/>
          <w:b/>
          <w:bCs/>
          <w:color w:val="0000FF"/>
          <w:spacing w:val="-4"/>
          <w:sz w:val="20"/>
          <w:szCs w:val="20"/>
          <w:rtl/>
        </w:rPr>
        <w:t>((من أخذ من الأرض شيئًا بغير حق خُسف به يوم القيامة إلى سبع أرضين))</w:t>
      </w:r>
      <w:r w:rsidRPr="00451B1D">
        <w:rPr>
          <w:rFonts w:asciiTheme="majorBidi" w:hAnsiTheme="majorBidi" w:cstheme="majorBidi"/>
          <w:b/>
          <w:bCs/>
          <w:color w:val="0000FF"/>
          <w:spacing w:val="-4"/>
          <w:sz w:val="20"/>
          <w:szCs w:val="20"/>
          <w:rtl/>
          <w:lang w:bidi="ar-EG"/>
        </w:rPr>
        <w:t>،</w:t>
      </w:r>
      <w:r w:rsidRPr="00451B1D">
        <w:rPr>
          <w:rFonts w:asciiTheme="majorBidi" w:hAnsiTheme="majorBidi" w:cstheme="majorBidi"/>
          <w:b/>
          <w:bCs/>
          <w:spacing w:val="-4"/>
          <w:sz w:val="20"/>
          <w:szCs w:val="20"/>
          <w:rtl/>
        </w:rPr>
        <w:t xml:space="preserve"> فهذا وعيد لكل من يعتدي على أموال الناس ويأخذها بغير وجه حق، وقال </w:t>
      </w:r>
      <w:r w:rsidRPr="00451B1D">
        <w:rPr>
          <w:rFonts w:asciiTheme="majorBidi" w:hAnsiTheme="majorBidi" w:cstheme="majorBidi"/>
          <w:b/>
          <w:bCs/>
          <w:spacing w:val="-4"/>
          <w:position w:val="-4"/>
          <w:sz w:val="20"/>
          <w:szCs w:val="20"/>
        </w:rPr>
        <w:t></w:t>
      </w:r>
      <w:r w:rsidRPr="00451B1D">
        <w:rPr>
          <w:rFonts w:asciiTheme="majorBidi" w:hAnsiTheme="majorBidi" w:cstheme="majorBidi"/>
          <w:b/>
          <w:bCs/>
          <w:sz w:val="20"/>
          <w:szCs w:val="20"/>
          <w:rtl/>
        </w:rPr>
        <w:t xml:space="preserve">: </w:t>
      </w:r>
      <w:r w:rsidRPr="00451B1D">
        <w:rPr>
          <w:rFonts w:asciiTheme="majorBidi" w:hAnsiTheme="majorBidi" w:cstheme="majorBidi"/>
          <w:b/>
          <w:bCs/>
          <w:color w:val="0000FF"/>
          <w:spacing w:val="-4"/>
          <w:sz w:val="20"/>
          <w:szCs w:val="20"/>
          <w:rtl/>
        </w:rPr>
        <w:t>((على اليد ما أخذت حتى تؤدي))</w:t>
      </w:r>
      <w:r w:rsidRPr="00451B1D">
        <w:rPr>
          <w:rFonts w:asciiTheme="majorBidi" w:hAnsiTheme="majorBidi" w:cstheme="majorBidi"/>
          <w:b/>
          <w:bCs/>
          <w:color w:val="0000FF"/>
          <w:spacing w:val="-4"/>
          <w:sz w:val="20"/>
          <w:szCs w:val="20"/>
          <w:rtl/>
          <w:lang w:bidi="ar-EG"/>
        </w:rPr>
        <w:t>،</w:t>
      </w:r>
      <w:r w:rsidRPr="00451B1D">
        <w:rPr>
          <w:rFonts w:asciiTheme="majorBidi" w:hAnsiTheme="majorBidi" w:cstheme="majorBidi"/>
          <w:b/>
          <w:bCs/>
          <w:spacing w:val="-4"/>
          <w:sz w:val="20"/>
          <w:szCs w:val="20"/>
          <w:rtl/>
        </w:rPr>
        <w:t xml:space="preserve"> وهذا أصل في باب الغصب </w:t>
      </w:r>
      <w:r w:rsidRPr="00451B1D">
        <w:rPr>
          <w:rFonts w:asciiTheme="majorBidi" w:hAnsiTheme="majorBidi" w:cstheme="majorBidi"/>
          <w:b/>
          <w:bCs/>
          <w:spacing w:val="-4"/>
          <w:sz w:val="20"/>
          <w:szCs w:val="20"/>
          <w:rtl/>
        </w:rPr>
        <w:lastRenderedPageBreak/>
        <w:t>والعارية، ويجب رد العين المأخوذ</w:t>
      </w:r>
      <w:r w:rsidRPr="00451B1D">
        <w:rPr>
          <w:rFonts w:asciiTheme="majorBidi" w:hAnsiTheme="majorBidi" w:cstheme="majorBidi"/>
          <w:b/>
          <w:bCs/>
          <w:spacing w:val="-4"/>
          <w:sz w:val="20"/>
          <w:szCs w:val="20"/>
          <w:rtl/>
          <w:lang w:bidi="ar-EG"/>
        </w:rPr>
        <w:t>ة</w:t>
      </w:r>
      <w:r w:rsidRPr="00451B1D">
        <w:rPr>
          <w:rFonts w:asciiTheme="majorBidi" w:hAnsiTheme="majorBidi" w:cstheme="majorBidi"/>
          <w:b/>
          <w:bCs/>
          <w:spacing w:val="-4"/>
          <w:sz w:val="20"/>
          <w:szCs w:val="20"/>
          <w:rtl/>
        </w:rPr>
        <w:t xml:space="preserve"> غصبًا أو عارية، فإن تعذر فيرد مثله أو قيمته، وقد دفع </w:t>
      </w:r>
      <w:r w:rsidRPr="00451B1D">
        <w:rPr>
          <w:rFonts w:asciiTheme="majorBidi" w:hAnsiTheme="majorBidi" w:cstheme="majorBidi"/>
          <w:b/>
          <w:bCs/>
          <w:spacing w:val="-4"/>
          <w:position w:val="-4"/>
          <w:sz w:val="20"/>
          <w:szCs w:val="20"/>
        </w:rPr>
        <w:t></w:t>
      </w:r>
      <w:r w:rsidRPr="00451B1D">
        <w:rPr>
          <w:rFonts w:asciiTheme="majorBidi" w:hAnsiTheme="majorBidi" w:cstheme="majorBidi"/>
          <w:b/>
          <w:bCs/>
          <w:spacing w:val="-4"/>
          <w:sz w:val="20"/>
          <w:szCs w:val="20"/>
          <w:rtl/>
        </w:rPr>
        <w:t xml:space="preserve"> </w:t>
      </w:r>
      <w:r w:rsidRPr="00451B1D">
        <w:rPr>
          <w:rFonts w:asciiTheme="majorBidi" w:hAnsiTheme="majorBidi" w:cstheme="majorBidi"/>
          <w:b/>
          <w:bCs/>
          <w:sz w:val="20"/>
          <w:szCs w:val="20"/>
          <w:rtl/>
        </w:rPr>
        <w:t>صحفة في موضع صحفة كُسرت، والصحفة: هي الإناء من الخزف أو الطين إذا وُضع في النار، وأمسك المكسورة فكان أصلًا في باب الإتلاف، وإلزام المعتدي بالضمان قد يكون زاجرًا في مثل ما تقدم؛ ولكنه لا يكفي في بعض أنواع الاعتداء على الأموال</w:t>
      </w:r>
      <w:r w:rsidRPr="00451B1D">
        <w:rPr>
          <w:rFonts w:asciiTheme="majorBidi" w:hAnsiTheme="majorBidi" w:cstheme="majorBidi"/>
          <w:b/>
          <w:bCs/>
          <w:sz w:val="20"/>
          <w:szCs w:val="20"/>
          <w:rtl/>
          <w:lang w:bidi="ar-EG"/>
        </w:rPr>
        <w:t>،</w:t>
      </w:r>
      <w:r w:rsidRPr="00451B1D">
        <w:rPr>
          <w:rFonts w:asciiTheme="majorBidi" w:hAnsiTheme="majorBidi" w:cstheme="majorBidi"/>
          <w:b/>
          <w:bCs/>
          <w:sz w:val="20"/>
          <w:szCs w:val="20"/>
          <w:rtl/>
        </w:rPr>
        <w:t xml:space="preserve"> نسبة لخطورة ما يترتب على ذلك من الآثار والمفاسد</w:t>
      </w:r>
      <w:r w:rsidRPr="00451B1D">
        <w:rPr>
          <w:rFonts w:asciiTheme="majorBidi" w:hAnsiTheme="majorBidi" w:cstheme="majorBidi"/>
          <w:b/>
          <w:bCs/>
          <w:sz w:val="20"/>
          <w:szCs w:val="20"/>
          <w:rtl/>
          <w:lang w:bidi="ar-EG"/>
        </w:rPr>
        <w:t>.</w:t>
      </w:r>
    </w:p>
    <w:p w:rsidR="00451B1D" w:rsidRPr="00451B1D" w:rsidRDefault="00451B1D" w:rsidP="00451B1D">
      <w:pPr>
        <w:pStyle w:val="a3"/>
        <w:bidi/>
        <w:jc w:val="lowKashida"/>
        <w:rPr>
          <w:rFonts w:asciiTheme="majorBidi" w:hAnsiTheme="majorBidi" w:cstheme="majorBidi"/>
          <w:b/>
          <w:bCs/>
          <w:color w:val="000080"/>
          <w:sz w:val="20"/>
          <w:szCs w:val="20"/>
        </w:rPr>
      </w:pPr>
      <w:r w:rsidRPr="00451B1D">
        <w:rPr>
          <w:rFonts w:asciiTheme="majorBidi" w:hAnsiTheme="majorBidi" w:cstheme="majorBidi"/>
          <w:b/>
          <w:bCs/>
          <w:color w:val="000080"/>
          <w:sz w:val="20"/>
          <w:szCs w:val="20"/>
          <w:rtl/>
        </w:rPr>
        <w:t>جريمة قطع الطريق لأخذ أموال الناس، وجريمة السرقة:</w:t>
      </w:r>
    </w:p>
    <w:p w:rsidR="00451B1D" w:rsidRPr="00451B1D" w:rsidRDefault="00451B1D" w:rsidP="00451B1D">
      <w:pPr>
        <w:pStyle w:val="a3"/>
        <w:bidi/>
        <w:spacing w:after="120"/>
        <w:jc w:val="lowKashida"/>
        <w:rPr>
          <w:rFonts w:asciiTheme="majorBidi" w:hAnsiTheme="majorBidi" w:cstheme="majorBidi"/>
          <w:b/>
          <w:bCs/>
          <w:sz w:val="20"/>
          <w:szCs w:val="20"/>
        </w:rPr>
      </w:pPr>
      <w:r w:rsidRPr="00451B1D">
        <w:rPr>
          <w:rFonts w:asciiTheme="majorBidi" w:hAnsiTheme="majorBidi" w:cstheme="majorBidi"/>
          <w:b/>
          <w:bCs/>
          <w:sz w:val="20"/>
          <w:szCs w:val="20"/>
          <w:rtl/>
        </w:rPr>
        <w:t>هذه الجريمة من الجرائم الخطيرة التي تهدد أمن الناس في دمائهم وأموالهم، وتعطل منافعهم التي تتوقف على الأسفار والضرب في الأرض للابتغاء من فضل الله</w:t>
      </w:r>
      <w:r w:rsidRPr="00451B1D">
        <w:rPr>
          <w:rFonts w:asciiTheme="majorBidi" w:hAnsiTheme="majorBidi" w:cstheme="majorBidi"/>
          <w:b/>
          <w:bCs/>
          <w:sz w:val="20"/>
          <w:szCs w:val="20"/>
          <w:rtl/>
          <w:lang w:bidi="ar-EG"/>
        </w:rPr>
        <w:t>؛</w:t>
      </w:r>
      <w:r w:rsidRPr="00451B1D">
        <w:rPr>
          <w:rFonts w:asciiTheme="majorBidi" w:hAnsiTheme="majorBidi" w:cstheme="majorBidi"/>
          <w:b/>
          <w:bCs/>
          <w:sz w:val="20"/>
          <w:szCs w:val="20"/>
          <w:rtl/>
        </w:rPr>
        <w:t xml:space="preserve"> ولذا شرع الله لها من العقاب والخزي في الدنيا والعذاب الأليم في الآخرة، ويطلق على هذا النوع من الإجرام اسم الحرابة اصطلاحًا.</w:t>
      </w:r>
    </w:p>
    <w:p w:rsidR="00451B1D" w:rsidRPr="00451B1D" w:rsidRDefault="00451B1D" w:rsidP="00451B1D">
      <w:pPr>
        <w:pStyle w:val="a3"/>
        <w:bidi/>
        <w:spacing w:after="120"/>
        <w:rPr>
          <w:rFonts w:asciiTheme="majorBidi" w:hAnsiTheme="majorBidi" w:cstheme="majorBidi"/>
          <w:b/>
          <w:bCs/>
          <w:sz w:val="20"/>
          <w:szCs w:val="20"/>
        </w:rPr>
      </w:pPr>
      <w:r w:rsidRPr="00451B1D">
        <w:rPr>
          <w:rFonts w:asciiTheme="majorBidi" w:hAnsiTheme="majorBidi" w:cstheme="majorBidi"/>
          <w:b/>
          <w:bCs/>
          <w:color w:val="000080"/>
          <w:sz w:val="20"/>
          <w:szCs w:val="20"/>
          <w:rtl/>
        </w:rPr>
        <w:t>والأصل في تحريم الحرابة ووجوب عقوبة المحارب:</w:t>
      </w:r>
      <w:r w:rsidRPr="00451B1D">
        <w:rPr>
          <w:rFonts w:asciiTheme="majorBidi" w:hAnsiTheme="majorBidi" w:cstheme="majorBidi"/>
          <w:b/>
          <w:bCs/>
          <w:sz w:val="20"/>
          <w:szCs w:val="20"/>
          <w:rtl/>
        </w:rPr>
        <w:t xml:space="preserve"> قوله تعالى: </w:t>
      </w:r>
      <w:r w:rsidRPr="00451B1D">
        <w:rPr>
          <w:rFonts w:cs="DecoType Thuluth" w:hint="cs"/>
          <w:color w:val="008000"/>
          <w:sz w:val="20"/>
          <w:szCs w:val="20"/>
          <w:rtl/>
        </w:rPr>
        <w:t>{</w:t>
      </w:r>
      <w:r w:rsidRPr="00451B1D">
        <w:rPr>
          <w:rFonts w:ascii="QCF_P113" w:hAnsi="QCF_P113" w:cs="QCF_P113"/>
          <w:color w:val="008000"/>
          <w:sz w:val="20"/>
          <w:szCs w:val="20"/>
          <w:rtl/>
        </w:rPr>
        <w:t>ﭻ ﭼ ﭽ ﭾ ﭿ ﮀ ﮁ ﮂ ﮃ ﮄ ﮅ ﮆ ﮇ ﮈ ﮉ ﮊ ﮋ ﮌ ﮍ ﮎ ﮏ ﮐ ﮑ ﮒ ﮓ ﮔ ﮕ ﮖ ﮗ ﮘ ﮙ ﮚ ﮛ ﮜ ﮝ ﮞ</w:t>
      </w:r>
      <w:r w:rsidRPr="00451B1D">
        <w:rPr>
          <w:rFonts w:ascii="QCF_P113" w:hAnsi="QCF_P113" w:cs="DecoType Thuluth"/>
          <w:color w:val="008000"/>
          <w:sz w:val="20"/>
          <w:szCs w:val="20"/>
          <w:rtl/>
        </w:rPr>
        <w:t>}</w:t>
      </w:r>
      <w:r w:rsidRPr="00451B1D">
        <w:rPr>
          <w:rFonts w:cs="AL-Hotham" w:hint="cs"/>
          <w:sz w:val="20"/>
          <w:szCs w:val="20"/>
          <w:rtl/>
        </w:rPr>
        <w:t xml:space="preserve"> </w:t>
      </w:r>
      <w:r w:rsidRPr="00451B1D">
        <w:rPr>
          <w:rFonts w:asciiTheme="majorBidi" w:hAnsiTheme="majorBidi" w:cstheme="majorBidi"/>
          <w:b/>
          <w:bCs/>
          <w:sz w:val="20"/>
          <w:szCs w:val="20"/>
          <w:rtl/>
        </w:rPr>
        <w:t>[المائدة: 33]</w:t>
      </w:r>
      <w:r w:rsidRPr="00451B1D">
        <w:rPr>
          <w:rFonts w:asciiTheme="majorBidi" w:hAnsiTheme="majorBidi" w:cstheme="majorBidi"/>
          <w:b/>
          <w:bCs/>
          <w:sz w:val="20"/>
          <w:szCs w:val="20"/>
          <w:rtl/>
          <w:lang w:bidi="ar-EG"/>
        </w:rPr>
        <w:t>،</w:t>
      </w:r>
      <w:r w:rsidRPr="00451B1D">
        <w:rPr>
          <w:rFonts w:asciiTheme="majorBidi" w:hAnsiTheme="majorBidi" w:cstheme="majorBidi"/>
          <w:b/>
          <w:bCs/>
          <w:sz w:val="20"/>
          <w:szCs w:val="20"/>
          <w:rtl/>
        </w:rPr>
        <w:t xml:space="preserve"> أصل الحرب: السلب، والمراد به هنا: قطع الطريق، وقيل: الحرابة: هي المكابرة بطريق اللصوصية وإشهار السلاح </w:t>
      </w:r>
      <w:r w:rsidRPr="00451B1D">
        <w:rPr>
          <w:rFonts w:asciiTheme="majorBidi" w:hAnsiTheme="majorBidi" w:cstheme="majorBidi"/>
          <w:b/>
          <w:bCs/>
          <w:sz w:val="20"/>
          <w:szCs w:val="20"/>
          <w:rtl/>
          <w:lang w:bidi="ar-EG"/>
        </w:rPr>
        <w:t>ب</w:t>
      </w:r>
      <w:r w:rsidRPr="00451B1D">
        <w:rPr>
          <w:rFonts w:asciiTheme="majorBidi" w:hAnsiTheme="majorBidi" w:cstheme="majorBidi"/>
          <w:b/>
          <w:bCs/>
          <w:sz w:val="20"/>
          <w:szCs w:val="20"/>
          <w:rtl/>
        </w:rPr>
        <w:t>قصد السلب، والمحارب: هو كل من كان دمه محقونًا قبل الحرابة، وهو المسلم أو الذمي، أما الكافر المحارب</w:t>
      </w:r>
      <w:r w:rsidRPr="00451B1D">
        <w:rPr>
          <w:rFonts w:asciiTheme="majorBidi" w:hAnsiTheme="majorBidi" w:cstheme="majorBidi"/>
          <w:b/>
          <w:bCs/>
          <w:sz w:val="20"/>
          <w:szCs w:val="20"/>
          <w:rtl/>
          <w:lang w:bidi="ar-EG"/>
        </w:rPr>
        <w:t>،</w:t>
      </w:r>
      <w:r w:rsidRPr="00451B1D">
        <w:rPr>
          <w:rFonts w:asciiTheme="majorBidi" w:hAnsiTheme="majorBidi" w:cstheme="majorBidi"/>
          <w:b/>
          <w:bCs/>
          <w:sz w:val="20"/>
          <w:szCs w:val="20"/>
          <w:rtl/>
        </w:rPr>
        <w:t xml:space="preserve"> فإنه يعتبر مهدور الدم</w:t>
      </w:r>
      <w:r w:rsidRPr="00451B1D">
        <w:rPr>
          <w:rFonts w:asciiTheme="majorBidi" w:hAnsiTheme="majorBidi" w:cstheme="majorBidi"/>
          <w:b/>
          <w:bCs/>
          <w:sz w:val="20"/>
          <w:szCs w:val="20"/>
          <w:rtl/>
          <w:lang w:bidi="ar-EG"/>
        </w:rPr>
        <w:t>؛</w:t>
      </w:r>
      <w:r w:rsidRPr="00451B1D">
        <w:rPr>
          <w:rFonts w:asciiTheme="majorBidi" w:hAnsiTheme="majorBidi" w:cstheme="majorBidi"/>
          <w:b/>
          <w:bCs/>
          <w:sz w:val="20"/>
          <w:szCs w:val="20"/>
          <w:rtl/>
        </w:rPr>
        <w:t xml:space="preserve"> ولذلك لا ينطبق عليه حكم المحارب. </w:t>
      </w:r>
    </w:p>
    <w:p w:rsidR="00451B1D" w:rsidRPr="00451B1D" w:rsidRDefault="00451B1D" w:rsidP="00451B1D">
      <w:pPr>
        <w:pStyle w:val="a3"/>
        <w:bidi/>
        <w:spacing w:after="120"/>
        <w:jc w:val="lowKashida"/>
        <w:rPr>
          <w:rFonts w:asciiTheme="majorBidi" w:hAnsiTheme="majorBidi" w:cstheme="majorBidi"/>
          <w:b/>
          <w:bCs/>
          <w:sz w:val="20"/>
          <w:szCs w:val="20"/>
          <w:rtl/>
          <w:lang w:bidi="ar-EG"/>
        </w:rPr>
      </w:pPr>
      <w:r w:rsidRPr="00451B1D">
        <w:rPr>
          <w:rFonts w:asciiTheme="majorBidi" w:hAnsiTheme="majorBidi" w:cstheme="majorBidi"/>
          <w:b/>
          <w:bCs/>
          <w:sz w:val="20"/>
          <w:szCs w:val="20"/>
          <w:rtl/>
        </w:rPr>
        <w:t>ذهب أكثر العلماء إلى أن هذه الآية</w:t>
      </w:r>
      <w:r w:rsidRPr="00451B1D">
        <w:rPr>
          <w:rFonts w:asciiTheme="majorBidi" w:hAnsiTheme="majorBidi" w:cstheme="majorBidi"/>
          <w:b/>
          <w:bCs/>
          <w:sz w:val="20"/>
          <w:szCs w:val="20"/>
          <w:rtl/>
          <w:lang w:bidi="ar-EG"/>
        </w:rPr>
        <w:t>،</w:t>
      </w:r>
      <w:r w:rsidRPr="00451B1D">
        <w:rPr>
          <w:rFonts w:asciiTheme="majorBidi" w:hAnsiTheme="majorBidi" w:cstheme="majorBidi"/>
          <w:b/>
          <w:bCs/>
          <w:sz w:val="20"/>
          <w:szCs w:val="20"/>
          <w:rtl/>
        </w:rPr>
        <w:t xml:space="preserve"> نزلت في قطاع الطريق من المسلمين</w:t>
      </w:r>
      <w:r w:rsidRPr="00451B1D">
        <w:rPr>
          <w:rFonts w:asciiTheme="majorBidi" w:hAnsiTheme="majorBidi" w:cstheme="majorBidi"/>
          <w:b/>
          <w:bCs/>
          <w:sz w:val="20"/>
          <w:szCs w:val="20"/>
          <w:rtl/>
          <w:lang w:bidi="ar-EG"/>
        </w:rPr>
        <w:t>.</w:t>
      </w:r>
      <w:r w:rsidRPr="00451B1D">
        <w:rPr>
          <w:rFonts w:asciiTheme="majorBidi" w:hAnsiTheme="majorBidi" w:cstheme="majorBidi"/>
          <w:b/>
          <w:bCs/>
          <w:sz w:val="20"/>
          <w:szCs w:val="20"/>
          <w:rtl/>
        </w:rPr>
        <w:t xml:space="preserve"> </w:t>
      </w:r>
    </w:p>
    <w:p w:rsidR="00451B1D" w:rsidRPr="00451B1D" w:rsidRDefault="00451B1D" w:rsidP="00451B1D">
      <w:pPr>
        <w:pStyle w:val="a3"/>
        <w:bidi/>
        <w:spacing w:after="120"/>
        <w:jc w:val="lowKashida"/>
        <w:rPr>
          <w:rFonts w:asciiTheme="majorBidi" w:hAnsiTheme="majorBidi" w:cstheme="majorBidi"/>
          <w:b/>
          <w:bCs/>
          <w:sz w:val="20"/>
          <w:szCs w:val="20"/>
        </w:rPr>
      </w:pPr>
      <w:r w:rsidRPr="00451B1D">
        <w:rPr>
          <w:rFonts w:asciiTheme="majorBidi" w:hAnsiTheme="majorBidi" w:cstheme="majorBidi"/>
          <w:b/>
          <w:bCs/>
          <w:color w:val="000080"/>
          <w:sz w:val="20"/>
          <w:szCs w:val="20"/>
          <w:rtl/>
        </w:rPr>
        <w:t xml:space="preserve">وجه دلالة الآية على تحريم قطع الطريق: </w:t>
      </w:r>
      <w:r w:rsidRPr="00451B1D">
        <w:rPr>
          <w:rFonts w:asciiTheme="majorBidi" w:hAnsiTheme="majorBidi" w:cstheme="majorBidi"/>
          <w:b/>
          <w:bCs/>
          <w:sz w:val="20"/>
          <w:szCs w:val="20"/>
          <w:rtl/>
        </w:rPr>
        <w:t xml:space="preserve">هو أن الله </w:t>
      </w:r>
      <w:r w:rsidRPr="00451B1D">
        <w:rPr>
          <w:rFonts w:asciiTheme="majorBidi" w:hAnsiTheme="majorBidi" w:cstheme="majorBidi"/>
          <w:b/>
          <w:bCs/>
          <w:position w:val="-2"/>
          <w:sz w:val="20"/>
          <w:szCs w:val="20"/>
        </w:rPr>
        <w:t></w:t>
      </w:r>
      <w:r w:rsidRPr="00451B1D">
        <w:rPr>
          <w:rFonts w:asciiTheme="majorBidi" w:hAnsiTheme="majorBidi" w:cstheme="majorBidi"/>
          <w:b/>
          <w:bCs/>
          <w:sz w:val="20"/>
          <w:szCs w:val="20"/>
          <w:rtl/>
        </w:rPr>
        <w:t xml:space="preserve"> رتب على هذا الفعل وعيدًا بالعذاب في الآخرة، والجزاء والخزي في الدنيا، وكل واحد من عقاب الدنيا أو عذاب الآخرة</w:t>
      </w:r>
      <w:r w:rsidRPr="00451B1D">
        <w:rPr>
          <w:rFonts w:asciiTheme="majorBidi" w:hAnsiTheme="majorBidi" w:cstheme="majorBidi"/>
          <w:b/>
          <w:bCs/>
          <w:sz w:val="20"/>
          <w:szCs w:val="20"/>
          <w:rtl/>
          <w:lang w:bidi="ar-EG"/>
        </w:rPr>
        <w:t>،</w:t>
      </w:r>
      <w:r w:rsidRPr="00451B1D">
        <w:rPr>
          <w:rFonts w:asciiTheme="majorBidi" w:hAnsiTheme="majorBidi" w:cstheme="majorBidi"/>
          <w:b/>
          <w:bCs/>
          <w:sz w:val="20"/>
          <w:szCs w:val="20"/>
          <w:rtl/>
        </w:rPr>
        <w:t xml:space="preserve"> يدل على تحريم الفعل بطريق دلالة الالتزام، فيكون مجموع الأمرين أوضح وأقوى في الدلالة على هذا التحريم، ثم إن الحرابة فيها اعتداء على النفوس والأموال، وحرمة النفوس والأموال واضحة وجلية ومجمع عليها في كل الشرائع، والمحاربون دائمًا يعتمدون على القوة والمنعة، ويقصدون المسلمين في أرواحهم ودمائهم وأموالهم</w:t>
      </w:r>
      <w:r w:rsidRPr="00451B1D">
        <w:rPr>
          <w:rFonts w:asciiTheme="majorBidi" w:hAnsiTheme="majorBidi" w:cstheme="majorBidi"/>
          <w:b/>
          <w:bCs/>
          <w:sz w:val="20"/>
          <w:szCs w:val="20"/>
          <w:rtl/>
          <w:lang w:bidi="ar-EG"/>
        </w:rPr>
        <w:t>.</w:t>
      </w:r>
      <w:r w:rsidRPr="00451B1D">
        <w:rPr>
          <w:rFonts w:asciiTheme="majorBidi" w:hAnsiTheme="majorBidi" w:cstheme="majorBidi"/>
          <w:b/>
          <w:bCs/>
          <w:sz w:val="20"/>
          <w:szCs w:val="20"/>
          <w:rtl/>
        </w:rPr>
        <w:t xml:space="preserve"> </w:t>
      </w:r>
    </w:p>
    <w:p w:rsidR="00451B1D" w:rsidRPr="00451B1D" w:rsidRDefault="00451B1D" w:rsidP="00451B1D">
      <w:pPr>
        <w:pStyle w:val="a3"/>
        <w:bidi/>
        <w:jc w:val="lowKashida"/>
        <w:rPr>
          <w:rFonts w:asciiTheme="majorBidi" w:hAnsiTheme="majorBidi" w:cstheme="majorBidi"/>
          <w:b/>
          <w:bCs/>
          <w:color w:val="000080"/>
          <w:sz w:val="20"/>
          <w:szCs w:val="20"/>
          <w:lang w:bidi="ar-EG"/>
        </w:rPr>
      </w:pPr>
      <w:r w:rsidRPr="00451B1D">
        <w:rPr>
          <w:rFonts w:asciiTheme="majorBidi" w:hAnsiTheme="majorBidi" w:cstheme="majorBidi"/>
          <w:b/>
          <w:bCs/>
          <w:color w:val="000080"/>
          <w:sz w:val="20"/>
          <w:szCs w:val="20"/>
          <w:rtl/>
        </w:rPr>
        <w:t xml:space="preserve">أحوال المحارب: </w:t>
      </w:r>
      <w:r w:rsidRPr="00451B1D">
        <w:rPr>
          <w:rFonts w:asciiTheme="majorBidi" w:hAnsiTheme="majorBidi" w:cstheme="majorBidi"/>
          <w:b/>
          <w:bCs/>
          <w:color w:val="000080"/>
          <w:sz w:val="20"/>
          <w:szCs w:val="20"/>
          <w:rtl/>
          <w:lang w:bidi="ar-EG"/>
        </w:rPr>
        <w:t xml:space="preserve">           </w:t>
      </w:r>
    </w:p>
    <w:p w:rsidR="00451B1D" w:rsidRPr="00451B1D" w:rsidRDefault="00451B1D" w:rsidP="00451B1D">
      <w:pPr>
        <w:pStyle w:val="a3"/>
        <w:bidi/>
        <w:spacing w:after="120"/>
        <w:jc w:val="lowKashida"/>
        <w:rPr>
          <w:rFonts w:asciiTheme="majorBidi" w:hAnsiTheme="majorBidi" w:cstheme="majorBidi"/>
          <w:b/>
          <w:bCs/>
          <w:sz w:val="20"/>
          <w:szCs w:val="20"/>
        </w:rPr>
      </w:pPr>
      <w:r w:rsidRPr="00451B1D">
        <w:rPr>
          <w:rFonts w:asciiTheme="majorBidi" w:hAnsiTheme="majorBidi" w:cstheme="majorBidi"/>
          <w:b/>
          <w:bCs/>
          <w:sz w:val="20"/>
          <w:szCs w:val="20"/>
          <w:rtl/>
        </w:rPr>
        <w:t xml:space="preserve">فنجد أن أحوال المحارب أربعة: إما أن يقتل ويأخذ المال، وإما أن يقتل من غير أخذ المال، وإما أن يأخذ المال بدون قتل، وإما أن يخيف الطريق من غير قتل أو أخذ مال. </w:t>
      </w:r>
    </w:p>
    <w:p w:rsidR="00451B1D" w:rsidRPr="00451B1D" w:rsidRDefault="00451B1D" w:rsidP="00451B1D">
      <w:pPr>
        <w:pStyle w:val="a3"/>
        <w:bidi/>
        <w:spacing w:after="120"/>
        <w:jc w:val="lowKashida"/>
        <w:rPr>
          <w:rFonts w:asciiTheme="majorBidi" w:hAnsiTheme="majorBidi" w:cstheme="majorBidi"/>
          <w:b/>
          <w:bCs/>
          <w:sz w:val="20"/>
          <w:szCs w:val="20"/>
          <w:rtl/>
        </w:rPr>
      </w:pPr>
      <w:r w:rsidRPr="00451B1D">
        <w:rPr>
          <w:rFonts w:asciiTheme="majorBidi" w:hAnsiTheme="majorBidi" w:cstheme="majorBidi"/>
          <w:b/>
          <w:bCs/>
          <w:color w:val="000080"/>
          <w:sz w:val="20"/>
          <w:szCs w:val="20"/>
          <w:rtl/>
        </w:rPr>
        <w:lastRenderedPageBreak/>
        <w:t>الحالة الأولى: وهي في حالة القتل وأخذ المال:</w:t>
      </w:r>
      <w:r w:rsidRPr="00451B1D">
        <w:rPr>
          <w:rFonts w:asciiTheme="majorBidi" w:hAnsiTheme="majorBidi" w:cstheme="majorBidi"/>
          <w:b/>
          <w:bCs/>
          <w:sz w:val="20"/>
          <w:szCs w:val="20"/>
          <w:rtl/>
        </w:rPr>
        <w:t xml:space="preserve"> في حالة إن قتل المحارب أو أخذ مال الغير، فإنه يُقتل ويُصلب.</w:t>
      </w:r>
    </w:p>
    <w:p w:rsidR="00451B1D" w:rsidRPr="00451B1D" w:rsidRDefault="00451B1D" w:rsidP="00451B1D">
      <w:pPr>
        <w:pStyle w:val="a3"/>
        <w:bidi/>
        <w:spacing w:after="120"/>
        <w:jc w:val="lowKashida"/>
        <w:rPr>
          <w:rFonts w:asciiTheme="majorBidi" w:hAnsiTheme="majorBidi" w:cstheme="majorBidi"/>
          <w:b/>
          <w:bCs/>
          <w:sz w:val="20"/>
          <w:szCs w:val="20"/>
          <w:rtl/>
        </w:rPr>
      </w:pPr>
      <w:r w:rsidRPr="00451B1D">
        <w:rPr>
          <w:rFonts w:asciiTheme="majorBidi" w:hAnsiTheme="majorBidi" w:cstheme="majorBidi"/>
          <w:b/>
          <w:bCs/>
          <w:color w:val="000080"/>
          <w:sz w:val="20"/>
          <w:szCs w:val="20"/>
          <w:rtl/>
        </w:rPr>
        <w:t>الحالة الثانية: وهي أن يقتل من غير أن يأخذ المال:</w:t>
      </w:r>
      <w:r w:rsidRPr="00451B1D">
        <w:rPr>
          <w:rFonts w:asciiTheme="majorBidi" w:hAnsiTheme="majorBidi" w:cstheme="majorBidi"/>
          <w:b/>
          <w:bCs/>
          <w:sz w:val="20"/>
          <w:szCs w:val="20"/>
          <w:rtl/>
        </w:rPr>
        <w:t xml:space="preserve"> فعلى ذلك يكون جزاؤه هو أن يُقتل بدون صلب.</w:t>
      </w:r>
    </w:p>
    <w:p w:rsidR="00451B1D" w:rsidRPr="00451B1D" w:rsidRDefault="00451B1D" w:rsidP="00451B1D">
      <w:pPr>
        <w:pStyle w:val="a3"/>
        <w:bidi/>
        <w:spacing w:after="120"/>
        <w:jc w:val="lowKashida"/>
        <w:rPr>
          <w:rFonts w:asciiTheme="majorBidi" w:hAnsiTheme="majorBidi" w:cstheme="majorBidi"/>
          <w:b/>
          <w:bCs/>
          <w:sz w:val="20"/>
          <w:szCs w:val="20"/>
          <w:rtl/>
        </w:rPr>
      </w:pPr>
      <w:r w:rsidRPr="00451B1D">
        <w:rPr>
          <w:rFonts w:asciiTheme="majorBidi" w:hAnsiTheme="majorBidi" w:cstheme="majorBidi"/>
          <w:b/>
          <w:bCs/>
          <w:color w:val="000080"/>
          <w:sz w:val="20"/>
          <w:szCs w:val="20"/>
          <w:rtl/>
        </w:rPr>
        <w:t>الحالة الثالثة: وهي أن يأخذ المال بدون قتل:</w:t>
      </w:r>
      <w:r w:rsidRPr="00451B1D">
        <w:rPr>
          <w:rFonts w:asciiTheme="majorBidi" w:hAnsiTheme="majorBidi" w:cstheme="majorBidi"/>
          <w:b/>
          <w:bCs/>
          <w:sz w:val="20"/>
          <w:szCs w:val="20"/>
          <w:rtl/>
        </w:rPr>
        <w:t xml:space="preserve"> فتقطع يده ورجله من خلاف.</w:t>
      </w:r>
    </w:p>
    <w:p w:rsidR="00451B1D" w:rsidRPr="00451B1D" w:rsidRDefault="00451B1D" w:rsidP="00451B1D">
      <w:pPr>
        <w:pStyle w:val="a3"/>
        <w:bidi/>
        <w:spacing w:after="120"/>
        <w:jc w:val="lowKashida"/>
        <w:rPr>
          <w:rFonts w:asciiTheme="majorBidi" w:hAnsiTheme="majorBidi" w:cstheme="majorBidi"/>
          <w:b/>
          <w:bCs/>
          <w:spacing w:val="-4"/>
          <w:sz w:val="20"/>
          <w:szCs w:val="20"/>
        </w:rPr>
      </w:pPr>
      <w:r w:rsidRPr="00451B1D">
        <w:rPr>
          <w:rFonts w:asciiTheme="majorBidi" w:hAnsiTheme="majorBidi" w:cstheme="majorBidi"/>
          <w:b/>
          <w:bCs/>
          <w:color w:val="000080"/>
          <w:sz w:val="20"/>
          <w:szCs w:val="20"/>
          <w:rtl/>
        </w:rPr>
        <w:t>الحالة الرابعة: وهي إخافة الطريق من غير قتل أو أخذ مال:</w:t>
      </w:r>
      <w:r w:rsidRPr="00451B1D">
        <w:rPr>
          <w:rFonts w:asciiTheme="majorBidi" w:hAnsiTheme="majorBidi" w:cstheme="majorBidi"/>
          <w:b/>
          <w:bCs/>
          <w:sz w:val="20"/>
          <w:szCs w:val="20"/>
          <w:rtl/>
        </w:rPr>
        <w:t xml:space="preserve"> ففي هذه الحالة يُنفى </w:t>
      </w:r>
      <w:r w:rsidRPr="00451B1D">
        <w:rPr>
          <w:rFonts w:asciiTheme="majorBidi" w:hAnsiTheme="majorBidi" w:cstheme="majorBidi"/>
          <w:b/>
          <w:bCs/>
          <w:spacing w:val="-4"/>
          <w:sz w:val="20"/>
          <w:szCs w:val="20"/>
          <w:rtl/>
        </w:rPr>
        <w:t xml:space="preserve">من الأرض، وبهذا التفصيل المتقدم صرح ابن عباس فيما روي عنه حيث قال: "إذا قتلوا وأخذوا المال قُتلوا وصُلبوا، وإذا قتلوا ولم يأخذوا المال قُتلوا ولم يُصلبوا، وإذا أخذوا المال ولم يقتلوا قُطعت أيديهم وأرجلهم من خلاف، وإذا أخافوا السبيل ولم يأخذوا مالًا نُفوا من الأرض"، وبهذا أخذ الإمام الشافعي وأحمد. </w:t>
      </w:r>
    </w:p>
    <w:p w:rsidR="00451B1D" w:rsidRPr="00451B1D" w:rsidRDefault="00451B1D" w:rsidP="00451B1D">
      <w:pPr>
        <w:pStyle w:val="a3"/>
        <w:bidi/>
        <w:spacing w:after="120"/>
        <w:jc w:val="lowKashida"/>
        <w:rPr>
          <w:rFonts w:asciiTheme="majorBidi" w:hAnsiTheme="majorBidi" w:cstheme="majorBidi"/>
          <w:b/>
          <w:bCs/>
          <w:sz w:val="20"/>
          <w:szCs w:val="20"/>
          <w:rtl/>
          <w:lang w:bidi="ar-EG"/>
        </w:rPr>
      </w:pPr>
      <w:r w:rsidRPr="00451B1D">
        <w:rPr>
          <w:rFonts w:asciiTheme="majorBidi" w:hAnsiTheme="majorBidi" w:cstheme="majorBidi"/>
          <w:b/>
          <w:bCs/>
          <w:sz w:val="20"/>
          <w:szCs w:val="20"/>
          <w:rtl/>
        </w:rPr>
        <w:t>ومن العلماء من قال: للإمام أن يجتهد فيهم فيقتل من رأى قتله مصلحة وإن كان لم يقتل، مثل: أن يكون رئيسًا مطاعًا في المحاربين، ويقطع من رأى قطعه مصلحة وإن كان لم يأخذ المال، مثل أن يكون ذا جلد وقوة في أخذ المال</w:t>
      </w:r>
      <w:r w:rsidRPr="00451B1D">
        <w:rPr>
          <w:rFonts w:asciiTheme="majorBidi" w:hAnsiTheme="majorBidi" w:cstheme="majorBidi"/>
          <w:b/>
          <w:bCs/>
          <w:sz w:val="20"/>
          <w:szCs w:val="20"/>
          <w:rtl/>
          <w:lang w:bidi="ar-EG"/>
        </w:rPr>
        <w:t>.</w:t>
      </w:r>
      <w:r w:rsidRPr="00451B1D">
        <w:rPr>
          <w:rFonts w:asciiTheme="majorBidi" w:hAnsiTheme="majorBidi" w:cstheme="majorBidi"/>
          <w:b/>
          <w:bCs/>
          <w:sz w:val="20"/>
          <w:szCs w:val="20"/>
          <w:rtl/>
        </w:rPr>
        <w:t xml:space="preserve"> </w:t>
      </w:r>
    </w:p>
    <w:p w:rsidR="00451B1D" w:rsidRPr="00451B1D" w:rsidRDefault="00451B1D" w:rsidP="00451B1D">
      <w:pPr>
        <w:pStyle w:val="a3"/>
        <w:bidi/>
        <w:spacing w:after="120"/>
        <w:jc w:val="lowKashida"/>
        <w:rPr>
          <w:rFonts w:asciiTheme="majorBidi" w:hAnsiTheme="majorBidi" w:cstheme="majorBidi"/>
          <w:b/>
          <w:bCs/>
          <w:sz w:val="20"/>
          <w:szCs w:val="20"/>
          <w:rtl/>
          <w:lang w:bidi="ar-EG"/>
        </w:rPr>
      </w:pPr>
      <w:r w:rsidRPr="00451B1D">
        <w:rPr>
          <w:rFonts w:asciiTheme="majorBidi" w:hAnsiTheme="majorBidi" w:cstheme="majorBidi"/>
          <w:b/>
          <w:bCs/>
          <w:sz w:val="20"/>
          <w:szCs w:val="20"/>
          <w:rtl/>
        </w:rPr>
        <w:t>ومنهم من يرى أنهم إذا أخذوا المال قُتلوا وقُطعوا وصُلبوا</w:t>
      </w:r>
      <w:r w:rsidRPr="00451B1D">
        <w:rPr>
          <w:rFonts w:asciiTheme="majorBidi" w:hAnsiTheme="majorBidi" w:cstheme="majorBidi"/>
          <w:b/>
          <w:bCs/>
          <w:sz w:val="20"/>
          <w:szCs w:val="20"/>
          <w:rtl/>
          <w:lang w:bidi="ar-EG"/>
        </w:rPr>
        <w:t>.</w:t>
      </w:r>
      <w:r w:rsidRPr="00451B1D">
        <w:rPr>
          <w:rFonts w:asciiTheme="majorBidi" w:hAnsiTheme="majorBidi" w:cstheme="majorBidi"/>
          <w:b/>
          <w:bCs/>
          <w:sz w:val="20"/>
          <w:szCs w:val="20"/>
          <w:rtl/>
        </w:rPr>
        <w:t xml:space="preserve"> </w:t>
      </w:r>
    </w:p>
    <w:p w:rsidR="00451B1D" w:rsidRPr="00451B1D" w:rsidRDefault="00451B1D" w:rsidP="00451B1D">
      <w:pPr>
        <w:pStyle w:val="a3"/>
        <w:bidi/>
        <w:spacing w:after="120"/>
        <w:jc w:val="lowKashida"/>
        <w:rPr>
          <w:rFonts w:asciiTheme="majorBidi" w:hAnsiTheme="majorBidi" w:cstheme="majorBidi"/>
          <w:b/>
          <w:bCs/>
          <w:sz w:val="20"/>
          <w:szCs w:val="20"/>
        </w:rPr>
      </w:pPr>
      <w:r w:rsidRPr="00451B1D">
        <w:rPr>
          <w:rFonts w:asciiTheme="majorBidi" w:hAnsiTheme="majorBidi" w:cstheme="majorBidi"/>
          <w:b/>
          <w:bCs/>
          <w:sz w:val="20"/>
          <w:szCs w:val="20"/>
          <w:rtl/>
        </w:rPr>
        <w:t>والقول الأول هو قول الأكثر، فمن كان من المحاربين قد قتل فإنه يقتله الإمام حدًّا لا يجوز العفو عنه بحال بإجماع العلماء، ولا يكون أمره إلى ورثة المقتول، بخلاف ما لو قتل رجل رجلًا لعداوة بينهما أو خصومة أو نحو ذلك من الأسباب الخاصة، فإن هذا دمه لأولياء المقتول</w:t>
      </w:r>
      <w:r w:rsidRPr="00451B1D">
        <w:rPr>
          <w:rFonts w:asciiTheme="majorBidi" w:hAnsiTheme="majorBidi" w:cstheme="majorBidi"/>
          <w:b/>
          <w:bCs/>
          <w:sz w:val="20"/>
          <w:szCs w:val="20"/>
          <w:rtl/>
          <w:lang w:bidi="ar-EG"/>
        </w:rPr>
        <w:t>،</w:t>
      </w:r>
      <w:r w:rsidRPr="00451B1D">
        <w:rPr>
          <w:rFonts w:asciiTheme="majorBidi" w:hAnsiTheme="majorBidi" w:cstheme="majorBidi"/>
          <w:b/>
          <w:bCs/>
          <w:sz w:val="20"/>
          <w:szCs w:val="20"/>
          <w:rtl/>
        </w:rPr>
        <w:t xml:space="preserve"> إن أحبوا قتلوا</w:t>
      </w:r>
      <w:r w:rsidRPr="00451B1D">
        <w:rPr>
          <w:rFonts w:asciiTheme="majorBidi" w:hAnsiTheme="majorBidi" w:cstheme="majorBidi"/>
          <w:b/>
          <w:bCs/>
          <w:sz w:val="20"/>
          <w:szCs w:val="20"/>
          <w:rtl/>
          <w:lang w:bidi="ar-EG"/>
        </w:rPr>
        <w:t>،</w:t>
      </w:r>
      <w:r w:rsidRPr="00451B1D">
        <w:rPr>
          <w:rFonts w:asciiTheme="majorBidi" w:hAnsiTheme="majorBidi" w:cstheme="majorBidi"/>
          <w:b/>
          <w:bCs/>
          <w:sz w:val="20"/>
          <w:szCs w:val="20"/>
          <w:rtl/>
        </w:rPr>
        <w:t xml:space="preserve"> وإن أحبوا عفوا، وإن أحبوا أخذوا الدية؛ لأن قتله لغرض خاص؛ وأما المحاربون فإنما يقتلون لأخذ أموال الناس فضررهم عام، بمنزلة السراق فكان قتلهم حدًّا لله تعالى، وهذا باتفاق بين الفقهاء. </w:t>
      </w:r>
    </w:p>
    <w:p w:rsidR="00451B1D" w:rsidRPr="00451B1D" w:rsidRDefault="00451B1D" w:rsidP="00451B1D">
      <w:pPr>
        <w:pStyle w:val="a3"/>
        <w:bidi/>
        <w:spacing w:after="120"/>
        <w:jc w:val="lowKashida"/>
        <w:rPr>
          <w:rFonts w:asciiTheme="majorBidi" w:hAnsiTheme="majorBidi" w:cstheme="majorBidi"/>
          <w:b/>
          <w:bCs/>
          <w:sz w:val="20"/>
          <w:szCs w:val="20"/>
        </w:rPr>
      </w:pPr>
      <w:r w:rsidRPr="00451B1D">
        <w:rPr>
          <w:rFonts w:asciiTheme="majorBidi" w:hAnsiTheme="majorBidi" w:cstheme="majorBidi"/>
          <w:b/>
          <w:bCs/>
          <w:sz w:val="20"/>
          <w:szCs w:val="20"/>
          <w:rtl/>
        </w:rPr>
        <w:t>هذا كله إذا لم يتب قبل أن يُقدر عليه، فإن تاب فيسقط عنه كل ما هو لله من أنواع الحدود المتقدمة، وتبقى عليه حدود الآدميين</w:t>
      </w:r>
      <w:r w:rsidRPr="00451B1D">
        <w:rPr>
          <w:rFonts w:asciiTheme="majorBidi" w:hAnsiTheme="majorBidi" w:cstheme="majorBidi"/>
          <w:b/>
          <w:bCs/>
          <w:sz w:val="20"/>
          <w:szCs w:val="20"/>
          <w:rtl/>
          <w:lang w:bidi="ar-EG"/>
        </w:rPr>
        <w:t>،</w:t>
      </w:r>
      <w:r w:rsidRPr="00451B1D">
        <w:rPr>
          <w:rFonts w:asciiTheme="majorBidi" w:hAnsiTheme="majorBidi" w:cstheme="majorBidi"/>
          <w:b/>
          <w:bCs/>
          <w:sz w:val="20"/>
          <w:szCs w:val="20"/>
          <w:rtl/>
        </w:rPr>
        <w:t xml:space="preserve"> دماء</w:t>
      </w:r>
      <w:r w:rsidRPr="00451B1D">
        <w:rPr>
          <w:rFonts w:asciiTheme="majorBidi" w:hAnsiTheme="majorBidi" w:cstheme="majorBidi"/>
          <w:b/>
          <w:bCs/>
          <w:sz w:val="20"/>
          <w:szCs w:val="20"/>
          <w:rtl/>
          <w:lang w:bidi="ar-EG"/>
        </w:rPr>
        <w:t>ً</w:t>
      </w:r>
      <w:r w:rsidRPr="00451B1D">
        <w:rPr>
          <w:rFonts w:asciiTheme="majorBidi" w:hAnsiTheme="majorBidi" w:cstheme="majorBidi"/>
          <w:b/>
          <w:bCs/>
          <w:sz w:val="20"/>
          <w:szCs w:val="20"/>
          <w:rtl/>
        </w:rPr>
        <w:t xml:space="preserve"> كانت أو أموالًا، فيُقتل قصاصًا إن قَتل، أو يقتص منه في الجروح، ويضمن الأموال؛ وذلك لقوله تعالى: </w:t>
      </w:r>
      <w:r w:rsidRPr="00451B1D">
        <w:rPr>
          <w:rFonts w:cs="DecoType Thuluth" w:hint="cs"/>
          <w:color w:val="008000"/>
          <w:sz w:val="20"/>
          <w:szCs w:val="20"/>
          <w:rtl/>
        </w:rPr>
        <w:t>{</w:t>
      </w:r>
      <w:r w:rsidRPr="00451B1D">
        <w:rPr>
          <w:rFonts w:ascii="QCF_P113" w:hAnsi="QCF_P113" w:cs="QCF_P113"/>
          <w:color w:val="008000"/>
          <w:sz w:val="20"/>
          <w:szCs w:val="20"/>
          <w:rtl/>
        </w:rPr>
        <w:t>ﮠ ﮡ ﮢ ﮣ ﮤ ﮥ ﮦ ﮧ</w:t>
      </w:r>
      <w:r w:rsidRPr="00451B1D">
        <w:rPr>
          <w:rFonts w:ascii="QCF_P113" w:hAnsi="QCF_P113" w:cs="DecoType Thuluth"/>
          <w:color w:val="008000"/>
          <w:sz w:val="20"/>
          <w:szCs w:val="20"/>
          <w:rtl/>
        </w:rPr>
        <w:t>}</w:t>
      </w:r>
      <w:r w:rsidRPr="00451B1D">
        <w:rPr>
          <w:rFonts w:cs="AL-Hotham" w:hint="cs"/>
          <w:sz w:val="20"/>
          <w:szCs w:val="20"/>
          <w:rtl/>
        </w:rPr>
        <w:t xml:space="preserve"> </w:t>
      </w:r>
      <w:r w:rsidRPr="00451B1D">
        <w:rPr>
          <w:rFonts w:asciiTheme="majorBidi" w:hAnsiTheme="majorBidi" w:cstheme="majorBidi"/>
          <w:b/>
          <w:bCs/>
          <w:sz w:val="20"/>
          <w:szCs w:val="20"/>
          <w:rtl/>
        </w:rPr>
        <w:t>[المائدة: 34]</w:t>
      </w:r>
      <w:r w:rsidRPr="00451B1D">
        <w:rPr>
          <w:rFonts w:asciiTheme="majorBidi" w:hAnsiTheme="majorBidi" w:cstheme="majorBidi"/>
          <w:b/>
          <w:bCs/>
          <w:sz w:val="20"/>
          <w:szCs w:val="20"/>
          <w:rtl/>
          <w:lang w:bidi="ar-EG"/>
        </w:rPr>
        <w:t>.</w:t>
      </w:r>
      <w:r w:rsidRPr="00451B1D">
        <w:rPr>
          <w:rFonts w:asciiTheme="majorBidi" w:hAnsiTheme="majorBidi" w:cstheme="majorBidi"/>
          <w:b/>
          <w:bCs/>
          <w:sz w:val="20"/>
          <w:szCs w:val="20"/>
          <w:rtl/>
        </w:rPr>
        <w:t xml:space="preserve"> </w:t>
      </w:r>
    </w:p>
    <w:p w:rsidR="00451B1D" w:rsidRPr="00451B1D" w:rsidRDefault="00451B1D" w:rsidP="00451B1D">
      <w:pPr>
        <w:spacing w:after="120" w:line="240" w:lineRule="auto"/>
        <w:jc w:val="center"/>
        <w:rPr>
          <w:rFonts w:asciiTheme="majorBidi" w:hAnsiTheme="majorBidi" w:cstheme="majorBidi"/>
          <w:b/>
          <w:bCs/>
          <w:sz w:val="20"/>
          <w:szCs w:val="20"/>
          <w:rtl/>
          <w:lang w:bidi="ar-EG"/>
        </w:rPr>
      </w:pPr>
      <w:r w:rsidRPr="00451B1D">
        <w:rPr>
          <w:rFonts w:asciiTheme="majorBidi" w:hAnsiTheme="majorBidi" w:cstheme="majorBidi"/>
          <w:b/>
          <w:bCs/>
          <w:sz w:val="20"/>
          <w:szCs w:val="20"/>
          <w:rtl/>
          <w:lang w:bidi="ar-EG"/>
        </w:rPr>
        <w:lastRenderedPageBreak/>
        <w:t>المراجع والمصادر</w:t>
      </w:r>
    </w:p>
    <w:p w:rsidR="00451B1D" w:rsidRPr="00451B1D" w:rsidRDefault="00451B1D" w:rsidP="00451B1D">
      <w:pPr>
        <w:numPr>
          <w:ilvl w:val="0"/>
          <w:numId w:val="2"/>
        </w:numPr>
        <w:spacing w:after="120" w:line="240" w:lineRule="auto"/>
        <w:ind w:left="322" w:firstLine="0"/>
        <w:jc w:val="lowKashida"/>
        <w:rPr>
          <w:rFonts w:asciiTheme="majorBidi" w:hAnsiTheme="majorBidi" w:cstheme="majorBidi"/>
          <w:b/>
          <w:bCs/>
          <w:sz w:val="20"/>
          <w:szCs w:val="20"/>
          <w:rtl/>
        </w:rPr>
      </w:pPr>
      <w:r w:rsidRPr="00451B1D">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451B1D" w:rsidRPr="00451B1D" w:rsidRDefault="00451B1D" w:rsidP="00451B1D">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451B1D">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451B1D" w:rsidRPr="00451B1D" w:rsidRDefault="00451B1D" w:rsidP="00451B1D">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451B1D">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451B1D" w:rsidRPr="00451B1D" w:rsidRDefault="00451B1D" w:rsidP="00451B1D">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451B1D">
        <w:rPr>
          <w:rFonts w:asciiTheme="majorBidi" w:hAnsiTheme="majorBidi" w:cstheme="majorBidi"/>
          <w:b/>
          <w:bCs/>
          <w:sz w:val="20"/>
          <w:szCs w:val="20"/>
          <w:rtl/>
          <w:lang w:bidi="ar-EG"/>
        </w:rPr>
        <w:t xml:space="preserve">الجندي، سميح الجندي،    </w:t>
      </w:r>
      <w:r w:rsidRPr="00451B1D">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451B1D">
        <w:rPr>
          <w:rFonts w:asciiTheme="majorBidi" w:hAnsiTheme="majorBidi" w:cstheme="majorBidi"/>
          <w:b/>
          <w:bCs/>
          <w:sz w:val="20"/>
          <w:szCs w:val="20"/>
          <w:rtl/>
          <w:lang w:bidi="ar-EG"/>
        </w:rPr>
        <w:t>،  دار الإيمان للطبع والنشر والتوزيع، 2003م</w:t>
      </w:r>
    </w:p>
    <w:p w:rsidR="00451B1D" w:rsidRPr="00451B1D" w:rsidRDefault="00451B1D" w:rsidP="00451B1D">
      <w:pPr>
        <w:numPr>
          <w:ilvl w:val="0"/>
          <w:numId w:val="2"/>
        </w:numPr>
        <w:spacing w:after="120" w:line="240" w:lineRule="auto"/>
        <w:ind w:left="322" w:firstLine="0"/>
        <w:jc w:val="lowKashida"/>
        <w:rPr>
          <w:rFonts w:asciiTheme="majorBidi" w:hAnsiTheme="majorBidi" w:cstheme="majorBidi"/>
          <w:b/>
          <w:bCs/>
          <w:sz w:val="20"/>
          <w:szCs w:val="20"/>
          <w:lang w:bidi="ar-EG"/>
        </w:rPr>
      </w:pPr>
      <w:r w:rsidRPr="00451B1D">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451B1D" w:rsidRPr="00451B1D" w:rsidRDefault="00451B1D" w:rsidP="00451B1D">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451B1D">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451B1D" w:rsidRPr="00451B1D" w:rsidRDefault="00451B1D" w:rsidP="00451B1D">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451B1D">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451B1D" w:rsidRPr="00451B1D" w:rsidRDefault="00451B1D" w:rsidP="00451B1D">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451B1D">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451B1D" w:rsidRPr="00451B1D" w:rsidRDefault="00451B1D" w:rsidP="00451B1D">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451B1D">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451B1D" w:rsidRPr="00451B1D" w:rsidRDefault="00451B1D" w:rsidP="00451B1D">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451B1D">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451B1D" w:rsidRPr="00451B1D" w:rsidRDefault="00451B1D" w:rsidP="00451B1D">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451B1D">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451B1D" w:rsidRPr="00451B1D" w:rsidRDefault="00451B1D" w:rsidP="00451B1D">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451B1D">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451B1D" w:rsidRPr="00451B1D" w:rsidRDefault="00451B1D" w:rsidP="00451B1D">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451B1D">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451B1D" w:rsidRPr="00451B1D" w:rsidRDefault="00451B1D">
      <w:pPr>
        <w:rPr>
          <w:sz w:val="20"/>
          <w:szCs w:val="20"/>
          <w:rtl/>
          <w:lang w:bidi="ar-EG"/>
        </w:rPr>
        <w:sectPr w:rsidR="00451B1D" w:rsidRPr="00451B1D" w:rsidSect="00451B1D">
          <w:type w:val="continuous"/>
          <w:pgSz w:w="11906" w:h="16838"/>
          <w:pgMar w:top="964" w:right="1021" w:bottom="964" w:left="1021" w:header="709" w:footer="709" w:gutter="0"/>
          <w:cols w:num="2" w:space="708"/>
          <w:bidi/>
          <w:rtlGutter/>
          <w:docGrid w:linePitch="360"/>
        </w:sectPr>
      </w:pPr>
    </w:p>
    <w:p w:rsidR="009556CB" w:rsidRPr="00451B1D" w:rsidRDefault="009556CB">
      <w:pPr>
        <w:rPr>
          <w:sz w:val="20"/>
          <w:szCs w:val="20"/>
          <w:lang w:bidi="ar-EG"/>
        </w:rPr>
      </w:pPr>
    </w:p>
    <w:sectPr w:rsidR="009556CB" w:rsidRPr="00451B1D" w:rsidSect="00451B1D">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panose1 w:val="00000000000000000000"/>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00000000" w:usb2="00000000" w:usb3="00000000" w:csb0="00000040" w:csb1="00000000"/>
  </w:font>
  <w:font w:name="QCF_P029">
    <w:panose1 w:val="02000400000000000000"/>
    <w:charset w:val="00"/>
    <w:family w:val="auto"/>
    <w:pitch w:val="variable"/>
    <w:sig w:usb0="80002003" w:usb1="90000000" w:usb2="00000008" w:usb3="00000000" w:csb0="80000041" w:csb1="00000000"/>
  </w:font>
  <w:font w:name="QCF_P113">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07ACC880"/>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451B1D"/>
    <w:rsid w:val="002640B3"/>
    <w:rsid w:val="00451B1D"/>
    <w:rsid w:val="004B7574"/>
    <w:rsid w:val="00514443"/>
    <w:rsid w:val="006B5132"/>
    <w:rsid w:val="00906818"/>
    <w:rsid w:val="009556CB"/>
    <w:rsid w:val="00BF7572"/>
    <w:rsid w:val="00FE1D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B1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451B1D"/>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451B1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51B1D"/>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1060</Words>
  <Characters>6042</Characters>
  <Application>Microsoft Office Word</Application>
  <DocSecurity>0</DocSecurity>
  <Lines>50</Lines>
  <Paragraphs>14</Paragraphs>
  <ScaleCrop>false</ScaleCrop>
  <Company/>
  <LinksUpToDate>false</LinksUpToDate>
  <CharactersWithSpaces>7088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2013-06-17T12:17:00Z</dcterms:created>
  <dcterms:modified xsi:type="dcterms:W3CDTF">2013-07-29T11:11:00Z</dcterms:modified>
</cp:coreProperties>
</file>