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C1" w:rsidRDefault="00AD38C1" w:rsidP="00AD38C1">
      <w:pPr>
        <w:spacing w:line="240" w:lineRule="auto"/>
        <w:jc w:val="center"/>
        <w:rPr>
          <w:i/>
          <w:iCs/>
          <w:rtl/>
        </w:rPr>
      </w:pPr>
      <w:r w:rsidRPr="00CE7AA2">
        <w:rPr>
          <w:rFonts w:asciiTheme="majorBidi" w:eastAsia="Calibri" w:hAnsiTheme="majorBidi" w:cstheme="majorBidi"/>
          <w:i/>
          <w:iCs/>
          <w:sz w:val="48"/>
          <w:szCs w:val="48"/>
          <w:rtl/>
        </w:rPr>
        <w:t>طرق المحافظة على النسل من جانب الوجود ومن جانب العدم</w:t>
      </w:r>
      <w:r w:rsidR="004A51C4">
        <w:rPr>
          <w:rFonts w:asciiTheme="majorBidi" w:eastAsia="Calibri" w:hAnsiTheme="majorBidi" w:cstheme="majorBidi" w:hint="cs"/>
          <w:i/>
          <w:iCs/>
          <w:sz w:val="48"/>
          <w:szCs w:val="48"/>
          <w:rtl/>
        </w:rPr>
        <w:t xml:space="preserve"> 3</w:t>
      </w:r>
    </w:p>
    <w:p w:rsidR="00B21CE8" w:rsidRPr="009264EA" w:rsidRDefault="00B21CE8" w:rsidP="00B21CE8">
      <w:pPr>
        <w:pStyle w:val="papersubtitle"/>
        <w:bidi/>
        <w:rPr>
          <w:i/>
          <w:iCs/>
          <w:rtl/>
          <w:lang w:bidi="ar-EG"/>
        </w:rPr>
      </w:pPr>
      <w:r w:rsidRPr="009264EA">
        <w:rPr>
          <w:i/>
          <w:iCs/>
          <w:rtl/>
        </w:rPr>
        <w:t xml:space="preserve">بحث  فى </w:t>
      </w:r>
      <w:r>
        <w:rPr>
          <w:rFonts w:hint="cs"/>
          <w:i/>
          <w:iCs/>
          <w:rtl/>
        </w:rPr>
        <w:t>مقاصد الشريعة</w:t>
      </w:r>
    </w:p>
    <w:p w:rsidR="00B21CE8" w:rsidRPr="009264EA" w:rsidRDefault="00B21CE8" w:rsidP="00B21CE8">
      <w:pPr>
        <w:pStyle w:val="papersubtitle"/>
        <w:bidi/>
        <w:rPr>
          <w:i/>
          <w:iCs/>
          <w:sz w:val="24"/>
          <w:szCs w:val="24"/>
        </w:rPr>
      </w:pPr>
      <w:r w:rsidRPr="009264EA">
        <w:rPr>
          <w:i/>
          <w:iCs/>
          <w:sz w:val="24"/>
          <w:szCs w:val="24"/>
          <w:rtl/>
        </w:rPr>
        <w:t xml:space="preserve">إعداد أ/ </w:t>
      </w:r>
      <w:r w:rsidRPr="005F05D4">
        <w:rPr>
          <w:rFonts w:hint="cs"/>
          <w:i/>
          <w:iCs/>
          <w:sz w:val="24"/>
          <w:szCs w:val="24"/>
          <w:rtl/>
        </w:rPr>
        <w:t>نسمة</w:t>
      </w:r>
      <w:r w:rsidRPr="005F05D4">
        <w:rPr>
          <w:i/>
          <w:iCs/>
          <w:sz w:val="24"/>
          <w:szCs w:val="24"/>
          <w:rtl/>
        </w:rPr>
        <w:t xml:space="preserve"> </w:t>
      </w:r>
      <w:r w:rsidRPr="005F05D4">
        <w:rPr>
          <w:rFonts w:hint="cs"/>
          <w:i/>
          <w:iCs/>
          <w:sz w:val="24"/>
          <w:szCs w:val="24"/>
          <w:rtl/>
        </w:rPr>
        <w:t>حسن</w:t>
      </w:r>
      <w:r w:rsidRPr="005F05D4">
        <w:rPr>
          <w:i/>
          <w:iCs/>
          <w:sz w:val="24"/>
          <w:szCs w:val="24"/>
          <w:rtl/>
        </w:rPr>
        <w:t xml:space="preserve"> </w:t>
      </w:r>
      <w:r w:rsidRPr="005F05D4">
        <w:rPr>
          <w:rFonts w:hint="cs"/>
          <w:i/>
          <w:iCs/>
          <w:sz w:val="24"/>
          <w:szCs w:val="24"/>
          <w:rtl/>
        </w:rPr>
        <w:t>سيد</w:t>
      </w:r>
    </w:p>
    <w:p w:rsidR="00B21CE8" w:rsidRPr="009264EA" w:rsidRDefault="00B21CE8" w:rsidP="00B21CE8">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B21CE8" w:rsidRPr="009264EA" w:rsidRDefault="00B21CE8" w:rsidP="00B21CE8">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21CE8" w:rsidRPr="009264EA" w:rsidRDefault="00B21CE8" w:rsidP="00B21CE8">
      <w:pPr>
        <w:pStyle w:val="papersubtitle"/>
        <w:bidi/>
        <w:rPr>
          <w:i/>
          <w:iCs/>
          <w:sz w:val="22"/>
          <w:szCs w:val="22"/>
          <w:rtl/>
        </w:rPr>
      </w:pPr>
      <w:r w:rsidRPr="009264EA">
        <w:rPr>
          <w:i/>
          <w:iCs/>
          <w:sz w:val="22"/>
          <w:szCs w:val="22"/>
          <w:rtl/>
        </w:rPr>
        <w:t>شاه علم – ماليزيا</w:t>
      </w:r>
    </w:p>
    <w:p w:rsidR="00B21CE8" w:rsidRDefault="00B21CE8" w:rsidP="00B21CE8">
      <w:pPr>
        <w:spacing w:after="120" w:line="240" w:lineRule="auto"/>
        <w:jc w:val="center"/>
        <w:rPr>
          <w:rFonts w:asciiTheme="majorBidi" w:hAnsiTheme="majorBidi" w:cstheme="majorBidi"/>
          <w:b/>
          <w:bCs/>
          <w:sz w:val="20"/>
          <w:szCs w:val="20"/>
          <w:rtl/>
        </w:rPr>
      </w:pPr>
      <w:r w:rsidRPr="005F05D4">
        <w:rPr>
          <w:rFonts w:asciiTheme="majorBidi" w:hAnsiTheme="majorBidi" w:cs="AL-Hotham"/>
          <w:i/>
          <w:iCs/>
        </w:rPr>
        <w:t>nesma.hassan@mediu.ws</w:t>
      </w:r>
    </w:p>
    <w:p w:rsidR="00AD38C1" w:rsidRDefault="00AD38C1" w:rsidP="00AD38C1">
      <w:pPr>
        <w:spacing w:after="120" w:line="240" w:lineRule="auto"/>
        <w:rPr>
          <w:rFonts w:asciiTheme="majorBidi" w:hAnsiTheme="majorBidi" w:cstheme="majorBidi"/>
          <w:b/>
          <w:bCs/>
          <w:sz w:val="20"/>
          <w:szCs w:val="20"/>
          <w:rtl/>
        </w:rPr>
      </w:pPr>
    </w:p>
    <w:p w:rsidR="00AD38C1" w:rsidRDefault="00AD38C1" w:rsidP="00AD38C1">
      <w:pPr>
        <w:spacing w:after="120" w:line="240" w:lineRule="auto"/>
        <w:rPr>
          <w:rFonts w:asciiTheme="majorBidi" w:hAnsiTheme="majorBidi" w:cstheme="majorBidi"/>
          <w:b/>
          <w:bCs/>
          <w:sz w:val="20"/>
          <w:szCs w:val="20"/>
          <w:rtl/>
        </w:rPr>
        <w:sectPr w:rsidR="00AD38C1" w:rsidSect="00BF7572">
          <w:pgSz w:w="11906" w:h="16838"/>
          <w:pgMar w:top="964" w:right="1021" w:bottom="964" w:left="1021" w:header="709" w:footer="709" w:gutter="0"/>
          <w:cols w:space="708"/>
          <w:bidi/>
          <w:rtlGutter/>
          <w:docGrid w:linePitch="360"/>
        </w:sectPr>
      </w:pPr>
    </w:p>
    <w:p w:rsidR="00AD38C1" w:rsidRPr="00AD38C1" w:rsidRDefault="00AD38C1" w:rsidP="00AD38C1">
      <w:pPr>
        <w:spacing w:after="120" w:line="240" w:lineRule="auto"/>
        <w:rPr>
          <w:rFonts w:asciiTheme="majorBidi" w:hAnsiTheme="majorBidi" w:cstheme="majorBidi"/>
          <w:b/>
          <w:bCs/>
          <w:sz w:val="20"/>
          <w:szCs w:val="20"/>
          <w:rtl/>
        </w:rPr>
      </w:pPr>
      <w:r w:rsidRPr="00AD38C1">
        <w:rPr>
          <w:rFonts w:asciiTheme="majorBidi" w:hAnsiTheme="majorBidi" w:cstheme="majorBidi"/>
          <w:b/>
          <w:bCs/>
          <w:sz w:val="20"/>
          <w:szCs w:val="20"/>
          <w:rtl/>
        </w:rPr>
        <w:lastRenderedPageBreak/>
        <w:t xml:space="preserve">خلاصة ـــ هذا البحث يبحث في </w:t>
      </w:r>
      <w:r w:rsidRPr="00AD38C1">
        <w:rPr>
          <w:rFonts w:asciiTheme="majorBidi" w:eastAsia="Calibri" w:hAnsiTheme="majorBidi" w:cstheme="majorBidi"/>
          <w:b/>
          <w:bCs/>
          <w:sz w:val="20"/>
          <w:szCs w:val="20"/>
          <w:rtl/>
        </w:rPr>
        <w:t>طرق المحافظة على النسل من جانب الوجود ومن جانب العدم</w:t>
      </w:r>
    </w:p>
    <w:p w:rsidR="00AD38C1" w:rsidRPr="00AD38C1" w:rsidRDefault="00AD38C1" w:rsidP="00AD38C1">
      <w:pPr>
        <w:spacing w:after="120" w:line="240" w:lineRule="auto"/>
        <w:rPr>
          <w:rFonts w:asciiTheme="majorBidi" w:hAnsiTheme="majorBidi" w:cstheme="majorBidi"/>
          <w:b/>
          <w:bCs/>
          <w:sz w:val="20"/>
          <w:szCs w:val="20"/>
          <w:rtl/>
          <w:lang w:bidi="ar-EG"/>
        </w:rPr>
      </w:pPr>
      <w:r w:rsidRPr="00AD38C1">
        <w:rPr>
          <w:rFonts w:asciiTheme="majorBidi" w:hAnsiTheme="majorBidi" w:cstheme="majorBidi"/>
          <w:b/>
          <w:bCs/>
          <w:sz w:val="20"/>
          <w:szCs w:val="20"/>
          <w:rtl/>
        </w:rPr>
        <w:t xml:space="preserve">الكلمات المفتاحية : النسل ، اللغة ، الاصطلاح </w:t>
      </w:r>
    </w:p>
    <w:p w:rsidR="00AD38C1" w:rsidRPr="00AD38C1" w:rsidRDefault="00AD38C1" w:rsidP="00AD38C1">
      <w:pPr>
        <w:pStyle w:val="a4"/>
        <w:numPr>
          <w:ilvl w:val="0"/>
          <w:numId w:val="1"/>
        </w:numPr>
        <w:spacing w:after="120"/>
        <w:jc w:val="center"/>
        <w:rPr>
          <w:rFonts w:asciiTheme="majorBidi" w:hAnsiTheme="majorBidi" w:cstheme="majorBidi"/>
          <w:b/>
          <w:bCs/>
          <w:sz w:val="20"/>
          <w:szCs w:val="20"/>
          <w:rtl/>
        </w:rPr>
      </w:pPr>
      <w:r w:rsidRPr="00AD38C1">
        <w:rPr>
          <w:rFonts w:asciiTheme="majorBidi" w:hAnsiTheme="majorBidi" w:cstheme="majorBidi"/>
          <w:b/>
          <w:bCs/>
          <w:sz w:val="20"/>
          <w:szCs w:val="20"/>
          <w:rtl/>
        </w:rPr>
        <w:t>المقدمة</w:t>
      </w:r>
    </w:p>
    <w:p w:rsidR="00AD38C1" w:rsidRPr="00AD38C1" w:rsidRDefault="00AD38C1" w:rsidP="00AD38C1">
      <w:pPr>
        <w:pStyle w:val="a3"/>
        <w:bidi/>
        <w:spacing w:before="0" w:beforeAutospacing="0" w:after="120" w:afterAutospacing="0"/>
        <w:jc w:val="lowKashida"/>
        <w:rPr>
          <w:rFonts w:asciiTheme="majorBidi" w:hAnsiTheme="majorBidi" w:cstheme="majorBidi"/>
          <w:b/>
          <w:bCs/>
          <w:sz w:val="20"/>
          <w:szCs w:val="20"/>
          <w:rtl/>
        </w:rPr>
      </w:pPr>
      <w:r w:rsidRPr="00AD38C1">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D38C1">
        <w:rPr>
          <w:rFonts w:asciiTheme="majorBidi" w:eastAsia="Calibri" w:hAnsiTheme="majorBidi" w:cstheme="majorBidi"/>
          <w:b/>
          <w:bCs/>
          <w:sz w:val="20"/>
          <w:szCs w:val="20"/>
          <w:rtl/>
        </w:rPr>
        <w:t>طرق المحافظة على النسل من جانب الوجود ومن جانب العدم</w:t>
      </w:r>
    </w:p>
    <w:p w:rsidR="00AD38C1" w:rsidRPr="00AD38C1" w:rsidRDefault="00AD38C1" w:rsidP="00AD38C1">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AD38C1">
        <w:rPr>
          <w:rFonts w:asciiTheme="majorBidi" w:hAnsiTheme="majorBidi" w:cstheme="majorBidi"/>
          <w:b/>
          <w:bCs/>
          <w:sz w:val="20"/>
          <w:szCs w:val="20"/>
          <w:rtl/>
        </w:rPr>
        <w:t>عنوان المقال</w:t>
      </w:r>
    </w:p>
    <w:p w:rsidR="00AD38C1" w:rsidRPr="00AD38C1" w:rsidRDefault="00AD38C1" w:rsidP="00AD38C1">
      <w:pPr>
        <w:spacing w:after="120" w:line="240" w:lineRule="auto"/>
        <w:rPr>
          <w:rFonts w:asciiTheme="majorBidi" w:hAnsiTheme="majorBidi" w:cstheme="majorBidi"/>
          <w:b/>
          <w:bCs/>
          <w:sz w:val="20"/>
          <w:szCs w:val="20"/>
          <w:rtl/>
        </w:rPr>
      </w:pPr>
    </w:p>
    <w:p w:rsidR="00AD38C1" w:rsidRPr="00AD38C1" w:rsidRDefault="00AD38C1" w:rsidP="00AD38C1">
      <w:pPr>
        <w:pStyle w:val="a3"/>
        <w:bidi/>
        <w:spacing w:after="120"/>
        <w:jc w:val="lowKashida"/>
        <w:rPr>
          <w:rFonts w:asciiTheme="majorBidi" w:hAnsiTheme="majorBidi" w:cstheme="majorBidi"/>
          <w:b/>
          <w:bCs/>
          <w:sz w:val="20"/>
          <w:szCs w:val="20"/>
        </w:rPr>
      </w:pPr>
      <w:r w:rsidRPr="00AD38C1">
        <w:rPr>
          <w:rFonts w:asciiTheme="majorBidi" w:hAnsiTheme="majorBidi" w:cstheme="majorBidi"/>
          <w:b/>
          <w:bCs/>
          <w:sz w:val="20"/>
          <w:szCs w:val="20"/>
          <w:rtl/>
        </w:rPr>
        <w:t>فالمراد بالسكن في الآية: استقرار النفس، وراحة القلب، وهذا المقصد أيضًا</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تابع وخادم للمقصد الأصلي.</w:t>
      </w:r>
    </w:p>
    <w:p w:rsidR="00AD38C1" w:rsidRPr="00AD38C1" w:rsidRDefault="00AD38C1" w:rsidP="00AD38C1">
      <w:pPr>
        <w:pStyle w:val="a3"/>
        <w:bidi/>
        <w:spacing w:after="120"/>
        <w:jc w:val="lowKashida"/>
        <w:rPr>
          <w:rFonts w:asciiTheme="majorBidi" w:hAnsiTheme="majorBidi" w:cstheme="majorBidi"/>
          <w:b/>
          <w:bCs/>
          <w:sz w:val="20"/>
          <w:szCs w:val="20"/>
        </w:rPr>
      </w:pPr>
      <w:r w:rsidRPr="00AD38C1">
        <w:rPr>
          <w:rFonts w:asciiTheme="majorBidi" w:hAnsiTheme="majorBidi" w:cstheme="majorBidi"/>
          <w:b/>
          <w:bCs/>
          <w:color w:val="000080"/>
          <w:sz w:val="20"/>
          <w:szCs w:val="20"/>
          <w:rtl/>
        </w:rPr>
        <w:t>الثالث:</w:t>
      </w:r>
      <w:r w:rsidRPr="00AD38C1">
        <w:rPr>
          <w:rFonts w:asciiTheme="majorBidi" w:hAnsiTheme="majorBidi" w:cstheme="majorBidi"/>
          <w:b/>
          <w:bCs/>
          <w:sz w:val="20"/>
          <w:szCs w:val="20"/>
          <w:rtl/>
        </w:rPr>
        <w:t xml:space="preserve"> أن يقصد بالنكاح تفريغ القلب عن مشاغل تدبير المنزل، والتكلف بشغل الطبخ، والكنس، والفرش؛ لأن الإنسان لو لم تكن له شهوة الوقاع</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لتعذر عليه العيش في منزل وحده، إذ لو تكفل بجميع أشغال المنزل لضاع أكثر أوقاته، ولم يتفرغ للعلم والعمل، فالمرأة الصالحة المصلحة للمنزل</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عون على الدين بهذا الطريق؛ ولذلك فسر بعضهم</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قول الله تعالى: </w:t>
      </w:r>
      <w:r w:rsidRPr="00AD38C1">
        <w:rPr>
          <w:rFonts w:cs="DecoType Thuluth" w:hint="cs"/>
          <w:color w:val="008000"/>
          <w:sz w:val="20"/>
          <w:szCs w:val="20"/>
          <w:rtl/>
        </w:rPr>
        <w:t>{</w:t>
      </w:r>
      <w:r w:rsidRPr="00AD38C1">
        <w:rPr>
          <w:rFonts w:ascii="QCF_P031" w:hAnsi="QCF_P031" w:cs="QCF_P031"/>
          <w:color w:val="008000"/>
          <w:sz w:val="20"/>
          <w:szCs w:val="20"/>
          <w:rtl/>
        </w:rPr>
        <w:t>ﯜ ﯝ ﯞ ﯟ ﯠ</w:t>
      </w:r>
      <w:r w:rsidRPr="00AD38C1">
        <w:rPr>
          <w:rFonts w:ascii="QCF_P031" w:hAnsi="QCF_P031" w:cs="DecoType Thuluth"/>
          <w:color w:val="008000"/>
          <w:sz w:val="20"/>
          <w:szCs w:val="20"/>
          <w:rtl/>
        </w:rPr>
        <w:t>}</w:t>
      </w:r>
      <w:r w:rsidRPr="00AD38C1">
        <w:rPr>
          <w:rFonts w:cs="AL-Hotham" w:hint="cs"/>
          <w:sz w:val="20"/>
          <w:szCs w:val="20"/>
          <w:rtl/>
        </w:rPr>
        <w:t xml:space="preserve"> </w:t>
      </w:r>
      <w:r w:rsidRPr="00AD38C1">
        <w:rPr>
          <w:rFonts w:asciiTheme="majorBidi" w:hAnsiTheme="majorBidi" w:cstheme="majorBidi"/>
          <w:b/>
          <w:bCs/>
          <w:sz w:val="20"/>
          <w:szCs w:val="20"/>
          <w:rtl/>
        </w:rPr>
        <w:t>[البقرة: 201]</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بالزوجة الصالحة.</w:t>
      </w:r>
    </w:p>
    <w:p w:rsidR="00AD38C1" w:rsidRPr="00AD38C1" w:rsidRDefault="00AD38C1" w:rsidP="00AD38C1">
      <w:pPr>
        <w:pStyle w:val="a3"/>
        <w:bidi/>
        <w:spacing w:after="120"/>
        <w:jc w:val="lowKashida"/>
        <w:rPr>
          <w:rFonts w:asciiTheme="majorBidi" w:hAnsiTheme="majorBidi" w:cstheme="majorBidi"/>
          <w:b/>
          <w:bCs/>
          <w:sz w:val="20"/>
          <w:szCs w:val="20"/>
        </w:rPr>
      </w:pPr>
      <w:r w:rsidRPr="00AD38C1">
        <w:rPr>
          <w:rFonts w:asciiTheme="majorBidi" w:hAnsiTheme="majorBidi" w:cstheme="majorBidi"/>
          <w:b/>
          <w:bCs/>
          <w:sz w:val="20"/>
          <w:szCs w:val="20"/>
          <w:rtl/>
        </w:rPr>
        <w:t>فلو قصد المتزوج بزواجه تفريغ القلب للعلم والعمل، كان قصده محمودًا عند الله تعالى، ولكنه أقل من قصد تحصيل النسل، والمحافظة عليه، وهو الأصل.</w:t>
      </w:r>
    </w:p>
    <w:p w:rsidR="00AD38C1" w:rsidRPr="00AD38C1" w:rsidRDefault="00AD38C1" w:rsidP="00AD38C1">
      <w:pPr>
        <w:pStyle w:val="a3"/>
        <w:bidi/>
        <w:spacing w:after="120"/>
        <w:jc w:val="lowKashida"/>
        <w:rPr>
          <w:rFonts w:asciiTheme="majorBidi" w:hAnsiTheme="majorBidi" w:cstheme="majorBidi"/>
          <w:b/>
          <w:bCs/>
          <w:spacing w:val="-4"/>
          <w:sz w:val="20"/>
          <w:szCs w:val="20"/>
          <w:rtl/>
        </w:rPr>
      </w:pPr>
      <w:r w:rsidRPr="00AD38C1">
        <w:rPr>
          <w:rFonts w:asciiTheme="majorBidi" w:hAnsiTheme="majorBidi" w:cstheme="majorBidi"/>
          <w:b/>
          <w:bCs/>
          <w:spacing w:val="-4"/>
          <w:sz w:val="20"/>
          <w:szCs w:val="20"/>
          <w:rtl/>
        </w:rPr>
        <w:t>وهناك مقاصد تبعية</w:t>
      </w:r>
      <w:r w:rsidRPr="00AD38C1">
        <w:rPr>
          <w:rFonts w:asciiTheme="majorBidi" w:hAnsiTheme="majorBidi" w:cstheme="majorBidi"/>
          <w:b/>
          <w:bCs/>
          <w:spacing w:val="-4"/>
          <w:sz w:val="20"/>
          <w:szCs w:val="20"/>
          <w:rtl/>
          <w:lang w:bidi="ar-EG"/>
        </w:rPr>
        <w:t>،</w:t>
      </w:r>
      <w:r w:rsidRPr="00AD38C1">
        <w:rPr>
          <w:rFonts w:asciiTheme="majorBidi" w:hAnsiTheme="majorBidi" w:cstheme="majorBidi"/>
          <w:b/>
          <w:bCs/>
          <w:spacing w:val="-4"/>
          <w:sz w:val="20"/>
          <w:szCs w:val="20"/>
          <w:rtl/>
        </w:rPr>
        <w:t xml:space="preserve"> غير تلك المتقدمة الذكر، قد تكون هي الباعث على الزواج، كمن تزوج المرأة بقصد أنها تساعده في رعاية أولاده، أو إخوته الصغار، أو لمالها، أو لحسبها، ونحو ذلك من الأغراض الكثيرة، التي تدعو إلى الزواج. </w:t>
      </w:r>
    </w:p>
    <w:p w:rsidR="00AD38C1" w:rsidRPr="00AD38C1" w:rsidRDefault="00AD38C1" w:rsidP="00AD38C1">
      <w:pPr>
        <w:pStyle w:val="a3"/>
        <w:bidi/>
        <w:jc w:val="lowKashida"/>
        <w:rPr>
          <w:rFonts w:asciiTheme="majorBidi" w:hAnsiTheme="majorBidi" w:cstheme="majorBidi"/>
          <w:b/>
          <w:bCs/>
          <w:color w:val="000080"/>
          <w:sz w:val="20"/>
          <w:szCs w:val="20"/>
          <w:lang w:bidi="ar-EG"/>
        </w:rPr>
      </w:pPr>
      <w:r w:rsidRPr="00AD38C1">
        <w:rPr>
          <w:rFonts w:asciiTheme="majorBidi" w:hAnsiTheme="majorBidi" w:cstheme="majorBidi"/>
          <w:b/>
          <w:bCs/>
          <w:color w:val="000080"/>
          <w:sz w:val="20"/>
          <w:szCs w:val="20"/>
          <w:rtl/>
        </w:rPr>
        <w:t>مكانة عقد الزواج، وضوابطه:</w:t>
      </w:r>
      <w:r w:rsidRPr="00AD38C1">
        <w:rPr>
          <w:rFonts w:asciiTheme="majorBidi" w:hAnsiTheme="majorBidi" w:cstheme="majorBidi"/>
          <w:b/>
          <w:bCs/>
          <w:color w:val="000080"/>
          <w:sz w:val="20"/>
          <w:szCs w:val="20"/>
          <w:rtl/>
          <w:lang w:bidi="ar-EG"/>
        </w:rPr>
        <w:t xml:space="preserve">           </w:t>
      </w:r>
    </w:p>
    <w:p w:rsidR="00AD38C1" w:rsidRPr="00AD38C1" w:rsidRDefault="00AD38C1" w:rsidP="00AD38C1">
      <w:pPr>
        <w:pStyle w:val="a3"/>
        <w:bidi/>
        <w:jc w:val="lowKashida"/>
        <w:rPr>
          <w:rFonts w:asciiTheme="majorBidi" w:hAnsiTheme="majorBidi" w:cstheme="majorBidi"/>
          <w:b/>
          <w:bCs/>
          <w:color w:val="000080"/>
          <w:sz w:val="20"/>
          <w:szCs w:val="20"/>
        </w:rPr>
      </w:pPr>
      <w:r w:rsidRPr="00AD38C1">
        <w:rPr>
          <w:rFonts w:asciiTheme="majorBidi" w:hAnsiTheme="majorBidi" w:cstheme="majorBidi"/>
          <w:b/>
          <w:bCs/>
          <w:color w:val="000080"/>
          <w:sz w:val="20"/>
          <w:szCs w:val="20"/>
          <w:rtl/>
        </w:rPr>
        <w:t xml:space="preserve">أولًا: مكانة عقد الزواج في الشريعة الإسلامية: </w:t>
      </w:r>
    </w:p>
    <w:p w:rsidR="00AD38C1" w:rsidRPr="00AD38C1" w:rsidRDefault="00AD38C1" w:rsidP="00AD38C1">
      <w:pPr>
        <w:pStyle w:val="a3"/>
        <w:bidi/>
        <w:spacing w:after="120"/>
        <w:jc w:val="lowKashida"/>
        <w:rPr>
          <w:rFonts w:asciiTheme="majorBidi" w:hAnsiTheme="majorBidi" w:cstheme="majorBidi"/>
          <w:b/>
          <w:bCs/>
          <w:sz w:val="20"/>
          <w:szCs w:val="20"/>
          <w:rtl/>
          <w:lang w:bidi="ar-EG"/>
        </w:rPr>
      </w:pPr>
      <w:r w:rsidRPr="00AD38C1">
        <w:rPr>
          <w:rFonts w:asciiTheme="majorBidi" w:hAnsiTheme="majorBidi" w:cstheme="majorBidi"/>
          <w:b/>
          <w:bCs/>
          <w:sz w:val="20"/>
          <w:szCs w:val="20"/>
          <w:rtl/>
        </w:rPr>
        <w:t>لقد عني الشرع بعقد الزواج، وأعطاه مكانة سامية بين العقود؛ لأن مناط عقد الزواج</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هو النفس الإنسانية التي أعزها الله تعالى بالكرامة والتفضيل. </w:t>
      </w:r>
    </w:p>
    <w:p w:rsidR="00AD38C1" w:rsidRPr="00AD38C1" w:rsidRDefault="00AD38C1" w:rsidP="00AD38C1">
      <w:pPr>
        <w:pStyle w:val="a3"/>
        <w:bidi/>
        <w:spacing w:after="120"/>
        <w:jc w:val="lowKashida"/>
        <w:rPr>
          <w:rFonts w:asciiTheme="majorBidi" w:hAnsiTheme="majorBidi" w:cstheme="majorBidi"/>
          <w:b/>
          <w:bCs/>
          <w:sz w:val="20"/>
          <w:szCs w:val="20"/>
          <w:rtl/>
        </w:rPr>
      </w:pPr>
      <w:r w:rsidRPr="00AD38C1">
        <w:rPr>
          <w:rFonts w:asciiTheme="majorBidi" w:hAnsiTheme="majorBidi" w:cstheme="majorBidi"/>
          <w:b/>
          <w:bCs/>
          <w:sz w:val="20"/>
          <w:szCs w:val="20"/>
          <w:rtl/>
        </w:rPr>
        <w:t>وقد جاء وصف عقد الزواج في القرآن الكريم</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بالميثاق الغليظ، وذلك في قوله تعالى:</w:t>
      </w:r>
      <w:r w:rsidRPr="00AD38C1">
        <w:rPr>
          <w:rFonts w:cs="DecoType Thuluth" w:hint="cs"/>
          <w:color w:val="008000"/>
          <w:sz w:val="20"/>
          <w:szCs w:val="20"/>
          <w:rtl/>
        </w:rPr>
        <w:t xml:space="preserve"> {</w:t>
      </w:r>
      <w:r w:rsidRPr="00AD38C1">
        <w:rPr>
          <w:rFonts w:ascii="QCF_P081" w:hAnsi="QCF_P081" w:cs="QCF_P081"/>
          <w:color w:val="008000"/>
          <w:sz w:val="20"/>
          <w:szCs w:val="20"/>
          <w:rtl/>
        </w:rPr>
        <w:t>ﭫ ﭬ ﭭ ﭮ</w:t>
      </w:r>
      <w:r w:rsidRPr="00AD38C1">
        <w:rPr>
          <w:rFonts w:ascii="QCF_P081" w:hAnsi="QCF_P081" w:cs="DecoType Thuluth"/>
          <w:color w:val="008000"/>
          <w:sz w:val="20"/>
          <w:szCs w:val="20"/>
          <w:rtl/>
        </w:rPr>
        <w:t>}</w:t>
      </w:r>
      <w:r w:rsidRPr="00AD38C1">
        <w:rPr>
          <w:rFonts w:cs="AL-Hotham" w:hint="cs"/>
          <w:sz w:val="20"/>
          <w:szCs w:val="20"/>
          <w:rtl/>
        </w:rPr>
        <w:t xml:space="preserve"> </w:t>
      </w:r>
      <w:r w:rsidRPr="00AD38C1">
        <w:rPr>
          <w:rFonts w:asciiTheme="majorBidi" w:hAnsiTheme="majorBidi" w:cstheme="majorBidi"/>
          <w:b/>
          <w:bCs/>
          <w:sz w:val="20"/>
          <w:szCs w:val="20"/>
          <w:rtl/>
        </w:rPr>
        <w:t>[النساء: 21]</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والآخذ حقيقة هو الله </w:t>
      </w:r>
      <w:r w:rsidRPr="00AD38C1">
        <w:rPr>
          <w:rFonts w:asciiTheme="majorBidi" w:hAnsiTheme="majorBidi" w:cstheme="majorBidi"/>
          <w:b/>
          <w:bCs/>
          <w:position w:val="-2"/>
          <w:sz w:val="20"/>
          <w:szCs w:val="20"/>
        </w:rPr>
        <w:t></w:t>
      </w:r>
      <w:r w:rsidRPr="00AD38C1">
        <w:rPr>
          <w:rFonts w:asciiTheme="majorBidi" w:hAnsiTheme="majorBidi" w:cstheme="majorBidi"/>
          <w:b/>
          <w:bCs/>
          <w:sz w:val="20"/>
          <w:szCs w:val="20"/>
          <w:rtl/>
        </w:rPr>
        <w:t xml:space="preserve"> وقد أخذ الله عليكم لأجلهن وبسببهن العهد، فهو مجاز عقلي</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من باب الإسناد إلى السبب، وللمفسرين في المعنى المراد منه عدة وجوه: </w:t>
      </w:r>
    </w:p>
    <w:p w:rsidR="00AD38C1" w:rsidRPr="00AD38C1" w:rsidRDefault="00AD38C1" w:rsidP="00AD38C1">
      <w:pPr>
        <w:pStyle w:val="a3"/>
        <w:bidi/>
        <w:spacing w:after="120"/>
        <w:jc w:val="lowKashida"/>
        <w:rPr>
          <w:rFonts w:asciiTheme="majorBidi" w:hAnsiTheme="majorBidi" w:cstheme="majorBidi"/>
          <w:b/>
          <w:bCs/>
          <w:sz w:val="20"/>
          <w:szCs w:val="20"/>
        </w:rPr>
      </w:pPr>
      <w:r w:rsidRPr="00AD38C1">
        <w:rPr>
          <w:rFonts w:asciiTheme="majorBidi" w:hAnsiTheme="majorBidi" w:cstheme="majorBidi"/>
          <w:b/>
          <w:bCs/>
          <w:color w:val="000080"/>
          <w:sz w:val="20"/>
          <w:szCs w:val="20"/>
          <w:rtl/>
        </w:rPr>
        <w:lastRenderedPageBreak/>
        <w:t>منها:</w:t>
      </w:r>
      <w:r w:rsidRPr="00AD38C1">
        <w:rPr>
          <w:rFonts w:asciiTheme="majorBidi" w:hAnsiTheme="majorBidi" w:cstheme="majorBidi"/>
          <w:b/>
          <w:bCs/>
          <w:sz w:val="20"/>
          <w:szCs w:val="20"/>
          <w:rtl/>
        </w:rPr>
        <w:t xml:space="preserve"> قول ولي المرأة للزوج: "زوجتك هذه المرأة على ما أخذه الله للنساء على الرجال؛ من إمساك بمعروف أو تسريح بإحسان". </w:t>
      </w:r>
    </w:p>
    <w:p w:rsidR="00AD38C1" w:rsidRPr="00AD38C1" w:rsidRDefault="00AD38C1" w:rsidP="00AD38C1">
      <w:pPr>
        <w:pStyle w:val="a3"/>
        <w:bidi/>
        <w:spacing w:after="120"/>
        <w:jc w:val="lowKashida"/>
        <w:rPr>
          <w:rFonts w:asciiTheme="majorBidi" w:hAnsiTheme="majorBidi" w:cstheme="majorBidi"/>
          <w:b/>
          <w:bCs/>
          <w:sz w:val="20"/>
          <w:szCs w:val="20"/>
          <w:rtl/>
          <w:lang w:bidi="ar-EG"/>
        </w:rPr>
      </w:pPr>
      <w:r w:rsidRPr="00AD38C1">
        <w:rPr>
          <w:rFonts w:asciiTheme="majorBidi" w:hAnsiTheme="majorBidi" w:cstheme="majorBidi"/>
          <w:b/>
          <w:bCs/>
          <w:color w:val="000080"/>
          <w:sz w:val="20"/>
          <w:szCs w:val="20"/>
          <w:rtl/>
        </w:rPr>
        <w:t>ومنها:</w:t>
      </w:r>
      <w:r w:rsidRPr="00AD38C1">
        <w:rPr>
          <w:rFonts w:asciiTheme="majorBidi" w:hAnsiTheme="majorBidi" w:cstheme="majorBidi"/>
          <w:b/>
          <w:bCs/>
          <w:sz w:val="20"/>
          <w:szCs w:val="20"/>
          <w:rtl/>
        </w:rPr>
        <w:t xml:space="preserve"> أن المراد به عقد النكاح</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وهو قول الرجل: "نكحت، وملكت عقد النكاح"</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w:t>
      </w:r>
    </w:p>
    <w:p w:rsidR="00AD38C1" w:rsidRPr="00AD38C1" w:rsidRDefault="00AD38C1" w:rsidP="00AD38C1">
      <w:pPr>
        <w:pStyle w:val="a3"/>
        <w:bidi/>
        <w:spacing w:after="120"/>
        <w:jc w:val="lowKashida"/>
        <w:rPr>
          <w:rFonts w:asciiTheme="majorBidi" w:hAnsiTheme="majorBidi" w:cstheme="majorBidi"/>
          <w:b/>
          <w:bCs/>
          <w:sz w:val="20"/>
          <w:szCs w:val="20"/>
          <w:rtl/>
          <w:lang w:bidi="ar-EG"/>
        </w:rPr>
      </w:pPr>
      <w:r w:rsidRPr="00AD38C1">
        <w:rPr>
          <w:rFonts w:asciiTheme="majorBidi" w:hAnsiTheme="majorBidi" w:cstheme="majorBidi"/>
          <w:b/>
          <w:bCs/>
          <w:color w:val="000080"/>
          <w:sz w:val="20"/>
          <w:szCs w:val="20"/>
          <w:rtl/>
        </w:rPr>
        <w:t>ومنها:</w:t>
      </w:r>
      <w:r w:rsidRPr="00AD38C1">
        <w:rPr>
          <w:rFonts w:asciiTheme="majorBidi" w:hAnsiTheme="majorBidi" w:cstheme="majorBidi"/>
          <w:b/>
          <w:bCs/>
          <w:sz w:val="20"/>
          <w:szCs w:val="20"/>
          <w:rtl/>
        </w:rPr>
        <w:t xml:space="preserve"> المراد به حق الصحبة والمضاجعة، كأنه قيل: "وأخذنا بها منكم ميثاقًا غليظًا بإفضاء بعضكم إلى بعض"</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ووصفه بالغلظ لقوته وعظمته</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w:t>
      </w:r>
    </w:p>
    <w:p w:rsidR="00AD38C1" w:rsidRPr="00AD38C1" w:rsidRDefault="00AD38C1" w:rsidP="00AD38C1">
      <w:pPr>
        <w:pStyle w:val="a3"/>
        <w:bidi/>
        <w:rPr>
          <w:rFonts w:asciiTheme="majorBidi" w:hAnsiTheme="majorBidi" w:cstheme="majorBidi"/>
          <w:b/>
          <w:bCs/>
          <w:sz w:val="20"/>
          <w:szCs w:val="20"/>
        </w:rPr>
      </w:pPr>
      <w:r w:rsidRPr="00AD38C1">
        <w:rPr>
          <w:rFonts w:asciiTheme="majorBidi" w:hAnsiTheme="majorBidi" w:cstheme="majorBidi"/>
          <w:b/>
          <w:bCs/>
          <w:sz w:val="20"/>
          <w:szCs w:val="20"/>
          <w:rtl/>
        </w:rPr>
        <w:t>وجاء في تفسير (المنار): إن هذا الميثاق الذي أخذه النساء من الرجال</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لا بد أن يكون مناسبًا لمعنى الإفضاء</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في كون كل منهما من شئون الفطرة السليمة، وهو ما أشارإليه قوله تعالى: </w:t>
      </w:r>
      <w:r w:rsidRPr="00AD38C1">
        <w:rPr>
          <w:rFonts w:cs="DecoType Thuluth" w:hint="cs"/>
          <w:color w:val="008000"/>
          <w:sz w:val="20"/>
          <w:szCs w:val="20"/>
          <w:rtl/>
        </w:rPr>
        <w:t>{</w:t>
      </w:r>
      <w:r w:rsidRPr="00AD38C1">
        <w:rPr>
          <w:rFonts w:ascii="QCF_P406" w:hAnsi="QCF_P406" w:cs="QCF_P406"/>
          <w:color w:val="008000"/>
          <w:sz w:val="20"/>
          <w:szCs w:val="20"/>
          <w:rtl/>
        </w:rPr>
        <w:t>ﮉ ﮊ ﮋ ﮌ ﮍ ﮎ ﮏ ﮐ ﮑ ﮒ ﮓ ﮔ ﮕ ﮖ</w:t>
      </w:r>
      <w:r w:rsidRPr="00AD38C1">
        <w:rPr>
          <w:rFonts w:ascii="QCF_P406" w:hAnsi="QCF_P406" w:cs="DecoType Thuluth"/>
          <w:color w:val="008000"/>
          <w:sz w:val="20"/>
          <w:szCs w:val="20"/>
          <w:rtl/>
        </w:rPr>
        <w:t>}</w:t>
      </w:r>
      <w:r w:rsidRPr="00AD38C1">
        <w:rPr>
          <w:rFonts w:cs="AL-Hotham" w:hint="cs"/>
          <w:sz w:val="20"/>
          <w:szCs w:val="20"/>
          <w:rtl/>
        </w:rPr>
        <w:t>.</w:t>
      </w:r>
    </w:p>
    <w:p w:rsidR="00AD38C1" w:rsidRPr="00AD38C1" w:rsidRDefault="00AD38C1" w:rsidP="00AD38C1">
      <w:pPr>
        <w:pStyle w:val="a3"/>
        <w:bidi/>
        <w:spacing w:after="120"/>
        <w:jc w:val="lowKashida"/>
        <w:rPr>
          <w:rFonts w:asciiTheme="majorBidi" w:hAnsiTheme="majorBidi" w:cstheme="majorBidi"/>
          <w:b/>
          <w:bCs/>
          <w:sz w:val="20"/>
          <w:szCs w:val="20"/>
        </w:rPr>
      </w:pPr>
      <w:r w:rsidRPr="00AD38C1">
        <w:rPr>
          <w:rFonts w:asciiTheme="majorBidi" w:hAnsiTheme="majorBidi" w:cstheme="majorBidi"/>
          <w:b/>
          <w:bCs/>
          <w:sz w:val="20"/>
          <w:szCs w:val="20"/>
          <w:rtl/>
        </w:rPr>
        <w:t>وقد ذكر الإمام الغزالي</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من آفات النكاح: القصور عن القيام بحقهن، والصبر على أخلاقهن، واحتمال الأذى منهن؛ لأنه راع مسئول عن رعيته</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وهذه آفة عامة لا يسلم منها إلا حكيمٌ عاقل، حسن الأخلاق، بصير بعادات النساء، صبور على لسانهن، وقاف على اتباع شهواتهن، حريصٌ على الوفاء بحقهن، يتغافل عن زللهن، يداري بعقله أخلاقهن، وإلا غلب على الناس السفه والفظاظة والطيش، وسوء الخلق، وعدم الإنصاف، مع أنه مرغوب، ومثل هذا يزاد بالنكاح فسادًا. </w:t>
      </w:r>
    </w:p>
    <w:p w:rsidR="00AD38C1" w:rsidRPr="00AD38C1" w:rsidRDefault="00AD38C1" w:rsidP="00AD38C1">
      <w:pPr>
        <w:pStyle w:val="a3"/>
        <w:bidi/>
        <w:jc w:val="lowKashida"/>
        <w:rPr>
          <w:rFonts w:asciiTheme="majorBidi" w:hAnsiTheme="majorBidi" w:cstheme="majorBidi"/>
          <w:b/>
          <w:bCs/>
          <w:color w:val="000080"/>
          <w:sz w:val="20"/>
          <w:szCs w:val="20"/>
          <w:lang w:bidi="ar-EG"/>
        </w:rPr>
      </w:pPr>
      <w:r w:rsidRPr="00AD38C1">
        <w:rPr>
          <w:rFonts w:asciiTheme="majorBidi" w:hAnsiTheme="majorBidi" w:cstheme="majorBidi"/>
          <w:b/>
          <w:bCs/>
          <w:color w:val="000080"/>
          <w:sz w:val="20"/>
          <w:szCs w:val="20"/>
          <w:rtl/>
        </w:rPr>
        <w:t xml:space="preserve">ثانيًا: ضوابط عقد الزواج: </w:t>
      </w:r>
      <w:r w:rsidRPr="00AD38C1">
        <w:rPr>
          <w:rFonts w:asciiTheme="majorBidi" w:hAnsiTheme="majorBidi" w:cstheme="majorBidi"/>
          <w:b/>
          <w:bCs/>
          <w:color w:val="000080"/>
          <w:sz w:val="20"/>
          <w:szCs w:val="20"/>
          <w:rtl/>
          <w:lang w:bidi="ar-EG"/>
        </w:rPr>
        <w:t xml:space="preserve">        </w:t>
      </w:r>
    </w:p>
    <w:p w:rsidR="00AD38C1" w:rsidRPr="00AD38C1" w:rsidRDefault="00AD38C1" w:rsidP="00AD38C1">
      <w:pPr>
        <w:pStyle w:val="a3"/>
        <w:bidi/>
        <w:spacing w:after="120"/>
        <w:jc w:val="lowKashida"/>
        <w:rPr>
          <w:rFonts w:asciiTheme="majorBidi" w:hAnsiTheme="majorBidi" w:cstheme="majorBidi"/>
          <w:b/>
          <w:bCs/>
          <w:sz w:val="20"/>
          <w:szCs w:val="20"/>
        </w:rPr>
      </w:pPr>
      <w:r w:rsidRPr="00AD38C1">
        <w:rPr>
          <w:rFonts w:asciiTheme="majorBidi" w:hAnsiTheme="majorBidi" w:cstheme="majorBidi"/>
          <w:b/>
          <w:bCs/>
          <w:sz w:val="20"/>
          <w:szCs w:val="20"/>
          <w:rtl/>
        </w:rPr>
        <w:t>لقد وضع الله تعالى لكل عقد من العقود</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من الشروط والأركان ما يحصل مصالحهم، ويحقق مقاصدهم، فإن اشتركت التصرفات أو العقود في المصالح </w:t>
      </w:r>
      <w:r w:rsidRPr="00AD38C1">
        <w:rPr>
          <w:rFonts w:asciiTheme="majorBidi" w:hAnsiTheme="majorBidi" w:cstheme="majorBidi"/>
          <w:b/>
          <w:bCs/>
          <w:sz w:val="20"/>
          <w:szCs w:val="20"/>
          <w:rtl/>
          <w:lang w:bidi="ar-EG"/>
        </w:rPr>
        <w:t>و</w:t>
      </w:r>
      <w:r w:rsidRPr="00AD38C1">
        <w:rPr>
          <w:rFonts w:asciiTheme="majorBidi" w:hAnsiTheme="majorBidi" w:cstheme="majorBidi"/>
          <w:b/>
          <w:bCs/>
          <w:sz w:val="20"/>
          <w:szCs w:val="20"/>
          <w:rtl/>
        </w:rPr>
        <w:t>الشروط والأركان</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كان</w:t>
      </w:r>
      <w:r w:rsidRPr="00AD38C1">
        <w:rPr>
          <w:rFonts w:asciiTheme="majorBidi" w:hAnsiTheme="majorBidi" w:cstheme="majorBidi"/>
          <w:b/>
          <w:bCs/>
          <w:sz w:val="20"/>
          <w:szCs w:val="20"/>
          <w:rtl/>
          <w:lang w:bidi="ar-EG"/>
        </w:rPr>
        <w:t>ت</w:t>
      </w:r>
      <w:r w:rsidRPr="00AD38C1">
        <w:rPr>
          <w:rFonts w:asciiTheme="majorBidi" w:hAnsiTheme="majorBidi" w:cstheme="majorBidi"/>
          <w:b/>
          <w:bCs/>
          <w:sz w:val="20"/>
          <w:szCs w:val="20"/>
          <w:rtl/>
        </w:rPr>
        <w:t xml:space="preserve"> تلك الشروط والأركان مشروعة في جميعها، وإن اختص بعض التصرفات بشيء من ذلك لم يتعده إلى غيره، فأحكام الله تعالى كلها مضبوطة بالحكم محالة على الأسباب والشروط التي شرعها الله كذلك، كما أن تدبيره وتصرفه في خلقه يجري على مقتضى الحكمة. </w:t>
      </w:r>
    </w:p>
    <w:p w:rsidR="00AD38C1" w:rsidRPr="00AD38C1" w:rsidRDefault="00AD38C1" w:rsidP="00AD38C1">
      <w:pPr>
        <w:pStyle w:val="a3"/>
        <w:bidi/>
        <w:spacing w:after="120"/>
        <w:jc w:val="lowKashida"/>
        <w:rPr>
          <w:rFonts w:asciiTheme="majorBidi" w:hAnsiTheme="majorBidi" w:cstheme="majorBidi"/>
          <w:b/>
          <w:bCs/>
          <w:sz w:val="20"/>
          <w:szCs w:val="20"/>
          <w:rtl/>
          <w:lang w:bidi="ar-EG"/>
        </w:rPr>
      </w:pPr>
      <w:r w:rsidRPr="00AD38C1">
        <w:rPr>
          <w:rFonts w:asciiTheme="majorBidi" w:hAnsiTheme="majorBidi" w:cstheme="majorBidi"/>
          <w:b/>
          <w:bCs/>
          <w:sz w:val="20"/>
          <w:szCs w:val="20"/>
          <w:rtl/>
        </w:rPr>
        <w:t>والشريعة الإسلامية</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كان لها اهتمام عظيم بمراعاة الأعراف والعادة الصالحة فيما يُشْرَعُ من الأحكام؛ لأن الإسلام إنما جاء لإصلاح ما فسد من أمر الناس، وتجديد ما رَثَّ من الشرائع الإلهية السابقة، فلم يكن من دأبه نسخ عادة صالحة، ولا هدم شرائع عادلة ولا ينقض الإسلام المدنيات الفاضلة ولا الحضارات الطاهرة، بل ما كان منها كفيلًا بالمصالح أقره واعتبره من شريعته؛ لأن الشارع باحترامه لتلك الأعراف</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قد جعلها شرعًا للناس يجب اتباعه، وبهذا أخذ صفة الدين المقدس الذي يشمل الاعتقاد، ويشمل السلوك والمعاملة. </w:t>
      </w:r>
    </w:p>
    <w:p w:rsidR="00AD38C1" w:rsidRPr="00AD38C1" w:rsidRDefault="00AD38C1" w:rsidP="00AD38C1">
      <w:pPr>
        <w:pStyle w:val="a3"/>
        <w:bidi/>
        <w:jc w:val="lowKashida"/>
        <w:rPr>
          <w:rFonts w:asciiTheme="majorBidi" w:hAnsiTheme="majorBidi" w:cstheme="majorBidi"/>
          <w:b/>
          <w:bCs/>
          <w:color w:val="000080"/>
          <w:sz w:val="20"/>
          <w:szCs w:val="20"/>
          <w:rtl/>
        </w:rPr>
      </w:pPr>
      <w:r w:rsidRPr="00AD38C1">
        <w:rPr>
          <w:rFonts w:asciiTheme="majorBidi" w:hAnsiTheme="majorBidi" w:cstheme="majorBidi"/>
          <w:b/>
          <w:bCs/>
          <w:color w:val="000080"/>
          <w:sz w:val="20"/>
          <w:szCs w:val="20"/>
          <w:rtl/>
        </w:rPr>
        <w:t xml:space="preserve">صورة الزواج التي اختارها الإسلام: </w:t>
      </w:r>
    </w:p>
    <w:p w:rsidR="00AD38C1" w:rsidRPr="00AD38C1" w:rsidRDefault="00AD38C1" w:rsidP="00AD38C1">
      <w:pPr>
        <w:pStyle w:val="a3"/>
        <w:bidi/>
        <w:jc w:val="distribute"/>
        <w:rPr>
          <w:rFonts w:asciiTheme="majorBidi" w:hAnsiTheme="majorBidi" w:cstheme="majorBidi"/>
          <w:b/>
          <w:bCs/>
          <w:sz w:val="20"/>
          <w:szCs w:val="20"/>
        </w:rPr>
      </w:pPr>
      <w:r w:rsidRPr="00AD38C1">
        <w:rPr>
          <w:rFonts w:asciiTheme="majorBidi" w:hAnsiTheme="majorBidi" w:cstheme="majorBidi"/>
          <w:b/>
          <w:bCs/>
          <w:sz w:val="20"/>
          <w:szCs w:val="20"/>
          <w:rtl/>
        </w:rPr>
        <w:t>أما الصورة التي اختارها الإسلام</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فقد وضع لها من الضوابط والأحكام ما يحصل المقصود، ويميزها عن السفاح تمييزًا ظاهرًا؛ فبالأركان والشروط</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يتميز عقد النكاح عن غيره من العقود</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وعن السفاح. </w:t>
      </w:r>
    </w:p>
    <w:p w:rsidR="00AD38C1" w:rsidRPr="00AD38C1" w:rsidRDefault="00AD38C1" w:rsidP="00AD38C1">
      <w:pPr>
        <w:pStyle w:val="a3"/>
        <w:bidi/>
        <w:jc w:val="lowKashida"/>
        <w:rPr>
          <w:rFonts w:asciiTheme="majorBidi" w:hAnsiTheme="majorBidi" w:cstheme="majorBidi"/>
          <w:b/>
          <w:bCs/>
          <w:color w:val="000080"/>
          <w:sz w:val="20"/>
          <w:szCs w:val="20"/>
        </w:rPr>
      </w:pPr>
      <w:r w:rsidRPr="00AD38C1">
        <w:rPr>
          <w:rFonts w:asciiTheme="majorBidi" w:hAnsiTheme="majorBidi" w:cstheme="majorBidi"/>
          <w:b/>
          <w:bCs/>
          <w:color w:val="000080"/>
          <w:sz w:val="20"/>
          <w:szCs w:val="20"/>
          <w:rtl/>
        </w:rPr>
        <w:lastRenderedPageBreak/>
        <w:t>الخصائص المهمة في عقد الزواج:</w:t>
      </w:r>
    </w:p>
    <w:p w:rsidR="00AD38C1" w:rsidRPr="00AD38C1" w:rsidRDefault="00AD38C1" w:rsidP="00AD38C1">
      <w:pPr>
        <w:pStyle w:val="a3"/>
        <w:bidi/>
        <w:spacing w:after="120"/>
        <w:jc w:val="lowKashida"/>
        <w:rPr>
          <w:rFonts w:asciiTheme="majorBidi" w:hAnsiTheme="majorBidi" w:cstheme="majorBidi"/>
          <w:b/>
          <w:bCs/>
          <w:color w:val="000080"/>
          <w:sz w:val="20"/>
          <w:szCs w:val="20"/>
        </w:rPr>
      </w:pPr>
      <w:r w:rsidRPr="00AD38C1">
        <w:rPr>
          <w:rFonts w:asciiTheme="majorBidi" w:hAnsiTheme="majorBidi" w:cstheme="majorBidi"/>
          <w:b/>
          <w:bCs/>
          <w:sz w:val="20"/>
          <w:szCs w:val="20"/>
          <w:rtl/>
          <w:lang w:bidi="ar-EG"/>
        </w:rPr>
        <w:t>ل</w:t>
      </w:r>
      <w:r w:rsidRPr="00AD38C1">
        <w:rPr>
          <w:rFonts w:asciiTheme="majorBidi" w:hAnsiTheme="majorBidi" w:cstheme="majorBidi"/>
          <w:b/>
          <w:bCs/>
          <w:sz w:val="20"/>
          <w:szCs w:val="20"/>
          <w:rtl/>
        </w:rPr>
        <w:t xml:space="preserve">قد جعل الشارع الحكيم لعقد النكاح صفة الدوام والإعلان وعدم المانع الشرعي بين الرجل والمرأة. </w:t>
      </w:r>
    </w:p>
    <w:p w:rsidR="00AD38C1" w:rsidRPr="00AD38C1" w:rsidRDefault="00AD38C1" w:rsidP="00AD38C1">
      <w:pPr>
        <w:pStyle w:val="a3"/>
        <w:bidi/>
        <w:jc w:val="lowKashida"/>
        <w:rPr>
          <w:rFonts w:asciiTheme="majorBidi" w:hAnsiTheme="majorBidi" w:cstheme="majorBidi"/>
          <w:b/>
          <w:bCs/>
          <w:color w:val="000080"/>
          <w:sz w:val="20"/>
          <w:szCs w:val="20"/>
          <w:rtl/>
        </w:rPr>
      </w:pPr>
      <w:r w:rsidRPr="00AD38C1">
        <w:rPr>
          <w:rFonts w:asciiTheme="majorBidi" w:hAnsiTheme="majorBidi" w:cstheme="majorBidi"/>
          <w:b/>
          <w:bCs/>
          <w:color w:val="000080"/>
          <w:sz w:val="20"/>
          <w:szCs w:val="20"/>
          <w:rtl/>
        </w:rPr>
        <w:t xml:space="preserve">الخاصية الأولى: </w:t>
      </w:r>
    </w:p>
    <w:p w:rsidR="00AD38C1" w:rsidRPr="00AD38C1" w:rsidRDefault="00AD38C1" w:rsidP="00AD38C1">
      <w:pPr>
        <w:pStyle w:val="a3"/>
        <w:bidi/>
        <w:spacing w:after="120"/>
        <w:jc w:val="lowKashida"/>
        <w:rPr>
          <w:rFonts w:asciiTheme="majorBidi" w:hAnsiTheme="majorBidi" w:cstheme="majorBidi"/>
          <w:b/>
          <w:bCs/>
          <w:sz w:val="20"/>
          <w:szCs w:val="20"/>
          <w:rtl/>
        </w:rPr>
      </w:pPr>
      <w:r w:rsidRPr="00AD38C1">
        <w:rPr>
          <w:rFonts w:asciiTheme="majorBidi" w:hAnsiTheme="majorBidi" w:cstheme="majorBidi"/>
          <w:b/>
          <w:bCs/>
          <w:sz w:val="20"/>
          <w:szCs w:val="20"/>
          <w:rtl/>
        </w:rPr>
        <w:t>أن يكون الدخول في عقد الزواج على جهة الدوام والتأبيد؛ وذلك لأنه عقد ليس المقصود منه تلبية الراغبات والشهوات فحسب، بل المقصود الأصلي منه حصول النسل وبقاؤه، ومصلحة النسل تقتضي دوامَ الرابطة الزوجية وبقاءَها؛ لأن ذلك يحقق المقصود بصورة أمثل وأتم في رعاية الأولاد وتربيتهم، بعكس ما لو بُنِيَ العقد على التوقيت</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الذي قد يكون سببًا في ضعف الالتزامات الأبوية أو زوالها مع حاجة النسل إلى ذلك. </w:t>
      </w:r>
    </w:p>
    <w:p w:rsidR="00AD38C1" w:rsidRPr="00AD38C1" w:rsidRDefault="00AD38C1" w:rsidP="00AD38C1">
      <w:pPr>
        <w:pStyle w:val="a3"/>
        <w:bidi/>
        <w:spacing w:after="120"/>
        <w:jc w:val="lowKashida"/>
        <w:rPr>
          <w:rFonts w:asciiTheme="majorBidi" w:hAnsiTheme="majorBidi" w:cstheme="majorBidi"/>
          <w:b/>
          <w:bCs/>
          <w:sz w:val="20"/>
          <w:szCs w:val="20"/>
        </w:rPr>
      </w:pPr>
      <w:r w:rsidRPr="00AD38C1">
        <w:rPr>
          <w:rFonts w:asciiTheme="majorBidi" w:hAnsiTheme="majorBidi" w:cstheme="majorBidi"/>
          <w:b/>
          <w:bCs/>
          <w:sz w:val="20"/>
          <w:szCs w:val="20"/>
          <w:rtl/>
        </w:rPr>
        <w:t>واتفق علماء الشريعة على تحريم عقد نكاح المتعة</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ما عدا بعض الشيعة -الذين يقولون بجوازه- وأيضا حُرِّم النكاح المؤجل، وجعِلَ باطلًا عند جمهور علماء الإسلام. </w:t>
      </w:r>
    </w:p>
    <w:p w:rsidR="00AD38C1" w:rsidRPr="00AD38C1" w:rsidRDefault="00AD38C1" w:rsidP="00AD38C1">
      <w:pPr>
        <w:pStyle w:val="a3"/>
        <w:bidi/>
        <w:jc w:val="lowKashida"/>
        <w:rPr>
          <w:rFonts w:asciiTheme="majorBidi" w:hAnsiTheme="majorBidi" w:cstheme="majorBidi"/>
          <w:b/>
          <w:bCs/>
          <w:color w:val="000080"/>
          <w:sz w:val="20"/>
          <w:szCs w:val="20"/>
          <w:rtl/>
        </w:rPr>
      </w:pPr>
      <w:r w:rsidRPr="00AD38C1">
        <w:rPr>
          <w:rFonts w:asciiTheme="majorBidi" w:hAnsiTheme="majorBidi" w:cstheme="majorBidi"/>
          <w:b/>
          <w:bCs/>
          <w:color w:val="000080"/>
          <w:sz w:val="20"/>
          <w:szCs w:val="20"/>
          <w:rtl/>
        </w:rPr>
        <w:t xml:space="preserve">الخاصية الثانية: الإعلان: </w:t>
      </w:r>
    </w:p>
    <w:p w:rsidR="00AD38C1" w:rsidRPr="00AD38C1" w:rsidRDefault="00AD38C1" w:rsidP="00AD38C1">
      <w:pPr>
        <w:pStyle w:val="a3"/>
        <w:bidi/>
        <w:spacing w:after="120"/>
        <w:jc w:val="lowKashida"/>
        <w:rPr>
          <w:rFonts w:asciiTheme="majorBidi" w:hAnsiTheme="majorBidi" w:cstheme="majorBidi"/>
          <w:b/>
          <w:bCs/>
          <w:sz w:val="20"/>
          <w:szCs w:val="20"/>
        </w:rPr>
      </w:pPr>
      <w:r w:rsidRPr="00AD38C1">
        <w:rPr>
          <w:rFonts w:asciiTheme="majorBidi" w:hAnsiTheme="majorBidi" w:cstheme="majorBidi"/>
          <w:b/>
          <w:bCs/>
          <w:sz w:val="20"/>
          <w:szCs w:val="20"/>
          <w:rtl/>
        </w:rPr>
        <w:t>أوجب الشرع الإسلامي إعلان عقد الزواج على رءوس الأشهاد؛ حتى لا يختلط بالسفاح، وليعلم كل فرد من أفراد الجماعة</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أن هذه المرأة صارت </w:t>
      </w:r>
      <w:r w:rsidRPr="00AD38C1">
        <w:rPr>
          <w:rFonts w:asciiTheme="majorBidi" w:hAnsiTheme="majorBidi" w:cstheme="majorBidi"/>
          <w:b/>
          <w:bCs/>
          <w:spacing w:val="-4"/>
          <w:sz w:val="20"/>
          <w:szCs w:val="20"/>
          <w:rtl/>
        </w:rPr>
        <w:t>مقصورة على هذا الرجل، ومتحمِّلًا لجميع تبعات هذا العقد وآثاره، وبمقتضى هذه الخاص</w:t>
      </w:r>
      <w:r w:rsidRPr="00AD38C1">
        <w:rPr>
          <w:rFonts w:asciiTheme="majorBidi" w:hAnsiTheme="majorBidi" w:cstheme="majorBidi"/>
          <w:b/>
          <w:bCs/>
          <w:spacing w:val="-4"/>
          <w:sz w:val="20"/>
          <w:szCs w:val="20"/>
          <w:rtl/>
          <w:lang w:bidi="ar-EG"/>
        </w:rPr>
        <w:t>ي</w:t>
      </w:r>
      <w:r w:rsidRPr="00AD38C1">
        <w:rPr>
          <w:rFonts w:asciiTheme="majorBidi" w:hAnsiTheme="majorBidi" w:cstheme="majorBidi"/>
          <w:b/>
          <w:bCs/>
          <w:spacing w:val="-4"/>
          <w:sz w:val="20"/>
          <w:szCs w:val="20"/>
          <w:rtl/>
        </w:rPr>
        <w:t>ة</w:t>
      </w:r>
      <w:r w:rsidRPr="00AD38C1">
        <w:rPr>
          <w:rFonts w:asciiTheme="majorBidi" w:hAnsiTheme="majorBidi" w:cstheme="majorBidi"/>
          <w:b/>
          <w:bCs/>
          <w:spacing w:val="-4"/>
          <w:sz w:val="20"/>
          <w:szCs w:val="20"/>
          <w:rtl/>
          <w:lang w:bidi="ar-EG"/>
        </w:rPr>
        <w:t>،</w:t>
      </w:r>
      <w:r w:rsidRPr="00AD38C1">
        <w:rPr>
          <w:rFonts w:asciiTheme="majorBidi" w:hAnsiTheme="majorBidi" w:cstheme="majorBidi"/>
          <w:b/>
          <w:bCs/>
          <w:spacing w:val="-4"/>
          <w:sz w:val="20"/>
          <w:szCs w:val="20"/>
          <w:rtl/>
        </w:rPr>
        <w:t xml:space="preserve"> أوجب الشارع الإشهاد على عقد الزواج ومنع نكاح السر، فقال </w:t>
      </w:r>
      <w:r w:rsidRPr="00AD38C1">
        <w:rPr>
          <w:rFonts w:asciiTheme="majorBidi" w:hAnsiTheme="majorBidi" w:cstheme="majorBidi"/>
          <w:b/>
          <w:bCs/>
          <w:spacing w:val="-4"/>
          <w:position w:val="-4"/>
          <w:sz w:val="20"/>
          <w:szCs w:val="20"/>
        </w:rPr>
        <w:t></w:t>
      </w:r>
      <w:r w:rsidRPr="00AD38C1">
        <w:rPr>
          <w:rFonts w:asciiTheme="majorBidi" w:hAnsiTheme="majorBidi" w:cstheme="majorBidi"/>
          <w:b/>
          <w:bCs/>
          <w:spacing w:val="-4"/>
          <w:sz w:val="20"/>
          <w:szCs w:val="20"/>
          <w:rtl/>
        </w:rPr>
        <w:t>:</w:t>
      </w:r>
      <w:r w:rsidRPr="00AD38C1">
        <w:rPr>
          <w:rFonts w:asciiTheme="majorBidi" w:hAnsiTheme="majorBidi" w:cstheme="majorBidi"/>
          <w:b/>
          <w:bCs/>
          <w:sz w:val="20"/>
          <w:szCs w:val="20"/>
          <w:rtl/>
        </w:rPr>
        <w:t xml:space="preserve"> </w:t>
      </w:r>
      <w:r w:rsidRPr="00AD38C1">
        <w:rPr>
          <w:rFonts w:asciiTheme="majorBidi" w:hAnsiTheme="majorBidi" w:cstheme="majorBidi"/>
          <w:b/>
          <w:bCs/>
          <w:color w:val="0000FF"/>
          <w:sz w:val="20"/>
          <w:szCs w:val="20"/>
          <w:rtl/>
        </w:rPr>
        <w:t>((البغايا التي ينكحن أنفسهن بغير بينة))</w:t>
      </w:r>
      <w:r w:rsidRPr="00AD38C1">
        <w:rPr>
          <w:rFonts w:asciiTheme="majorBidi" w:hAnsiTheme="majorBidi" w:cstheme="majorBidi"/>
          <w:b/>
          <w:bCs/>
          <w:color w:val="0000FF"/>
          <w:sz w:val="20"/>
          <w:szCs w:val="20"/>
          <w:rtl/>
          <w:lang w:bidi="ar-EG"/>
        </w:rPr>
        <w:t>،</w:t>
      </w:r>
      <w:r w:rsidRPr="00AD38C1">
        <w:rPr>
          <w:rFonts w:asciiTheme="majorBidi" w:hAnsiTheme="majorBidi" w:cstheme="majorBidi"/>
          <w:b/>
          <w:bCs/>
          <w:sz w:val="20"/>
          <w:szCs w:val="20"/>
          <w:rtl/>
        </w:rPr>
        <w:t xml:space="preserve"> وقال أيضًا: </w:t>
      </w:r>
      <w:r w:rsidRPr="00AD38C1">
        <w:rPr>
          <w:rFonts w:asciiTheme="majorBidi" w:hAnsiTheme="majorBidi" w:cstheme="majorBidi"/>
          <w:b/>
          <w:bCs/>
          <w:color w:val="0000FF"/>
          <w:sz w:val="20"/>
          <w:szCs w:val="20"/>
          <w:rtl/>
        </w:rPr>
        <w:t>((لا نكاح إلا بولي وشاهدي عدل))</w:t>
      </w:r>
      <w:r w:rsidRPr="00AD38C1">
        <w:rPr>
          <w:rFonts w:asciiTheme="majorBidi" w:hAnsiTheme="majorBidi" w:cstheme="majorBidi"/>
          <w:b/>
          <w:bCs/>
          <w:sz w:val="20"/>
          <w:szCs w:val="20"/>
          <w:rtl/>
        </w:rPr>
        <w:t>.</w:t>
      </w:r>
    </w:p>
    <w:p w:rsidR="00AD38C1" w:rsidRPr="00AD38C1" w:rsidRDefault="00AD38C1" w:rsidP="00AD38C1">
      <w:pPr>
        <w:pStyle w:val="a3"/>
        <w:bidi/>
        <w:spacing w:after="120"/>
        <w:jc w:val="lowKashida"/>
        <w:rPr>
          <w:rFonts w:asciiTheme="majorBidi" w:hAnsiTheme="majorBidi" w:cstheme="majorBidi"/>
          <w:b/>
          <w:bCs/>
          <w:sz w:val="20"/>
          <w:szCs w:val="20"/>
        </w:rPr>
      </w:pPr>
      <w:r w:rsidRPr="00AD38C1">
        <w:rPr>
          <w:rFonts w:asciiTheme="majorBidi" w:hAnsiTheme="majorBidi" w:cstheme="majorBidi"/>
          <w:b/>
          <w:bCs/>
          <w:sz w:val="20"/>
          <w:szCs w:val="20"/>
          <w:rtl/>
        </w:rPr>
        <w:t xml:space="preserve">ولمالك -رحمه الله- في (الموطأ) عن أبي الزبير المكي: "أن عمر بن الخطاب </w:t>
      </w:r>
      <w:r w:rsidRPr="00AD38C1">
        <w:rPr>
          <w:rFonts w:asciiTheme="majorBidi" w:hAnsiTheme="majorBidi" w:cstheme="majorBidi"/>
          <w:b/>
          <w:bCs/>
          <w:position w:val="-4"/>
          <w:sz w:val="20"/>
          <w:szCs w:val="20"/>
          <w:rtl/>
        </w:rPr>
        <w:t>&gt;</w:t>
      </w:r>
      <w:r w:rsidRPr="00AD38C1">
        <w:rPr>
          <w:rFonts w:asciiTheme="majorBidi" w:hAnsiTheme="majorBidi" w:cstheme="majorBidi"/>
          <w:b/>
          <w:bCs/>
          <w:sz w:val="20"/>
          <w:szCs w:val="20"/>
          <w:rtl/>
        </w:rPr>
        <w:t xml:space="preserve"> أتى بنكاح لم يشهد عليه إلا برجل وامرأة، فقال: هذا نكاح سر ولا أجيزه، ولو كنت تقدمت فيه لرجمت". </w:t>
      </w:r>
    </w:p>
    <w:p w:rsidR="00AD38C1" w:rsidRPr="00AD38C1" w:rsidRDefault="00AD38C1" w:rsidP="00AD38C1">
      <w:pPr>
        <w:pStyle w:val="a3"/>
        <w:bidi/>
        <w:spacing w:after="120"/>
        <w:jc w:val="lowKashida"/>
        <w:rPr>
          <w:rFonts w:asciiTheme="majorBidi" w:hAnsiTheme="majorBidi" w:cstheme="majorBidi"/>
          <w:b/>
          <w:bCs/>
          <w:sz w:val="20"/>
          <w:szCs w:val="20"/>
        </w:rPr>
      </w:pPr>
      <w:r w:rsidRPr="00AD38C1">
        <w:rPr>
          <w:rFonts w:asciiTheme="majorBidi" w:hAnsiTheme="majorBidi" w:cstheme="majorBidi"/>
          <w:b/>
          <w:bCs/>
          <w:sz w:val="20"/>
          <w:szCs w:val="20"/>
          <w:rtl/>
        </w:rPr>
        <w:t>والأصل في إعلان النكاح</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قوله </w:t>
      </w:r>
      <w:r w:rsidRPr="00AD38C1">
        <w:rPr>
          <w:rFonts w:asciiTheme="majorBidi" w:hAnsiTheme="majorBidi" w:cstheme="majorBidi"/>
          <w:b/>
          <w:bCs/>
          <w:spacing w:val="2"/>
          <w:position w:val="-4"/>
          <w:sz w:val="20"/>
          <w:szCs w:val="20"/>
        </w:rPr>
        <w:t></w:t>
      </w:r>
      <w:r w:rsidRPr="00AD38C1">
        <w:rPr>
          <w:rFonts w:asciiTheme="majorBidi" w:hAnsiTheme="majorBidi" w:cstheme="majorBidi"/>
          <w:b/>
          <w:bCs/>
          <w:sz w:val="20"/>
          <w:szCs w:val="20"/>
          <w:rtl/>
        </w:rPr>
        <w:t>:</w:t>
      </w:r>
      <w:r w:rsidRPr="00AD38C1">
        <w:rPr>
          <w:rFonts w:asciiTheme="majorBidi" w:hAnsiTheme="majorBidi" w:cstheme="majorBidi"/>
          <w:b/>
          <w:bCs/>
          <w:color w:val="0000FF"/>
          <w:sz w:val="20"/>
          <w:szCs w:val="20"/>
          <w:rtl/>
        </w:rPr>
        <w:t xml:space="preserve"> ((أعلنوا هذا النكاح</w:t>
      </w:r>
      <w:r w:rsidRPr="00AD38C1">
        <w:rPr>
          <w:rFonts w:asciiTheme="majorBidi" w:hAnsiTheme="majorBidi" w:cstheme="majorBidi"/>
          <w:b/>
          <w:bCs/>
          <w:color w:val="0000FF"/>
          <w:sz w:val="20"/>
          <w:szCs w:val="20"/>
          <w:rtl/>
          <w:lang w:bidi="ar-EG"/>
        </w:rPr>
        <w:t>،</w:t>
      </w:r>
      <w:r w:rsidRPr="00AD38C1">
        <w:rPr>
          <w:rFonts w:asciiTheme="majorBidi" w:hAnsiTheme="majorBidi" w:cstheme="majorBidi"/>
          <w:b/>
          <w:bCs/>
          <w:color w:val="0000FF"/>
          <w:sz w:val="20"/>
          <w:szCs w:val="20"/>
          <w:rtl/>
        </w:rPr>
        <w:t xml:space="preserve"> واضربوا عليه الدفوف))</w:t>
      </w:r>
      <w:r w:rsidRPr="00AD38C1">
        <w:rPr>
          <w:rFonts w:asciiTheme="majorBidi" w:hAnsiTheme="majorBidi" w:cstheme="majorBidi"/>
          <w:b/>
          <w:bCs/>
          <w:sz w:val="20"/>
          <w:szCs w:val="20"/>
          <w:rtl/>
        </w:rPr>
        <w:t>.</w:t>
      </w:r>
    </w:p>
    <w:p w:rsidR="00AD38C1" w:rsidRPr="00AD38C1" w:rsidRDefault="00AD38C1" w:rsidP="00AD38C1">
      <w:pPr>
        <w:pStyle w:val="a3"/>
        <w:bidi/>
        <w:jc w:val="lowKashida"/>
        <w:rPr>
          <w:rFonts w:asciiTheme="majorBidi" w:hAnsiTheme="majorBidi" w:cstheme="majorBidi"/>
          <w:b/>
          <w:bCs/>
          <w:color w:val="000080"/>
          <w:sz w:val="20"/>
          <w:szCs w:val="20"/>
          <w:rtl/>
        </w:rPr>
      </w:pPr>
      <w:r w:rsidRPr="00AD38C1">
        <w:rPr>
          <w:rFonts w:asciiTheme="majorBidi" w:hAnsiTheme="majorBidi" w:cstheme="majorBidi"/>
          <w:b/>
          <w:bCs/>
          <w:color w:val="000080"/>
          <w:sz w:val="20"/>
          <w:szCs w:val="20"/>
          <w:rtl/>
        </w:rPr>
        <w:t xml:space="preserve">الخاصية الثالثة: عدم المانع الشرعي: </w:t>
      </w:r>
    </w:p>
    <w:p w:rsidR="00AD38C1" w:rsidRPr="00AD38C1" w:rsidRDefault="00AD38C1" w:rsidP="00AD38C1">
      <w:pPr>
        <w:pStyle w:val="a3"/>
        <w:bidi/>
        <w:spacing w:after="120"/>
        <w:jc w:val="lowKashida"/>
        <w:rPr>
          <w:rFonts w:asciiTheme="majorBidi" w:hAnsiTheme="majorBidi" w:cstheme="majorBidi"/>
          <w:b/>
          <w:bCs/>
          <w:sz w:val="20"/>
          <w:szCs w:val="20"/>
          <w:rtl/>
        </w:rPr>
      </w:pPr>
      <w:r w:rsidRPr="00AD38C1">
        <w:rPr>
          <w:rFonts w:asciiTheme="majorBidi" w:hAnsiTheme="majorBidi" w:cstheme="majorBidi"/>
          <w:b/>
          <w:bCs/>
          <w:sz w:val="20"/>
          <w:szCs w:val="20"/>
          <w:rtl/>
        </w:rPr>
        <w:t>من حكمة الله تعالى</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w:t>
      </w:r>
      <w:r w:rsidRPr="00AD38C1">
        <w:rPr>
          <w:rFonts w:asciiTheme="majorBidi" w:hAnsiTheme="majorBidi" w:cstheme="majorBidi"/>
          <w:b/>
          <w:bCs/>
          <w:sz w:val="20"/>
          <w:szCs w:val="20"/>
          <w:rtl/>
          <w:lang w:bidi="ar-EG"/>
        </w:rPr>
        <w:t xml:space="preserve">أنه </w:t>
      </w:r>
      <w:r w:rsidRPr="00AD38C1">
        <w:rPr>
          <w:rFonts w:asciiTheme="majorBidi" w:hAnsiTheme="majorBidi" w:cstheme="majorBidi"/>
          <w:b/>
          <w:bCs/>
          <w:sz w:val="20"/>
          <w:szCs w:val="20"/>
          <w:rtl/>
        </w:rPr>
        <w:t>لم يجعل كل أنثى صالحة لقيام الرابطة الزوجية لكل رجل من الرجال، بل بيَّن الموانع التي تمنع من قيام تلك الرابطة؛ إما على جهة التأبيد والدوام، وإما على جهة التوقيت إذا كان المنع مقرونًا بعلة، فإنه رهين بزوال تلك العلة، فالموانع التي تمنع من النكاح على جهة التأبيد ثلاثة أنواع؛ لأن السبب المحرِّمَ: إما أن يكون النسب، وإما أن يكون الرضاع، وإما أن يكون المصاهرة، والمحرمات من النساء بهذه الأسباب معلومة ومفصلة في آيات القرآن الكريم</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وفي الأحاديث النبوية الشريفة. </w:t>
      </w:r>
    </w:p>
    <w:p w:rsidR="00AD38C1" w:rsidRPr="00AD38C1" w:rsidRDefault="00AD38C1" w:rsidP="00AD38C1">
      <w:pPr>
        <w:spacing w:after="120" w:line="240" w:lineRule="auto"/>
        <w:rPr>
          <w:rFonts w:asciiTheme="majorBidi" w:hAnsiTheme="majorBidi" w:cstheme="majorBidi"/>
          <w:b/>
          <w:bCs/>
          <w:sz w:val="20"/>
          <w:szCs w:val="20"/>
          <w:rtl/>
        </w:rPr>
      </w:pPr>
      <w:r w:rsidRPr="00AD38C1">
        <w:rPr>
          <w:rFonts w:asciiTheme="majorBidi" w:hAnsiTheme="majorBidi" w:cstheme="majorBidi"/>
          <w:b/>
          <w:bCs/>
          <w:sz w:val="20"/>
          <w:szCs w:val="20"/>
          <w:rtl/>
        </w:rPr>
        <w:t>فبالنسب تَحْرُمُ الأصول والفصول، وأول فصل من كل أصل، وفصول الأصل الأول، والأصول تتمثل في الأم وأمهاتها، والفصول مثل: البنات وبنات البنات وبنات الأولاد -وإن نزلن- وفصول الأصل الأول: الأخوة والأخوات وأولادهم، والفصل الأول من كل أصل</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يشمل العمات والخالات</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وعمات الأم وخالاتها</w:t>
      </w:r>
      <w:r w:rsidRPr="00AD38C1">
        <w:rPr>
          <w:rFonts w:asciiTheme="majorBidi" w:hAnsiTheme="majorBidi" w:cstheme="majorBidi"/>
          <w:b/>
          <w:bCs/>
          <w:sz w:val="20"/>
          <w:szCs w:val="20"/>
          <w:rtl/>
          <w:lang w:bidi="ar-EG"/>
        </w:rPr>
        <w:t>،</w:t>
      </w:r>
      <w:r w:rsidRPr="00AD38C1">
        <w:rPr>
          <w:rFonts w:asciiTheme="majorBidi" w:hAnsiTheme="majorBidi" w:cstheme="majorBidi"/>
          <w:b/>
          <w:bCs/>
          <w:sz w:val="20"/>
          <w:szCs w:val="20"/>
          <w:rtl/>
        </w:rPr>
        <w:t xml:space="preserve"> وعمات الأب وخال</w:t>
      </w:r>
      <w:r w:rsidRPr="00AD38C1">
        <w:rPr>
          <w:rFonts w:asciiTheme="majorBidi" w:hAnsiTheme="majorBidi" w:cstheme="majorBidi"/>
          <w:b/>
          <w:bCs/>
          <w:sz w:val="20"/>
          <w:szCs w:val="20"/>
          <w:rtl/>
          <w:lang w:bidi="ar-EG"/>
        </w:rPr>
        <w:t>ا</w:t>
      </w:r>
      <w:r w:rsidRPr="00AD38C1">
        <w:rPr>
          <w:rFonts w:asciiTheme="majorBidi" w:hAnsiTheme="majorBidi" w:cstheme="majorBidi"/>
          <w:b/>
          <w:bCs/>
          <w:sz w:val="20"/>
          <w:szCs w:val="20"/>
          <w:rtl/>
        </w:rPr>
        <w:t xml:space="preserve">ته... وهكذا الجدَّات والأجداد، وجاء ذلك مفصلًا في قوله تعالى: </w:t>
      </w:r>
      <w:r w:rsidRPr="00AD38C1">
        <w:rPr>
          <w:rFonts w:cs="DecoType Thuluth" w:hint="cs"/>
          <w:color w:val="008000"/>
          <w:sz w:val="20"/>
          <w:szCs w:val="20"/>
          <w:rtl/>
        </w:rPr>
        <w:t>{</w:t>
      </w:r>
      <w:r w:rsidRPr="00AD38C1">
        <w:rPr>
          <w:rFonts w:ascii="QCF_P081" w:hAnsi="QCF_P081" w:cs="QCF_P081"/>
          <w:color w:val="008000"/>
          <w:sz w:val="20"/>
          <w:szCs w:val="20"/>
          <w:rtl/>
        </w:rPr>
        <w:t>ﮃ ﮄ ﮅ ﮆ ﮇ ﮈ ﮉ ﮊ ﮋ ﮌ ﮍ</w:t>
      </w:r>
      <w:r w:rsidRPr="00AD38C1">
        <w:rPr>
          <w:rFonts w:cs="AL-Hotham" w:hint="cs"/>
          <w:sz w:val="20"/>
          <w:szCs w:val="20"/>
          <w:rtl/>
        </w:rPr>
        <w:t>..</w:t>
      </w:r>
      <w:r w:rsidRPr="00AD38C1">
        <w:rPr>
          <w:rFonts w:cs="DecoType Thuluth" w:hint="cs"/>
          <w:color w:val="008000"/>
          <w:sz w:val="20"/>
          <w:szCs w:val="20"/>
          <w:rtl/>
        </w:rPr>
        <w:t>}</w:t>
      </w:r>
      <w:r w:rsidRPr="00AD38C1">
        <w:rPr>
          <w:rFonts w:cs="AL-Hotham" w:hint="cs"/>
          <w:sz w:val="20"/>
          <w:szCs w:val="20"/>
          <w:rtl/>
        </w:rPr>
        <w:t xml:space="preserve"> </w:t>
      </w:r>
      <w:r w:rsidRPr="00AD38C1">
        <w:rPr>
          <w:rFonts w:asciiTheme="majorBidi" w:hAnsiTheme="majorBidi" w:cstheme="majorBidi"/>
          <w:b/>
          <w:bCs/>
          <w:sz w:val="20"/>
          <w:szCs w:val="20"/>
          <w:rtl/>
        </w:rPr>
        <w:t>[النساء: 23].</w:t>
      </w:r>
    </w:p>
    <w:p w:rsidR="00AD38C1" w:rsidRPr="00AD38C1" w:rsidRDefault="00AD38C1" w:rsidP="00AD38C1">
      <w:pPr>
        <w:spacing w:after="120" w:line="240" w:lineRule="auto"/>
        <w:rPr>
          <w:rFonts w:asciiTheme="majorBidi" w:hAnsiTheme="majorBidi" w:cstheme="majorBidi"/>
          <w:b/>
          <w:bCs/>
          <w:sz w:val="20"/>
          <w:szCs w:val="20"/>
          <w:rtl/>
        </w:rPr>
      </w:pPr>
    </w:p>
    <w:p w:rsidR="00AD38C1" w:rsidRPr="00AD38C1" w:rsidRDefault="00AD38C1" w:rsidP="00AD38C1">
      <w:pPr>
        <w:spacing w:after="120" w:line="240" w:lineRule="auto"/>
        <w:jc w:val="center"/>
        <w:rPr>
          <w:rFonts w:asciiTheme="majorBidi" w:hAnsiTheme="majorBidi" w:cstheme="majorBidi"/>
          <w:b/>
          <w:bCs/>
          <w:sz w:val="20"/>
          <w:szCs w:val="20"/>
          <w:rtl/>
          <w:lang w:bidi="ar-EG"/>
        </w:rPr>
      </w:pPr>
      <w:r w:rsidRPr="00AD38C1">
        <w:rPr>
          <w:rFonts w:asciiTheme="majorBidi" w:hAnsiTheme="majorBidi" w:cstheme="majorBidi"/>
          <w:b/>
          <w:bCs/>
          <w:sz w:val="20"/>
          <w:szCs w:val="20"/>
          <w:rtl/>
          <w:lang w:bidi="ar-EG"/>
        </w:rPr>
        <w:t>المراجع والمصادر</w:t>
      </w:r>
    </w:p>
    <w:p w:rsidR="00AD38C1" w:rsidRPr="00AD38C1" w:rsidRDefault="00AD38C1" w:rsidP="00AD38C1">
      <w:pPr>
        <w:numPr>
          <w:ilvl w:val="0"/>
          <w:numId w:val="2"/>
        </w:numPr>
        <w:spacing w:after="120" w:line="240" w:lineRule="auto"/>
        <w:ind w:left="322" w:firstLine="0"/>
        <w:jc w:val="lowKashida"/>
        <w:rPr>
          <w:rFonts w:asciiTheme="majorBidi" w:hAnsiTheme="majorBidi" w:cstheme="majorBidi"/>
          <w:b/>
          <w:bCs/>
          <w:sz w:val="20"/>
          <w:szCs w:val="20"/>
          <w:rtl/>
        </w:rPr>
      </w:pPr>
      <w:r w:rsidRPr="00AD38C1">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AD38C1" w:rsidRPr="00AD38C1" w:rsidRDefault="00AD38C1" w:rsidP="00AD38C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D38C1">
        <w:rPr>
          <w:rFonts w:asciiTheme="majorBidi" w:hAnsiTheme="majorBidi" w:cstheme="majorBidi"/>
          <w:b/>
          <w:bCs/>
          <w:sz w:val="20"/>
          <w:szCs w:val="20"/>
          <w:rtl/>
          <w:lang w:bidi="ar-EG"/>
        </w:rPr>
        <w:lastRenderedPageBreak/>
        <w:t>ابن عاشور، محمد الطاهر ابن عاشور،  (مقاصد الشريعة الإسلامية) ، دار السلام للطباعة والنشر والتوزيع والترجمة، 2005م</w:t>
      </w:r>
    </w:p>
    <w:p w:rsidR="00AD38C1" w:rsidRPr="00AD38C1" w:rsidRDefault="00AD38C1" w:rsidP="00AD38C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D38C1">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AD38C1" w:rsidRPr="00AD38C1" w:rsidRDefault="00AD38C1" w:rsidP="00AD38C1">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AD38C1">
        <w:rPr>
          <w:rFonts w:asciiTheme="majorBidi" w:hAnsiTheme="majorBidi" w:cstheme="majorBidi"/>
          <w:b/>
          <w:bCs/>
          <w:sz w:val="20"/>
          <w:szCs w:val="20"/>
          <w:rtl/>
          <w:lang w:bidi="ar-EG"/>
        </w:rPr>
        <w:t xml:space="preserve">الجندي، سميح الجندي،    </w:t>
      </w:r>
      <w:r w:rsidRPr="00AD38C1">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AD38C1">
        <w:rPr>
          <w:rFonts w:asciiTheme="majorBidi" w:hAnsiTheme="majorBidi" w:cstheme="majorBidi"/>
          <w:b/>
          <w:bCs/>
          <w:sz w:val="20"/>
          <w:szCs w:val="20"/>
          <w:rtl/>
          <w:lang w:bidi="ar-EG"/>
        </w:rPr>
        <w:t>،  دار الإيمان للطبع والنشر والتوزيع، 2003م</w:t>
      </w:r>
    </w:p>
    <w:p w:rsidR="00AD38C1" w:rsidRPr="00AD38C1" w:rsidRDefault="00AD38C1" w:rsidP="00AD38C1">
      <w:pPr>
        <w:numPr>
          <w:ilvl w:val="0"/>
          <w:numId w:val="2"/>
        </w:numPr>
        <w:spacing w:after="120" w:line="240" w:lineRule="auto"/>
        <w:ind w:left="322" w:firstLine="0"/>
        <w:jc w:val="lowKashida"/>
        <w:rPr>
          <w:rFonts w:asciiTheme="majorBidi" w:hAnsiTheme="majorBidi" w:cstheme="majorBidi"/>
          <w:b/>
          <w:bCs/>
          <w:sz w:val="20"/>
          <w:szCs w:val="20"/>
          <w:lang w:bidi="ar-EG"/>
        </w:rPr>
      </w:pPr>
      <w:r w:rsidRPr="00AD38C1">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AD38C1" w:rsidRPr="00AD38C1" w:rsidRDefault="00AD38C1" w:rsidP="00AD38C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D38C1">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AD38C1" w:rsidRPr="00AD38C1" w:rsidRDefault="00AD38C1" w:rsidP="00AD38C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D38C1">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AD38C1" w:rsidRPr="00AD38C1" w:rsidRDefault="00AD38C1" w:rsidP="00AD38C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D38C1">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AD38C1" w:rsidRPr="00AD38C1" w:rsidRDefault="00AD38C1" w:rsidP="00AD38C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D38C1">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AD38C1" w:rsidRPr="00AD38C1" w:rsidRDefault="00AD38C1" w:rsidP="00AD38C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D38C1">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AD38C1" w:rsidRPr="00AD38C1" w:rsidRDefault="00AD38C1" w:rsidP="00AD38C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D38C1">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AD38C1" w:rsidRPr="00AD38C1" w:rsidRDefault="00AD38C1" w:rsidP="00AD38C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D38C1">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AD38C1" w:rsidRPr="00AD38C1" w:rsidRDefault="00AD38C1" w:rsidP="00AD38C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AD38C1">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AD38C1" w:rsidRPr="00AD38C1" w:rsidRDefault="00AD38C1" w:rsidP="00AD38C1">
      <w:pPr>
        <w:spacing w:after="120" w:line="240" w:lineRule="auto"/>
        <w:rPr>
          <w:rFonts w:asciiTheme="majorBidi" w:hAnsiTheme="majorBidi" w:cstheme="majorBidi"/>
          <w:b/>
          <w:bCs/>
          <w:sz w:val="20"/>
          <w:szCs w:val="20"/>
          <w:rtl/>
        </w:rPr>
        <w:sectPr w:rsidR="00AD38C1" w:rsidRPr="00AD38C1" w:rsidSect="00AD38C1">
          <w:type w:val="continuous"/>
          <w:pgSz w:w="11906" w:h="16838"/>
          <w:pgMar w:top="964" w:right="1021" w:bottom="964" w:left="1021" w:header="709" w:footer="709" w:gutter="0"/>
          <w:cols w:num="2" w:space="708"/>
          <w:bidi/>
          <w:rtlGutter/>
          <w:docGrid w:linePitch="360"/>
        </w:sectPr>
      </w:pPr>
    </w:p>
    <w:p w:rsidR="009556CB" w:rsidRDefault="009556CB"/>
    <w:sectPr w:rsidR="009556CB" w:rsidSect="00BF7572">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031">
    <w:panose1 w:val="02000400000000000000"/>
    <w:charset w:val="00"/>
    <w:family w:val="auto"/>
    <w:pitch w:val="variable"/>
    <w:sig w:usb0="80002003" w:usb1="90000000" w:usb2="00000008" w:usb3="00000000" w:csb0="80000041" w:csb1="00000000"/>
  </w:font>
  <w:font w:name="QCF_P081">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19E236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AD38C1"/>
    <w:rsid w:val="002640B3"/>
    <w:rsid w:val="004A51C4"/>
    <w:rsid w:val="00514443"/>
    <w:rsid w:val="009556CB"/>
    <w:rsid w:val="00AD38C1"/>
    <w:rsid w:val="00B21CE8"/>
    <w:rsid w:val="00B91235"/>
    <w:rsid w:val="00BF7572"/>
    <w:rsid w:val="00FE0D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8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AD38C1"/>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AD38C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D38C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2013-06-17T11:23:00Z</dcterms:created>
  <dcterms:modified xsi:type="dcterms:W3CDTF">2013-07-29T11:38:00Z</dcterms:modified>
</cp:coreProperties>
</file>