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B" w:rsidRDefault="00FE393D" w:rsidP="00FE393D">
      <w:pPr>
        <w:spacing w:line="240" w:lineRule="auto"/>
        <w:jc w:val="center"/>
        <w:rPr>
          <w:i/>
          <w:iCs/>
          <w:rtl/>
        </w:rPr>
      </w:pPr>
      <w:r w:rsidRPr="00FE393D">
        <w:rPr>
          <w:rFonts w:asciiTheme="majorBidi" w:eastAsia="Calibri" w:hAnsiTheme="majorBidi" w:cstheme="majorBidi"/>
          <w:i/>
          <w:iCs/>
          <w:sz w:val="48"/>
          <w:szCs w:val="48"/>
          <w:rtl/>
        </w:rPr>
        <w:t>المسوخ من المخلوقات في روايات بني إسرائيل</w:t>
      </w:r>
    </w:p>
    <w:p w:rsidR="00FE393D" w:rsidRPr="009264EA" w:rsidRDefault="00FE393D" w:rsidP="00FE393D">
      <w:pPr>
        <w:pStyle w:val="papersubtitle"/>
        <w:bidi/>
        <w:rPr>
          <w:i/>
          <w:iCs/>
          <w:rtl/>
        </w:rPr>
      </w:pPr>
      <w:r w:rsidRPr="009264EA">
        <w:rPr>
          <w:i/>
          <w:iCs/>
          <w:rtl/>
        </w:rPr>
        <w:t xml:space="preserve">بحث  فى </w:t>
      </w:r>
      <w:r>
        <w:rPr>
          <w:rFonts w:hint="cs"/>
          <w:i/>
          <w:iCs/>
          <w:rtl/>
        </w:rPr>
        <w:t>الدخيل فى التفسير</w:t>
      </w:r>
    </w:p>
    <w:p w:rsidR="00FE393D" w:rsidRPr="009264EA" w:rsidRDefault="00FE393D" w:rsidP="00E13E02">
      <w:pPr>
        <w:pStyle w:val="papersubtitle"/>
        <w:bidi/>
        <w:rPr>
          <w:i/>
          <w:iCs/>
          <w:sz w:val="24"/>
          <w:szCs w:val="24"/>
        </w:rPr>
      </w:pPr>
      <w:r w:rsidRPr="009264EA">
        <w:rPr>
          <w:i/>
          <w:iCs/>
          <w:sz w:val="24"/>
          <w:szCs w:val="24"/>
          <w:rtl/>
        </w:rPr>
        <w:t xml:space="preserve">إعداد أ/ </w:t>
      </w:r>
      <w:r w:rsidR="00E13E02" w:rsidRPr="00E13E02">
        <w:rPr>
          <w:i/>
          <w:iCs/>
          <w:sz w:val="24"/>
          <w:szCs w:val="24"/>
          <w:rtl/>
          <w:lang w:bidi="ar-EG"/>
        </w:rPr>
        <w:t>عادل محمد فتحي</w:t>
      </w:r>
    </w:p>
    <w:p w:rsidR="00FE393D" w:rsidRPr="009264EA" w:rsidRDefault="00FE393D" w:rsidP="00FE393D">
      <w:pPr>
        <w:pStyle w:val="papersubtitle"/>
        <w:bidi/>
        <w:rPr>
          <w:i/>
          <w:iCs/>
          <w:sz w:val="22"/>
          <w:szCs w:val="22"/>
        </w:rPr>
      </w:pPr>
      <w:r w:rsidRPr="009264EA">
        <w:rPr>
          <w:i/>
          <w:iCs/>
          <w:sz w:val="22"/>
          <w:szCs w:val="22"/>
          <w:rtl/>
        </w:rPr>
        <w:t>قسم</w:t>
      </w:r>
      <w:r>
        <w:rPr>
          <w:rFonts w:hint="cs"/>
          <w:i/>
          <w:iCs/>
          <w:sz w:val="22"/>
          <w:szCs w:val="22"/>
          <w:rtl/>
        </w:rPr>
        <w:t xml:space="preserve"> التفسير وعلوم القراَن</w:t>
      </w:r>
    </w:p>
    <w:p w:rsidR="00FE393D" w:rsidRPr="009264EA" w:rsidRDefault="00FE393D" w:rsidP="00FE393D">
      <w:pPr>
        <w:pStyle w:val="papersubtitle"/>
        <w:bidi/>
        <w:rPr>
          <w:i/>
          <w:iCs/>
          <w:sz w:val="22"/>
          <w:szCs w:val="22"/>
        </w:rPr>
      </w:pPr>
      <w:r w:rsidRPr="009264EA">
        <w:rPr>
          <w:i/>
          <w:iCs/>
          <w:sz w:val="22"/>
          <w:szCs w:val="22"/>
          <w:rtl/>
        </w:rPr>
        <w:t>كلية ال</w:t>
      </w:r>
      <w:r w:rsidRPr="009264EA">
        <w:rPr>
          <w:rFonts w:hint="cs"/>
          <w:i/>
          <w:iCs/>
          <w:sz w:val="22"/>
          <w:szCs w:val="22"/>
          <w:rtl/>
        </w:rPr>
        <w:t>علوم الإسلامية</w:t>
      </w:r>
      <w:r w:rsidRPr="009264EA">
        <w:rPr>
          <w:i/>
          <w:iCs/>
          <w:sz w:val="22"/>
          <w:szCs w:val="22"/>
          <w:rtl/>
        </w:rPr>
        <w:t xml:space="preserve"> – جامعة المدينة العالمية</w:t>
      </w:r>
    </w:p>
    <w:p w:rsidR="00FE393D" w:rsidRPr="009264EA" w:rsidRDefault="00FE393D" w:rsidP="00FE393D">
      <w:pPr>
        <w:pStyle w:val="papersubtitle"/>
        <w:bidi/>
        <w:rPr>
          <w:i/>
          <w:iCs/>
          <w:sz w:val="22"/>
          <w:szCs w:val="22"/>
          <w:rtl/>
        </w:rPr>
      </w:pPr>
      <w:r w:rsidRPr="009264EA">
        <w:rPr>
          <w:i/>
          <w:iCs/>
          <w:sz w:val="22"/>
          <w:szCs w:val="22"/>
          <w:rtl/>
        </w:rPr>
        <w:t>شاه علم – ماليزيا</w:t>
      </w:r>
    </w:p>
    <w:p w:rsidR="00FE393D" w:rsidRDefault="00E13E02" w:rsidP="00FE393D">
      <w:pPr>
        <w:spacing w:line="240" w:lineRule="auto"/>
        <w:jc w:val="center"/>
        <w:rPr>
          <w:rFonts w:ascii="Calibri" w:hAnsi="Calibri" w:cs="AL-Mateen"/>
          <w:sz w:val="32"/>
          <w:szCs w:val="32"/>
          <w:lang w:bidi="ar-EG"/>
        </w:rPr>
      </w:pPr>
      <w:r w:rsidRPr="00E13E02">
        <w:rPr>
          <w:rFonts w:asciiTheme="majorBidi" w:hAnsiTheme="majorBidi" w:cs="AL-Hotham"/>
          <w:i/>
          <w:iCs/>
          <w:lang w:bidi="ar-EG"/>
        </w:rPr>
        <w:t>adel.mater@mediu.edu.my</w:t>
      </w:r>
    </w:p>
    <w:p w:rsidR="00FE393D" w:rsidRDefault="00FE393D" w:rsidP="00FE393D">
      <w:pPr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  <w:sectPr w:rsidR="00FE393D" w:rsidSect="00BF7572">
          <w:pgSz w:w="11906" w:h="16838"/>
          <w:pgMar w:top="964" w:right="1021" w:bottom="964" w:left="1021" w:header="709" w:footer="709" w:gutter="0"/>
          <w:cols w:space="708"/>
          <w:bidi/>
          <w:rtlGutter/>
          <w:docGrid w:linePitch="360"/>
        </w:sectPr>
      </w:pPr>
    </w:p>
    <w:p w:rsidR="00FE393D" w:rsidRPr="00FE393D" w:rsidRDefault="00FE393D" w:rsidP="00FE393D">
      <w:pPr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 xml:space="preserve">خلاصة ـــ هذا البحث يبحث في </w:t>
      </w:r>
      <w:r w:rsidRPr="00FE393D">
        <w:rPr>
          <w:rFonts w:asciiTheme="majorBidi" w:eastAsia="Calibri" w:hAnsiTheme="majorBidi" w:cstheme="majorBidi"/>
          <w:b/>
          <w:bCs/>
          <w:sz w:val="20"/>
          <w:szCs w:val="20"/>
          <w:rtl/>
        </w:rPr>
        <w:t>المسوخ من المخلوقات في روايات بني إسرائيل</w:t>
      </w:r>
    </w:p>
    <w:p w:rsidR="00FE393D" w:rsidRPr="00FE393D" w:rsidRDefault="00FE393D" w:rsidP="00FE393D">
      <w:pPr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الكلمات المفتاحية :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الممسوخ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،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إسرائيل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، أهل الكتاب</w:t>
      </w:r>
    </w:p>
    <w:p w:rsidR="00FE393D" w:rsidRPr="00FE393D" w:rsidRDefault="00FE393D" w:rsidP="00FE393D">
      <w:pPr>
        <w:pStyle w:val="a4"/>
        <w:numPr>
          <w:ilvl w:val="0"/>
          <w:numId w:val="1"/>
        </w:numPr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المقدمة</w:t>
      </w:r>
    </w:p>
    <w:p w:rsidR="00FE393D" w:rsidRPr="00FE393D" w:rsidRDefault="00FE393D" w:rsidP="00FE393D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الحمد لله، والصلاة والسلام على سيدنا رسول الله، وعلى آله وصحبه ومن والاه، سوف نتحدث في هذا المقال عن </w:t>
      </w:r>
      <w:r w:rsidRPr="00FE393D">
        <w:rPr>
          <w:rFonts w:asciiTheme="majorBidi" w:eastAsia="Calibri" w:hAnsiTheme="majorBidi" w:cstheme="majorBidi"/>
          <w:b/>
          <w:bCs/>
          <w:sz w:val="20"/>
          <w:szCs w:val="20"/>
          <w:rtl/>
        </w:rPr>
        <w:t>المسوخ من المخلوقات في روايات بني إسرائيل</w:t>
      </w:r>
    </w:p>
    <w:p w:rsidR="00FE393D" w:rsidRPr="00FE393D" w:rsidRDefault="00FE393D" w:rsidP="00FE393D">
      <w:pPr>
        <w:pStyle w:val="a3"/>
        <w:numPr>
          <w:ilvl w:val="0"/>
          <w:numId w:val="1"/>
        </w:numPr>
        <w:bidi/>
        <w:spacing w:before="0" w:beforeAutospacing="0" w:after="120" w:afterAutospacing="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عنوان المقال</w:t>
      </w:r>
    </w:p>
    <w:p w:rsidR="00FE393D" w:rsidRPr="00FE393D" w:rsidRDefault="00FE393D" w:rsidP="00FE393D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المسوخ جمع: مسخ، أي: الممسوخ من حالة إلى حالة أخرى، يعني: هناك مخلوقات مسخها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الله وحوَّلها من شيء إلى شيء، ونعلم أن الله </w:t>
      </w:r>
      <w:r w:rsidRPr="00FE393D">
        <w:rPr>
          <w:rFonts w:asciiTheme="majorBidi" w:hAnsiTheme="majorBidi" w:cstheme="majorBidi"/>
          <w:b/>
          <w:bCs/>
          <w:position w:val="-4"/>
          <w:sz w:val="20"/>
          <w:szCs w:val="20"/>
          <w:lang w:bidi="ar-EG"/>
        </w:rPr>
        <w:t>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قد عاقب فريقًا من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بين إسرائيل أصحاب السبت، لما عصوا ربهم واعتدوا في يوم السبت كان العقاب لهم كما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نطقت الآية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: </w:t>
      </w:r>
      <w:r w:rsidRPr="00FE393D">
        <w:rPr>
          <w:rFonts w:ascii="Tahoma" w:hAnsi="Tahoma" w:cs="DecoType Thuluth" w:hint="cs"/>
          <w:color w:val="008000"/>
          <w:sz w:val="20"/>
          <w:szCs w:val="20"/>
          <w:rtl/>
        </w:rPr>
        <w:t>{</w:t>
      </w:r>
      <w:r w:rsidRPr="00FE393D">
        <w:rPr>
          <w:rFonts w:ascii="QCF_P010" w:hAnsi="QCF_P010" w:cs="QCF_P010"/>
          <w:color w:val="008000"/>
          <w:sz w:val="20"/>
          <w:szCs w:val="20"/>
          <w:rtl/>
        </w:rPr>
        <w:t>ﮐ ﮑ ﮒ ﮓ ﮔ</w:t>
      </w:r>
      <w:r w:rsidRPr="00FE393D">
        <w:rPr>
          <w:rFonts w:ascii="QCF_P010" w:hAnsi="QCF_P010" w:cs="DecoType Thuluth"/>
          <w:color w:val="008000"/>
          <w:sz w:val="20"/>
          <w:szCs w:val="20"/>
          <w:rtl/>
        </w:rPr>
        <w:t>}</w:t>
      </w:r>
      <w:r w:rsidRPr="00FE393D">
        <w:rPr>
          <w:rFonts w:ascii="Tahoma" w:hAnsi="Tahoma" w:cs="AL-Hotham" w:hint="cs"/>
          <w:color w:val="008000"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[البقرة: 65]. </w:t>
      </w:r>
    </w:p>
    <w:p w:rsidR="00FE393D" w:rsidRPr="00FE393D" w:rsidRDefault="00FE393D" w:rsidP="00FE393D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حديثنا عن حديث أو عن إسرائيلية وردت ذكرها زنادقة أهل الكتاب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فوضعوا حديثًا عن النبي </w:t>
      </w:r>
      <w:r w:rsidRPr="00FE393D">
        <w:rPr>
          <w:rFonts w:asciiTheme="majorBidi" w:hAnsiTheme="majorBidi" w:cstheme="majorBidi"/>
          <w:b/>
          <w:bCs/>
          <w:position w:val="-4"/>
          <w:sz w:val="20"/>
          <w:szCs w:val="20"/>
        </w:rPr>
        <w:t>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وهو خرافات لا يُصدقها عقل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قالوا: إن هناك بعضَ أنواع الحيوانات زعموا أنها مُسخت -سبحان الله العظيم- ولو أن هذه الخرافات نُسبت إلى من دخل في الإسلام من أهل الكتاب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من نسميهم أقطاب الرواية الإسرائيلية مثل كعب الأحبار وأمثاله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أو حتى نسبوها إلى بعض الصحابة أو التابعين؛ لهان الأمر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ولكن عظم الإثم أن يُنسب ذلك إلى رسول الله </w:t>
      </w:r>
      <w:r w:rsidRPr="00FE393D">
        <w:rPr>
          <w:rFonts w:asciiTheme="majorBidi" w:hAnsiTheme="majorBidi" w:cstheme="majorBidi"/>
          <w:b/>
          <w:bCs/>
          <w:position w:val="-4"/>
          <w:sz w:val="20"/>
          <w:szCs w:val="20"/>
        </w:rPr>
        <w:t>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المعصوم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وهذا اللون من الوضع والدسّ مِن أخبث أنواع الكيد للإسلام ونبي الإسلام </w:t>
      </w:r>
      <w:r w:rsidRPr="00FE393D">
        <w:rPr>
          <w:rFonts w:asciiTheme="majorBidi" w:hAnsiTheme="majorBidi" w:cstheme="majorBidi"/>
          <w:b/>
          <w:bCs/>
          <w:position w:val="-4"/>
          <w:sz w:val="20"/>
          <w:szCs w:val="20"/>
        </w:rPr>
        <w:t>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</w:p>
    <w:p w:rsidR="00FE393D" w:rsidRPr="00FE393D" w:rsidRDefault="00FE393D" w:rsidP="00FE393D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ذكر الإمام السيوطي -عفا الله عنه، بعدما أورد طامَّات وإسرائيليات في قصة هاروت وماروت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ولم يعلق عليها بكلمة- هذا الحديث الغريب ونصه: أخرج الزبير بن بكار في (الموفقيات) وابن مردويه والديلمي: أن النبي </w:t>
      </w:r>
      <w:r w:rsidRPr="00FE393D">
        <w:rPr>
          <w:rFonts w:asciiTheme="majorBidi" w:hAnsiTheme="majorBidi" w:cstheme="majorBidi"/>
          <w:b/>
          <w:bCs/>
          <w:position w:val="-4"/>
          <w:sz w:val="20"/>
          <w:szCs w:val="20"/>
        </w:rPr>
        <w:t>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سئل عن المسوخ فقال: </w:t>
      </w:r>
    </w:p>
    <w:p w:rsidR="00FE393D" w:rsidRPr="00FE393D" w:rsidRDefault="00FE393D" w:rsidP="00FE393D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"هم ثلاثة عشر الفيل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والدب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والخنزير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والقرد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والجريث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والضب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والوطواط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والعقرب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والدعموث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والعَنكبوت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والأرنب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وسهيل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والزهرة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فقيل: يا رسول الله، وما سبب مسخهنّ؟ يعني: كأن هذه الأشياء كانت خلقًا آخر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ثم مُسخت إلى هذه الحيوانات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فقال -كما زعم هؤلاء-: فأما الفيل فكان رجلًا جبارًا لوطيًّا لا يدع رطبًا ولا يابسًا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وأما الدب فكان مؤنثًا يدعو الناس إلى نفسه، وأما الخنزير فكان من النصارى الذين سألوا المائدة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فلما نزلت كفروا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وأما القردة فيهودٌ اعتدوا في السبت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وأما الجريث -هي على وزن سكيت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وهي نوع من السمك- فكان ديّوثًا الذي لا يغار على زوجته- فنسخ إلى الجريث يدعو الرجال إلى حليلته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ولا يغضب. </w:t>
      </w:r>
    </w:p>
    <w:p w:rsidR="00FE393D" w:rsidRPr="00FE393D" w:rsidRDefault="00FE393D" w:rsidP="00FE393D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أما الضب فكان أعرابيًّا يسرق الحاج بمحجنه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وأما الوطواط فكان رجلًا يسرق الثمار من رءوس النخل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وأما العقرب فكان رجلًا لا يسلم أحدٌ من لسانه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وأما الدعموث -دابة صغيرة مثل الدودة دويبة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أو دودة سوداء تكون في أماكن تجمع الماء إذا نضب ماؤها- فكان نمامًا يفرق بين الأحبة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وأما العنكبوت فامرأة سَحرت زوجَها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وأما الأرنب فامرأة كانت لا تتطهر من حَيْضها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وأما سهيل فكان عشارًا باليمن -العشار هو الذي يأخذ عشر الثمرات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والإنتاج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ضرائب يأخذها بلا مقابل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وهو معروف أن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>هذا من المكسب من المحرمات- وأما الزهرة فكانت بنتًا لبعض ملوك بني إسرائيل افتتن بها هاروت وماروت".</w:t>
      </w:r>
    </w:p>
    <w:p w:rsidR="00FE393D" w:rsidRPr="00FE393D" w:rsidRDefault="00FE393D" w:rsidP="00FE393D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حديث ذكره السيوطي ونقله عن غيره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ويتعلق بقضية المسوخ من المخلوقات. ألا قبح الله من وضع هذا الكذب وهذا الزور والباطل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ونسبه إلى المعصوم إلى مَن لا ينطق عن الهوى </w:t>
      </w:r>
      <w:r w:rsidRPr="00FE393D">
        <w:rPr>
          <w:rFonts w:asciiTheme="majorBidi" w:hAnsiTheme="majorBidi" w:cstheme="majorBidi"/>
          <w:b/>
          <w:bCs/>
          <w:position w:val="-4"/>
          <w:sz w:val="20"/>
          <w:szCs w:val="20"/>
        </w:rPr>
        <w:t>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</w:p>
    <w:p w:rsidR="00FE393D" w:rsidRPr="00FE393D" w:rsidRDefault="00FE393D" w:rsidP="00FE393D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يقول شيخنا فضيلة الشيخ محمد أبو شهبة: </w:t>
      </w:r>
    </w:p>
    <w:p w:rsidR="00FE393D" w:rsidRPr="00FE393D" w:rsidRDefault="00FE393D" w:rsidP="00FE393D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ومما يقضى منه العجب أن الإمام السيوطي ذكر هذا الهُراء من غير سند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ولم يعقب عليه بكلمة استنكار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سبحان الله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مع أن الإمام السيوطي له مواقف كثيرة طيبة في التعقيب على الأحاديث الباطلة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والموضوعات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ونحو ذلك: ومثل هذا لا يشك طالب علم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في بطلانه فضلًا عن عالم كبير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. </w:t>
      </w:r>
    </w:p>
    <w:p w:rsidR="00FE393D" w:rsidRPr="00FE393D" w:rsidRDefault="00FE393D" w:rsidP="00FE393D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وأما العلامة ابن الجوزي فقد حكم عليه بالوضع،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وكذا ذكره الإمام السيوطي في (اللآلئ المصنوعة في الأحاديث الموضوعة) وتعقبه بما لا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يجدي، يعني: كأنه عقَّب عليه بكلام هزيل لا يبين بطلانه وفساده،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وكان من الأمانة العلمية -والكلام لشيخنا الشيخ أبو شهبة- أن يشير -أي: السيوطي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-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إلى هذا،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وبعد هذا الكذب والتخريف ينقل الإمام السيوطي ما رواه الطبراني في (الأوسط) بسندٍ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ضعيفٍ، كذا قال عن عمر بن الخطاب قال: جاء جبريل إلى النبي </w:t>
      </w:r>
      <w:r w:rsidRPr="00FE393D">
        <w:rPr>
          <w:rFonts w:asciiTheme="majorBidi" w:hAnsiTheme="majorBidi" w:cstheme="majorBidi"/>
          <w:b/>
          <w:bCs/>
          <w:position w:val="-4"/>
          <w:sz w:val="20"/>
          <w:szCs w:val="20"/>
          <w:lang w:bidi="ar-EG"/>
        </w:rPr>
        <w:t>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في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غير حينه، ثم ذكر قصة طويلة في وصف النار، وأن النبي </w:t>
      </w:r>
      <w:r w:rsidRPr="00FE393D">
        <w:rPr>
          <w:rFonts w:asciiTheme="majorBidi" w:hAnsiTheme="majorBidi" w:cstheme="majorBidi"/>
          <w:b/>
          <w:bCs/>
          <w:position w:val="-4"/>
          <w:sz w:val="20"/>
          <w:szCs w:val="20"/>
          <w:lang w:bidi="ar-EG"/>
        </w:rPr>
        <w:t>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بكى، وأن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جبريل بكى حتى نوديَا: إن الله أمنكما أن تعصياه. الكلام هذا مذكور في تفسير الإمام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السيوطي (الدر المنثور) الجزء الأول صفحة 102 وما بعدها، وأغلب الظن -كلام شيخنا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الشيخ أبو شهبة- أن هذا من الإسرائيليات التي دُسَّت في الرواية الإسلامية على حين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غفلة من الناس</w:t>
      </w: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</w:p>
    <w:p w:rsidR="00FE393D" w:rsidRPr="00FE393D" w:rsidRDefault="00FE393D" w:rsidP="00FE393D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المصادر والمراجع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المحمدي عبد الرحمن، (الدخيل في التفسير) ، القاهرة،  جامعة الأزهر، مطبعة حسان، 2009م.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الذهبي، محمد حسين الذهبي،  (التفسير والمفسرون) ، طبعة دار الأرقم، 1999م.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الذهبي، محمد حسين الذهبي،  (الإسرائيليات في التفسير والحديث) ، طبعة مكتبة وهبة، 1990م.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شليوه، سمير شليوه،  (الدخيل والإسرائيليات) ، القاهرة، جامعة الأزهر 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رضوان، على حسن السيد رضوان،  (الدخيل في التفسير) ، جامعة الأزهر، مجلة الشريعة والدراسات الإسلامية. 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السيوطي، جلال الدين السيوطي،  (تدريب الراوي في شرح تقريب النواوي) ، دار الكتاب العربي للطباعة والنشر 20003م.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الشهرستاني، محمد بن عبد الكريم الشهرستاني،  (الملل والنحل) ، طبعة دار الفكر، 2001م.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محمد الخضر حسين، (البابية أو البهائية) ،مجمع البحوث الإسلامية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القاسمي، محمد جمال الدين القاسمي، (تفسير القاسمي المسمى محاسن التأويل) ، طبعة دار إحياء الكتب العربية، 1960م.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>الشعراوي، فضيلة الشيخ محمد متولي الشعراوي،  (معجزة القرآن) ، القاهرة، طبعة مكتبة أخبار اليوم، 1993م.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t>الشاطبي، إبراهيم بن موسى أبو إسحاق الشاطبي،  (الموافقات في أصول الشريعة) ، دار الكتب العلمية، 1993م.</w:t>
      </w:r>
    </w:p>
    <w:p w:rsidR="00FE393D" w:rsidRPr="00FE393D" w:rsidRDefault="00FE393D" w:rsidP="00FE393D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E393D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>الأصفهاني، الراغب الأصفهاني، تحقيق:محمد سيد كيلاني (المفردات في غريب القرآن) ، القاهرة، مطبعة مصطفى البابي، 1961م.</w:t>
      </w:r>
    </w:p>
    <w:p w:rsidR="00FE393D" w:rsidRDefault="00FE393D" w:rsidP="00FE393D">
      <w:pPr>
        <w:rPr>
          <w:i/>
          <w:iCs/>
          <w:rtl/>
        </w:rPr>
        <w:sectPr w:rsidR="00FE393D" w:rsidSect="00FE393D">
          <w:type w:val="continuous"/>
          <w:pgSz w:w="11906" w:h="16838"/>
          <w:pgMar w:top="964" w:right="1021" w:bottom="964" w:left="1021" w:header="709" w:footer="709" w:gutter="0"/>
          <w:cols w:num="2" w:space="708"/>
          <w:bidi/>
          <w:rtlGutter/>
          <w:docGrid w:linePitch="360"/>
        </w:sectPr>
      </w:pPr>
    </w:p>
    <w:p w:rsidR="00FE393D" w:rsidRPr="00FE393D" w:rsidRDefault="00FE393D" w:rsidP="00FE393D">
      <w:pPr>
        <w:rPr>
          <w:i/>
          <w:iCs/>
        </w:rPr>
      </w:pPr>
    </w:p>
    <w:p w:rsidR="00FE393D" w:rsidRPr="00FE393D" w:rsidRDefault="00FE393D">
      <w:pPr>
        <w:jc w:val="center"/>
        <w:rPr>
          <w:i/>
          <w:iCs/>
        </w:rPr>
      </w:pPr>
    </w:p>
    <w:sectPr w:rsidR="00FE393D" w:rsidRPr="00FE393D" w:rsidSect="00FE393D">
      <w:type w:val="continuous"/>
      <w:pgSz w:w="11906" w:h="16838"/>
      <w:pgMar w:top="964" w:right="1021" w:bottom="96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1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744"/>
    <w:multiLevelType w:val="hybridMultilevel"/>
    <w:tmpl w:val="7F206CB0"/>
    <w:lvl w:ilvl="0" w:tplc="2F0AF552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232C5"/>
    <w:multiLevelType w:val="hybridMultilevel"/>
    <w:tmpl w:val="694261E6"/>
    <w:lvl w:ilvl="0" w:tplc="2BEA30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393D"/>
    <w:rsid w:val="00514443"/>
    <w:rsid w:val="005E62D2"/>
    <w:rsid w:val="009556CB"/>
    <w:rsid w:val="00BD6104"/>
    <w:rsid w:val="00BF7572"/>
    <w:rsid w:val="00E13E02"/>
    <w:rsid w:val="00FE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subtitle">
    <w:name w:val="paper subtitle"/>
    <w:rsid w:val="00FE393D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styleId="a3">
    <w:name w:val="Normal (Web)"/>
    <w:basedOn w:val="a"/>
    <w:rsid w:val="00FE39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2</dc:creator>
  <cp:lastModifiedBy>A</cp:lastModifiedBy>
  <cp:revision>2</cp:revision>
  <dcterms:created xsi:type="dcterms:W3CDTF">2013-06-19T11:52:00Z</dcterms:created>
  <dcterms:modified xsi:type="dcterms:W3CDTF">2013-06-26T08:24:00Z</dcterms:modified>
</cp:coreProperties>
</file>