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8E" w:rsidRPr="009C7A27" w:rsidRDefault="00996C02" w:rsidP="005F4DB4">
      <w:pPr>
        <w:bidi/>
        <w:spacing w:after="100" w:afterAutospacing="1"/>
        <w:ind w:firstLine="425"/>
        <w:jc w:val="center"/>
        <w:rPr>
          <w:rFonts w:ascii="Traditional Arabic" w:hAnsi="Traditional Arabic" w:cs="Traditional Arabic"/>
          <w:sz w:val="36"/>
          <w:szCs w:val="36"/>
          <w:u w:val="single"/>
          <w:rtl/>
        </w:rPr>
      </w:pPr>
      <w:r w:rsidRPr="009C7A27">
        <w:rPr>
          <w:rFonts w:ascii="Traditional Arabic" w:hAnsi="Traditional Arabic" w:cs="Traditional Arabic"/>
          <w:noProof/>
          <w:sz w:val="36"/>
          <w:szCs w:val="36"/>
          <w:u w:val="single"/>
          <w:rtl/>
        </w:rPr>
        <w:drawing>
          <wp:anchor distT="0" distB="0" distL="114300" distR="114300" simplePos="0" relativeHeight="251659264" behindDoc="0" locked="0" layoutInCell="1" allowOverlap="1">
            <wp:simplePos x="0" y="0"/>
            <wp:positionH relativeFrom="column">
              <wp:posOffset>4385310</wp:posOffset>
            </wp:positionH>
            <wp:positionV relativeFrom="paragraph">
              <wp:posOffset>-86360</wp:posOffset>
            </wp:positionV>
            <wp:extent cx="1675765" cy="838200"/>
            <wp:effectExtent l="19050" t="0" r="635" b="0"/>
            <wp:wrapThrough wrapText="bothSides">
              <wp:wrapPolygon edited="0">
                <wp:start x="-246" y="0"/>
                <wp:lineTo x="-246" y="21109"/>
                <wp:lineTo x="21608" y="21109"/>
                <wp:lineTo x="21608" y="0"/>
                <wp:lineTo x="-246" y="0"/>
              </wp:wrapPolygon>
            </wp:wrapThrough>
            <wp:docPr id="8" name="صورة 1" descr="http://t0.gstatic.com/images?q=tbn:ANd9GcS0q9Kv5zQefcGnC7Ietxx2mmZbEMvMXdUZtdFf4iNdCt0E6_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0q9Kv5zQefcGnC7Ietxx2mmZbEMvMXdUZtdFf4iNdCt0E6_UC"/>
                    <pic:cNvPicPr>
                      <a:picLocks noChangeAspect="1" noChangeArrowheads="1"/>
                    </pic:cNvPicPr>
                  </pic:nvPicPr>
                  <pic:blipFill>
                    <a:blip r:embed="rId8"/>
                    <a:srcRect/>
                    <a:stretch>
                      <a:fillRect/>
                    </a:stretch>
                  </pic:blipFill>
                  <pic:spPr bwMode="auto">
                    <a:xfrm>
                      <a:off x="0" y="0"/>
                      <a:ext cx="1675765" cy="838200"/>
                    </a:xfrm>
                    <a:prstGeom prst="rect">
                      <a:avLst/>
                    </a:prstGeom>
                    <a:noFill/>
                    <a:ln w="9525">
                      <a:noFill/>
                      <a:miter lim="800000"/>
                      <a:headEnd/>
                      <a:tailEnd/>
                    </a:ln>
                  </pic:spPr>
                </pic:pic>
              </a:graphicData>
            </a:graphic>
          </wp:anchor>
        </w:drawing>
      </w:r>
    </w:p>
    <w:p w:rsidR="0093528E" w:rsidRPr="009C7A27" w:rsidRDefault="0093528E" w:rsidP="005F4DB4">
      <w:pPr>
        <w:bidi/>
        <w:spacing w:after="100" w:afterAutospacing="1"/>
        <w:ind w:firstLine="425"/>
        <w:jc w:val="center"/>
        <w:rPr>
          <w:rFonts w:ascii="Traditional Arabic" w:hAnsi="Traditional Arabic" w:cs="Traditional Arabic"/>
          <w:sz w:val="36"/>
          <w:szCs w:val="36"/>
          <w:u w:val="single"/>
          <w:rtl/>
        </w:rPr>
      </w:pPr>
    </w:p>
    <w:p w:rsidR="00B01EAF" w:rsidRPr="00B01EAF" w:rsidRDefault="003F43DE" w:rsidP="00B01EAF">
      <w:pPr>
        <w:bidi/>
        <w:ind w:firstLine="425"/>
        <w:jc w:val="center"/>
        <w:rPr>
          <w:rFonts w:ascii="Traditional Arabic" w:eastAsia="Times New Roman" w:hAnsi="Traditional Arabic" w:cs="arabswell_1" w:hint="cs"/>
          <w:color w:val="943634" w:themeColor="accent2" w:themeShade="BF"/>
          <w:sz w:val="62"/>
          <w:szCs w:val="62"/>
          <w:rtl/>
        </w:rPr>
      </w:pPr>
      <w:r w:rsidRPr="00B01EAF">
        <w:rPr>
          <w:rFonts w:ascii="Traditional Arabic" w:eastAsia="Times New Roman" w:hAnsi="Traditional Arabic" w:cs="arabswell_1"/>
          <w:color w:val="943634" w:themeColor="accent2" w:themeShade="BF"/>
          <w:sz w:val="90"/>
          <w:szCs w:val="90"/>
          <w:rtl/>
        </w:rPr>
        <w:t>التربية القرآنية للمؤمنين</w:t>
      </w:r>
      <w:r w:rsidRPr="00B01EAF">
        <w:rPr>
          <w:rFonts w:ascii="Traditional Arabic" w:eastAsia="Times New Roman" w:hAnsi="Traditional Arabic" w:cs="arabswell_1"/>
          <w:color w:val="943634" w:themeColor="accent2" w:themeShade="BF"/>
          <w:sz w:val="62"/>
          <w:szCs w:val="62"/>
          <w:rtl/>
        </w:rPr>
        <w:t xml:space="preserve"> </w:t>
      </w:r>
    </w:p>
    <w:p w:rsidR="003F43DE" w:rsidRPr="00A4596E" w:rsidRDefault="003F43DE" w:rsidP="00B01EAF">
      <w:pPr>
        <w:bidi/>
        <w:ind w:firstLine="425"/>
        <w:jc w:val="center"/>
        <w:rPr>
          <w:rFonts w:ascii="Traditional Arabic" w:eastAsia="Times New Roman" w:hAnsi="Traditional Arabic" w:cs="Boutros Ads Condensed"/>
          <w:b/>
          <w:bCs/>
          <w:color w:val="943634" w:themeColor="accent2" w:themeShade="BF"/>
          <w:sz w:val="48"/>
          <w:szCs w:val="48"/>
          <w:rtl/>
        </w:rPr>
      </w:pPr>
      <w:r w:rsidRPr="00A4596E">
        <w:rPr>
          <w:rFonts w:ascii="Traditional Arabic" w:eastAsia="Times New Roman" w:hAnsi="Traditional Arabic" w:cs="Boutros Ads Condensed"/>
          <w:b/>
          <w:bCs/>
          <w:color w:val="943634" w:themeColor="accent2" w:themeShade="BF"/>
          <w:sz w:val="48"/>
          <w:szCs w:val="48"/>
          <w:rtl/>
        </w:rPr>
        <w:t>من خلال سورة الحجرات آيتي 11 - 12</w:t>
      </w:r>
    </w:p>
    <w:p w:rsidR="003F43DE" w:rsidRPr="009C7A27" w:rsidRDefault="003F43DE" w:rsidP="005F4DB4">
      <w:pPr>
        <w:bidi/>
        <w:spacing w:after="100" w:afterAutospacing="1"/>
        <w:ind w:firstLine="425"/>
        <w:jc w:val="center"/>
        <w:rPr>
          <w:rFonts w:ascii="Traditional Arabic" w:eastAsia="Times New Roman" w:hAnsi="Traditional Arabic" w:cs="Traditional Arabic"/>
          <w:color w:val="000000"/>
          <w:sz w:val="36"/>
          <w:szCs w:val="36"/>
          <w:rtl/>
        </w:rPr>
      </w:pPr>
    </w:p>
    <w:p w:rsidR="003F43DE" w:rsidRPr="00890581" w:rsidRDefault="003F43DE" w:rsidP="00B01EAF">
      <w:pPr>
        <w:bidi/>
        <w:ind w:firstLine="425"/>
        <w:jc w:val="center"/>
        <w:rPr>
          <w:rFonts w:ascii="Traditional Arabic" w:eastAsia="Times New Roman" w:hAnsi="Traditional Arabic" w:cs="Traditional Arabic"/>
          <w:b/>
          <w:bCs/>
          <w:color w:val="000000"/>
          <w:sz w:val="36"/>
          <w:szCs w:val="36"/>
          <w:rtl/>
        </w:rPr>
      </w:pPr>
      <w:r w:rsidRPr="00890581">
        <w:rPr>
          <w:rFonts w:ascii="Traditional Arabic" w:eastAsia="Times New Roman" w:hAnsi="Traditional Arabic" w:cs="Traditional Arabic"/>
          <w:b/>
          <w:bCs/>
          <w:color w:val="000000"/>
          <w:sz w:val="36"/>
          <w:szCs w:val="36"/>
          <w:rtl/>
        </w:rPr>
        <w:t>بحث تكميلي مقدم لنيل درجة الماجستير في</w:t>
      </w:r>
    </w:p>
    <w:p w:rsidR="003F43DE" w:rsidRPr="00890581" w:rsidRDefault="003F43DE" w:rsidP="00B01EAF">
      <w:pPr>
        <w:bidi/>
        <w:ind w:firstLine="425"/>
        <w:jc w:val="center"/>
        <w:rPr>
          <w:rFonts w:ascii="Traditional Arabic" w:eastAsia="Times New Roman" w:hAnsi="Traditional Arabic" w:cs="Traditional Arabic"/>
          <w:b/>
          <w:bCs/>
          <w:color w:val="000000"/>
          <w:sz w:val="36"/>
          <w:szCs w:val="36"/>
          <w:rtl/>
        </w:rPr>
      </w:pPr>
      <w:r w:rsidRPr="00890581">
        <w:rPr>
          <w:rFonts w:ascii="Traditional Arabic" w:eastAsia="Times New Roman" w:hAnsi="Traditional Arabic" w:cs="Traditional Arabic"/>
          <w:b/>
          <w:bCs/>
          <w:color w:val="000000"/>
          <w:sz w:val="36"/>
          <w:szCs w:val="36"/>
          <w:rtl/>
        </w:rPr>
        <w:t>التفسير وعلوم القرآن</w:t>
      </w:r>
    </w:p>
    <w:p w:rsidR="00B01EAF" w:rsidRDefault="00B01EAF" w:rsidP="00B01EAF">
      <w:pPr>
        <w:bidi/>
        <w:spacing w:after="100" w:afterAutospacing="1"/>
        <w:jc w:val="center"/>
        <w:rPr>
          <w:rFonts w:ascii="Traditional Arabic" w:eastAsia="Times New Roman" w:hAnsi="Traditional Arabic" w:cs="Traditional Arabic" w:hint="cs"/>
          <w:b/>
          <w:bCs/>
          <w:color w:val="943634" w:themeColor="accent2" w:themeShade="BF"/>
          <w:sz w:val="36"/>
          <w:szCs w:val="36"/>
          <w:rtl/>
        </w:rPr>
      </w:pPr>
    </w:p>
    <w:p w:rsidR="003F43DE" w:rsidRPr="00890581" w:rsidRDefault="003F43DE" w:rsidP="00B01EAF">
      <w:pPr>
        <w:bidi/>
        <w:spacing w:after="100" w:afterAutospacing="1"/>
        <w:jc w:val="center"/>
        <w:rPr>
          <w:rFonts w:ascii="Traditional Arabic" w:eastAsia="Times New Roman" w:hAnsi="Traditional Arabic" w:cs="Traditional Arabic"/>
          <w:b/>
          <w:bCs/>
          <w:color w:val="000000"/>
          <w:sz w:val="36"/>
          <w:szCs w:val="36"/>
          <w:rtl/>
        </w:rPr>
      </w:pPr>
      <w:r w:rsidRPr="00D76314">
        <w:rPr>
          <w:rFonts w:ascii="Traditional Arabic" w:eastAsia="Times New Roman" w:hAnsi="Traditional Arabic" w:cs="Traditional Arabic"/>
          <w:b/>
          <w:bCs/>
          <w:color w:val="943634" w:themeColor="accent2" w:themeShade="BF"/>
          <w:sz w:val="36"/>
          <w:szCs w:val="36"/>
          <w:rtl/>
        </w:rPr>
        <w:t>اسم الباحث</w:t>
      </w:r>
      <w:r w:rsidR="001746EC">
        <w:rPr>
          <w:rFonts w:ascii="Traditional Arabic" w:eastAsia="Times New Roman" w:hAnsi="Traditional Arabic" w:cs="Traditional Arabic"/>
          <w:b/>
          <w:bCs/>
          <w:color w:val="943634" w:themeColor="accent2" w:themeShade="BF"/>
          <w:sz w:val="36"/>
          <w:szCs w:val="36"/>
          <w:rtl/>
        </w:rPr>
        <w:t>:</w:t>
      </w:r>
      <w:r w:rsidRPr="00890581">
        <w:rPr>
          <w:rFonts w:ascii="Traditional Arabic" w:eastAsia="Times New Roman" w:hAnsi="Traditional Arabic" w:cs="Traditional Arabic"/>
          <w:b/>
          <w:bCs/>
          <w:color w:val="000000"/>
          <w:sz w:val="36"/>
          <w:szCs w:val="36"/>
          <w:rtl/>
        </w:rPr>
        <w:t xml:space="preserve"> ميمونة بنت سليمان بن براهيم اليحياء</w:t>
      </w:r>
    </w:p>
    <w:p w:rsidR="00B01EAF" w:rsidRDefault="00B01EAF" w:rsidP="00B01EAF">
      <w:pPr>
        <w:bidi/>
        <w:spacing w:after="100" w:afterAutospacing="1"/>
        <w:jc w:val="center"/>
        <w:rPr>
          <w:rFonts w:ascii="Traditional Arabic" w:eastAsia="Times New Roman" w:hAnsi="Traditional Arabic" w:cs="Traditional Arabic" w:hint="cs"/>
          <w:b/>
          <w:bCs/>
          <w:color w:val="943634" w:themeColor="accent2" w:themeShade="BF"/>
          <w:sz w:val="36"/>
          <w:szCs w:val="36"/>
          <w:rtl/>
        </w:rPr>
      </w:pPr>
    </w:p>
    <w:p w:rsidR="003F43DE" w:rsidRPr="00890581" w:rsidRDefault="003F43DE" w:rsidP="00B01EAF">
      <w:pPr>
        <w:bidi/>
        <w:spacing w:after="100" w:afterAutospacing="1"/>
        <w:jc w:val="center"/>
        <w:rPr>
          <w:rFonts w:ascii="Traditional Arabic" w:eastAsia="Times New Roman" w:hAnsi="Traditional Arabic" w:cs="Traditional Arabic"/>
          <w:b/>
          <w:bCs/>
          <w:color w:val="000000"/>
          <w:sz w:val="36"/>
          <w:szCs w:val="36"/>
          <w:rtl/>
        </w:rPr>
      </w:pPr>
      <w:r w:rsidRPr="00D76314">
        <w:rPr>
          <w:rFonts w:ascii="Traditional Arabic" w:eastAsia="Times New Roman" w:hAnsi="Traditional Arabic" w:cs="Traditional Arabic"/>
          <w:b/>
          <w:bCs/>
          <w:color w:val="943634" w:themeColor="accent2" w:themeShade="BF"/>
          <w:sz w:val="36"/>
          <w:szCs w:val="36"/>
          <w:rtl/>
        </w:rPr>
        <w:t>تحت إشراف</w:t>
      </w:r>
      <w:r w:rsidR="001746EC">
        <w:rPr>
          <w:rFonts w:ascii="Traditional Arabic" w:eastAsia="Times New Roman" w:hAnsi="Traditional Arabic" w:cs="Traditional Arabic"/>
          <w:b/>
          <w:bCs/>
          <w:color w:val="943634" w:themeColor="accent2" w:themeShade="BF"/>
          <w:sz w:val="36"/>
          <w:szCs w:val="36"/>
          <w:rtl/>
        </w:rPr>
        <w:t>:</w:t>
      </w:r>
      <w:r w:rsidRPr="00890581">
        <w:rPr>
          <w:rFonts w:ascii="Traditional Arabic" w:eastAsia="Times New Roman" w:hAnsi="Traditional Arabic" w:cs="Traditional Arabic"/>
          <w:b/>
          <w:bCs/>
          <w:color w:val="000000"/>
          <w:sz w:val="36"/>
          <w:szCs w:val="36"/>
          <w:rtl/>
        </w:rPr>
        <w:t xml:space="preserve"> </w:t>
      </w:r>
      <w:r w:rsidR="00996C02" w:rsidRPr="00890581">
        <w:rPr>
          <w:rFonts w:ascii="Traditional Arabic" w:eastAsia="Times New Roman" w:hAnsi="Traditional Arabic" w:cs="Traditional Arabic"/>
          <w:b/>
          <w:bCs/>
          <w:color w:val="000000"/>
          <w:sz w:val="36"/>
          <w:szCs w:val="36"/>
          <w:rtl/>
        </w:rPr>
        <w:t xml:space="preserve">د. </w:t>
      </w:r>
      <w:r w:rsidRPr="00890581">
        <w:rPr>
          <w:rFonts w:ascii="Traditional Arabic" w:eastAsia="Times New Roman" w:hAnsi="Traditional Arabic" w:cs="Traditional Arabic"/>
          <w:b/>
          <w:bCs/>
          <w:color w:val="000000"/>
          <w:sz w:val="36"/>
          <w:szCs w:val="36"/>
          <w:rtl/>
        </w:rPr>
        <w:t>خالد نبوي</w:t>
      </w:r>
      <w:r w:rsidR="00380ACD" w:rsidRPr="00890581">
        <w:rPr>
          <w:rFonts w:ascii="Traditional Arabic" w:eastAsia="Times New Roman" w:hAnsi="Traditional Arabic" w:cs="Traditional Arabic" w:hint="cs"/>
          <w:b/>
          <w:bCs/>
          <w:color w:val="000000"/>
          <w:sz w:val="36"/>
          <w:szCs w:val="36"/>
          <w:rtl/>
        </w:rPr>
        <w:t xml:space="preserve"> سليمان حجاج</w:t>
      </w:r>
    </w:p>
    <w:p w:rsidR="00E872B0" w:rsidRDefault="00E872B0" w:rsidP="00B01EAF">
      <w:pPr>
        <w:bidi/>
        <w:jc w:val="center"/>
        <w:rPr>
          <w:rFonts w:ascii="Traditional Arabic" w:eastAsia="Times New Roman" w:hAnsi="Traditional Arabic" w:cs="Traditional Arabic" w:hint="cs"/>
          <w:b/>
          <w:bCs/>
          <w:color w:val="000000"/>
          <w:sz w:val="36"/>
          <w:szCs w:val="36"/>
          <w:rtl/>
        </w:rPr>
      </w:pPr>
    </w:p>
    <w:p w:rsidR="003F43DE" w:rsidRPr="00890581" w:rsidRDefault="00043A64" w:rsidP="00E872B0">
      <w:pPr>
        <w:bidi/>
        <w:jc w:val="center"/>
        <w:rPr>
          <w:rFonts w:ascii="Traditional Arabic" w:eastAsia="Times New Roman" w:hAnsi="Traditional Arabic" w:cs="Traditional Arabic"/>
          <w:b/>
          <w:bCs/>
          <w:color w:val="000000"/>
          <w:sz w:val="36"/>
          <w:szCs w:val="36"/>
          <w:rtl/>
        </w:rPr>
      </w:pPr>
      <w:r w:rsidRPr="00890581">
        <w:rPr>
          <w:rFonts w:ascii="Traditional Arabic" w:eastAsia="Times New Roman" w:hAnsi="Traditional Arabic" w:cs="Traditional Arabic"/>
          <w:b/>
          <w:bCs/>
          <w:color w:val="000000"/>
          <w:sz w:val="36"/>
          <w:szCs w:val="36"/>
          <w:rtl/>
        </w:rPr>
        <w:t xml:space="preserve">كلية العلوم الإسلامية </w:t>
      </w:r>
      <w:r>
        <w:rPr>
          <w:rFonts w:ascii="Traditional Arabic" w:eastAsia="Times New Roman" w:hAnsi="Traditional Arabic" w:cs="Traditional Arabic" w:hint="cs"/>
          <w:b/>
          <w:bCs/>
          <w:color w:val="000000"/>
          <w:sz w:val="36"/>
          <w:szCs w:val="36"/>
          <w:rtl/>
        </w:rPr>
        <w:t xml:space="preserve">- </w:t>
      </w:r>
      <w:r w:rsidR="003F43DE" w:rsidRPr="00890581">
        <w:rPr>
          <w:rFonts w:ascii="Traditional Arabic" w:eastAsia="Times New Roman" w:hAnsi="Traditional Arabic" w:cs="Traditional Arabic"/>
          <w:b/>
          <w:bCs/>
          <w:color w:val="000000"/>
          <w:sz w:val="36"/>
          <w:szCs w:val="36"/>
          <w:rtl/>
        </w:rPr>
        <w:t>جامعة المدينة العالمية –</w:t>
      </w:r>
    </w:p>
    <w:p w:rsidR="005F4DB4" w:rsidRDefault="00043A64" w:rsidP="00B01EAF">
      <w:pPr>
        <w:bidi/>
        <w:ind w:firstLine="425"/>
        <w:jc w:val="center"/>
        <w:rPr>
          <w:rFonts w:ascii="Traditional Arabic" w:eastAsia="Times New Roman" w:hAnsi="Traditional Arabic" w:cs="Traditional Arabic" w:hint="cs"/>
          <w:b/>
          <w:bCs/>
          <w:color w:val="000000"/>
          <w:sz w:val="36"/>
          <w:szCs w:val="36"/>
          <w:rtl/>
        </w:rPr>
      </w:pPr>
      <w:r>
        <w:rPr>
          <w:rFonts w:ascii="Traditional Arabic" w:eastAsia="Times New Roman" w:hAnsi="Traditional Arabic" w:cs="Traditional Arabic" w:hint="cs"/>
          <w:b/>
          <w:bCs/>
          <w:color w:val="000000"/>
          <w:sz w:val="36"/>
          <w:szCs w:val="36"/>
          <w:rtl/>
        </w:rPr>
        <w:t xml:space="preserve">قسم </w:t>
      </w:r>
      <w:r w:rsidRPr="00890581">
        <w:rPr>
          <w:rFonts w:ascii="Traditional Arabic" w:eastAsia="Times New Roman" w:hAnsi="Traditional Arabic" w:cs="Traditional Arabic"/>
          <w:b/>
          <w:bCs/>
          <w:color w:val="000000"/>
          <w:sz w:val="36"/>
          <w:szCs w:val="36"/>
          <w:rtl/>
        </w:rPr>
        <w:t>التفسير وعلوم القرآن</w:t>
      </w:r>
    </w:p>
    <w:p w:rsidR="00AA73F6" w:rsidRPr="00890581" w:rsidRDefault="003F43DE" w:rsidP="00B01EAF">
      <w:pPr>
        <w:bidi/>
        <w:spacing w:after="100" w:afterAutospacing="1"/>
        <w:jc w:val="center"/>
        <w:rPr>
          <w:rFonts w:ascii="Traditional Arabic" w:hAnsi="Traditional Arabic" w:cs="Traditional Arabic"/>
          <w:b/>
          <w:bCs/>
          <w:sz w:val="36"/>
          <w:szCs w:val="36"/>
          <w:u w:val="single"/>
          <w:rtl/>
        </w:rPr>
      </w:pPr>
      <w:r w:rsidRPr="00890581">
        <w:rPr>
          <w:rFonts w:ascii="Traditional Arabic" w:eastAsia="Times New Roman" w:hAnsi="Traditional Arabic" w:cs="Traditional Arabic"/>
          <w:b/>
          <w:bCs/>
          <w:color w:val="000000"/>
          <w:sz w:val="36"/>
          <w:szCs w:val="36"/>
          <w:rtl/>
        </w:rPr>
        <w:t>العام الجامعي</w:t>
      </w:r>
      <w:r w:rsidR="001746EC">
        <w:rPr>
          <w:rFonts w:ascii="Traditional Arabic" w:eastAsia="Times New Roman" w:hAnsi="Traditional Arabic" w:cs="Traditional Arabic"/>
          <w:b/>
          <w:bCs/>
          <w:color w:val="000000"/>
          <w:sz w:val="36"/>
          <w:szCs w:val="36"/>
          <w:rtl/>
        </w:rPr>
        <w:t>:</w:t>
      </w:r>
      <w:r w:rsidRPr="00890581">
        <w:rPr>
          <w:rFonts w:ascii="Traditional Arabic" w:eastAsia="Times New Roman" w:hAnsi="Traditional Arabic" w:cs="Traditional Arabic"/>
          <w:b/>
          <w:bCs/>
          <w:color w:val="000000"/>
          <w:sz w:val="36"/>
          <w:szCs w:val="36"/>
          <w:rtl/>
        </w:rPr>
        <w:t xml:space="preserve"> </w:t>
      </w:r>
      <w:r w:rsidR="00E872B0">
        <w:rPr>
          <w:rFonts w:ascii="Traditional Arabic" w:hAnsi="Traditional Arabic" w:cs="Traditional Arabic" w:hint="cs"/>
          <w:b/>
          <w:bCs/>
          <w:sz w:val="36"/>
          <w:szCs w:val="36"/>
          <w:u w:val="single"/>
          <w:rtl/>
        </w:rPr>
        <w:t>2012م /</w:t>
      </w:r>
      <w:r w:rsidR="00380ACD" w:rsidRPr="00890581">
        <w:rPr>
          <w:rFonts w:ascii="Traditional Arabic" w:hAnsi="Traditional Arabic" w:cs="Traditional Arabic" w:hint="cs"/>
          <w:b/>
          <w:bCs/>
          <w:sz w:val="36"/>
          <w:szCs w:val="36"/>
          <w:u w:val="single"/>
          <w:rtl/>
        </w:rPr>
        <w:t>1433هـ</w:t>
      </w:r>
      <w:r w:rsidR="00E872B0">
        <w:rPr>
          <w:rFonts w:ascii="Traditional Arabic" w:hAnsi="Traditional Arabic" w:cs="Traditional Arabic" w:hint="cs"/>
          <w:b/>
          <w:bCs/>
          <w:sz w:val="36"/>
          <w:szCs w:val="36"/>
          <w:u w:val="single"/>
          <w:rtl/>
        </w:rPr>
        <w:t xml:space="preserve"> </w:t>
      </w:r>
      <w:r w:rsidR="00380ACD" w:rsidRPr="00890581">
        <w:rPr>
          <w:rFonts w:ascii="Traditional Arabic" w:hAnsi="Traditional Arabic" w:cs="Traditional Arabic" w:hint="cs"/>
          <w:b/>
          <w:bCs/>
          <w:sz w:val="36"/>
          <w:szCs w:val="36"/>
          <w:u w:val="single"/>
          <w:rtl/>
        </w:rPr>
        <w:t>-</w:t>
      </w:r>
      <w:r w:rsidR="00E872B0">
        <w:rPr>
          <w:rFonts w:ascii="Traditional Arabic" w:hAnsi="Traditional Arabic" w:cs="Traditional Arabic" w:hint="cs"/>
          <w:b/>
          <w:bCs/>
          <w:sz w:val="36"/>
          <w:szCs w:val="36"/>
          <w:u w:val="single"/>
          <w:rtl/>
        </w:rPr>
        <w:t xml:space="preserve"> </w:t>
      </w:r>
      <w:r w:rsidR="00380ACD" w:rsidRPr="00890581">
        <w:rPr>
          <w:rFonts w:ascii="Traditional Arabic" w:hAnsi="Traditional Arabic" w:cs="Traditional Arabic" w:hint="cs"/>
          <w:b/>
          <w:bCs/>
          <w:sz w:val="36"/>
          <w:szCs w:val="36"/>
          <w:u w:val="single"/>
          <w:rtl/>
        </w:rPr>
        <w:t>1434هـ</w:t>
      </w:r>
    </w:p>
    <w:p w:rsidR="00043A64" w:rsidRPr="00043A64" w:rsidRDefault="00043A64" w:rsidP="00110F22">
      <w:pPr>
        <w:spacing w:before="100" w:beforeAutospacing="1" w:after="100" w:afterAutospacing="1"/>
        <w:jc w:val="center"/>
        <w:rPr>
          <w:rFonts w:ascii="MCS Basmalah normal." w:eastAsia="Times New Roman" w:hAnsi="MCS Basmalah normal." w:cstheme="majorBidi"/>
          <w:color w:val="000000"/>
          <w:sz w:val="400"/>
          <w:szCs w:val="400"/>
          <w:rtl/>
        </w:rPr>
      </w:pPr>
    </w:p>
    <w:p w:rsidR="00110F22" w:rsidRPr="00110F22" w:rsidRDefault="00110F22" w:rsidP="00110F22">
      <w:pPr>
        <w:spacing w:before="100" w:beforeAutospacing="1" w:after="100" w:afterAutospacing="1"/>
        <w:jc w:val="center"/>
        <w:rPr>
          <w:rFonts w:ascii="MCS Basmalah normal." w:eastAsia="Times New Roman" w:hAnsi="MCS Basmalah normal." w:cstheme="majorBidi" w:hint="cs"/>
          <w:color w:val="000000"/>
          <w:sz w:val="474"/>
          <w:szCs w:val="474"/>
          <w:rtl/>
        </w:rPr>
      </w:pPr>
      <w:r w:rsidRPr="00110F22">
        <w:rPr>
          <w:rFonts w:ascii="MCS Basmalah normal." w:eastAsia="Times New Roman" w:hAnsi="MCS Basmalah normal." w:cstheme="majorBidi"/>
          <w:color w:val="000000"/>
          <w:sz w:val="518"/>
          <w:szCs w:val="518"/>
        </w:rPr>
        <w:t>3</w:t>
      </w:r>
    </w:p>
    <w:p w:rsidR="00110F22" w:rsidRDefault="00110F22" w:rsidP="0004313E">
      <w:pPr>
        <w:spacing w:before="100" w:beforeAutospacing="1" w:after="100" w:afterAutospacing="1"/>
        <w:jc w:val="center"/>
        <w:rPr>
          <w:rFonts w:ascii="MCS Basmalah normal." w:eastAsia="Times New Roman" w:hAnsi="MCS Basmalah normal." w:cstheme="majorBidi"/>
          <w:color w:val="000000"/>
          <w:sz w:val="48"/>
          <w:szCs w:val="48"/>
        </w:rPr>
      </w:pPr>
    </w:p>
    <w:p w:rsidR="00110F22" w:rsidRDefault="00110F22" w:rsidP="0004313E">
      <w:pPr>
        <w:spacing w:before="100" w:beforeAutospacing="1" w:after="100" w:afterAutospacing="1"/>
        <w:jc w:val="center"/>
        <w:rPr>
          <w:rFonts w:ascii="MCS Basmalah normal." w:eastAsia="Times New Roman" w:hAnsi="MCS Basmalah normal." w:cstheme="majorBidi"/>
          <w:color w:val="000000"/>
          <w:sz w:val="48"/>
          <w:szCs w:val="48"/>
        </w:rPr>
      </w:pPr>
    </w:p>
    <w:p w:rsidR="00110F22" w:rsidRDefault="00110F22" w:rsidP="0004313E">
      <w:pPr>
        <w:spacing w:before="100" w:beforeAutospacing="1" w:after="100" w:afterAutospacing="1"/>
        <w:jc w:val="center"/>
        <w:rPr>
          <w:rFonts w:ascii="MCS Basmalah normal." w:eastAsia="Times New Roman" w:hAnsi="MCS Basmalah normal." w:cstheme="majorBidi" w:hint="cs"/>
          <w:color w:val="000000"/>
          <w:sz w:val="48"/>
          <w:szCs w:val="48"/>
          <w:rtl/>
        </w:rPr>
      </w:pPr>
    </w:p>
    <w:p w:rsidR="00110F22" w:rsidRDefault="00110F22" w:rsidP="0004313E">
      <w:pPr>
        <w:spacing w:before="100" w:beforeAutospacing="1" w:after="100" w:afterAutospacing="1"/>
        <w:jc w:val="center"/>
        <w:rPr>
          <w:rFonts w:ascii="MCS Basmalah normal." w:eastAsia="Times New Roman" w:hAnsi="MCS Basmalah normal." w:cstheme="majorBidi"/>
          <w:color w:val="000000"/>
          <w:sz w:val="48"/>
          <w:szCs w:val="48"/>
        </w:rPr>
      </w:pPr>
    </w:p>
    <w:p w:rsidR="00110F22" w:rsidRPr="00110F22" w:rsidRDefault="00110F22" w:rsidP="0004313E">
      <w:pPr>
        <w:spacing w:before="100" w:beforeAutospacing="1" w:after="100" w:afterAutospacing="1"/>
        <w:jc w:val="center"/>
        <w:rPr>
          <w:rFonts w:ascii="MCS Basmalah normal." w:eastAsia="Times New Roman" w:hAnsi="MCS Basmalah normal." w:cstheme="majorBidi" w:hint="cs"/>
          <w:color w:val="000000"/>
          <w:sz w:val="48"/>
          <w:szCs w:val="48"/>
          <w:rtl/>
        </w:rPr>
      </w:pPr>
    </w:p>
    <w:p w:rsidR="0004313E" w:rsidRPr="00110F22" w:rsidRDefault="0004313E" w:rsidP="0004313E">
      <w:pPr>
        <w:spacing w:before="100" w:beforeAutospacing="1" w:after="100" w:afterAutospacing="1"/>
        <w:jc w:val="center"/>
        <w:rPr>
          <w:rFonts w:asciiTheme="majorBidi" w:eastAsia="Times New Roman" w:hAnsiTheme="majorBidi" w:cstheme="majorBidi"/>
          <w:color w:val="000000"/>
          <w:sz w:val="36"/>
          <w:szCs w:val="36"/>
        </w:rPr>
      </w:pPr>
    </w:p>
    <w:p w:rsidR="00110F22" w:rsidRDefault="00110F22">
      <w:pPr>
        <w:spacing w:after="200" w:line="276" w:lineRule="auto"/>
        <w:rPr>
          <w:rFonts w:ascii="Traditional Arabic" w:hAnsi="Traditional Arabic" w:cs="Traditional Arabic"/>
          <w:b/>
          <w:bCs/>
          <w:color w:val="C00000"/>
          <w:sz w:val="180"/>
          <w:szCs w:val="180"/>
        </w:rPr>
      </w:pPr>
      <w:r>
        <w:rPr>
          <w:rFonts w:ascii="Traditional Arabic" w:hAnsi="Traditional Arabic" w:cs="Traditional Arabic"/>
          <w:b/>
          <w:bCs/>
          <w:color w:val="C00000"/>
          <w:sz w:val="180"/>
          <w:szCs w:val="180"/>
        </w:rPr>
        <w:lastRenderedPageBreak/>
        <w:br w:type="page"/>
      </w:r>
    </w:p>
    <w:p w:rsidR="00110F22" w:rsidRDefault="00110F22" w:rsidP="00110F22">
      <w:pPr>
        <w:spacing w:after="200" w:line="276" w:lineRule="auto"/>
        <w:jc w:val="center"/>
        <w:rPr>
          <w:rFonts w:ascii="Traditional Arabic" w:hAnsi="Traditional Arabic" w:cs="Traditional Arabic"/>
          <w:b/>
          <w:bCs/>
          <w:color w:val="C00000"/>
          <w:sz w:val="36"/>
          <w:szCs w:val="36"/>
          <w:rtl/>
        </w:rPr>
      </w:pPr>
      <w:r>
        <w:rPr>
          <w:rFonts w:ascii="Traditional Arabic" w:hAnsi="Traditional Arabic" w:cs="Traditional Arabic" w:hint="cs"/>
          <w:b/>
          <w:bCs/>
          <w:color w:val="C00000"/>
          <w:sz w:val="36"/>
          <w:szCs w:val="36"/>
          <w:rtl/>
        </w:rPr>
        <w:lastRenderedPageBreak/>
        <w:t xml:space="preserve">                           (</w:t>
      </w:r>
      <w:r w:rsidRPr="00110F22">
        <w:rPr>
          <w:rFonts w:ascii="Traditional Arabic" w:hAnsi="Traditional Arabic" w:cs="Traditional Arabic" w:hint="cs"/>
          <w:b/>
          <w:bCs/>
          <w:color w:val="C00000"/>
          <w:sz w:val="36"/>
          <w:szCs w:val="36"/>
          <w:rtl/>
        </w:rPr>
        <w:t>قرار</w:t>
      </w:r>
      <w:r w:rsidRPr="00110F22">
        <w:rPr>
          <w:rFonts w:ascii="Traditional Arabic" w:hAnsi="Traditional Arabic" w:cs="Traditional Arabic"/>
          <w:b/>
          <w:bCs/>
          <w:color w:val="C00000"/>
          <w:sz w:val="36"/>
          <w:szCs w:val="36"/>
          <w:rtl/>
        </w:rPr>
        <w:t xml:space="preserve"> </w:t>
      </w:r>
      <w:r w:rsidRPr="00110F22">
        <w:rPr>
          <w:rFonts w:ascii="Traditional Arabic" w:hAnsi="Traditional Arabic" w:cs="Traditional Arabic" w:hint="cs"/>
          <w:b/>
          <w:bCs/>
          <w:color w:val="C00000"/>
          <w:sz w:val="36"/>
          <w:szCs w:val="36"/>
          <w:rtl/>
        </w:rPr>
        <w:t>توصية</w:t>
      </w:r>
      <w:r w:rsidRPr="00110F22">
        <w:rPr>
          <w:rFonts w:ascii="Traditional Arabic" w:hAnsi="Traditional Arabic" w:cs="Traditional Arabic"/>
          <w:b/>
          <w:bCs/>
          <w:color w:val="C00000"/>
          <w:sz w:val="36"/>
          <w:szCs w:val="36"/>
          <w:rtl/>
        </w:rPr>
        <w:t xml:space="preserve"> </w:t>
      </w:r>
      <w:r w:rsidRPr="00110F22">
        <w:rPr>
          <w:rFonts w:ascii="Traditional Arabic" w:hAnsi="Traditional Arabic" w:cs="Traditional Arabic" w:hint="cs"/>
          <w:b/>
          <w:bCs/>
          <w:color w:val="C00000"/>
          <w:sz w:val="36"/>
          <w:szCs w:val="36"/>
          <w:rtl/>
        </w:rPr>
        <w:t>اللجنة</w:t>
      </w:r>
      <w:r>
        <w:rPr>
          <w:rFonts w:ascii="Traditional Arabic" w:hAnsi="Traditional Arabic" w:cs="Traditional Arabic" w:hint="cs"/>
          <w:b/>
          <w:bCs/>
          <w:color w:val="C00000"/>
          <w:sz w:val="36"/>
          <w:szCs w:val="36"/>
          <w:rtl/>
        </w:rPr>
        <w:t>),</w:t>
      </w:r>
      <w:r w:rsidRPr="00110F22">
        <w:rPr>
          <w:rFonts w:ascii="Traditional Arabic" w:hAnsi="Traditional Arabic" w:cs="Traditional Arabic"/>
          <w:b/>
          <w:bCs/>
          <w:color w:val="C00000"/>
          <w:sz w:val="36"/>
          <w:szCs w:val="36"/>
          <w:rtl/>
        </w:rPr>
        <w:t xml:space="preserve"> </w:t>
      </w:r>
      <w:r w:rsidRPr="00110F22">
        <w:rPr>
          <w:rFonts w:ascii="Traditional Arabic" w:hAnsi="Traditional Arabic" w:cs="Traditional Arabic" w:hint="cs"/>
          <w:b/>
          <w:bCs/>
          <w:color w:val="C00000"/>
          <w:sz w:val="36"/>
          <w:szCs w:val="36"/>
          <w:rtl/>
        </w:rPr>
        <w:t>وتوقيعات</w:t>
      </w:r>
      <w:r w:rsidRPr="00110F22">
        <w:rPr>
          <w:rFonts w:ascii="Traditional Arabic" w:hAnsi="Traditional Arabic" w:cs="Traditional Arabic"/>
          <w:b/>
          <w:bCs/>
          <w:color w:val="C00000"/>
          <w:sz w:val="36"/>
          <w:szCs w:val="36"/>
          <w:rtl/>
        </w:rPr>
        <w:t xml:space="preserve"> </w:t>
      </w:r>
      <w:r w:rsidRPr="00110F22">
        <w:rPr>
          <w:rFonts w:ascii="Traditional Arabic" w:hAnsi="Traditional Arabic" w:cs="Traditional Arabic" w:hint="cs"/>
          <w:b/>
          <w:bCs/>
          <w:color w:val="C00000"/>
          <w:sz w:val="36"/>
          <w:szCs w:val="36"/>
          <w:rtl/>
        </w:rPr>
        <w:t>لجنة</w:t>
      </w:r>
      <w:r w:rsidRPr="00110F22">
        <w:rPr>
          <w:rFonts w:ascii="Traditional Arabic" w:hAnsi="Traditional Arabic" w:cs="Traditional Arabic"/>
          <w:b/>
          <w:bCs/>
          <w:color w:val="C00000"/>
          <w:sz w:val="36"/>
          <w:szCs w:val="36"/>
          <w:rtl/>
        </w:rPr>
        <w:t xml:space="preserve"> </w:t>
      </w:r>
      <w:r w:rsidRPr="00110F22">
        <w:rPr>
          <w:rFonts w:ascii="Traditional Arabic" w:hAnsi="Traditional Arabic" w:cs="Traditional Arabic" w:hint="cs"/>
          <w:b/>
          <w:bCs/>
          <w:color w:val="C00000"/>
          <w:sz w:val="36"/>
          <w:szCs w:val="36"/>
          <w:rtl/>
        </w:rPr>
        <w:t>المناقشة</w:t>
      </w:r>
      <w:r>
        <w:rPr>
          <w:rFonts w:ascii="Traditional Arabic" w:hAnsi="Traditional Arabic" w:cs="Traditional Arabic"/>
          <w:b/>
          <w:bCs/>
          <w:color w:val="C00000"/>
          <w:sz w:val="36"/>
          <w:szCs w:val="36"/>
          <w:rtl/>
        </w:rPr>
        <w:br w:type="page"/>
      </w:r>
    </w:p>
    <w:p w:rsidR="00110F22" w:rsidRDefault="00110F22" w:rsidP="00110F22">
      <w:pPr>
        <w:spacing w:after="200" w:line="276" w:lineRule="auto"/>
        <w:jc w:val="center"/>
        <w:rPr>
          <w:rFonts w:ascii="Traditional Arabic" w:hAnsi="Traditional Arabic" w:cs="Traditional Arabic"/>
          <w:b/>
          <w:bCs/>
          <w:color w:val="C00000"/>
          <w:sz w:val="36"/>
          <w:szCs w:val="36"/>
        </w:rPr>
      </w:pPr>
      <w:r>
        <w:rPr>
          <w:rFonts w:ascii="Traditional Arabic" w:hAnsi="Traditional Arabic" w:cs="Traditional Arabic" w:hint="cs"/>
          <w:b/>
          <w:bCs/>
          <w:color w:val="C00000"/>
          <w:sz w:val="36"/>
          <w:szCs w:val="36"/>
          <w:rtl/>
        </w:rPr>
        <w:lastRenderedPageBreak/>
        <w:t>ملخص البحث</w:t>
      </w:r>
    </w:p>
    <w:p w:rsidR="00A21D61" w:rsidRDefault="00A21D61" w:rsidP="00886612">
      <w:pPr>
        <w:bidi/>
        <w:spacing w:after="200" w:line="276" w:lineRule="auto"/>
        <w:jc w:val="both"/>
        <w:rPr>
          <w:rFonts w:ascii="Traditional Arabic" w:hAnsi="Traditional Arabic" w:cs="Traditional Arabic" w:hint="cs"/>
          <w:sz w:val="36"/>
          <w:szCs w:val="36"/>
          <w:rtl/>
        </w:rPr>
      </w:pPr>
      <w:r w:rsidRPr="00A21D61">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هاتين الآيتين، آيتي 11-12 من سورة الحجرات، ربى الله تعالى المؤمنين على آداب وخصال يجب العمل بها، وقد فصلتُ وبينت تلك الخصال، بدأت بما نهى الله تعالى عنه في بداية الآية</w:t>
      </w:r>
      <w:r w:rsidR="007237F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الحادية عشر</w:t>
      </w:r>
      <w:r w:rsidR="007237F8">
        <w:rPr>
          <w:rFonts w:ascii="Traditional Arabic" w:hAnsi="Traditional Arabic" w:cs="Traditional Arabic" w:hint="cs"/>
          <w:sz w:val="36"/>
          <w:szCs w:val="36"/>
          <w:rtl/>
        </w:rPr>
        <w:t xml:space="preserve">-  فبينتُ المعنى الإجمالي للآية: حيث </w:t>
      </w:r>
      <w:r>
        <w:rPr>
          <w:rFonts w:ascii="Traditional Arabic" w:hAnsi="Traditional Arabic" w:cs="Traditional Arabic" w:hint="cs"/>
          <w:sz w:val="36"/>
          <w:szCs w:val="36"/>
          <w:rtl/>
        </w:rPr>
        <w:t>نهى الله تعالى عن السخرية والاستهزاء بالآخرين؛ لأنه لا يعلم أيهم الأفضل عند الله، ثم نهى المؤمنين عن لمز وعيب بعضهم البعض، فقال: (أنفسكم)</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تنبيهاً على أن المؤمنين ينبغي أن يكون حالهم كالجسد الواحد، ثم نهى عن نبز المؤمن لأخيه بلقب يكرهه، وقد عرفتُ كل من السخرية واللمز والتنابز لغة واصطلاحاً</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وبينت أحكامهما، وذكرت النصوص الواردة بتحريم السخرية، وبينت أن الألقاب على ثلاثة أنواع: قسم يكرهه الإنسان، وقسم يحبه، وقسم غلب عليه الاستعمال، وفي </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الآية الثانية عشر</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بينتُ المعنى الإجمالي</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بأمر ا</w:t>
      </w:r>
      <w:r w:rsidR="00886612">
        <w:rPr>
          <w:rFonts w:ascii="Traditional Arabic" w:hAnsi="Traditional Arabic" w:cs="Traditional Arabic" w:hint="cs"/>
          <w:sz w:val="36"/>
          <w:szCs w:val="36"/>
          <w:rtl/>
        </w:rPr>
        <w:t>لله تعالى للمؤمنين باجتناب الظن</w:t>
      </w:r>
      <w:r>
        <w:rPr>
          <w:rFonts w:ascii="Traditional Arabic" w:hAnsi="Traditional Arabic" w:cs="Traditional Arabic" w:hint="cs"/>
          <w:sz w:val="36"/>
          <w:szCs w:val="36"/>
          <w:rtl/>
        </w:rPr>
        <w:t xml:space="preserve"> وهو</w:t>
      </w:r>
      <w:r w:rsidR="0088661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 ظن ليس له ما يوجبه من </w:t>
      </w:r>
      <w:r w:rsidR="00592906">
        <w:rPr>
          <w:rFonts w:ascii="Traditional Arabic" w:hAnsi="Traditional Arabic" w:cs="Traditional Arabic" w:hint="cs"/>
          <w:sz w:val="36"/>
          <w:szCs w:val="36"/>
          <w:rtl/>
        </w:rPr>
        <w:t>القرائن</w:t>
      </w:r>
      <w:r>
        <w:rPr>
          <w:rFonts w:ascii="Traditional Arabic" w:hAnsi="Traditional Arabic" w:cs="Traditional Arabic" w:hint="cs"/>
          <w:sz w:val="36"/>
          <w:szCs w:val="36"/>
          <w:rtl/>
        </w:rPr>
        <w:t xml:space="preserve"> والأحوال، وبين تعالى أن ليس كل ظن إثم لأن من الظن ما هو خير، ونهى عن التجسس وهو: تتبع العورات، ثم نهى تعالى عن الغيبة، وليكون أبلغ في الزجر شبهها بأكل المؤمن للحم أخيه ميتا، ثم بعد ذلك عرفتُ الظن والتجسس والغيبة لغة واصطلاحاً</w:t>
      </w:r>
      <w:r w:rsidR="007237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وبينت أحكامهما، وبينت أنواع الظن</w:t>
      </w:r>
      <w:r w:rsidR="007237F8">
        <w:rPr>
          <w:rFonts w:ascii="Traditional Arabic" w:hAnsi="Traditional Arabic" w:cs="Traditional Arabic" w:hint="cs"/>
          <w:sz w:val="36"/>
          <w:szCs w:val="36"/>
          <w:rtl/>
        </w:rPr>
        <w:t xml:space="preserve"> وهي</w:t>
      </w:r>
      <w:r>
        <w:rPr>
          <w:rFonts w:ascii="Traditional Arabic" w:hAnsi="Traditional Arabic" w:cs="Traditional Arabic" w:hint="cs"/>
          <w:sz w:val="36"/>
          <w:szCs w:val="36"/>
          <w:rtl/>
        </w:rPr>
        <w:t xml:space="preserve">: </w:t>
      </w:r>
      <w:r w:rsidR="008D377D">
        <w:rPr>
          <w:rFonts w:ascii="Traditional Arabic" w:hAnsi="Traditional Arabic" w:cs="Traditional Arabic" w:hint="cs"/>
          <w:sz w:val="36"/>
          <w:szCs w:val="36"/>
          <w:rtl/>
        </w:rPr>
        <w:t>ظن محظور، ومأمور به، ومندوب إليه، ومباح، وذكر</w:t>
      </w:r>
      <w:r w:rsidR="007237F8">
        <w:rPr>
          <w:rFonts w:ascii="Traditional Arabic" w:hAnsi="Traditional Arabic" w:cs="Traditional Arabic" w:hint="cs"/>
          <w:sz w:val="36"/>
          <w:szCs w:val="36"/>
          <w:rtl/>
        </w:rPr>
        <w:t>ت</w:t>
      </w:r>
      <w:r w:rsidR="008D377D">
        <w:rPr>
          <w:rFonts w:ascii="Traditional Arabic" w:hAnsi="Traditional Arabic" w:cs="Traditional Arabic" w:hint="cs"/>
          <w:sz w:val="36"/>
          <w:szCs w:val="36"/>
          <w:rtl/>
        </w:rPr>
        <w:t xml:space="preserve"> أن للغيبة صوراً عدة قد يجهلها بعض الناس، وعددها أحد عشر كما ذكرها الغزالي في الإحياء، ثم وضحت من يستثنى من الغيبة وهم: الفاسق المعلن، وصاحب الهوى، والإمام الجائر، والمبتدع، وللاستفتاء وللتعريف بصفات خلقية لا يعرف إلا بها، وغيبة المظلوم لظالمه، ولتحذير المسلمين من شر، وأيضا الاستعانة على تغيير المنكر بذكر على ما يظن قدرته على إزالته، وفي نهاية البحث ذكرتُ كيفية التحلل من المغتاب وذكر</w:t>
      </w:r>
      <w:r w:rsidR="007237F8">
        <w:rPr>
          <w:rFonts w:ascii="Traditional Arabic" w:hAnsi="Traditional Arabic" w:cs="Traditional Arabic" w:hint="cs"/>
          <w:sz w:val="36"/>
          <w:szCs w:val="36"/>
          <w:rtl/>
        </w:rPr>
        <w:t>ت</w:t>
      </w:r>
      <w:r w:rsidR="008D377D">
        <w:rPr>
          <w:rFonts w:ascii="Traditional Arabic" w:hAnsi="Traditional Arabic" w:cs="Traditional Arabic" w:hint="cs"/>
          <w:sz w:val="36"/>
          <w:szCs w:val="36"/>
          <w:rtl/>
        </w:rPr>
        <w:t xml:space="preserve"> أقوال العلماء في ذلك، وقد اعتمد في بحثي على كتب التفسير</w:t>
      </w:r>
      <w:r w:rsidR="00886612">
        <w:rPr>
          <w:rFonts w:ascii="Traditional Arabic" w:hAnsi="Traditional Arabic" w:cs="Traditional Arabic" w:hint="cs"/>
          <w:sz w:val="36"/>
          <w:szCs w:val="36"/>
          <w:rtl/>
        </w:rPr>
        <w:t>،</w:t>
      </w:r>
      <w:r w:rsidR="008D377D">
        <w:rPr>
          <w:rFonts w:ascii="Traditional Arabic" w:hAnsi="Traditional Arabic" w:cs="Traditional Arabic" w:hint="cs"/>
          <w:sz w:val="36"/>
          <w:szCs w:val="36"/>
          <w:rtl/>
        </w:rPr>
        <w:t xml:space="preserve"> وكلام بعض أهل العلم</w:t>
      </w:r>
      <w:r w:rsidR="00886612">
        <w:rPr>
          <w:rFonts w:ascii="Traditional Arabic" w:hAnsi="Traditional Arabic" w:cs="Traditional Arabic" w:hint="cs"/>
          <w:sz w:val="36"/>
          <w:szCs w:val="36"/>
          <w:rtl/>
        </w:rPr>
        <w:t>.</w:t>
      </w:r>
    </w:p>
    <w:p w:rsidR="00A21D61" w:rsidRDefault="00A21D61">
      <w:pPr>
        <w:spacing w:after="200" w:line="276" w:lineRule="auto"/>
        <w:rPr>
          <w:rFonts w:ascii="Traditional Arabic" w:hAnsi="Traditional Arabic" w:cs="Traditional Arabic"/>
          <w:b/>
          <w:bCs/>
          <w:color w:val="C00000"/>
          <w:sz w:val="36"/>
          <w:szCs w:val="36"/>
        </w:rPr>
      </w:pPr>
      <w:r>
        <w:rPr>
          <w:rFonts w:ascii="Traditional Arabic" w:hAnsi="Traditional Arabic" w:cs="Traditional Arabic"/>
          <w:b/>
          <w:bCs/>
          <w:color w:val="C00000"/>
          <w:sz w:val="36"/>
          <w:szCs w:val="36"/>
          <w:rtl/>
        </w:rPr>
        <w:br w:type="page"/>
      </w:r>
    </w:p>
    <w:p w:rsidR="00110F22" w:rsidRDefault="00110F22" w:rsidP="0004313E">
      <w:pPr>
        <w:bidi/>
        <w:spacing w:after="100" w:afterAutospacing="1"/>
        <w:jc w:val="center"/>
        <w:rPr>
          <w:rFonts w:ascii="Traditional Arabic" w:hAnsi="Traditional Arabic" w:cs="Traditional Arabic" w:hint="cs"/>
          <w:b/>
          <w:bCs/>
          <w:color w:val="C00000"/>
          <w:sz w:val="36"/>
          <w:szCs w:val="36"/>
          <w:rtl/>
        </w:rPr>
      </w:pPr>
      <w:r>
        <w:rPr>
          <w:rFonts w:ascii="Traditional Arabic" w:hAnsi="Traditional Arabic" w:cs="Traditional Arabic" w:hint="cs"/>
          <w:b/>
          <w:bCs/>
          <w:color w:val="C00000"/>
          <w:sz w:val="36"/>
          <w:szCs w:val="36"/>
          <w:rtl/>
        </w:rPr>
        <w:lastRenderedPageBreak/>
        <w:t>شكر وتقدير</w:t>
      </w:r>
    </w:p>
    <w:p w:rsidR="00286F7B" w:rsidRDefault="00286F7B" w:rsidP="00286F7B">
      <w:pPr>
        <w:spacing w:after="200" w:line="276" w:lineRule="auto"/>
        <w:jc w:val="right"/>
        <w:rPr>
          <w:rFonts w:ascii="Traditional Arabic" w:hAnsi="Traditional Arabic" w:cs="Traditional Arabic" w:hint="cs"/>
          <w:sz w:val="36"/>
          <w:szCs w:val="36"/>
          <w:rtl/>
        </w:rPr>
      </w:pPr>
      <w:r w:rsidRPr="00286F7B">
        <w:rPr>
          <w:rFonts w:ascii="Traditional Arabic" w:hAnsi="Traditional Arabic" w:cs="Traditional Arabic" w:hint="cs"/>
          <w:sz w:val="36"/>
          <w:szCs w:val="36"/>
          <w:rtl/>
        </w:rPr>
        <w:t>الحمد لله الذي منّ علي, ويسر لي, كتابة هذا البحث, أحمده وأشكره على نعمه التي لا تعد, فله الفضل من قبل ومن بعد.</w:t>
      </w:r>
    </w:p>
    <w:p w:rsidR="00286F7B" w:rsidRDefault="00286F7B" w:rsidP="005D2336">
      <w:pPr>
        <w:spacing w:after="200" w:line="276"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ثم الشكر موصول إلى</w:t>
      </w:r>
      <w:r w:rsidR="005D2336">
        <w:rPr>
          <w:rFonts w:ascii="Traditional Arabic" w:hAnsi="Traditional Arabic" w:cs="Traditional Arabic" w:hint="cs"/>
          <w:sz w:val="36"/>
          <w:szCs w:val="36"/>
          <w:rtl/>
        </w:rPr>
        <w:t>:</w:t>
      </w:r>
    </w:p>
    <w:p w:rsidR="00286F7B" w:rsidRDefault="00286F7B" w:rsidP="00735CC3">
      <w:pPr>
        <w:spacing w:after="200" w:line="276" w:lineRule="auto"/>
        <w:jc w:val="right"/>
        <w:rPr>
          <w:rFonts w:ascii="Traditional Arabic" w:hAnsi="Traditional Arabic" w:cs="Traditional Arabic" w:hint="cs"/>
          <w:sz w:val="36"/>
          <w:szCs w:val="36"/>
          <w:rtl/>
        </w:rPr>
      </w:pPr>
      <w:r>
        <w:rPr>
          <w:rFonts w:ascii="Traditional Arabic" w:hAnsi="Traditional Arabic" w:cs="Traditional Arabic" w:hint="cs"/>
          <w:sz w:val="36"/>
          <w:szCs w:val="36"/>
          <w:rtl/>
        </w:rPr>
        <w:t>1- زوجي الفاضل</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عبد الله بن أحمد الخضيري, الذي شجعني وأتاح لي الفرصة لدراسة الماجستير, و</w:t>
      </w:r>
      <w:r w:rsidR="00735CC3">
        <w:rPr>
          <w:rFonts w:ascii="Traditional Arabic" w:hAnsi="Traditional Arabic" w:cs="Traditional Arabic" w:hint="cs"/>
          <w:sz w:val="36"/>
          <w:szCs w:val="36"/>
          <w:rtl/>
        </w:rPr>
        <w:t>وقف معي</w:t>
      </w:r>
      <w:r>
        <w:rPr>
          <w:rFonts w:ascii="Traditional Arabic" w:hAnsi="Traditional Arabic" w:cs="Traditional Arabic" w:hint="cs"/>
          <w:sz w:val="36"/>
          <w:szCs w:val="36"/>
          <w:rtl/>
        </w:rPr>
        <w:t xml:space="preserve"> في بحثي, فجزاه الله خير الجزاء, وكتب له الأجر والمثوبة.</w:t>
      </w:r>
    </w:p>
    <w:p w:rsidR="00286F7B" w:rsidRDefault="00286F7B" w:rsidP="00286F7B">
      <w:pPr>
        <w:spacing w:after="200" w:line="276" w:lineRule="auto"/>
        <w:jc w:val="right"/>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2- وأشكر أمي الحبيبة على </w:t>
      </w:r>
      <w:r w:rsidR="00735CC3">
        <w:rPr>
          <w:rFonts w:ascii="Traditional Arabic" w:hAnsi="Traditional Arabic" w:cs="Traditional Arabic" w:hint="cs"/>
          <w:sz w:val="36"/>
          <w:szCs w:val="36"/>
          <w:rtl/>
        </w:rPr>
        <w:t>مساندتها لي, وسؤالها, وحرصها, فجزاها الله خيراً, و رفع قدرها في الدنيا والآخرة.</w:t>
      </w:r>
    </w:p>
    <w:p w:rsidR="00C97EA4" w:rsidRDefault="00C97EA4" w:rsidP="00C97EA4">
      <w:pPr>
        <w:spacing w:after="200" w:line="276" w:lineRule="auto"/>
        <w:jc w:val="right"/>
        <w:rPr>
          <w:rFonts w:ascii="Traditional Arabic" w:hAnsi="Traditional Arabic" w:cs="Traditional Arabic" w:hint="cs"/>
          <w:sz w:val="36"/>
          <w:szCs w:val="36"/>
          <w:rtl/>
        </w:rPr>
      </w:pPr>
      <w:r>
        <w:rPr>
          <w:rFonts w:ascii="Traditional Arabic" w:hAnsi="Traditional Arabic" w:cs="Traditional Arabic" w:hint="cs"/>
          <w:sz w:val="36"/>
          <w:szCs w:val="36"/>
          <w:rtl/>
        </w:rPr>
        <w:t>3-</w:t>
      </w:r>
      <w:r>
        <w:rPr>
          <w:rFonts w:eastAsia="Times New Roman" w:cs="Traditional Arabic" w:hint="cs"/>
          <w:sz w:val="36"/>
          <w:rtl/>
        </w:rPr>
        <w:t xml:space="preserve">  </w:t>
      </w:r>
      <w:r w:rsidRPr="00C97EA4">
        <w:rPr>
          <w:rFonts w:eastAsia="Times New Roman" w:cs="Traditional Arabic" w:hint="cs"/>
          <w:sz w:val="52"/>
          <w:szCs w:val="36"/>
          <w:rtl/>
        </w:rPr>
        <w:t xml:space="preserve"> </w:t>
      </w:r>
      <w:r>
        <w:rPr>
          <w:rFonts w:eastAsia="Times New Roman" w:cs="Traditional Arabic" w:hint="cs"/>
          <w:sz w:val="52"/>
          <w:szCs w:val="36"/>
          <w:rtl/>
        </w:rPr>
        <w:t>وأ</w:t>
      </w:r>
      <w:r w:rsidRPr="00C97EA4">
        <w:rPr>
          <w:rFonts w:eastAsia="Times New Roman" w:cs="Traditional Arabic" w:hint="cs"/>
          <w:sz w:val="52"/>
          <w:szCs w:val="36"/>
          <w:rtl/>
        </w:rPr>
        <w:t xml:space="preserve">شكر </w:t>
      </w:r>
      <w:r w:rsidRPr="00C97EA4">
        <w:rPr>
          <w:rFonts w:eastAsia="Times New Roman" w:cs="Traditional Arabic"/>
          <w:sz w:val="52"/>
          <w:szCs w:val="36"/>
          <w:rtl/>
        </w:rPr>
        <w:t xml:space="preserve">د. </w:t>
      </w:r>
      <w:r>
        <w:rPr>
          <w:rFonts w:eastAsia="Times New Roman" w:cs="Traditional Arabic" w:hint="cs"/>
          <w:sz w:val="52"/>
          <w:szCs w:val="36"/>
          <w:rtl/>
        </w:rPr>
        <w:t>خالد نبوي سليمان حجاج</w:t>
      </w:r>
      <w:r w:rsidR="001746EC">
        <w:rPr>
          <w:rFonts w:eastAsia="Times New Roman" w:cs="Traditional Arabic" w:hint="cs"/>
          <w:sz w:val="52"/>
          <w:szCs w:val="36"/>
          <w:rtl/>
        </w:rPr>
        <w:t>،</w:t>
      </w:r>
      <w:r w:rsidRPr="00C97EA4">
        <w:rPr>
          <w:rFonts w:eastAsia="Times New Roman" w:cs="Traditional Arabic" w:hint="cs"/>
          <w:sz w:val="52"/>
          <w:szCs w:val="36"/>
          <w:rtl/>
        </w:rPr>
        <w:t xml:space="preserve"> عل</w:t>
      </w:r>
      <w:r w:rsidR="005D2336">
        <w:rPr>
          <w:rFonts w:eastAsia="Times New Roman" w:cs="Traditional Arabic" w:hint="cs"/>
          <w:sz w:val="52"/>
          <w:szCs w:val="36"/>
          <w:rtl/>
        </w:rPr>
        <w:t xml:space="preserve">ى تفضله بقبوله الإشراف على </w:t>
      </w:r>
      <w:r w:rsidRPr="00C97EA4">
        <w:rPr>
          <w:rFonts w:eastAsia="Times New Roman" w:cs="Traditional Arabic" w:hint="cs"/>
          <w:sz w:val="52"/>
          <w:szCs w:val="36"/>
          <w:rtl/>
        </w:rPr>
        <w:t>بحث</w:t>
      </w:r>
      <w:r w:rsidR="005D2336">
        <w:rPr>
          <w:rFonts w:eastAsia="Times New Roman" w:cs="Traditional Arabic" w:hint="cs"/>
          <w:sz w:val="52"/>
          <w:szCs w:val="36"/>
          <w:rtl/>
        </w:rPr>
        <w:t>ي</w:t>
      </w:r>
      <w:r>
        <w:rPr>
          <w:rFonts w:eastAsia="Times New Roman" w:cs="Traditional Arabic" w:hint="cs"/>
          <w:sz w:val="52"/>
          <w:szCs w:val="36"/>
          <w:rtl/>
        </w:rPr>
        <w:t>.</w:t>
      </w:r>
    </w:p>
    <w:p w:rsidR="00735CC3" w:rsidRDefault="00735CC3" w:rsidP="00286F7B">
      <w:pPr>
        <w:spacing w:after="200" w:line="276" w:lineRule="auto"/>
        <w:jc w:val="right"/>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وكذلك أتقدم بالشكر والتقدير لجامعتي - جامعة المدينة العالمية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على ما تقوم به من جهود عظيمة لخدمة الإسلام والمسلمين, فجزى الله القائمين عليها, والعاملين بها خير الجزاء.</w:t>
      </w:r>
    </w:p>
    <w:p w:rsidR="00735CC3" w:rsidRDefault="00735CC3" w:rsidP="00286F7B">
      <w:pPr>
        <w:spacing w:after="200" w:line="276" w:lineRule="auto"/>
        <w:jc w:val="right"/>
        <w:rPr>
          <w:rFonts w:ascii="Traditional Arabic" w:hAnsi="Traditional Arabic" w:cs="Traditional Arabic" w:hint="cs"/>
          <w:sz w:val="36"/>
          <w:szCs w:val="36"/>
          <w:rtl/>
        </w:rPr>
      </w:pPr>
      <w:r>
        <w:rPr>
          <w:rFonts w:ascii="Traditional Arabic" w:hAnsi="Traditional Arabic" w:cs="Traditional Arabic" w:hint="cs"/>
          <w:sz w:val="36"/>
          <w:szCs w:val="36"/>
          <w:rtl/>
        </w:rPr>
        <w:t>وصلى الله وسلم على نبينا محمد, وعلى آله وصحبه أجمعين.</w:t>
      </w:r>
    </w:p>
    <w:p w:rsidR="00D75A9F" w:rsidRDefault="00D75A9F">
      <w:pPr>
        <w:spacing w:after="200" w:line="276" w:lineRule="auto"/>
        <w:rPr>
          <w:rFonts w:ascii="Traditional Arabic" w:hAnsi="Traditional Arabic" w:cs="Traditional Arabic"/>
          <w:sz w:val="36"/>
          <w:szCs w:val="36"/>
        </w:rPr>
      </w:pPr>
      <w:r>
        <w:rPr>
          <w:rFonts w:ascii="Traditional Arabic" w:hAnsi="Traditional Arabic" w:cs="Traditional Arabic"/>
          <w:sz w:val="36"/>
          <w:szCs w:val="36"/>
        </w:rPr>
        <w:br w:type="page"/>
      </w:r>
    </w:p>
    <w:p w:rsidR="00D75A9F" w:rsidRPr="006F3FD1" w:rsidRDefault="00D75A9F" w:rsidP="00D75A9F">
      <w:pPr>
        <w:tabs>
          <w:tab w:val="left" w:pos="9134"/>
        </w:tabs>
        <w:bidi/>
        <w:spacing w:after="100" w:afterAutospacing="1"/>
        <w:ind w:firstLine="425"/>
        <w:jc w:val="center"/>
        <w:rPr>
          <w:rFonts w:ascii="Traditional Arabic" w:hAnsi="Traditional Arabic" w:cs="Traditional Arabic" w:hint="cs"/>
          <w:b/>
          <w:bCs/>
          <w:color w:val="FF0000"/>
          <w:sz w:val="36"/>
          <w:szCs w:val="36"/>
          <w:rtl/>
        </w:rPr>
      </w:pPr>
      <w:r w:rsidRPr="006F3FD1">
        <w:rPr>
          <w:rFonts w:ascii="Traditional Arabic" w:hAnsi="Traditional Arabic" w:cs="Traditional Arabic" w:hint="cs"/>
          <w:b/>
          <w:bCs/>
          <w:color w:val="FF0000"/>
          <w:sz w:val="36"/>
          <w:szCs w:val="36"/>
          <w:rtl/>
        </w:rPr>
        <w:lastRenderedPageBreak/>
        <w:t>فهرس الموضوعات</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gridCol w:w="719"/>
      </w:tblGrid>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 xml:space="preserve">ملخص البحث </w:t>
            </w:r>
            <w:r w:rsidRPr="008D4FCF">
              <w:rPr>
                <w:rFonts w:ascii="Traditional Arabic" w:hAnsi="Traditional Arabic" w:cs="Traditional Arabic" w:hint="cs"/>
                <w:sz w:val="24"/>
                <w:szCs w:val="24"/>
                <w:rtl/>
              </w:rPr>
              <w:t xml:space="preserve"> </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 xml:space="preserve">شكر وتقدير </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4</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sz w:val="36"/>
                <w:szCs w:val="36"/>
                <w:rtl/>
              </w:rPr>
              <w:t>فهرس الموضوعات</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5</w:t>
            </w:r>
          </w:p>
        </w:tc>
      </w:tr>
      <w:tr w:rsidR="008D4FCF" w:rsidRPr="008D4FCF" w:rsidTr="000D4BA1">
        <w:tc>
          <w:tcPr>
            <w:tcW w:w="9036" w:type="dxa"/>
          </w:tcPr>
          <w:p w:rsidR="008D4FCF" w:rsidRPr="008D4FCF" w:rsidRDefault="008D4FCF" w:rsidP="00A72483">
            <w:pPr>
              <w:tabs>
                <w:tab w:val="left" w:pos="9134"/>
              </w:tabs>
              <w:bidi/>
              <w:rPr>
                <w:rFonts w:ascii="Traditional Arabic" w:hAnsi="Traditional Arabic" w:cs="Traditional Arabic"/>
                <w:b/>
                <w:bCs/>
                <w:color w:val="984806" w:themeColor="accent6" w:themeShade="80"/>
                <w:sz w:val="36"/>
                <w:szCs w:val="36"/>
                <w:rtl/>
              </w:rPr>
            </w:pPr>
            <w:r w:rsidRPr="008D4FCF">
              <w:rPr>
                <w:rFonts w:ascii="Traditional Arabic" w:hAnsi="Traditional Arabic" w:cs="Traditional Arabic"/>
                <w:sz w:val="36"/>
                <w:szCs w:val="36"/>
                <w:rtl/>
              </w:rPr>
              <w:t>المقدمة</w:t>
            </w:r>
            <w:r w:rsidRPr="008D4FCF">
              <w:rPr>
                <w:rFonts w:ascii="Traditional Arabic" w:hAnsi="Traditional Arabic" w:cs="Traditional Arabic" w:hint="cs"/>
                <w:sz w:val="36"/>
                <w:szCs w:val="36"/>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b/>
                <w:bCs/>
                <w:color w:val="984806" w:themeColor="accent6" w:themeShade="80"/>
                <w:sz w:val="36"/>
                <w:szCs w:val="36"/>
                <w:rtl/>
              </w:rPr>
              <w:tab/>
            </w:r>
          </w:p>
        </w:tc>
        <w:tc>
          <w:tcPr>
            <w:tcW w:w="817" w:type="dxa"/>
          </w:tcPr>
          <w:p w:rsidR="008D4FCF" w:rsidRPr="008D4FCF" w:rsidRDefault="008D4FCF" w:rsidP="008D4FCF">
            <w:pPr>
              <w:tabs>
                <w:tab w:val="left" w:pos="9134"/>
              </w:tabs>
              <w:bidi/>
              <w:rPr>
                <w:rFonts w:ascii="Traditional Arabic" w:hAnsi="Traditional Arabic" w:cs="Traditional Arabic"/>
                <w:b/>
                <w:bCs/>
                <w:color w:val="984806" w:themeColor="accent6" w:themeShade="80"/>
                <w:sz w:val="36"/>
                <w:szCs w:val="36"/>
                <w:rtl/>
              </w:rPr>
            </w:pPr>
            <w:r>
              <w:rPr>
                <w:rFonts w:ascii="Traditional Arabic" w:hAnsi="Traditional Arabic" w:cs="Traditional Arabic" w:hint="cs"/>
                <w:b/>
                <w:bCs/>
                <w:color w:val="984806" w:themeColor="accent6" w:themeShade="80"/>
                <w:sz w:val="36"/>
                <w:szCs w:val="36"/>
                <w:rtl/>
              </w:rPr>
              <w:t>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مشكلة البحث</w:t>
            </w:r>
            <w:r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أهداف البحث.</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الدراسات السابقة.</w:t>
            </w:r>
            <w:r w:rsidRPr="008D4FCF">
              <w:rPr>
                <w:rFonts w:ascii="Traditional Arabic" w:hAnsi="Traditional Arabic" w:cs="Traditional Arabic" w:hint="cs"/>
                <w:sz w:val="24"/>
                <w:szCs w:val="24"/>
                <w:rtl/>
              </w:rPr>
              <w:t>.............................................................................</w:t>
            </w:r>
            <w:r w:rsidR="000E6E52">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E6E52">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منهج البحث.</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b/>
                <w:bCs/>
                <w:color w:val="984806" w:themeColor="accent6" w:themeShade="80"/>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هيكل البحث.</w:t>
            </w:r>
            <w:r w:rsidRPr="008D4FCF">
              <w:rPr>
                <w:rFonts w:ascii="Traditional Arabic" w:hAnsi="Traditional Arabic" w:cs="Traditional Arabic" w:hint="cs"/>
                <w:sz w:val="24"/>
                <w:szCs w:val="24"/>
                <w:rtl/>
              </w:rPr>
              <w:t>..........................................................................</w:t>
            </w:r>
            <w:r w:rsidR="000E6E52">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E6E52">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10</w:t>
            </w:r>
          </w:p>
        </w:tc>
      </w:tr>
      <w:tr w:rsidR="008D4FCF" w:rsidRPr="008D4FCF" w:rsidTr="000D4BA1">
        <w:tc>
          <w:tcPr>
            <w:tcW w:w="9036"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hint="cs"/>
                <w:sz w:val="36"/>
                <w:szCs w:val="36"/>
                <w:rtl/>
              </w:rPr>
              <w:t>خطة البحث.</w:t>
            </w:r>
            <w:r w:rsidRPr="008D4FCF">
              <w:rPr>
                <w:rFonts w:ascii="Traditional Arabic" w:hAnsi="Traditional Arabic" w:cs="Traditional Arabic" w:hint="cs"/>
                <w:sz w:val="24"/>
                <w:szCs w:val="24"/>
                <w:rtl/>
              </w:rPr>
              <w:t>...................................................................</w:t>
            </w:r>
            <w:r>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hint="cs"/>
                <w:b/>
                <w:bCs/>
                <w:color w:val="984806" w:themeColor="accent6" w:themeShade="80"/>
                <w:sz w:val="36"/>
                <w:szCs w:val="36"/>
                <w:rtl/>
              </w:rPr>
              <w:t xml:space="preserve"> </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11</w:t>
            </w:r>
          </w:p>
        </w:tc>
      </w:tr>
      <w:tr w:rsidR="008D4FCF" w:rsidRPr="008D4FCF" w:rsidTr="000D4BA1">
        <w:tc>
          <w:tcPr>
            <w:tcW w:w="9036"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sz w:val="36"/>
                <w:szCs w:val="36"/>
                <w:rtl/>
              </w:rPr>
              <w:t xml:space="preserve">الباب الأول: الآية الحادية عشر من سورة الحجرات </w:t>
            </w:r>
            <w:r w:rsidR="00592906" w:rsidRPr="008D4FCF">
              <w:rPr>
                <w:rFonts w:ascii="Traditional Arabic" w:hAnsi="Traditional Arabic" w:cs="Traditional Arabic" w:hint="cs"/>
                <w:sz w:val="36"/>
                <w:szCs w:val="36"/>
                <w:rtl/>
              </w:rPr>
              <w:t>وما يتعلق</w:t>
            </w:r>
            <w:r w:rsidRPr="008D4FCF">
              <w:rPr>
                <w:rFonts w:ascii="Traditional Arabic" w:hAnsi="Traditional Arabic" w:cs="Traditional Arabic"/>
                <w:sz w:val="36"/>
                <w:szCs w:val="36"/>
                <w:rtl/>
              </w:rPr>
              <w:t xml:space="preserve"> بها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Default="008D4FCF" w:rsidP="00A72483">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13</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الأول: التفسير الإجمالي للآية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14</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الثاني: السخرية معناها وأحكامها</w:t>
            </w:r>
            <w:r w:rsidRPr="008D4FCF">
              <w:rPr>
                <w:rFonts w:ascii="Traditional Arabic" w:hAnsi="Traditional Arabic" w:cs="Traditional Arabic" w:hint="cs"/>
                <w:sz w:val="24"/>
                <w:szCs w:val="24"/>
                <w:rtl/>
              </w:rPr>
              <w:t>..................</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 xml:space="preserve"> المبحث الأول: تعريف السخرية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 xml:space="preserve"> المبحث الثاني: حكم السخرية، </w:t>
            </w:r>
            <w:r w:rsidR="00592906" w:rsidRPr="008D4FCF">
              <w:rPr>
                <w:rFonts w:ascii="Traditional Arabic" w:hAnsi="Traditional Arabic" w:cs="Traditional Arabic"/>
                <w:sz w:val="36"/>
                <w:szCs w:val="36"/>
                <w:rtl/>
              </w:rPr>
              <w:t>وما</w:t>
            </w:r>
            <w:r w:rsidR="00592906">
              <w:rPr>
                <w:rFonts w:ascii="Traditional Arabic" w:hAnsi="Traditional Arabic" w:cs="Traditional Arabic" w:hint="cs"/>
                <w:sz w:val="36"/>
                <w:szCs w:val="36"/>
                <w:rtl/>
              </w:rPr>
              <w:t xml:space="preserve"> </w:t>
            </w:r>
            <w:r w:rsidR="00592906" w:rsidRPr="008D4FCF">
              <w:rPr>
                <w:rFonts w:ascii="Traditional Arabic" w:hAnsi="Traditional Arabic" w:cs="Traditional Arabic"/>
                <w:sz w:val="36"/>
                <w:szCs w:val="36"/>
                <w:rtl/>
              </w:rPr>
              <w:t>ورد</w:t>
            </w:r>
            <w:r w:rsidRPr="008D4FCF">
              <w:rPr>
                <w:rFonts w:ascii="Traditional Arabic" w:hAnsi="Traditional Arabic" w:cs="Traditional Arabic"/>
                <w:sz w:val="36"/>
                <w:szCs w:val="36"/>
                <w:rtl/>
              </w:rPr>
              <w:t xml:space="preserve"> من النهي عنها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حكم السخرية</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17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النصوص الدالة على تحريم السخرية</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18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الثالث: معنى اللمز والتنابز بالألقاب, وحكهما, وما يتعلق بهما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 xml:space="preserve"> المبحث الأول: سبب نزول قوله تعالى:( ولا تنابزوا بالألقاب</w:t>
            </w:r>
            <w:r w:rsidRPr="008D4FCF">
              <w:rPr>
                <w:rFonts w:ascii="Traditional Arabic" w:hAnsi="Traditional Arabic" w:cs="CTraditional Arabic" w:hint="cs"/>
                <w:sz w:val="36"/>
                <w:szCs w:val="36"/>
                <w:rtl/>
              </w:rPr>
              <w:t>﴾</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معنى اللمز والتنابز بالألقاب</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الثاني: بيان حكم اللمز وأنواع الألقاب وأحكامها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22</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حكم اللمز</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22</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أنواع الألقاب وأحكامها</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23</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الرابع: التربية القرآنية للمؤمنين من خلال هذه الآية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lastRenderedPageBreak/>
              <w:t>الباب الثاني: الآية الثانية عشر من سورة الحجرات ومايتعلق به</w:t>
            </w:r>
            <w:r w:rsidRPr="008D4FCF">
              <w:rPr>
                <w:rFonts w:ascii="Traditional Arabic" w:hAnsi="Traditional Arabic" w:cs="Traditional Arabic" w:hint="cs"/>
                <w:sz w:val="36"/>
                <w:szCs w:val="36"/>
                <w:rtl/>
              </w:rPr>
              <w:t>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الأول: التفسير الإجمالي للآية.</w:t>
            </w:r>
            <w:r w:rsidRPr="008D4FCF">
              <w:rPr>
                <w:rFonts w:ascii="Traditional Arabic" w:hAnsi="Traditional Arabic" w:cs="Traditional Arabic" w:hint="cs"/>
                <w:sz w:val="36"/>
                <w:szCs w:val="36"/>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28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الثاني: تعريف الظن وأحكامه وأنواعه,</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الأول: تعريف الظن</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الثاني: أنواع الظن وأحكامه</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الثالث: تعريف التجسس, مع بيان حكمه</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33</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تعريف التجسس</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33</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حكم التجسس</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34</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الرابع: الغيبة وما يتعلق بها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36"/>
                <w:szCs w:val="36"/>
                <w:rtl/>
              </w:rPr>
              <w:tab/>
            </w:r>
          </w:p>
        </w:tc>
        <w:tc>
          <w:tcPr>
            <w:tcW w:w="817" w:type="dxa"/>
          </w:tcPr>
          <w:p w:rsidR="008D4FCF" w:rsidRPr="008D4FCF" w:rsidRDefault="008D4FC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35</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الأول: تعريف الغيبة, وبيان لبعض صورها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35</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تعريف الغيبة</w:t>
            </w:r>
            <w:r w:rsidR="000D4BA1">
              <w:rPr>
                <w:rFonts w:ascii="Traditional Arabic" w:hAnsi="Traditional Arabic" w:cs="Traditional Arabic" w:hint="cs"/>
                <w:sz w:val="36"/>
                <w:szCs w:val="36"/>
                <w:rtl/>
              </w:rPr>
              <w:t xml:space="preserve"> </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sidRPr="008D4FCF">
              <w:rPr>
                <w:rFonts w:ascii="Traditional Arabic" w:hAnsi="Traditional Arabic" w:cs="Traditional Arabic"/>
                <w:sz w:val="24"/>
                <w:szCs w:val="24"/>
                <w:rtl/>
              </w:rPr>
              <w:t>.</w:t>
            </w:r>
            <w:r w:rsidR="000D4BA1" w:rsidRPr="008D4FCF">
              <w:rPr>
                <w:rFonts w:ascii="Traditional Arabic" w:hAnsi="Traditional Arabic" w:cs="Traditional Arabic" w:hint="cs"/>
                <w:sz w:val="24"/>
                <w:szCs w:val="24"/>
                <w:rtl/>
              </w:rPr>
              <w:t>................</w:t>
            </w:r>
            <w:r w:rsidR="000D4BA1">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35</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صور الغيبة</w:t>
            </w:r>
            <w:r w:rsidR="00CC39C7">
              <w:rPr>
                <w:rFonts w:ascii="Traditional Arabic" w:hAnsi="Traditional Arabic" w:cs="Traditional Arabic" w:hint="cs"/>
                <w:sz w:val="36"/>
                <w:szCs w:val="36"/>
                <w:rtl/>
              </w:rPr>
              <w:t xml:space="preserve"> </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00CC39C7"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36</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الثاني: حكم الغيبة, وما يستثنى منها</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38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حكم الغيبة</w:t>
            </w:r>
            <w:r w:rsidR="00CC39C7">
              <w:rPr>
                <w:rFonts w:ascii="Traditional Arabic" w:hAnsi="Traditional Arabic" w:cs="Traditional Arabic" w:hint="cs"/>
                <w:sz w:val="36"/>
                <w:szCs w:val="36"/>
                <w:rtl/>
              </w:rPr>
              <w:t xml:space="preserve"> </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00CC39C7"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38</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ما يستثنى من الغيبة</w:t>
            </w:r>
            <w:r w:rsidR="00CC39C7">
              <w:rPr>
                <w:rFonts w:ascii="Traditional Arabic" w:hAnsi="Traditional Arabic" w:cs="Traditional Arabic" w:hint="cs"/>
                <w:sz w:val="36"/>
                <w:szCs w:val="36"/>
                <w:rtl/>
              </w:rPr>
              <w:t xml:space="preserve"> </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r w:rsidR="00CC39C7" w:rsidRPr="008D4FCF">
              <w:rPr>
                <w:rFonts w:ascii="Traditional Arabic" w:hAnsi="Traditional Arabic" w:cs="Traditional Arabic"/>
                <w:sz w:val="24"/>
                <w:szCs w:val="24"/>
                <w:rtl/>
              </w:rPr>
              <w:t>.</w:t>
            </w:r>
            <w:r w:rsidR="00CC39C7" w:rsidRPr="008D4FCF">
              <w:rPr>
                <w:rFonts w:ascii="Traditional Arabic" w:hAnsi="Traditional Arabic" w:cs="Traditional Arabic" w:hint="cs"/>
                <w:sz w:val="24"/>
                <w:szCs w:val="24"/>
                <w:rtl/>
              </w:rPr>
              <w:t>............</w:t>
            </w:r>
          </w:p>
        </w:tc>
        <w:tc>
          <w:tcPr>
            <w:tcW w:w="817" w:type="dxa"/>
          </w:tcPr>
          <w:p w:rsidR="008D4FCF" w:rsidRPr="008D4FCF" w:rsidRDefault="008D4FCF" w:rsidP="008D4FCF">
            <w:pPr>
              <w:widowControl w:val="0"/>
              <w:tabs>
                <w:tab w:val="left" w:pos="9134"/>
              </w:tabs>
              <w:bidi/>
              <w:rPr>
                <w:rFonts w:ascii="Traditional Arabic" w:hAnsi="Traditional Arabic" w:cs="Traditional Arabic" w:hint="cs"/>
                <w:sz w:val="36"/>
                <w:szCs w:val="36"/>
                <w:rtl/>
              </w:rPr>
            </w:pPr>
            <w:r>
              <w:rPr>
                <w:rFonts w:ascii="Traditional Arabic" w:hAnsi="Traditional Arabic" w:cs="Traditional Arabic" w:hint="cs"/>
                <w:sz w:val="36"/>
                <w:szCs w:val="36"/>
                <w:rtl/>
              </w:rPr>
              <w:t>40</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المبحث الثالث: كيفية التحلل من المغتاب</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41</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الفصل الخامس: التربية القرآنية للمؤمنين من خلال هذه الآية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الخاتمة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46</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أ- فهرس الآيات القرآنية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47</w:t>
            </w:r>
          </w:p>
        </w:tc>
      </w:tr>
      <w:tr w:rsidR="008D4FCF" w:rsidRPr="008D4FCF" w:rsidTr="000D4BA1">
        <w:tc>
          <w:tcPr>
            <w:tcW w:w="9036"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ب- فهرس الأحاديث النبوية</w:t>
            </w:r>
            <w:r w:rsidRPr="008D4FCF">
              <w:rPr>
                <w:rFonts w:ascii="Traditional Arabic" w:hAnsi="Traditional Arabic" w:cs="Traditional Arabic"/>
                <w:sz w:val="24"/>
                <w:szCs w:val="24"/>
                <w:rtl/>
              </w:rPr>
              <w:t>.</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48</w:t>
            </w:r>
          </w:p>
        </w:tc>
      </w:tr>
      <w:tr w:rsidR="008D4FCF" w:rsidRPr="008D4FCF" w:rsidTr="000D4BA1">
        <w:tc>
          <w:tcPr>
            <w:tcW w:w="9036" w:type="dxa"/>
          </w:tcPr>
          <w:p w:rsidR="008D4FCF" w:rsidRPr="008D4FCF" w:rsidRDefault="008D4FCF" w:rsidP="00CC39C7">
            <w:pPr>
              <w:widowControl w:val="0"/>
              <w:tabs>
                <w:tab w:val="left" w:pos="9134"/>
              </w:tabs>
              <w:bidi/>
              <w:rPr>
                <w:rFonts w:ascii="Traditional Arabic" w:hAnsi="Traditional Arabic" w:cs="Traditional Arabic"/>
                <w:sz w:val="36"/>
                <w:szCs w:val="36"/>
                <w:rtl/>
              </w:rPr>
            </w:pPr>
            <w:r w:rsidRPr="008D4FCF">
              <w:rPr>
                <w:rFonts w:ascii="Traditional Arabic" w:hAnsi="Traditional Arabic" w:cs="Traditional Arabic"/>
                <w:sz w:val="36"/>
                <w:szCs w:val="36"/>
                <w:rtl/>
              </w:rPr>
              <w:t>ج- فهرس المصادر</w:t>
            </w:r>
            <w:r w:rsidRPr="008D4FCF">
              <w:rPr>
                <w:rFonts w:ascii="Traditional Arabic" w:hAnsi="Traditional Arabic" w:cs="Traditional Arabic" w:hint="cs"/>
                <w:sz w:val="36"/>
                <w:szCs w:val="36"/>
                <w:rtl/>
              </w:rPr>
              <w:t xml:space="preserve"> </w:t>
            </w:r>
            <w:r w:rsidRPr="008D4FCF">
              <w:rPr>
                <w:rFonts w:ascii="Traditional Arabic" w:hAnsi="Traditional Arabic" w:cs="Traditional Arabic"/>
                <w:sz w:val="36"/>
                <w:szCs w:val="36"/>
                <w:rtl/>
              </w:rPr>
              <w:t>والمراجع</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8D4FCF" w:rsidRDefault="008D4FCF" w:rsidP="00A72483">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8D4FCF" w:rsidRPr="000C1AA8" w:rsidTr="000D4BA1">
        <w:tc>
          <w:tcPr>
            <w:tcW w:w="9036" w:type="dxa"/>
          </w:tcPr>
          <w:p w:rsidR="008D4FCF" w:rsidRPr="000C1AA8" w:rsidRDefault="008D4FCF" w:rsidP="00CC39C7">
            <w:pPr>
              <w:widowControl w:val="0"/>
              <w:tabs>
                <w:tab w:val="left" w:pos="9134"/>
              </w:tabs>
              <w:bidi/>
              <w:rPr>
                <w:rFonts w:ascii="Traditional Arabic" w:hAnsi="Traditional Arabic" w:cs="Traditional Arabic" w:hint="cs"/>
                <w:sz w:val="36"/>
                <w:szCs w:val="36"/>
                <w:rtl/>
              </w:rPr>
            </w:pPr>
            <w:r w:rsidRPr="008D4FCF">
              <w:rPr>
                <w:rFonts w:ascii="Traditional Arabic" w:hAnsi="Traditional Arabic" w:cs="Traditional Arabic" w:hint="cs"/>
                <w:sz w:val="36"/>
                <w:szCs w:val="36"/>
                <w:rtl/>
              </w:rPr>
              <w:t>د</w:t>
            </w:r>
            <w:r w:rsidRPr="008D4FCF">
              <w:rPr>
                <w:rFonts w:ascii="Traditional Arabic" w:hAnsi="Traditional Arabic" w:cs="Traditional Arabic"/>
                <w:sz w:val="36"/>
                <w:szCs w:val="36"/>
                <w:rtl/>
              </w:rPr>
              <w:t>- فهرس المصادر</w:t>
            </w:r>
            <w:r w:rsidRPr="008D4FCF">
              <w:rPr>
                <w:rFonts w:ascii="Traditional Arabic" w:hAnsi="Traditional Arabic" w:cs="Traditional Arabic" w:hint="cs"/>
                <w:sz w:val="36"/>
                <w:szCs w:val="36"/>
                <w:rtl/>
              </w:rPr>
              <w:t xml:space="preserve"> </w:t>
            </w:r>
            <w:r w:rsidRPr="008D4FCF">
              <w:rPr>
                <w:rFonts w:ascii="Traditional Arabic" w:hAnsi="Traditional Arabic" w:cs="Traditional Arabic"/>
                <w:sz w:val="36"/>
                <w:szCs w:val="36"/>
                <w:rtl/>
              </w:rPr>
              <w:t>والمراج</w:t>
            </w:r>
            <w:r w:rsidRPr="008D4FCF">
              <w:rPr>
                <w:rFonts w:ascii="Traditional Arabic" w:hAnsi="Traditional Arabic" w:cs="Traditional Arabic" w:hint="cs"/>
                <w:sz w:val="36"/>
                <w:szCs w:val="36"/>
                <w:rtl/>
              </w:rPr>
              <w:t xml:space="preserve">ع الإلكترونية </w:t>
            </w:r>
            <w:r w:rsidRPr="008D4FCF">
              <w:rPr>
                <w:rFonts w:ascii="Traditional Arabic" w:hAnsi="Traditional Arabic" w:cs="Traditional Arabic" w:hint="cs"/>
                <w:sz w:val="24"/>
                <w:szCs w:val="24"/>
                <w:rtl/>
              </w:rPr>
              <w:t>.............................................................................</w:t>
            </w:r>
            <w:r w:rsidR="00CC39C7">
              <w:rPr>
                <w:rFonts w:ascii="Traditional Arabic" w:hAnsi="Traditional Arabic" w:cs="Traditional Arabic" w:hint="cs"/>
                <w:sz w:val="24"/>
                <w:szCs w:val="24"/>
                <w:rtl/>
              </w:rPr>
              <w:t>.</w:t>
            </w:r>
            <w:r w:rsidRPr="008D4FCF">
              <w:rPr>
                <w:rFonts w:ascii="Traditional Arabic" w:hAnsi="Traditional Arabic" w:cs="Traditional Arabic" w:hint="cs"/>
                <w:sz w:val="24"/>
                <w:szCs w:val="24"/>
                <w:rtl/>
              </w:rPr>
              <w:t>.</w:t>
            </w:r>
          </w:p>
        </w:tc>
        <w:tc>
          <w:tcPr>
            <w:tcW w:w="817" w:type="dxa"/>
          </w:tcPr>
          <w:p w:rsidR="008D4FCF" w:rsidRPr="000C1AA8" w:rsidRDefault="00CE3F2F" w:rsidP="008D4FCF">
            <w:pPr>
              <w:widowControl w:val="0"/>
              <w:tabs>
                <w:tab w:val="left" w:pos="9134"/>
              </w:tabs>
              <w:bidi/>
              <w:rPr>
                <w:rFonts w:ascii="Traditional Arabic" w:hAnsi="Traditional Arabic" w:cs="Traditional Arabic"/>
                <w:sz w:val="36"/>
                <w:szCs w:val="36"/>
                <w:rtl/>
              </w:rPr>
            </w:pPr>
            <w:r>
              <w:rPr>
                <w:rFonts w:ascii="Traditional Arabic" w:hAnsi="Traditional Arabic" w:cs="Traditional Arabic" w:hint="cs"/>
                <w:sz w:val="36"/>
                <w:szCs w:val="36"/>
                <w:rtl/>
              </w:rPr>
              <w:t>52</w:t>
            </w:r>
          </w:p>
        </w:tc>
      </w:tr>
    </w:tbl>
    <w:p w:rsidR="00D75A9F" w:rsidRDefault="00E340AD" w:rsidP="000E6E52">
      <w:pPr>
        <w:widowControl w:val="0"/>
        <w:tabs>
          <w:tab w:val="left" w:pos="9134"/>
        </w:tabs>
        <w:bidi/>
        <w:ind w:firstLine="425"/>
        <w:rPr>
          <w:rFonts w:ascii="Traditional Arabic" w:hAnsi="Traditional Arabic" w:cs="Traditional Arabic"/>
          <w:b/>
          <w:bCs/>
          <w:color w:val="C00000"/>
          <w:sz w:val="36"/>
          <w:szCs w:val="36"/>
        </w:rPr>
      </w:pPr>
      <w:r w:rsidRPr="000C1AA8">
        <w:rPr>
          <w:rFonts w:ascii="Traditional Arabic" w:hAnsi="Traditional Arabic" w:cs="Traditional Arabic"/>
          <w:sz w:val="36"/>
          <w:szCs w:val="36"/>
        </w:rPr>
        <w:tab/>
      </w:r>
    </w:p>
    <w:p w:rsidR="00D75A9F" w:rsidRDefault="00D75A9F">
      <w:pPr>
        <w:spacing w:after="200" w:line="276" w:lineRule="auto"/>
        <w:rPr>
          <w:rFonts w:ascii="Traditional Arabic" w:hAnsi="Traditional Arabic" w:cs="Traditional Arabic"/>
          <w:b/>
          <w:bCs/>
          <w:color w:val="C00000"/>
          <w:sz w:val="36"/>
          <w:szCs w:val="36"/>
        </w:rPr>
      </w:pPr>
      <w:r>
        <w:rPr>
          <w:rFonts w:ascii="Traditional Arabic" w:hAnsi="Traditional Arabic" w:cs="Traditional Arabic"/>
          <w:b/>
          <w:bCs/>
          <w:color w:val="C00000"/>
          <w:sz w:val="36"/>
          <w:szCs w:val="36"/>
          <w:rtl/>
        </w:rPr>
        <w:br w:type="page"/>
      </w:r>
    </w:p>
    <w:p w:rsidR="00996C02" w:rsidRPr="007D4F00" w:rsidRDefault="007D4F00" w:rsidP="0004313E">
      <w:pPr>
        <w:bidi/>
        <w:spacing w:after="100" w:afterAutospacing="1"/>
        <w:jc w:val="center"/>
        <w:rPr>
          <w:rFonts w:ascii="Traditional Arabic" w:hAnsi="Traditional Arabic" w:cs="Traditional Arabic" w:hint="cs"/>
          <w:b/>
          <w:bCs/>
          <w:color w:val="C00000"/>
          <w:sz w:val="36"/>
          <w:szCs w:val="36"/>
          <w:rtl/>
        </w:rPr>
      </w:pPr>
      <w:r>
        <w:rPr>
          <w:rFonts w:ascii="Traditional Arabic" w:hAnsi="Traditional Arabic" w:cs="Traditional Arabic" w:hint="cs"/>
          <w:b/>
          <w:bCs/>
          <w:color w:val="C00000"/>
          <w:sz w:val="36"/>
          <w:szCs w:val="36"/>
          <w:rtl/>
        </w:rPr>
        <w:lastRenderedPageBreak/>
        <w:t>الم</w:t>
      </w:r>
      <w:r w:rsidR="00CF1048" w:rsidRPr="007D4F00">
        <w:rPr>
          <w:rFonts w:ascii="Traditional Arabic" w:hAnsi="Traditional Arabic" w:cs="Traditional Arabic"/>
          <w:b/>
          <w:bCs/>
          <w:color w:val="C00000"/>
          <w:sz w:val="36"/>
          <w:szCs w:val="36"/>
          <w:rtl/>
        </w:rPr>
        <w:t>قدمة</w:t>
      </w:r>
    </w:p>
    <w:p w:rsidR="00996C02" w:rsidRPr="009C7A27" w:rsidRDefault="00996C02" w:rsidP="005D2336">
      <w:pPr>
        <w:bidi/>
        <w:spacing w:after="100" w:afterAutospacing="1"/>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الحمد لله الذي الذي أنزل الكتاب على عبده ولم يجعل له عوجاً, والصلاة والسلام على من أرسله الله بالحق بشيراً ونذيراً, وداعياً إلى الله بإذنه وسراجاً منيراً, نبينا محمد وآله وصحبه, والتابعين لهم بإحسان إلى يوم الدين وسلم تسليماً كثيراً.</w:t>
      </w:r>
    </w:p>
    <w:p w:rsidR="00996C02" w:rsidRPr="009C7A27" w:rsidRDefault="00996C02" w:rsidP="005F4DB4">
      <w:pPr>
        <w:bidi/>
        <w:ind w:firstLine="425"/>
        <w:rPr>
          <w:rFonts w:ascii="Traditional Arabic" w:hAnsi="Traditional Arabic" w:cs="Traditional Arabic"/>
          <w:sz w:val="36"/>
          <w:szCs w:val="36"/>
        </w:rPr>
      </w:pPr>
      <w:r w:rsidRPr="009C7A27">
        <w:rPr>
          <w:rFonts w:ascii="Traditional Arabic" w:hAnsi="Traditional Arabic" w:cs="Traditional Arabic"/>
          <w:sz w:val="36"/>
          <w:szCs w:val="36"/>
          <w:rtl/>
        </w:rPr>
        <w:t>أما بعد</w:t>
      </w:r>
      <w:r w:rsidR="001746EC">
        <w:rPr>
          <w:rFonts w:ascii="Traditional Arabic" w:hAnsi="Traditional Arabic" w:cs="Traditional Arabic"/>
          <w:sz w:val="36"/>
          <w:szCs w:val="36"/>
          <w:rtl/>
        </w:rPr>
        <w:t>:</w:t>
      </w:r>
    </w:p>
    <w:p w:rsidR="00CF1048" w:rsidRPr="009C7A27" w:rsidRDefault="00996C02" w:rsidP="005D2336">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rtl/>
        </w:rPr>
        <w:t>فإن من فضل الله تعالى على هذه الأمة</w:t>
      </w:r>
      <w:r w:rsidR="008F2E0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أن أ</w:t>
      </w:r>
      <w:r w:rsidR="00975708">
        <w:rPr>
          <w:rFonts w:ascii="Traditional Arabic" w:hAnsi="Traditional Arabic" w:cs="Traditional Arabic"/>
          <w:sz w:val="36"/>
          <w:szCs w:val="36"/>
          <w:rtl/>
        </w:rPr>
        <w:t>نزل عليها الكتاب تبياناً لكل شي</w:t>
      </w:r>
      <w:r w:rsidR="00975708">
        <w:rPr>
          <w:rFonts w:ascii="Traditional Arabic" w:hAnsi="Traditional Arabic" w:cs="Traditional Arabic" w:hint="cs"/>
          <w:sz w:val="36"/>
          <w:szCs w:val="36"/>
          <w:rtl/>
        </w:rPr>
        <w:t>ء</w:t>
      </w:r>
      <w:r w:rsidR="008F2E0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قال</w:t>
      </w:r>
      <w:r w:rsidR="00975708">
        <w:rPr>
          <w:rFonts w:ascii="Traditional Arabic" w:hAnsi="Traditional Arabic" w:cs="Traditional Arabic" w:hint="cs"/>
          <w:sz w:val="36"/>
          <w:szCs w:val="36"/>
          <w:rtl/>
        </w:rPr>
        <w:t xml:space="preserve"> الله</w:t>
      </w:r>
      <w:r w:rsidRPr="009C7A27">
        <w:rPr>
          <w:rFonts w:ascii="Traditional Arabic" w:hAnsi="Traditional Arabic" w:cs="Traditional Arabic"/>
          <w:sz w:val="36"/>
          <w:szCs w:val="36"/>
          <w:rtl/>
        </w:rPr>
        <w:t xml:space="preserve"> تعالى</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A604F2" w:rsidRPr="009C7A27">
        <w:rPr>
          <w:rFonts w:ascii="Traditional Arabic" w:hAnsi="Traditional Arabic" w:cs="Traditional Arabic"/>
          <w:sz w:val="36"/>
          <w:szCs w:val="36"/>
          <w:rtl/>
        </w:rPr>
        <w:t>﴿</w:t>
      </w:r>
      <w:r w:rsidRPr="009C7A27">
        <w:rPr>
          <w:rFonts w:ascii="Traditional Arabic" w:hAnsi="Traditional Arabic" w:cs="Traditional Arabic"/>
          <w:sz w:val="36"/>
          <w:szCs w:val="36"/>
          <w:rtl/>
        </w:rPr>
        <w:t>ونزلنا عليك الكتاب تبياناً لكل شي</w:t>
      </w:r>
      <w:r w:rsidR="00F36BCC" w:rsidRPr="009C7A27">
        <w:rPr>
          <w:rFonts w:ascii="Traditional Arabic" w:hAnsi="Traditional Arabic" w:cs="Traditional Arabic"/>
          <w:sz w:val="36"/>
          <w:szCs w:val="36"/>
          <w:rtl/>
        </w:rPr>
        <w:t>ء</w:t>
      </w:r>
      <w:r w:rsidR="005F4DB4">
        <w:rPr>
          <w:rFonts w:ascii="Traditional Arabic" w:hAnsi="Traditional Arabic" w:cs="Traditional Arabic"/>
          <w:sz w:val="36"/>
          <w:szCs w:val="36"/>
          <w:rtl/>
        </w:rPr>
        <w:t>﴾</w:t>
      </w:r>
      <w:r w:rsidR="00975708">
        <w:rPr>
          <w:rFonts w:ascii="Traditional Arabic" w:hAnsi="Traditional Arabic" w:cs="Traditional Arabic" w:hint="cs"/>
          <w:sz w:val="36"/>
          <w:szCs w:val="36"/>
          <w:rtl/>
        </w:rPr>
        <w:t>.</w:t>
      </w:r>
      <w:r w:rsidR="00CF1048" w:rsidRPr="009C7A27">
        <w:rPr>
          <w:rFonts w:ascii="Traditional Arabic" w:hAnsi="Traditional Arabic" w:cs="Traditional Arabic"/>
          <w:sz w:val="36"/>
          <w:szCs w:val="36"/>
          <w:vertAlign w:val="superscript"/>
          <w:rtl/>
        </w:rPr>
        <w:t>(</w:t>
      </w:r>
      <w:r w:rsidR="00CF1048" w:rsidRPr="009C7A27">
        <w:rPr>
          <w:rStyle w:val="a5"/>
          <w:rFonts w:ascii="Traditional Arabic" w:hAnsi="Traditional Arabic" w:cs="Traditional Arabic"/>
          <w:sz w:val="36"/>
          <w:szCs w:val="36"/>
          <w:rtl/>
        </w:rPr>
        <w:footnoteReference w:id="2"/>
      </w:r>
      <w:r w:rsidR="00CF1048"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قال</w:t>
      </w:r>
      <w:r w:rsidRPr="009C7A27">
        <w:rPr>
          <w:rFonts w:ascii="Traditional Arabic" w:hAnsi="Traditional Arabic" w:cs="Traditional Arabic"/>
          <w:sz w:val="36"/>
          <w:szCs w:val="36"/>
        </w:rPr>
        <w:t> </w:t>
      </w:r>
      <w:r w:rsidRPr="009C7A27">
        <w:rPr>
          <w:rFonts w:ascii="Traditional Arabic" w:hAnsi="Traditional Arabic" w:cs="Traditional Arabic"/>
          <w:sz w:val="36"/>
          <w:szCs w:val="36"/>
          <w:rtl/>
        </w:rPr>
        <w:t>ابن مسعود</w:t>
      </w:r>
      <w:r w:rsidR="00697FCA">
        <w:rPr>
          <w:rFonts w:ascii="Traditional Arabic" w:hAnsi="Traditional Arabic" w:cs="Traditional Arabic" w:hint="cs"/>
          <w:sz w:val="36"/>
          <w:szCs w:val="36"/>
          <w:rtl/>
        </w:rPr>
        <w:t xml:space="preserve"> </w:t>
      </w:r>
      <w:r w:rsidR="008F2E09">
        <w:rPr>
          <w:rFonts w:ascii="Traditional Arabic" w:hAnsi="Traditional Arabic" w:cs="CTraditional Arabic" w:hint="cs"/>
          <w:sz w:val="36"/>
          <w:szCs w:val="36"/>
          <w:rtl/>
        </w:rPr>
        <w:t>س</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Pr>
        <w:t xml:space="preserve"> </w:t>
      </w:r>
      <w:r w:rsidRPr="009C7A27">
        <w:rPr>
          <w:rFonts w:ascii="Traditional Arabic" w:hAnsi="Traditional Arabic" w:cs="Traditional Arabic"/>
          <w:sz w:val="36"/>
          <w:szCs w:val="36"/>
          <w:rtl/>
        </w:rPr>
        <w:t>قد بين لنا في هذا القرآن كل علم، وكل شيء</w:t>
      </w:r>
      <w:r w:rsidR="00CF1048" w:rsidRPr="009C7A27">
        <w:rPr>
          <w:rFonts w:ascii="Traditional Arabic" w:hAnsi="Traditional Arabic" w:cs="Traditional Arabic"/>
          <w:sz w:val="36"/>
          <w:szCs w:val="36"/>
          <w:rtl/>
        </w:rPr>
        <w:t>.</w:t>
      </w:r>
      <w:r w:rsidR="00CF1048" w:rsidRPr="009C7A27">
        <w:rPr>
          <w:rFonts w:ascii="Traditional Arabic" w:hAnsi="Traditional Arabic" w:cs="Traditional Arabic"/>
          <w:sz w:val="36"/>
          <w:szCs w:val="36"/>
          <w:vertAlign w:val="superscript"/>
          <w:rtl/>
        </w:rPr>
        <w:t xml:space="preserve"> (</w:t>
      </w:r>
      <w:r w:rsidR="00CF1048" w:rsidRPr="009C7A27">
        <w:rPr>
          <w:rStyle w:val="a5"/>
          <w:rFonts w:ascii="Traditional Arabic" w:hAnsi="Traditional Arabic" w:cs="Traditional Arabic"/>
          <w:sz w:val="36"/>
          <w:szCs w:val="36"/>
          <w:rtl/>
        </w:rPr>
        <w:footnoteReference w:id="3"/>
      </w:r>
      <w:r w:rsidR="00CF1048" w:rsidRPr="009C7A27">
        <w:rPr>
          <w:rFonts w:ascii="Traditional Arabic" w:hAnsi="Traditional Arabic" w:cs="Traditional Arabic"/>
          <w:sz w:val="36"/>
          <w:szCs w:val="36"/>
          <w:vertAlign w:val="superscript"/>
          <w:rtl/>
        </w:rPr>
        <w:t>)</w:t>
      </w:r>
    </w:p>
    <w:p w:rsidR="00996C02" w:rsidRPr="009C7A27" w:rsidRDefault="00592906" w:rsidP="005D2336">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فكتاب الله فيه هداية الأمة إلى ما ينفعها في دينها ودنياها, من ت</w:t>
      </w:r>
      <w:r>
        <w:rPr>
          <w:rFonts w:ascii="Traditional Arabic" w:hAnsi="Traditional Arabic" w:cs="Traditional Arabic"/>
          <w:sz w:val="36"/>
          <w:szCs w:val="36"/>
          <w:rtl/>
        </w:rPr>
        <w:t>مسك به نجى ومن أعرض عنه فقد هلك</w:t>
      </w:r>
      <w:r>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 xml:space="preserve">فهو شامل لكل ما يصلح البشرية من أمور دينها ودنياها, ففي كل </w:t>
      </w:r>
      <w:r>
        <w:rPr>
          <w:rFonts w:ascii="Traditional Arabic" w:hAnsi="Traditional Arabic" w:cs="Traditional Arabic"/>
          <w:sz w:val="36"/>
          <w:szCs w:val="36"/>
          <w:rtl/>
        </w:rPr>
        <w:t>سورة منه إما تشريع</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أو خبر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حكم</w:t>
      </w:r>
      <w:r>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أو آداب</w:t>
      </w:r>
      <w:r>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أو أمر, أو نهي و</w:t>
      </w:r>
      <w:r w:rsidRPr="009C7A27">
        <w:rPr>
          <w:rFonts w:ascii="Traditional Arabic" w:hAnsi="Traditional Arabic" w:cs="Traditional Arabic"/>
          <w:sz w:val="36"/>
          <w:szCs w:val="36"/>
          <w:rtl/>
        </w:rPr>
        <w:t xml:space="preserve"> غيرها, وقد تجتمع في السورة الواحدة عدة أمور.</w:t>
      </w:r>
    </w:p>
    <w:p w:rsidR="00996C02" w:rsidRPr="009C7A27" w:rsidRDefault="00996C02" w:rsidP="009D4370">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 ومن تلك السور سورة الحجرات فهي مع قصرها، وقلة عدد آياتها جاءت شاملة لأحكام</w:t>
      </w:r>
      <w:r w:rsidR="008F2E0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وآداب</w:t>
      </w:r>
      <w:r w:rsidR="008F2E0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وأوامر</w:t>
      </w:r>
      <w:r w:rsidR="008F2E0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ونواه</w:t>
      </w:r>
      <w:r w:rsidR="008D45E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لا نجدها مجتمعة في سورة سواها, فهي مدرسة متكاملة، جاءت لتربي الأمة على سمو الأخلاق، وفضائل الأعمال وعلو الهمم</w:t>
      </w:r>
      <w:r w:rsidR="009D4370" w:rsidRPr="009C7A27">
        <w:rPr>
          <w:rFonts w:ascii="Traditional Arabic" w:hAnsi="Traditional Arabic" w:cs="Traditional Arabic"/>
          <w:sz w:val="36"/>
          <w:szCs w:val="36"/>
          <w:vertAlign w:val="superscript"/>
          <w:rtl/>
        </w:rPr>
        <w:t>(</w:t>
      </w:r>
      <w:r w:rsidR="009D4370" w:rsidRPr="009C7A27">
        <w:rPr>
          <w:rStyle w:val="a5"/>
          <w:rFonts w:ascii="Traditional Arabic" w:hAnsi="Traditional Arabic" w:cs="Traditional Arabic"/>
          <w:sz w:val="36"/>
          <w:szCs w:val="36"/>
          <w:rtl/>
        </w:rPr>
        <w:footnoteReference w:id="4"/>
      </w:r>
      <w:r w:rsidR="009D4370"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w:t>
      </w:r>
      <w:r w:rsidR="00BF1EB2" w:rsidRPr="00BF1EB2">
        <w:rPr>
          <w:rFonts w:ascii="Traditional Arabic" w:hAnsi="Traditional Arabic" w:cs="Traditional Arabic"/>
          <w:sz w:val="36"/>
          <w:szCs w:val="36"/>
          <w:vertAlign w:val="superscript"/>
          <w:rtl/>
        </w:rPr>
        <w:t xml:space="preserve"> </w:t>
      </w:r>
    </w:p>
    <w:p w:rsidR="00996C02" w:rsidRPr="009C7A27" w:rsidRDefault="009D4370" w:rsidP="009D4370">
      <w:pPr>
        <w:bidi/>
        <w:spacing w:after="100" w:afterAutospacing="1"/>
        <w:ind w:firstLine="425"/>
        <w:jc w:val="both"/>
        <w:rPr>
          <w:rFonts w:ascii="Traditional Arabic" w:hAnsi="Traditional Arabic" w:cs="Traditional Arabic"/>
          <w:sz w:val="36"/>
          <w:szCs w:val="36"/>
          <w:rtl/>
        </w:rPr>
      </w:pPr>
      <w:r w:rsidRPr="00037636">
        <w:rPr>
          <w:rFonts w:cs="Traditional Arabic" w:hint="cs"/>
          <w:sz w:val="36"/>
          <w:szCs w:val="36"/>
          <w:rtl/>
        </w:rPr>
        <w:t>وقد اخترت موضوعا</w:t>
      </w:r>
      <w:r>
        <w:rPr>
          <w:rFonts w:cs="Traditional Arabic" w:hint="cs"/>
          <w:sz w:val="36"/>
          <w:szCs w:val="36"/>
          <w:rtl/>
        </w:rPr>
        <w:t>ً</w:t>
      </w:r>
      <w:r w:rsidRPr="00037636">
        <w:rPr>
          <w:rFonts w:cs="Traditional Arabic" w:hint="cs"/>
          <w:sz w:val="36"/>
          <w:szCs w:val="36"/>
          <w:rtl/>
        </w:rPr>
        <w:t xml:space="preserve"> واحدا</w:t>
      </w:r>
      <w:r>
        <w:rPr>
          <w:rFonts w:cs="Traditional Arabic" w:hint="cs"/>
          <w:sz w:val="36"/>
          <w:szCs w:val="36"/>
          <w:rtl/>
        </w:rPr>
        <w:t>ً</w:t>
      </w:r>
      <w:r w:rsidRPr="00037636">
        <w:rPr>
          <w:rFonts w:cs="Traditional Arabic" w:hint="cs"/>
          <w:sz w:val="36"/>
          <w:szCs w:val="36"/>
          <w:rtl/>
        </w:rPr>
        <w:t xml:space="preserve"> منها فقط</w:t>
      </w:r>
      <w:r w:rsidR="00996C02" w:rsidRPr="009C7A27">
        <w:rPr>
          <w:rFonts w:ascii="Traditional Arabic" w:hAnsi="Traditional Arabic" w:cs="Traditional Arabic"/>
          <w:sz w:val="36"/>
          <w:szCs w:val="36"/>
          <w:rtl/>
        </w:rPr>
        <w:t>, نظراً لقصر البحث,</w:t>
      </w:r>
      <w:r>
        <w:rPr>
          <w:rFonts w:ascii="Traditional Arabic" w:hAnsi="Traditional Arabic" w:cs="Traditional Arabic" w:hint="cs"/>
          <w:sz w:val="36"/>
          <w:szCs w:val="36"/>
          <w:rtl/>
        </w:rPr>
        <w:t xml:space="preserve"> ألا وهو موضوع الآداب </w:t>
      </w:r>
      <w:r w:rsidR="00592906">
        <w:rPr>
          <w:rFonts w:ascii="Traditional Arabic" w:hAnsi="Traditional Arabic" w:cs="Traditional Arabic" w:hint="cs"/>
          <w:sz w:val="36"/>
          <w:szCs w:val="36"/>
          <w:rtl/>
        </w:rPr>
        <w:t>الاجتماعية</w:t>
      </w:r>
      <w:r>
        <w:rPr>
          <w:rFonts w:ascii="Traditional Arabic" w:hAnsi="Traditional Arabic" w:cs="Traditional Arabic" w:hint="cs"/>
          <w:sz w:val="36"/>
          <w:szCs w:val="36"/>
          <w:rtl/>
        </w:rPr>
        <w:t>,</w:t>
      </w:r>
      <w:r w:rsidR="00996C02" w:rsidRPr="009C7A27">
        <w:rPr>
          <w:rFonts w:ascii="Traditional Arabic" w:hAnsi="Traditional Arabic" w:cs="Traditional Arabic"/>
          <w:sz w:val="36"/>
          <w:szCs w:val="36"/>
          <w:rtl/>
        </w:rPr>
        <w:t xml:space="preserve"> وجعلت بحثي عليه</w:t>
      </w:r>
      <w:r w:rsidR="00975708">
        <w:rPr>
          <w:rFonts w:ascii="Traditional Arabic" w:hAnsi="Traditional Arabic" w:cs="Traditional Arabic" w:hint="cs"/>
          <w:sz w:val="36"/>
          <w:szCs w:val="36"/>
          <w:rtl/>
        </w:rPr>
        <w:t>,</w:t>
      </w:r>
      <w:r w:rsidR="00996C02" w:rsidRPr="009C7A27">
        <w:rPr>
          <w:rFonts w:ascii="Traditional Arabic" w:hAnsi="Traditional Arabic" w:cs="Traditional Arabic"/>
          <w:sz w:val="36"/>
          <w:szCs w:val="36"/>
          <w:rtl/>
        </w:rPr>
        <w:t xml:space="preserve"> وأسميته</w:t>
      </w:r>
      <w:r w:rsidR="001746EC">
        <w:rPr>
          <w:rFonts w:ascii="Traditional Arabic" w:hAnsi="Traditional Arabic" w:cs="Traditional Arabic" w:hint="cs"/>
          <w:sz w:val="36"/>
          <w:szCs w:val="36"/>
          <w:rtl/>
        </w:rPr>
        <w:t>:</w:t>
      </w:r>
      <w:r w:rsidR="00996C02" w:rsidRPr="009C7A27">
        <w:rPr>
          <w:rFonts w:ascii="Traditional Arabic" w:hAnsi="Traditional Arabic" w:cs="Traditional Arabic"/>
          <w:sz w:val="36"/>
          <w:szCs w:val="36"/>
          <w:rtl/>
        </w:rPr>
        <w:t xml:space="preserve"> (التربية القرآنية للمؤمنين من خلال سورة الحجرات آيتي 11- 12)</w:t>
      </w:r>
      <w:r w:rsidR="005F4DB4">
        <w:rPr>
          <w:rFonts w:ascii="Traditional Arabic" w:hAnsi="Traditional Arabic" w:cs="Traditional Arabic" w:hint="cs"/>
          <w:sz w:val="36"/>
          <w:szCs w:val="36"/>
          <w:rtl/>
        </w:rPr>
        <w:t>.</w:t>
      </w:r>
    </w:p>
    <w:p w:rsidR="00996C02" w:rsidRPr="009C7A27" w:rsidRDefault="00996C02" w:rsidP="005F4DB4">
      <w:pPr>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فإن كان صوابا فمن الله وحده لا شريك له، وهو ما أرجوه، وإن كان خطأ فمني واستغفر الله.</w:t>
      </w:r>
      <w:r w:rsidRPr="009C7A27">
        <w:rPr>
          <w:rFonts w:ascii="Traditional Arabic" w:hAnsi="Traditional Arabic" w:cs="Traditional Arabic"/>
          <w:sz w:val="36"/>
          <w:szCs w:val="36"/>
          <w:rtl/>
        </w:rPr>
        <w:br w:type="page"/>
      </w:r>
    </w:p>
    <w:p w:rsidR="00996C02" w:rsidRPr="006A2B9E" w:rsidRDefault="00996C02" w:rsidP="005F4DB4">
      <w:pPr>
        <w:bidi/>
        <w:spacing w:after="100" w:afterAutospacing="1"/>
        <w:ind w:firstLine="425"/>
        <w:rPr>
          <w:rFonts w:ascii="Traditional Arabic" w:hAnsi="Traditional Arabic" w:cs="Traditional Arabic" w:hint="cs"/>
          <w:b/>
          <w:bCs/>
          <w:color w:val="984806" w:themeColor="accent6" w:themeShade="80"/>
          <w:sz w:val="36"/>
          <w:szCs w:val="36"/>
          <w:u w:val="single"/>
          <w:rtl/>
        </w:rPr>
      </w:pPr>
      <w:r w:rsidRPr="006A2B9E">
        <w:rPr>
          <w:rFonts w:ascii="Traditional Arabic" w:hAnsi="Traditional Arabic" w:cs="Traditional Arabic"/>
          <w:b/>
          <w:bCs/>
          <w:color w:val="984806" w:themeColor="accent6" w:themeShade="80"/>
          <w:sz w:val="36"/>
          <w:szCs w:val="36"/>
          <w:u w:val="single"/>
          <w:rtl/>
        </w:rPr>
        <w:lastRenderedPageBreak/>
        <w:t>مشكلة البحث</w:t>
      </w:r>
      <w:r w:rsidR="001746EC">
        <w:rPr>
          <w:rFonts w:ascii="Traditional Arabic" w:hAnsi="Traditional Arabic" w:cs="Traditional Arabic"/>
          <w:b/>
          <w:bCs/>
          <w:color w:val="984806" w:themeColor="accent6" w:themeShade="80"/>
          <w:sz w:val="36"/>
          <w:szCs w:val="36"/>
          <w:u w:val="single"/>
          <w:rtl/>
        </w:rPr>
        <w:t>:</w:t>
      </w:r>
    </w:p>
    <w:p w:rsidR="00996C02" w:rsidRPr="009C7A27" w:rsidRDefault="00996C02" w:rsidP="006234CA">
      <w:pPr>
        <w:pStyle w:val="a9"/>
        <w:numPr>
          <w:ilvl w:val="0"/>
          <w:numId w:val="2"/>
        </w:numPr>
        <w:bidi/>
        <w:spacing w:after="100" w:afterAutospacing="1" w:line="240" w:lineRule="auto"/>
        <w:ind w:left="423" w:hanging="142"/>
        <w:rPr>
          <w:rFonts w:ascii="Traditional Arabic" w:hAnsi="Traditional Arabic" w:cs="Traditional Arabic"/>
          <w:sz w:val="36"/>
          <w:szCs w:val="36"/>
        </w:rPr>
      </w:pPr>
      <w:r w:rsidRPr="009C7A27">
        <w:rPr>
          <w:rFonts w:ascii="Traditional Arabic" w:hAnsi="Traditional Arabic" w:cs="Traditional Arabic"/>
          <w:sz w:val="36"/>
          <w:szCs w:val="36"/>
          <w:rtl/>
        </w:rPr>
        <w:t>نظراً لانتشار خصال نهى الله تعالى عنها نهياً</w:t>
      </w:r>
      <w:r w:rsidR="00E94E99">
        <w:rPr>
          <w:rFonts w:ascii="Traditional Arabic" w:hAnsi="Traditional Arabic" w:cs="Traditional Arabic"/>
          <w:sz w:val="36"/>
          <w:szCs w:val="36"/>
          <w:rtl/>
        </w:rPr>
        <w:t xml:space="preserve"> صريحاً, وتهاون الناس في بعضها</w:t>
      </w:r>
      <w:r w:rsidR="00E94E99">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أحببت أن أكتب في هذا الموضوع بيانا لعظم هذا الأمر, وتنبيهاً لنفسي ولغيري لنجتنبها</w:t>
      </w:r>
      <w:r w:rsidR="009F2B1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sidR="009F2B17">
        <w:rPr>
          <w:rFonts w:ascii="Traditional Arabic" w:hAnsi="Traditional Arabic" w:cs="Traditional Arabic" w:hint="cs"/>
          <w:sz w:val="36"/>
          <w:szCs w:val="36"/>
          <w:rtl/>
        </w:rPr>
        <w:t>و</w:t>
      </w:r>
      <w:r w:rsidRPr="009C7A27">
        <w:rPr>
          <w:rFonts w:ascii="Traditional Arabic" w:hAnsi="Traditional Arabic" w:cs="Traditional Arabic"/>
          <w:sz w:val="36"/>
          <w:szCs w:val="36"/>
          <w:rtl/>
        </w:rPr>
        <w:t>لنعيش مجتمعاً مترابطاً خالياً من مساوئ الأخلاق.</w:t>
      </w:r>
    </w:p>
    <w:p w:rsidR="00E94E99" w:rsidRDefault="00E94E99" w:rsidP="006234CA">
      <w:pPr>
        <w:pStyle w:val="a9"/>
        <w:numPr>
          <w:ilvl w:val="0"/>
          <w:numId w:val="2"/>
        </w:numPr>
        <w:bidi/>
        <w:spacing w:after="100" w:afterAutospacing="1" w:line="240" w:lineRule="auto"/>
        <w:ind w:left="423" w:hanging="142"/>
        <w:rPr>
          <w:rFonts w:ascii="Traditional Arabic" w:hAnsi="Traditional Arabic" w:cs="Traditional Arabic"/>
          <w:sz w:val="36"/>
          <w:szCs w:val="36"/>
        </w:rPr>
      </w:pPr>
      <w:r>
        <w:rPr>
          <w:rFonts w:ascii="Traditional Arabic" w:hAnsi="Traditional Arabic" w:cs="Traditional Arabic" w:hint="cs"/>
          <w:sz w:val="36"/>
          <w:szCs w:val="36"/>
          <w:rtl/>
        </w:rPr>
        <w:t>الافتقار لبعض</w:t>
      </w:r>
      <w:r w:rsidR="00996C02" w:rsidRPr="009C7A27">
        <w:rPr>
          <w:rFonts w:ascii="Traditional Arabic" w:hAnsi="Traditional Arabic" w:cs="Traditional Arabic"/>
          <w:sz w:val="36"/>
          <w:szCs w:val="36"/>
          <w:rtl/>
        </w:rPr>
        <w:t xml:space="preserve"> الأساليب والطرق التربوية القرآنية الواردة في الآيتين</w:t>
      </w:r>
      <w:r>
        <w:rPr>
          <w:rFonts w:ascii="Traditional Arabic" w:hAnsi="Traditional Arabic" w:cs="Traditional Arabic" w:hint="cs"/>
          <w:sz w:val="36"/>
          <w:szCs w:val="36"/>
          <w:rtl/>
        </w:rPr>
        <w:t>,</w:t>
      </w:r>
      <w:r w:rsidR="000B25F8">
        <w:rPr>
          <w:rFonts w:ascii="Traditional Arabic" w:hAnsi="Traditional Arabic" w:cs="Traditional Arabic" w:hint="cs"/>
          <w:sz w:val="36"/>
          <w:szCs w:val="36"/>
          <w:rtl/>
        </w:rPr>
        <w:t xml:space="preserve"> والحاجة لتطبيقها في مجتمعنا المسلم.</w:t>
      </w:r>
    </w:p>
    <w:p w:rsidR="00996C02" w:rsidRPr="0057261A" w:rsidRDefault="00996C02" w:rsidP="005F4DB4">
      <w:pPr>
        <w:bidi/>
        <w:spacing w:after="100" w:afterAutospacing="1"/>
        <w:ind w:firstLine="425"/>
        <w:rPr>
          <w:rFonts w:ascii="Traditional Arabic" w:hAnsi="Traditional Arabic" w:cs="Traditional Arabic"/>
          <w:b/>
          <w:bCs/>
          <w:color w:val="984806" w:themeColor="accent6" w:themeShade="80"/>
          <w:sz w:val="36"/>
          <w:szCs w:val="36"/>
          <w:u w:val="single"/>
          <w:rtl/>
        </w:rPr>
      </w:pPr>
      <w:r w:rsidRPr="0057261A">
        <w:rPr>
          <w:rFonts w:ascii="Traditional Arabic" w:hAnsi="Traditional Arabic" w:cs="Traditional Arabic"/>
          <w:b/>
          <w:bCs/>
          <w:color w:val="984806" w:themeColor="accent6" w:themeShade="80"/>
          <w:sz w:val="36"/>
          <w:szCs w:val="36"/>
          <w:u w:val="single"/>
          <w:rtl/>
        </w:rPr>
        <w:t>أهداف البحث</w:t>
      </w:r>
      <w:r w:rsidR="001746EC">
        <w:rPr>
          <w:rFonts w:ascii="Traditional Arabic" w:hAnsi="Traditional Arabic" w:cs="Traditional Arabic"/>
          <w:b/>
          <w:bCs/>
          <w:color w:val="984806" w:themeColor="accent6" w:themeShade="80"/>
          <w:sz w:val="36"/>
          <w:szCs w:val="36"/>
          <w:u w:val="single"/>
          <w:rtl/>
        </w:rPr>
        <w:t>:</w:t>
      </w:r>
    </w:p>
    <w:p w:rsidR="00996C02" w:rsidRPr="009C7A27" w:rsidRDefault="00996C02" w:rsidP="006234CA">
      <w:pPr>
        <w:pStyle w:val="a9"/>
        <w:numPr>
          <w:ilvl w:val="0"/>
          <w:numId w:val="3"/>
        </w:numPr>
        <w:bidi/>
        <w:spacing w:after="100" w:afterAutospacing="1" w:line="240" w:lineRule="auto"/>
        <w:ind w:left="423" w:hanging="142"/>
        <w:rPr>
          <w:rFonts w:ascii="Traditional Arabic" w:hAnsi="Traditional Arabic" w:cs="Traditional Arabic"/>
          <w:sz w:val="36"/>
          <w:szCs w:val="36"/>
        </w:rPr>
      </w:pPr>
      <w:r w:rsidRPr="009C7A27">
        <w:rPr>
          <w:rFonts w:ascii="Traditional Arabic" w:hAnsi="Traditional Arabic" w:cs="Traditional Arabic"/>
          <w:sz w:val="36"/>
          <w:szCs w:val="36"/>
          <w:rtl/>
        </w:rPr>
        <w:t>توضيح ما تضمنته الآيتين من توجيهات ربانية.</w:t>
      </w:r>
    </w:p>
    <w:p w:rsidR="00996C02" w:rsidRPr="009C7A27" w:rsidRDefault="00C42D9F" w:rsidP="006234CA">
      <w:pPr>
        <w:pStyle w:val="a9"/>
        <w:numPr>
          <w:ilvl w:val="0"/>
          <w:numId w:val="3"/>
        </w:numPr>
        <w:bidi/>
        <w:spacing w:after="100" w:afterAutospacing="1" w:line="240" w:lineRule="auto"/>
        <w:ind w:left="423" w:hanging="142"/>
        <w:rPr>
          <w:rFonts w:ascii="Traditional Arabic" w:hAnsi="Traditional Arabic" w:cs="Traditional Arabic"/>
          <w:sz w:val="36"/>
          <w:szCs w:val="36"/>
        </w:rPr>
      </w:pPr>
      <w:r>
        <w:rPr>
          <w:rFonts w:ascii="Traditional Arabic" w:hAnsi="Traditional Arabic" w:cs="Traditional Arabic"/>
          <w:sz w:val="36"/>
          <w:szCs w:val="36"/>
          <w:rtl/>
        </w:rPr>
        <w:t>بيان</w:t>
      </w:r>
      <w:r w:rsidR="00996C02" w:rsidRPr="009C7A27">
        <w:rPr>
          <w:rFonts w:ascii="Traditional Arabic" w:hAnsi="Traditional Arabic" w:cs="Traditional Arabic"/>
          <w:sz w:val="36"/>
          <w:szCs w:val="36"/>
          <w:rtl/>
        </w:rPr>
        <w:t xml:space="preserve"> توجيه الله تعالى للمؤمنين, وتربيتهم باجتناب مساوئ الأخلاق. </w:t>
      </w:r>
    </w:p>
    <w:p w:rsidR="00996C02" w:rsidRPr="009C7A27" w:rsidRDefault="00996C02" w:rsidP="006234CA">
      <w:pPr>
        <w:pStyle w:val="a9"/>
        <w:numPr>
          <w:ilvl w:val="0"/>
          <w:numId w:val="3"/>
        </w:numPr>
        <w:bidi/>
        <w:spacing w:after="100" w:afterAutospacing="1" w:line="240" w:lineRule="auto"/>
        <w:ind w:left="423" w:hanging="142"/>
        <w:rPr>
          <w:rFonts w:ascii="Traditional Arabic" w:hAnsi="Traditional Arabic" w:cs="Traditional Arabic"/>
          <w:sz w:val="36"/>
          <w:szCs w:val="36"/>
        </w:rPr>
      </w:pPr>
      <w:r w:rsidRPr="009C7A27">
        <w:rPr>
          <w:rFonts w:ascii="Traditional Arabic" w:hAnsi="Traditional Arabic" w:cs="Traditional Arabic"/>
          <w:sz w:val="36"/>
          <w:szCs w:val="36"/>
          <w:rtl/>
        </w:rPr>
        <w:t>التحذير من أمور تهاون بها كثير من الناس وقد نهى الله تعالى عنها, كالسخرية واللمز والغيبة والظن السيئ.</w:t>
      </w:r>
    </w:p>
    <w:p w:rsidR="00996C02" w:rsidRPr="009C7A27" w:rsidRDefault="00996C02" w:rsidP="006234CA">
      <w:pPr>
        <w:pStyle w:val="a9"/>
        <w:numPr>
          <w:ilvl w:val="0"/>
          <w:numId w:val="3"/>
        </w:numPr>
        <w:bidi/>
        <w:spacing w:after="100" w:afterAutospacing="1" w:line="240" w:lineRule="auto"/>
        <w:ind w:left="423" w:hanging="142"/>
        <w:rPr>
          <w:rFonts w:ascii="Traditional Arabic" w:hAnsi="Traditional Arabic" w:cs="Traditional Arabic"/>
          <w:sz w:val="36"/>
          <w:szCs w:val="36"/>
        </w:rPr>
      </w:pPr>
      <w:r w:rsidRPr="009C7A27">
        <w:rPr>
          <w:rFonts w:ascii="Traditional Arabic" w:hAnsi="Traditional Arabic" w:cs="Traditional Arabic"/>
          <w:sz w:val="36"/>
          <w:szCs w:val="36"/>
          <w:rtl/>
        </w:rPr>
        <w:t>بيان أن هناك أنواع لبعض الخصال الواردة في الآية والتي قد تلتبس على بعض الناس, وبيان أن لكل نوع حكمه, مثل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الألقاب والظن.</w:t>
      </w:r>
    </w:p>
    <w:p w:rsidR="00D075A0" w:rsidRPr="0057261A" w:rsidRDefault="00D075A0" w:rsidP="005F4DB4">
      <w:pPr>
        <w:bidi/>
        <w:spacing w:after="100" w:afterAutospacing="1"/>
        <w:ind w:firstLine="425"/>
        <w:rPr>
          <w:rFonts w:ascii="Traditional Arabic" w:hAnsi="Traditional Arabic" w:cs="Traditional Arabic"/>
          <w:b/>
          <w:bCs/>
          <w:color w:val="984806" w:themeColor="accent6" w:themeShade="80"/>
          <w:sz w:val="36"/>
          <w:szCs w:val="36"/>
          <w:u w:val="single"/>
          <w:rtl/>
        </w:rPr>
      </w:pPr>
      <w:r w:rsidRPr="0057261A">
        <w:rPr>
          <w:rFonts w:ascii="Traditional Arabic" w:hAnsi="Traditional Arabic" w:cs="Traditional Arabic"/>
          <w:b/>
          <w:bCs/>
          <w:color w:val="984806" w:themeColor="accent6" w:themeShade="80"/>
          <w:sz w:val="36"/>
          <w:szCs w:val="36"/>
          <w:u w:val="single"/>
          <w:rtl/>
        </w:rPr>
        <w:t>الدراسات السابقة</w:t>
      </w:r>
      <w:r w:rsidR="001746EC">
        <w:rPr>
          <w:rFonts w:ascii="Traditional Arabic" w:hAnsi="Traditional Arabic" w:cs="Traditional Arabic" w:hint="cs"/>
          <w:b/>
          <w:bCs/>
          <w:color w:val="984806" w:themeColor="accent6" w:themeShade="80"/>
          <w:sz w:val="36"/>
          <w:szCs w:val="36"/>
          <w:u w:val="single"/>
          <w:rtl/>
        </w:rPr>
        <w:t>:</w:t>
      </w:r>
    </w:p>
    <w:p w:rsidR="00D075A0" w:rsidRPr="009C7A27" w:rsidRDefault="00D075A0"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لقد قمت بالبحث عن دراسات سابقة لسورة الحجرات, فوجدت عدة بحوث تتعلق بها</w:t>
      </w:r>
      <w:r w:rsidR="00B8290E">
        <w:rPr>
          <w:rFonts w:ascii="Traditional Arabic" w:hAnsi="Traditional Arabic" w:cs="Traditional Arabic" w:hint="cs"/>
          <w:sz w:val="36"/>
          <w:szCs w:val="36"/>
          <w:rtl/>
        </w:rPr>
        <w:t>,</w:t>
      </w:r>
      <w:r w:rsidR="001A08CC">
        <w:rPr>
          <w:rFonts w:ascii="Traditional Arabic" w:hAnsi="Traditional Arabic" w:cs="Traditional Arabic"/>
          <w:sz w:val="36"/>
          <w:szCs w:val="36"/>
          <w:rtl/>
        </w:rPr>
        <w:t xml:space="preserve"> </w:t>
      </w:r>
      <w:r w:rsidRPr="009C7A27">
        <w:rPr>
          <w:rFonts w:ascii="Traditional Arabic" w:hAnsi="Traditional Arabic" w:cs="Traditional Arabic"/>
          <w:sz w:val="36"/>
          <w:szCs w:val="36"/>
          <w:rtl/>
        </w:rPr>
        <w:t>إما من ناحية الدعوة</w:t>
      </w:r>
      <w:r w:rsidR="00B8290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أو الأحكام</w:t>
      </w:r>
      <w:r w:rsidR="00B8290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أو الآداب</w:t>
      </w:r>
      <w:r w:rsidR="00B8290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أو الأسلوب, أما من ناحية التربية فقد وجدت بحثان, وهي</w:t>
      </w:r>
      <w:r w:rsidR="001746EC">
        <w:rPr>
          <w:rFonts w:ascii="Traditional Arabic" w:hAnsi="Traditional Arabic" w:cs="Traditional Arabic"/>
          <w:sz w:val="36"/>
          <w:szCs w:val="36"/>
          <w:rtl/>
        </w:rPr>
        <w:t>:</w:t>
      </w:r>
    </w:p>
    <w:p w:rsidR="00D075A0" w:rsidRPr="009C7A27" w:rsidRDefault="00D075A0"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1- (شرح سورة الحجرات من الزاوية التربوية) للباحث</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ياسين نور الدين كوريش,</w:t>
      </w:r>
    </w:p>
    <w:p w:rsidR="00D075A0" w:rsidRPr="009C7A27" w:rsidRDefault="00D075A0"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المشرف</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أ.د. بير قدار بيرقلي, جامعة مرمرة. (لم أحصل على الرسالة).</w:t>
      </w:r>
    </w:p>
    <w:p w:rsidR="00D075A0" w:rsidRPr="009C7A27" w:rsidRDefault="00D075A0"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2- ( سورة الحجرات منهج تربوي لمجتمع مثالي) للباحث</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عبد الحميد عمر أمين,</w:t>
      </w:r>
    </w:p>
    <w:p w:rsidR="00D075A0" w:rsidRPr="009C7A27" w:rsidRDefault="00D075A0" w:rsidP="005F4DB4">
      <w:pPr>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المشرف</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أ.د.الحسيني عبد المجيد هاشم, جامعة أم القرى.</w:t>
      </w:r>
      <w:r w:rsidR="00B8290E">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(لم أحصل على الرسالة)</w:t>
      </w:r>
    </w:p>
    <w:p w:rsidR="00D075A0" w:rsidRPr="009C7A27" w:rsidRDefault="00D075A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lastRenderedPageBreak/>
        <w:t>- وهناك بحث بعنوان</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(المنهيات في سورة الحج</w:t>
      </w:r>
      <w:r w:rsidR="0025010E">
        <w:rPr>
          <w:rFonts w:ascii="Traditional Arabic" w:hAnsi="Traditional Arabic" w:cs="Traditional Arabic"/>
          <w:sz w:val="36"/>
          <w:szCs w:val="36"/>
          <w:rtl/>
        </w:rPr>
        <w:t>رات) لـ.د. علي بن غازي التويجري</w:t>
      </w:r>
      <w:r w:rsidR="0025010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وهو أستاذ مشارك بالجامعة الإسلامية. </w:t>
      </w:r>
    </w:p>
    <w:p w:rsidR="00D075A0" w:rsidRPr="001D0E7B" w:rsidRDefault="00D075A0" w:rsidP="005F4DB4">
      <w:pPr>
        <w:widowControl w:val="0"/>
        <w:bidi/>
        <w:spacing w:after="100" w:afterAutospacing="1"/>
        <w:ind w:firstLine="425"/>
        <w:rPr>
          <w:rFonts w:ascii="Traditional Arabic" w:hAnsi="Traditional Arabic" w:cs="Traditional Arabic"/>
          <w:sz w:val="36"/>
          <w:szCs w:val="36"/>
          <w:rtl/>
        </w:rPr>
      </w:pPr>
      <w:r w:rsidRPr="001D0E7B">
        <w:rPr>
          <w:rFonts w:ascii="Traditional Arabic" w:hAnsi="Traditional Arabic" w:cs="Traditional Arabic"/>
          <w:sz w:val="36"/>
          <w:szCs w:val="36"/>
          <w:rtl/>
        </w:rPr>
        <w:t xml:space="preserve"> ومختصر أسباب اختياره لهذا البحث التالي</w:t>
      </w:r>
      <w:r w:rsidR="001746EC">
        <w:rPr>
          <w:rFonts w:ascii="Traditional Arabic" w:hAnsi="Traditional Arabic" w:cs="Traditional Arabic"/>
          <w:sz w:val="36"/>
          <w:szCs w:val="36"/>
          <w:rtl/>
        </w:rPr>
        <w:t>:</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 كثرة ما اشتملت عليه سورة الحجرات، من الأوامر والنواهي والأخبار رغم قصرها, مع الحاجة الماسة إلى معرفة ما ورد من النهي عن المحرمات في هذه</w:t>
      </w:r>
      <w:r w:rsidR="009F2B17">
        <w:rPr>
          <w:rFonts w:ascii="Traditional Arabic" w:hAnsi="Traditional Arabic" w:cs="Traditional Arabic"/>
          <w:sz w:val="36"/>
          <w:szCs w:val="36"/>
          <w:rtl/>
        </w:rPr>
        <w:t xml:space="preserve"> السورة وغيرها, وذكر من الأسباب</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كثرة أسباب الغفلة</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مما يستدعي بذل مزيد من الجهد في تذكير الناس بأمر ربهم وشرعه، وردهم إليه.</w:t>
      </w:r>
    </w:p>
    <w:p w:rsidR="00D075A0" w:rsidRPr="001D0E7B" w:rsidRDefault="00D075A0" w:rsidP="005F4DB4">
      <w:pPr>
        <w:widowControl w:val="0"/>
        <w:bidi/>
        <w:spacing w:after="100" w:afterAutospacing="1"/>
        <w:ind w:firstLine="425"/>
        <w:rPr>
          <w:rFonts w:ascii="Traditional Arabic" w:hAnsi="Traditional Arabic" w:cs="Traditional Arabic"/>
          <w:sz w:val="36"/>
          <w:szCs w:val="36"/>
          <w:rtl/>
        </w:rPr>
      </w:pPr>
      <w:r w:rsidRPr="001D0E7B">
        <w:rPr>
          <w:rFonts w:ascii="Traditional Arabic" w:hAnsi="Traditional Arabic" w:cs="Traditional Arabic"/>
          <w:sz w:val="36"/>
          <w:szCs w:val="36"/>
          <w:rtl/>
        </w:rPr>
        <w:t>أما خطته للبحث</w:t>
      </w:r>
      <w:r w:rsidR="001746EC">
        <w:rPr>
          <w:rFonts w:ascii="Traditional Arabic" w:hAnsi="Traditional Arabic" w:cs="Traditional Arabic"/>
          <w:sz w:val="36"/>
          <w:szCs w:val="36"/>
          <w:rtl/>
        </w:rPr>
        <w:t>:</w:t>
      </w:r>
      <w:r w:rsidRPr="001D0E7B">
        <w:rPr>
          <w:rFonts w:ascii="Traditional Arabic" w:hAnsi="Traditional Arabic" w:cs="Traditional Arabic"/>
          <w:sz w:val="36"/>
          <w:szCs w:val="36"/>
          <w:rtl/>
        </w:rPr>
        <w:t xml:space="preserve"> </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فقد اشتملت على مقدمة تشتمل على أهمية البحث، وأسباب الكتابة فيه، وسبعة مباحث، في كل مبحث مطالب</w:t>
      </w:r>
      <w:r w:rsidR="009F2B1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وهي على النحو التالي</w:t>
      </w:r>
      <w:r w:rsidR="001746EC">
        <w:rPr>
          <w:rFonts w:ascii="Traditional Arabic" w:hAnsi="Traditional Arabic" w:cs="Traditional Arabic"/>
          <w:sz w:val="36"/>
          <w:szCs w:val="36"/>
          <w:rtl/>
        </w:rPr>
        <w:t>:</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الأول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التقدم بين يدي الله ورسوله، وتحته ثلاثة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الثاني</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رفع الصوت عند النبي </w:t>
      </w:r>
      <w:r w:rsidR="009F2B17">
        <w:rPr>
          <w:rFonts w:ascii="Traditional Arabic" w:hAnsi="Traditional Arabic" w:cs="CTraditional Arabic" w:hint="cs"/>
          <w:sz w:val="36"/>
          <w:szCs w:val="36"/>
          <w:rtl/>
        </w:rPr>
        <w:t>ق</w:t>
      </w:r>
      <w:r w:rsidRPr="009C7A27">
        <w:rPr>
          <w:rFonts w:ascii="Traditional Arabic" w:hAnsi="Traditional Arabic" w:cs="Traditional Arabic"/>
          <w:sz w:val="36"/>
          <w:szCs w:val="36"/>
          <w:rtl/>
        </w:rPr>
        <w:t>، والجهر له عند مخاطبته، وتحته ستة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الثالث</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السخرية، وتحته ثلاثة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الرابع</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اللمز والتنابز بالألقاب، وتحته أربعة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الخامس</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التجسس، وتحته ثلاثة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السادس</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الغيبة، وتحته خمسة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المبحث السابع</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النهي عن المن على الله ورسوله وسائر الخلق، وتحته أربعة مطالب.</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الخاتمة.</w:t>
      </w:r>
    </w:p>
    <w:p w:rsidR="00D075A0" w:rsidRPr="009C7A27" w:rsidRDefault="00D075A0" w:rsidP="005F4DB4">
      <w:pPr>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ولم أجد بحث يختص بالآيتين11-12</w:t>
      </w:r>
      <w:r w:rsidR="001A08CC">
        <w:rPr>
          <w:rFonts w:ascii="Traditional Arabic" w:hAnsi="Traditional Arabic" w:cs="Traditional Arabic"/>
          <w:sz w:val="36"/>
          <w:szCs w:val="36"/>
          <w:rtl/>
        </w:rPr>
        <w:t xml:space="preserve"> </w:t>
      </w:r>
      <w:r w:rsidRPr="009C7A27">
        <w:rPr>
          <w:rFonts w:ascii="Traditional Arabic" w:hAnsi="Traditional Arabic" w:cs="Traditional Arabic"/>
          <w:sz w:val="36"/>
          <w:szCs w:val="36"/>
          <w:rtl/>
        </w:rPr>
        <w:t>فقط</w:t>
      </w:r>
      <w:r w:rsidR="004D46D5">
        <w:rPr>
          <w:rFonts w:ascii="Traditional Arabic" w:hAnsi="Traditional Arabic" w:cs="Traditional Arabic" w:hint="cs"/>
          <w:sz w:val="36"/>
          <w:szCs w:val="36"/>
          <w:rtl/>
        </w:rPr>
        <w:t xml:space="preserve"> من سورة الحجرات</w:t>
      </w:r>
      <w:r w:rsidRPr="009C7A27">
        <w:rPr>
          <w:rFonts w:ascii="Traditional Arabic" w:hAnsi="Traditional Arabic" w:cs="Traditional Arabic"/>
          <w:sz w:val="36"/>
          <w:szCs w:val="36"/>
          <w:rtl/>
        </w:rPr>
        <w:t xml:space="preserve">. </w:t>
      </w:r>
    </w:p>
    <w:p w:rsidR="00D075A0" w:rsidRPr="009C7A27" w:rsidRDefault="00D075A0" w:rsidP="005F4DB4">
      <w:pPr>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lastRenderedPageBreak/>
        <w:t>أما الجوانب العلمية المضافة لبحثي</w:t>
      </w:r>
      <w:r w:rsidR="009F2B1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زيادة على هذا البحث</w:t>
      </w:r>
      <w:r w:rsidR="009F2B1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فهي</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بيان لكيفية التربية القرآنية للمؤمنين من خلال تلك الآيتين, مع بيان أنواع لبعض الخصال الواردة في الآية, كأنواع الألقاب والظن.</w:t>
      </w:r>
    </w:p>
    <w:p w:rsidR="00D075A0" w:rsidRPr="0057261A" w:rsidRDefault="00D075A0" w:rsidP="005F4DB4">
      <w:pPr>
        <w:pStyle w:val="1"/>
        <w:bidi/>
        <w:spacing w:before="0" w:after="100" w:afterAutospacing="1"/>
        <w:ind w:firstLine="425"/>
        <w:rPr>
          <w:rFonts w:ascii="Traditional Arabic" w:hAnsi="Traditional Arabic" w:cs="Traditional Arabic"/>
          <w:color w:val="984806" w:themeColor="accent6" w:themeShade="80"/>
          <w:sz w:val="36"/>
          <w:szCs w:val="36"/>
          <w:u w:val="single"/>
        </w:rPr>
      </w:pPr>
      <w:r w:rsidRPr="0057261A">
        <w:rPr>
          <w:rFonts w:ascii="Traditional Arabic" w:hAnsi="Traditional Arabic" w:cs="Traditional Arabic"/>
          <w:color w:val="984806" w:themeColor="accent6" w:themeShade="80"/>
          <w:sz w:val="36"/>
          <w:szCs w:val="36"/>
          <w:u w:val="single"/>
          <w:rtl/>
        </w:rPr>
        <w:t>منهج البحث</w:t>
      </w:r>
      <w:r w:rsidR="001746EC">
        <w:rPr>
          <w:rFonts w:ascii="Traditional Arabic" w:hAnsi="Traditional Arabic" w:cs="Traditional Arabic"/>
          <w:color w:val="984806" w:themeColor="accent6" w:themeShade="80"/>
          <w:sz w:val="36"/>
          <w:szCs w:val="36"/>
          <w:u w:val="single"/>
          <w:rtl/>
        </w:rPr>
        <w:t>:</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لقد سرت في كتابة هذا البحث وفق المنهج التالي</w:t>
      </w:r>
      <w:r w:rsidR="001746EC">
        <w:rPr>
          <w:rFonts w:ascii="Traditional Arabic" w:hAnsi="Traditional Arabic" w:cs="Traditional Arabic"/>
          <w:sz w:val="36"/>
          <w:szCs w:val="36"/>
          <w:rtl/>
        </w:rPr>
        <w:t>:</w:t>
      </w:r>
    </w:p>
    <w:p w:rsidR="00D075A0" w:rsidRPr="009C7A27" w:rsidRDefault="00D075A0" w:rsidP="006234CA">
      <w:pPr>
        <w:pStyle w:val="a9"/>
        <w:widowControl w:val="0"/>
        <w:numPr>
          <w:ilvl w:val="0"/>
          <w:numId w:val="4"/>
        </w:numPr>
        <w:bidi/>
        <w:spacing w:after="100" w:afterAutospacing="1" w:line="240" w:lineRule="auto"/>
        <w:ind w:left="0" w:firstLine="281"/>
        <w:rPr>
          <w:rFonts w:ascii="Traditional Arabic" w:hAnsi="Traditional Arabic" w:cs="Traditional Arabic"/>
          <w:sz w:val="36"/>
          <w:szCs w:val="36"/>
        </w:rPr>
      </w:pPr>
      <w:r w:rsidRPr="009C7A27">
        <w:rPr>
          <w:rFonts w:ascii="Traditional Arabic" w:hAnsi="Traditional Arabic" w:cs="Traditional Arabic"/>
          <w:sz w:val="36"/>
          <w:szCs w:val="36"/>
          <w:rtl/>
        </w:rPr>
        <w:t xml:space="preserve"> ذكر</w:t>
      </w:r>
      <w:r w:rsidR="00A22E1C">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نص الآية في أول الباب.</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شرح</w:t>
      </w:r>
      <w:r w:rsidR="00A22E1C">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الآية شرحا</w:t>
      </w:r>
      <w:r w:rsidR="00A22E1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إجماليا</w:t>
      </w:r>
      <w:r w:rsidR="009F2B17">
        <w:rPr>
          <w:rFonts w:ascii="Traditional Arabic" w:hAnsi="Traditional Arabic" w:cs="Traditional Arabic" w:hint="cs"/>
          <w:sz w:val="36"/>
          <w:szCs w:val="36"/>
          <w:rtl/>
        </w:rPr>
        <w:t>ً</w:t>
      </w:r>
      <w:r w:rsidR="0068773F">
        <w:rPr>
          <w:rFonts w:ascii="Traditional Arabic" w:hAnsi="Traditional Arabic" w:cs="Traditional Arabic" w:hint="cs"/>
          <w:sz w:val="36"/>
          <w:szCs w:val="36"/>
          <w:rtl/>
        </w:rPr>
        <w:t xml:space="preserve"> ب</w:t>
      </w:r>
      <w:r w:rsidRPr="009C7A27">
        <w:rPr>
          <w:rFonts w:ascii="Traditional Arabic" w:hAnsi="Traditional Arabic" w:cs="Traditional Arabic"/>
          <w:sz w:val="36"/>
          <w:szCs w:val="36"/>
          <w:rtl/>
        </w:rPr>
        <w:t>إيراد</w:t>
      </w:r>
      <w:r w:rsidR="00A22E1C">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كلام أئمة التفسير</w:t>
      </w:r>
      <w:r w:rsidR="001746EC">
        <w:rPr>
          <w:rFonts w:ascii="Traditional Arabic" w:hAnsi="Traditional Arabic" w:cs="Traditional Arabic" w:hint="cs"/>
          <w:sz w:val="36"/>
          <w:szCs w:val="36"/>
          <w:rtl/>
        </w:rPr>
        <w:t>.</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عزو</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الآيات القرآنية إلى سورها, وذكر</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اسم السورة</w:t>
      </w:r>
      <w:r w:rsidR="0068773F">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ورقم الآية.</w:t>
      </w:r>
    </w:p>
    <w:p w:rsidR="00D075A0" w:rsidRPr="009C7A27" w:rsidRDefault="00481882"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Pr>
          <w:rFonts w:ascii="Traditional Arabic" w:hAnsi="Traditional Arabic" w:cs="Traditional Arabic" w:hint="cs"/>
          <w:sz w:val="36"/>
          <w:szCs w:val="36"/>
          <w:rtl/>
        </w:rPr>
        <w:t>خرجت</w:t>
      </w:r>
      <w:r w:rsidR="00D075A0" w:rsidRPr="009C7A27">
        <w:rPr>
          <w:rFonts w:ascii="Traditional Arabic" w:hAnsi="Traditional Arabic" w:cs="Traditional Arabic"/>
          <w:sz w:val="36"/>
          <w:szCs w:val="36"/>
          <w:rtl/>
        </w:rPr>
        <w:t xml:space="preserve"> الأحاديث من دواوين السنة المشهورة, و</w:t>
      </w:r>
      <w:r>
        <w:rPr>
          <w:rFonts w:ascii="Traditional Arabic" w:hAnsi="Traditional Arabic" w:cs="Traditional Arabic" w:hint="cs"/>
          <w:sz w:val="36"/>
          <w:szCs w:val="36"/>
          <w:rtl/>
        </w:rPr>
        <w:t>اقتصرت</w:t>
      </w:r>
      <w:r w:rsidR="00D075A0" w:rsidRPr="009C7A27">
        <w:rPr>
          <w:rFonts w:ascii="Traditional Arabic" w:hAnsi="Traditional Arabic" w:cs="Traditional Arabic"/>
          <w:sz w:val="36"/>
          <w:szCs w:val="36"/>
          <w:rtl/>
        </w:rPr>
        <w:t xml:space="preserve"> على الأحاديث الصحيحة أو الحسنة.</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ذكر</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سبب النزول, إن كان</w:t>
      </w:r>
      <w:r w:rsidR="00707316">
        <w:rPr>
          <w:rFonts w:ascii="Traditional Arabic" w:hAnsi="Traditional Arabic" w:cs="Traditional Arabic"/>
          <w:sz w:val="36"/>
          <w:szCs w:val="36"/>
          <w:rtl/>
        </w:rPr>
        <w:t xml:space="preserve"> هناك سبب نزول</w:t>
      </w:r>
      <w:r w:rsidR="00707316">
        <w:rPr>
          <w:rFonts w:ascii="Traditional Arabic" w:hAnsi="Traditional Arabic" w:cs="Traditional Arabic" w:hint="cs"/>
          <w:sz w:val="36"/>
          <w:szCs w:val="36"/>
          <w:rtl/>
        </w:rPr>
        <w:t>, واقتصرت على الصحيح منها, وما كان ضعيفاً لم أدونه.</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ذكر</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معنى الخصلة الواردة في الآية في اللغة, وذكر</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بعده معناها</w:t>
      </w:r>
      <w:r w:rsidR="00707316">
        <w:rPr>
          <w:rFonts w:ascii="Traditional Arabic" w:hAnsi="Traditional Arabic" w:cs="Traditional Arabic" w:hint="cs"/>
          <w:sz w:val="36"/>
          <w:szCs w:val="36"/>
          <w:rtl/>
        </w:rPr>
        <w:t xml:space="preserve"> في الاصطلاح</w:t>
      </w:r>
      <w:r w:rsidR="00A22E1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sidR="00707316">
        <w:rPr>
          <w:rFonts w:ascii="Traditional Arabic" w:hAnsi="Traditional Arabic" w:cs="Traditional Arabic" w:hint="cs"/>
          <w:sz w:val="36"/>
          <w:szCs w:val="36"/>
          <w:rtl/>
        </w:rPr>
        <w:t>و</w:t>
      </w:r>
      <w:r w:rsidRPr="009C7A27">
        <w:rPr>
          <w:rFonts w:ascii="Traditional Arabic" w:hAnsi="Traditional Arabic" w:cs="Traditional Arabic"/>
          <w:sz w:val="36"/>
          <w:szCs w:val="36"/>
          <w:rtl/>
        </w:rPr>
        <w:t xml:space="preserve">عند أئمة التفسير أو معناها في كلام بعض أهل العلم من غير المفسرين ليتبين المعنى الشامل للكلمة. </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ذكر</w:t>
      </w:r>
      <w:r w:rsidR="00481882">
        <w:rPr>
          <w:rFonts w:ascii="Traditional Arabic" w:hAnsi="Traditional Arabic" w:cs="Traditional Arabic" w:hint="cs"/>
          <w:sz w:val="36"/>
          <w:szCs w:val="36"/>
          <w:rtl/>
        </w:rPr>
        <w:t>ت</w:t>
      </w:r>
      <w:r w:rsidRPr="009C7A27">
        <w:rPr>
          <w:rFonts w:ascii="Traditional Arabic" w:hAnsi="Traditional Arabic" w:cs="Traditional Arabic"/>
          <w:sz w:val="36"/>
          <w:szCs w:val="36"/>
          <w:rtl/>
        </w:rPr>
        <w:t xml:space="preserve"> حكم الخصلة الواردة في الآية , وإن كان لها أنواع, أذكر أنواعها ثم أحكامها.</w:t>
      </w:r>
    </w:p>
    <w:p w:rsidR="00D075A0" w:rsidRPr="009C7A27" w:rsidRDefault="00D075A0" w:rsidP="006234CA">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بينت في الحاشية بعض الكلمات التي أرى أنها تحتاج إلى بيان.</w:t>
      </w:r>
    </w:p>
    <w:p w:rsidR="00707316" w:rsidRDefault="00D075A0" w:rsidP="00F628E0">
      <w:pPr>
        <w:pStyle w:val="a9"/>
        <w:widowControl w:val="0"/>
        <w:numPr>
          <w:ilvl w:val="0"/>
          <w:numId w:val="4"/>
        </w:numPr>
        <w:bidi/>
        <w:spacing w:after="100" w:afterAutospacing="1" w:line="240" w:lineRule="auto"/>
        <w:ind w:left="0" w:firstLine="281"/>
        <w:jc w:val="both"/>
        <w:rPr>
          <w:rFonts w:ascii="Traditional Arabic" w:hAnsi="Traditional Arabic" w:cs="Traditional Arabic"/>
          <w:sz w:val="36"/>
          <w:szCs w:val="36"/>
        </w:rPr>
      </w:pPr>
      <w:r w:rsidRPr="009C7A27">
        <w:rPr>
          <w:rFonts w:ascii="Traditional Arabic" w:hAnsi="Traditional Arabic" w:cs="Traditional Arabic"/>
          <w:sz w:val="36"/>
          <w:szCs w:val="36"/>
          <w:rtl/>
        </w:rPr>
        <w:t xml:space="preserve"> أوردت في نهاية كل باب </w:t>
      </w:r>
      <w:r w:rsidR="00707316">
        <w:rPr>
          <w:rFonts w:ascii="Traditional Arabic" w:hAnsi="Traditional Arabic" w:cs="Traditional Arabic" w:hint="cs"/>
          <w:sz w:val="36"/>
          <w:szCs w:val="36"/>
          <w:rtl/>
        </w:rPr>
        <w:t>فصل (</w:t>
      </w:r>
      <w:r w:rsidRPr="009C7A27">
        <w:rPr>
          <w:rFonts w:ascii="Traditional Arabic" w:hAnsi="Traditional Arabic" w:cs="Traditional Arabic"/>
          <w:sz w:val="36"/>
          <w:szCs w:val="36"/>
          <w:rtl/>
        </w:rPr>
        <w:t>التربية القرآنية للمؤمنين</w:t>
      </w:r>
      <w:r w:rsidR="00481882">
        <w:rPr>
          <w:rFonts w:ascii="Traditional Arabic" w:hAnsi="Traditional Arabic" w:cs="Traditional Arabic" w:hint="cs"/>
          <w:sz w:val="36"/>
          <w:szCs w:val="36"/>
          <w:rtl/>
        </w:rPr>
        <w:t xml:space="preserve"> من خلال الآية</w:t>
      </w:r>
      <w:r w:rsidR="00707316">
        <w:rPr>
          <w:rFonts w:ascii="Traditional Arabic" w:hAnsi="Traditional Arabic" w:cs="Traditional Arabic" w:hint="cs"/>
          <w:sz w:val="36"/>
          <w:szCs w:val="36"/>
          <w:rtl/>
        </w:rPr>
        <w:t>)</w:t>
      </w:r>
      <w:r w:rsidR="001746EC">
        <w:rPr>
          <w:rFonts w:ascii="Traditional Arabic" w:hAnsi="Traditional Arabic" w:cs="Traditional Arabic"/>
          <w:sz w:val="36"/>
          <w:szCs w:val="36"/>
          <w:rtl/>
        </w:rPr>
        <w:t>.</w:t>
      </w:r>
    </w:p>
    <w:p w:rsidR="00D075A0" w:rsidRPr="0057261A" w:rsidRDefault="00D075A0" w:rsidP="005F4DB4">
      <w:pPr>
        <w:bidi/>
        <w:spacing w:after="100" w:afterAutospacing="1"/>
        <w:ind w:firstLine="425"/>
        <w:rPr>
          <w:rFonts w:ascii="Traditional Arabic" w:hAnsi="Traditional Arabic" w:cs="Traditional Arabic"/>
          <w:b/>
          <w:bCs/>
          <w:color w:val="984806" w:themeColor="accent6" w:themeShade="80"/>
          <w:sz w:val="36"/>
          <w:szCs w:val="36"/>
          <w:u w:val="single"/>
          <w:rtl/>
        </w:rPr>
      </w:pPr>
      <w:r w:rsidRPr="0057261A">
        <w:rPr>
          <w:rFonts w:ascii="Traditional Arabic" w:hAnsi="Traditional Arabic" w:cs="Traditional Arabic"/>
          <w:b/>
          <w:bCs/>
          <w:color w:val="984806" w:themeColor="accent6" w:themeShade="80"/>
          <w:sz w:val="36"/>
          <w:szCs w:val="36"/>
          <w:u w:val="single"/>
          <w:rtl/>
        </w:rPr>
        <w:t>هيكل البحث</w:t>
      </w:r>
      <w:r w:rsidR="001746EC">
        <w:rPr>
          <w:rFonts w:ascii="Traditional Arabic" w:hAnsi="Traditional Arabic" w:cs="Traditional Arabic"/>
          <w:b/>
          <w:bCs/>
          <w:color w:val="984806" w:themeColor="accent6" w:themeShade="80"/>
          <w:sz w:val="36"/>
          <w:szCs w:val="36"/>
          <w:u w:val="single"/>
          <w:rtl/>
        </w:rPr>
        <w:t>:</w:t>
      </w:r>
    </w:p>
    <w:p w:rsidR="00D075A0" w:rsidRPr="009C7A27" w:rsidRDefault="00D075A0" w:rsidP="006234CA">
      <w:pPr>
        <w:widowControl w:val="0"/>
        <w:bidi/>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لقد قمت بحمد الله بالكتابة في هذا البحث</w:t>
      </w:r>
      <w:r w:rsidR="00473745">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وفق الخطة التالية</w:t>
      </w:r>
      <w:r w:rsidR="001746EC">
        <w:rPr>
          <w:rFonts w:ascii="Traditional Arabic" w:hAnsi="Traditional Arabic" w:cs="Traditional Arabic"/>
          <w:sz w:val="36"/>
          <w:szCs w:val="36"/>
          <w:rtl/>
        </w:rPr>
        <w:t>:</w:t>
      </w:r>
    </w:p>
    <w:p w:rsidR="00F628E0" w:rsidRDefault="00D075A0" w:rsidP="006234CA">
      <w:pPr>
        <w:widowControl w:val="0"/>
        <w:bidi/>
        <w:ind w:firstLine="425"/>
        <w:jc w:val="both"/>
        <w:rPr>
          <w:rFonts w:ascii="Traditional Arabic" w:hAnsi="Traditional Arabic" w:cs="Traditional Arabic" w:hint="cs"/>
          <w:sz w:val="36"/>
          <w:szCs w:val="36"/>
          <w:rtl/>
        </w:rPr>
      </w:pPr>
      <w:r w:rsidRPr="009C7A27">
        <w:rPr>
          <w:rFonts w:ascii="Traditional Arabic" w:hAnsi="Traditional Arabic" w:cs="Traditional Arabic"/>
          <w:sz w:val="36"/>
          <w:szCs w:val="36"/>
          <w:rtl/>
        </w:rPr>
        <w:t>أولا</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F628E0">
        <w:rPr>
          <w:rFonts w:ascii="Traditional Arabic" w:hAnsi="Traditional Arabic" w:cs="Traditional Arabic" w:hint="cs"/>
          <w:sz w:val="36"/>
          <w:szCs w:val="36"/>
          <w:rtl/>
        </w:rPr>
        <w:t>في بداية البحث: ملخص البحث, شكر وتقدير, فهرس الموضوعات.</w:t>
      </w:r>
    </w:p>
    <w:p w:rsidR="00D075A0" w:rsidRPr="009C7A27" w:rsidRDefault="00F628E0" w:rsidP="00F628E0">
      <w:pPr>
        <w:widowControl w:val="0"/>
        <w:bidi/>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ثانياً: </w:t>
      </w:r>
      <w:r w:rsidR="00D075A0" w:rsidRPr="009C7A27">
        <w:rPr>
          <w:rFonts w:ascii="Traditional Arabic" w:hAnsi="Traditional Arabic" w:cs="Traditional Arabic"/>
          <w:sz w:val="36"/>
          <w:szCs w:val="36"/>
          <w:rtl/>
        </w:rPr>
        <w:t>مقدمة</w:t>
      </w:r>
      <w:r w:rsidR="001746EC">
        <w:rPr>
          <w:rFonts w:ascii="Traditional Arabic" w:hAnsi="Traditional Arabic" w:cs="Traditional Arabic" w:hint="cs"/>
          <w:sz w:val="36"/>
          <w:szCs w:val="36"/>
          <w:rtl/>
        </w:rPr>
        <w:t>:</w:t>
      </w:r>
      <w:r w:rsidR="00D075A0" w:rsidRPr="009C7A27">
        <w:rPr>
          <w:rFonts w:ascii="Traditional Arabic" w:hAnsi="Traditional Arabic" w:cs="Traditional Arabic"/>
          <w:sz w:val="36"/>
          <w:szCs w:val="36"/>
          <w:rtl/>
        </w:rPr>
        <w:t xml:space="preserve"> تشتمل على مشكلة البحث وأهدافه، والدراسات السابقة التي لها صلة بالموضوع, وبيان لمنهجي في البحث, مع بيان خطة البحث.</w:t>
      </w:r>
    </w:p>
    <w:p w:rsidR="00D075A0" w:rsidRPr="009C7A27" w:rsidRDefault="00D075A0" w:rsidP="00F628E0">
      <w:pPr>
        <w:widowControl w:val="0"/>
        <w:bidi/>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ثا</w:t>
      </w:r>
      <w:r w:rsidR="00F628E0">
        <w:rPr>
          <w:rFonts w:ascii="Traditional Arabic" w:hAnsi="Traditional Arabic" w:cs="Traditional Arabic" w:hint="cs"/>
          <w:sz w:val="36"/>
          <w:szCs w:val="36"/>
          <w:rtl/>
        </w:rPr>
        <w:t>لث</w:t>
      </w:r>
      <w:r w:rsidRPr="009C7A27">
        <w:rPr>
          <w:rFonts w:ascii="Traditional Arabic" w:hAnsi="Traditional Arabic" w:cs="Traditional Arabic"/>
          <w:sz w:val="36"/>
          <w:szCs w:val="36"/>
          <w:rtl/>
        </w:rPr>
        <w:t>ا</w:t>
      </w:r>
      <w:r w:rsidR="00F628E0">
        <w:rPr>
          <w:rFonts w:ascii="Traditional Arabic" w:hAnsi="Traditional Arabic" w:cs="Traditional Arabic" w:hint="cs"/>
          <w:sz w:val="36"/>
          <w:szCs w:val="36"/>
          <w:rtl/>
        </w:rPr>
        <w:t>ً</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ما يتعلق بآيتي 11-12 من سورة الحجرات، من تعريفات</w:t>
      </w:r>
      <w:r w:rsidR="00473745">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وبيان لأحكامها</w:t>
      </w:r>
      <w:r w:rsidR="00473745">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وأنواعها, وبيان</w:t>
      </w:r>
      <w:r w:rsidR="001A08CC">
        <w:rPr>
          <w:rFonts w:ascii="Traditional Arabic" w:hAnsi="Traditional Arabic" w:cs="Traditional Arabic"/>
          <w:sz w:val="36"/>
          <w:szCs w:val="36"/>
          <w:rtl/>
        </w:rPr>
        <w:t xml:space="preserve"> </w:t>
      </w:r>
      <w:r w:rsidRPr="009C7A27">
        <w:rPr>
          <w:rFonts w:ascii="Traditional Arabic" w:hAnsi="Traditional Arabic" w:cs="Traditional Arabic"/>
          <w:sz w:val="36"/>
          <w:szCs w:val="36"/>
          <w:rtl/>
        </w:rPr>
        <w:t>التربية القرآنية للمؤمنين, مع الزيادة لبعضها إذا رأيت أن هناك حاجة, وقد جعلتها في بابين، وفي كل باب عدة فصول ومباحث.</w:t>
      </w:r>
    </w:p>
    <w:p w:rsidR="00D075A0" w:rsidRPr="009C7A27" w:rsidRDefault="00F628E0" w:rsidP="006234CA">
      <w:pPr>
        <w:widowControl w:val="0"/>
        <w:bidi/>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رابعاً</w:t>
      </w:r>
      <w:r w:rsidR="001746EC">
        <w:rPr>
          <w:rFonts w:ascii="Traditional Arabic" w:hAnsi="Traditional Arabic" w:cs="Traditional Arabic"/>
          <w:sz w:val="36"/>
          <w:szCs w:val="36"/>
          <w:rtl/>
        </w:rPr>
        <w:t>:</w:t>
      </w:r>
      <w:r w:rsidR="00D075A0" w:rsidRPr="009C7A27">
        <w:rPr>
          <w:rFonts w:ascii="Traditional Arabic" w:hAnsi="Traditional Arabic" w:cs="Traditional Arabic"/>
          <w:sz w:val="36"/>
          <w:szCs w:val="36"/>
          <w:rtl/>
        </w:rPr>
        <w:t xml:space="preserve"> الخاتمة, وفيها أهم النتائج والتوصيات.</w:t>
      </w:r>
    </w:p>
    <w:p w:rsidR="00D075A0" w:rsidRPr="009C7A27" w:rsidRDefault="00F628E0" w:rsidP="006234CA">
      <w:pPr>
        <w:widowControl w:val="0"/>
        <w:bidi/>
        <w:ind w:firstLine="425"/>
        <w:jc w:val="both"/>
        <w:rPr>
          <w:rFonts w:ascii="Traditional Arabic" w:hAnsi="Traditional Arabic" w:cs="Traditional Arabic"/>
          <w:sz w:val="36"/>
          <w:szCs w:val="36"/>
        </w:rPr>
      </w:pPr>
      <w:r>
        <w:rPr>
          <w:rFonts w:ascii="Traditional Arabic" w:hAnsi="Traditional Arabic" w:cs="Traditional Arabic" w:hint="cs"/>
          <w:sz w:val="36"/>
          <w:szCs w:val="36"/>
          <w:rtl/>
        </w:rPr>
        <w:t>خامساً:</w:t>
      </w:r>
      <w:r w:rsidR="00D075A0" w:rsidRPr="009C7A27">
        <w:rPr>
          <w:rFonts w:ascii="Traditional Arabic" w:hAnsi="Traditional Arabic" w:cs="Traditional Arabic"/>
          <w:sz w:val="36"/>
          <w:szCs w:val="36"/>
          <w:rtl/>
        </w:rPr>
        <w:t xml:space="preserve"> ذكر أهم الفهارس العلمية للبحث.</w:t>
      </w:r>
    </w:p>
    <w:p w:rsidR="008E2B71" w:rsidRDefault="005F7640" w:rsidP="00C75DC2">
      <w:pPr>
        <w:bidi/>
        <w:spacing w:after="100" w:afterAutospacing="1"/>
        <w:rPr>
          <w:rFonts w:ascii="Traditional Arabic" w:hAnsi="Traditional Arabic" w:cs="Traditional Arabic"/>
          <w:b/>
          <w:bCs/>
          <w:color w:val="984806" w:themeColor="accent6" w:themeShade="80"/>
          <w:sz w:val="36"/>
          <w:szCs w:val="36"/>
          <w:rtl/>
        </w:rPr>
      </w:pPr>
      <w:r w:rsidRPr="008E2B71">
        <w:rPr>
          <w:rFonts w:ascii="Traditional Arabic" w:hAnsi="Traditional Arabic" w:cs="Traditional Arabic"/>
          <w:b/>
          <w:bCs/>
          <w:color w:val="984806" w:themeColor="accent6" w:themeShade="80"/>
          <w:sz w:val="36"/>
          <w:szCs w:val="36"/>
          <w:rtl/>
        </w:rPr>
        <w:t>خطة البحث</w:t>
      </w:r>
      <w:r w:rsidR="001746EC">
        <w:rPr>
          <w:rFonts w:ascii="Traditional Arabic" w:hAnsi="Traditional Arabic" w:cs="Traditional Arabic"/>
          <w:b/>
          <w:bCs/>
          <w:color w:val="984806" w:themeColor="accent6" w:themeShade="80"/>
          <w:sz w:val="36"/>
          <w:szCs w:val="36"/>
          <w:rtl/>
        </w:rPr>
        <w:t>:</w:t>
      </w:r>
    </w:p>
    <w:p w:rsidR="00F628E0" w:rsidRPr="00473745" w:rsidRDefault="005F7640" w:rsidP="00F628E0">
      <w:pPr>
        <w:bidi/>
        <w:spacing w:after="100" w:afterAutospacing="1"/>
        <w:ind w:firstLine="425"/>
        <w:rPr>
          <w:rFonts w:ascii="Traditional Arabic" w:hAnsi="Traditional Arabic" w:cs="Traditional Arabic"/>
          <w:b/>
          <w:bCs/>
          <w:color w:val="984806" w:themeColor="accent6" w:themeShade="80"/>
          <w:sz w:val="36"/>
          <w:szCs w:val="36"/>
          <w:rtl/>
        </w:rPr>
      </w:pPr>
      <w:r w:rsidRPr="00473745">
        <w:rPr>
          <w:rFonts w:ascii="Traditional Arabic" w:hAnsi="Traditional Arabic" w:cs="Traditional Arabic"/>
          <w:b/>
          <w:bCs/>
          <w:sz w:val="36"/>
          <w:szCs w:val="36"/>
          <w:rtl/>
        </w:rPr>
        <w:t>- المقدمة.</w:t>
      </w:r>
    </w:p>
    <w:p w:rsidR="005F7640" w:rsidRPr="00473745" w:rsidRDefault="005F7640" w:rsidP="005F4DB4">
      <w:pPr>
        <w:widowControl w:val="0"/>
        <w:bidi/>
        <w:spacing w:after="100" w:afterAutospacing="1"/>
        <w:ind w:firstLine="425"/>
        <w:jc w:val="both"/>
        <w:rPr>
          <w:rFonts w:ascii="Traditional Arabic" w:hAnsi="Traditional Arabic" w:cs="Traditional Arabic"/>
          <w:b/>
          <w:bCs/>
          <w:sz w:val="36"/>
          <w:szCs w:val="36"/>
          <w:rtl/>
        </w:rPr>
      </w:pPr>
      <w:r w:rsidRPr="00473745">
        <w:rPr>
          <w:rFonts w:ascii="Traditional Arabic" w:hAnsi="Traditional Arabic" w:cs="Traditional Arabic"/>
          <w:b/>
          <w:bCs/>
          <w:sz w:val="36"/>
          <w:szCs w:val="36"/>
          <w:rtl/>
        </w:rPr>
        <w:t>الباب الأول</w:t>
      </w:r>
      <w:r w:rsidR="001746EC">
        <w:rPr>
          <w:rFonts w:ascii="Traditional Arabic" w:hAnsi="Traditional Arabic" w:cs="Traditional Arabic"/>
          <w:b/>
          <w:bCs/>
          <w:sz w:val="36"/>
          <w:szCs w:val="36"/>
          <w:rtl/>
        </w:rPr>
        <w:t>:</w:t>
      </w:r>
      <w:r w:rsidRPr="00473745">
        <w:rPr>
          <w:rFonts w:ascii="Traditional Arabic" w:hAnsi="Traditional Arabic" w:cs="Traditional Arabic"/>
          <w:b/>
          <w:bCs/>
          <w:sz w:val="36"/>
          <w:szCs w:val="36"/>
          <w:rtl/>
        </w:rPr>
        <w:t xml:space="preserve"> الآية الحادية عشر من سورة الحجرات</w:t>
      </w:r>
      <w:r w:rsidR="00473745" w:rsidRPr="00473745">
        <w:rPr>
          <w:rFonts w:ascii="Traditional Arabic" w:hAnsi="Traditional Arabic" w:cs="Traditional Arabic" w:hint="cs"/>
          <w:b/>
          <w:bCs/>
          <w:sz w:val="36"/>
          <w:szCs w:val="36"/>
          <w:rtl/>
        </w:rPr>
        <w:t>؛</w:t>
      </w:r>
      <w:r w:rsidRPr="00473745">
        <w:rPr>
          <w:rFonts w:ascii="Traditional Arabic" w:hAnsi="Traditional Arabic" w:cs="Traditional Arabic"/>
          <w:b/>
          <w:bCs/>
          <w:sz w:val="36"/>
          <w:szCs w:val="36"/>
          <w:rtl/>
        </w:rPr>
        <w:t xml:space="preserve"> </w:t>
      </w:r>
      <w:r w:rsidR="009F2B17" w:rsidRPr="00473745">
        <w:rPr>
          <w:rFonts w:ascii="Traditional Arabic" w:hAnsi="Traditional Arabic" w:cs="Traditional Arabic" w:hint="cs"/>
          <w:b/>
          <w:bCs/>
          <w:sz w:val="36"/>
          <w:szCs w:val="36"/>
          <w:rtl/>
        </w:rPr>
        <w:t>وما يتعلق</w:t>
      </w:r>
      <w:r w:rsidRPr="00473745">
        <w:rPr>
          <w:rFonts w:ascii="Traditional Arabic" w:hAnsi="Traditional Arabic" w:cs="Traditional Arabic"/>
          <w:b/>
          <w:bCs/>
          <w:sz w:val="36"/>
          <w:szCs w:val="36"/>
          <w:rtl/>
        </w:rPr>
        <w:t xml:space="preserve"> بها، وتحته أربعة فصول</w:t>
      </w:r>
      <w:r w:rsidR="001746EC">
        <w:rPr>
          <w:rFonts w:ascii="Traditional Arabic" w:hAnsi="Traditional Arabic" w:cs="Traditional Arabic"/>
          <w:b/>
          <w:bCs/>
          <w:sz w:val="36"/>
          <w:szCs w:val="36"/>
          <w:rtl/>
        </w:rPr>
        <w:t>:</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الأول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التفسير الإجمالي للآية.</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الثاني</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السخرية معناها وأحكامها, وتحته مبحثان</w:t>
      </w:r>
      <w:r w:rsidR="001746EC">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الأول</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تعريف السخرية</w:t>
      </w:r>
      <w:r w:rsidR="001746EC">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الثاني</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حكم السخرية، </w:t>
      </w:r>
      <w:r w:rsidR="009F2B17" w:rsidRPr="009C7A27">
        <w:rPr>
          <w:rFonts w:ascii="Traditional Arabic" w:hAnsi="Traditional Arabic" w:cs="Traditional Arabic"/>
          <w:sz w:val="36"/>
          <w:szCs w:val="36"/>
          <w:rtl/>
        </w:rPr>
        <w:t>وما</w:t>
      </w:r>
      <w:r w:rsidR="009F2B17">
        <w:rPr>
          <w:rFonts w:ascii="Traditional Arabic" w:hAnsi="Traditional Arabic" w:cs="Traditional Arabic" w:hint="cs"/>
          <w:sz w:val="36"/>
          <w:szCs w:val="36"/>
          <w:rtl/>
        </w:rPr>
        <w:t xml:space="preserve"> </w:t>
      </w:r>
      <w:r w:rsidR="009F2B17" w:rsidRPr="009C7A27">
        <w:rPr>
          <w:rFonts w:ascii="Traditional Arabic" w:hAnsi="Traditional Arabic" w:cs="Traditional Arabic"/>
          <w:sz w:val="36"/>
          <w:szCs w:val="36"/>
          <w:rtl/>
        </w:rPr>
        <w:t>ورد</w:t>
      </w:r>
      <w:r w:rsidR="005F7640" w:rsidRPr="009C7A27">
        <w:rPr>
          <w:rFonts w:ascii="Traditional Arabic" w:hAnsi="Traditional Arabic" w:cs="Traditional Arabic"/>
          <w:sz w:val="36"/>
          <w:szCs w:val="36"/>
          <w:rtl/>
        </w:rPr>
        <w:t xml:space="preserve"> من النهي عنها.</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الثالث</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معنى اللمز </w:t>
      </w:r>
      <w:r w:rsidR="00473745">
        <w:rPr>
          <w:rFonts w:ascii="Traditional Arabic" w:hAnsi="Traditional Arabic" w:cs="Traditional Arabic" w:hint="cs"/>
          <w:sz w:val="36"/>
          <w:szCs w:val="36"/>
          <w:rtl/>
        </w:rPr>
        <w:t>والتنابز</w:t>
      </w:r>
      <w:r w:rsidRPr="009C7A27">
        <w:rPr>
          <w:rFonts w:ascii="Traditional Arabic" w:hAnsi="Traditional Arabic" w:cs="Traditional Arabic"/>
          <w:sz w:val="36"/>
          <w:szCs w:val="36"/>
          <w:rtl/>
        </w:rPr>
        <w:t xml:space="preserve"> بالألقاب, وحك</w:t>
      </w:r>
      <w:r w:rsidR="00473745">
        <w:rPr>
          <w:rFonts w:ascii="Traditional Arabic" w:hAnsi="Traditional Arabic" w:cs="Traditional Arabic" w:hint="cs"/>
          <w:sz w:val="36"/>
          <w:szCs w:val="36"/>
          <w:rtl/>
        </w:rPr>
        <w:t>م</w:t>
      </w:r>
      <w:r w:rsidRPr="009C7A27">
        <w:rPr>
          <w:rFonts w:ascii="Traditional Arabic" w:hAnsi="Traditional Arabic" w:cs="Traditional Arabic"/>
          <w:sz w:val="36"/>
          <w:szCs w:val="36"/>
          <w:rtl/>
        </w:rPr>
        <w:t xml:space="preserve">هما, وما يتعلق </w:t>
      </w:r>
      <w:r w:rsidR="009F2B17" w:rsidRPr="009C7A27">
        <w:rPr>
          <w:rFonts w:ascii="Traditional Arabic" w:hAnsi="Traditional Arabic" w:cs="Traditional Arabic" w:hint="cs"/>
          <w:sz w:val="36"/>
          <w:szCs w:val="36"/>
          <w:rtl/>
        </w:rPr>
        <w:t>يهما</w:t>
      </w:r>
      <w:r w:rsidRPr="009C7A27">
        <w:rPr>
          <w:rFonts w:ascii="Traditional Arabic" w:hAnsi="Traditional Arabic" w:cs="Traditional Arabic"/>
          <w:sz w:val="36"/>
          <w:szCs w:val="36"/>
          <w:rtl/>
        </w:rPr>
        <w:t>, وتحته مبحثان</w:t>
      </w:r>
      <w:r w:rsidR="001746EC">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الأول</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سبب نزول قوله تعالى</w:t>
      </w:r>
      <w:r w:rsidR="001746EC">
        <w:rPr>
          <w:rFonts w:ascii="Traditional Arabic" w:hAnsi="Traditional Arabic" w:cs="Traditional Arabic"/>
          <w:sz w:val="36"/>
          <w:szCs w:val="36"/>
          <w:rtl/>
        </w:rPr>
        <w:t>:</w:t>
      </w:r>
      <w:r w:rsidR="00473745" w:rsidRPr="00473745">
        <w:rPr>
          <w:rFonts w:ascii="Traditional Arabic" w:hAnsi="Traditional Arabic" w:cs="Traditional Arabic"/>
          <w:sz w:val="36"/>
          <w:szCs w:val="36"/>
          <w:rtl/>
        </w:rPr>
        <w:t xml:space="preserve"> </w:t>
      </w:r>
      <w:r w:rsidR="00473745" w:rsidRPr="009C7A27">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ولا </w:t>
      </w:r>
      <w:r w:rsidR="00473745">
        <w:rPr>
          <w:rFonts w:ascii="Traditional Arabic" w:hAnsi="Traditional Arabic" w:cs="Traditional Arabic" w:hint="cs"/>
          <w:sz w:val="36"/>
          <w:szCs w:val="36"/>
          <w:rtl/>
        </w:rPr>
        <w:t>تنابز</w:t>
      </w:r>
      <w:r w:rsidR="009F2B17" w:rsidRPr="009C7A27">
        <w:rPr>
          <w:rFonts w:ascii="Traditional Arabic" w:hAnsi="Traditional Arabic" w:cs="Traditional Arabic" w:hint="cs"/>
          <w:sz w:val="36"/>
          <w:szCs w:val="36"/>
          <w:rtl/>
        </w:rPr>
        <w:t>وا</w:t>
      </w:r>
      <w:r w:rsidR="005F7640" w:rsidRPr="009C7A27">
        <w:rPr>
          <w:rFonts w:ascii="Traditional Arabic" w:hAnsi="Traditional Arabic" w:cs="Traditional Arabic"/>
          <w:sz w:val="36"/>
          <w:szCs w:val="36"/>
          <w:rtl/>
        </w:rPr>
        <w:t xml:space="preserve"> بالألقاب</w:t>
      </w:r>
      <w:r w:rsidR="00CD2B6B">
        <w:rPr>
          <w:rFonts w:ascii="Traditional Arabic" w:hAnsi="Traditional Arabic" w:cs="CTraditional Arabic" w:hint="cs"/>
          <w:sz w:val="36"/>
          <w:szCs w:val="36"/>
          <w:rtl/>
        </w:rPr>
        <w:t>﴾</w:t>
      </w:r>
      <w:r w:rsidR="005F7640" w:rsidRPr="009C7A27">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ومعنى اللمز والتنابز بالألقاب.</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الثاني</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بيان حكم اللمز وأنواع الألقاب وأحكامها.</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الرابع</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التربية القرآنية للمؤمنين من خلال هذه الآية.</w:t>
      </w:r>
    </w:p>
    <w:p w:rsidR="005F7640" w:rsidRPr="0027656C" w:rsidRDefault="005F7640" w:rsidP="005F4DB4">
      <w:pPr>
        <w:widowControl w:val="0"/>
        <w:bidi/>
        <w:spacing w:after="100" w:afterAutospacing="1"/>
        <w:ind w:firstLine="425"/>
        <w:jc w:val="both"/>
        <w:rPr>
          <w:rFonts w:ascii="Traditional Arabic" w:hAnsi="Traditional Arabic" w:cs="Traditional Arabic"/>
          <w:b/>
          <w:bCs/>
          <w:sz w:val="36"/>
          <w:szCs w:val="36"/>
          <w:rtl/>
        </w:rPr>
      </w:pPr>
      <w:r w:rsidRPr="0027656C">
        <w:rPr>
          <w:rFonts w:ascii="Traditional Arabic" w:hAnsi="Traditional Arabic" w:cs="Traditional Arabic"/>
          <w:b/>
          <w:bCs/>
          <w:sz w:val="36"/>
          <w:szCs w:val="36"/>
          <w:rtl/>
        </w:rPr>
        <w:t>الباب الثاني</w:t>
      </w:r>
      <w:r w:rsidR="001746EC">
        <w:rPr>
          <w:rFonts w:ascii="Traditional Arabic" w:hAnsi="Traditional Arabic" w:cs="Traditional Arabic"/>
          <w:b/>
          <w:bCs/>
          <w:sz w:val="36"/>
          <w:szCs w:val="36"/>
          <w:rtl/>
        </w:rPr>
        <w:t>:</w:t>
      </w:r>
      <w:r w:rsidRPr="0027656C">
        <w:rPr>
          <w:rFonts w:ascii="Traditional Arabic" w:hAnsi="Traditional Arabic" w:cs="Traditional Arabic"/>
          <w:b/>
          <w:bCs/>
          <w:sz w:val="36"/>
          <w:szCs w:val="36"/>
          <w:rtl/>
        </w:rPr>
        <w:t xml:space="preserve"> الآية الثانية عشر من سورة الحجرات </w:t>
      </w:r>
      <w:r w:rsidR="00592906" w:rsidRPr="0027656C">
        <w:rPr>
          <w:rFonts w:ascii="Traditional Arabic" w:hAnsi="Traditional Arabic" w:cs="Traditional Arabic"/>
          <w:b/>
          <w:bCs/>
          <w:sz w:val="36"/>
          <w:szCs w:val="36"/>
          <w:rtl/>
        </w:rPr>
        <w:t>وما</w:t>
      </w:r>
      <w:r w:rsidR="00592906">
        <w:rPr>
          <w:rFonts w:ascii="Traditional Arabic" w:hAnsi="Traditional Arabic" w:cs="Traditional Arabic" w:hint="cs"/>
          <w:b/>
          <w:bCs/>
          <w:sz w:val="36"/>
          <w:szCs w:val="36"/>
          <w:rtl/>
        </w:rPr>
        <w:t xml:space="preserve"> </w:t>
      </w:r>
      <w:r w:rsidR="00592906" w:rsidRPr="0027656C">
        <w:rPr>
          <w:rFonts w:ascii="Traditional Arabic" w:hAnsi="Traditional Arabic" w:cs="Traditional Arabic"/>
          <w:b/>
          <w:bCs/>
          <w:sz w:val="36"/>
          <w:szCs w:val="36"/>
          <w:rtl/>
        </w:rPr>
        <w:t>يتعلق</w:t>
      </w:r>
      <w:r w:rsidRPr="0027656C">
        <w:rPr>
          <w:rFonts w:ascii="Traditional Arabic" w:hAnsi="Traditional Arabic" w:cs="Traditional Arabic"/>
          <w:b/>
          <w:bCs/>
          <w:sz w:val="36"/>
          <w:szCs w:val="36"/>
          <w:rtl/>
        </w:rPr>
        <w:t xml:space="preserve"> بها، وتحته خمسة فصول</w:t>
      </w:r>
      <w:r w:rsidR="001746EC">
        <w:rPr>
          <w:rFonts w:ascii="Traditional Arabic" w:hAnsi="Traditional Arabic" w:cs="Traditional Arabic"/>
          <w:b/>
          <w:bCs/>
          <w:sz w:val="36"/>
          <w:szCs w:val="36"/>
          <w:rtl/>
        </w:rPr>
        <w:t>:</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الأول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التفسير الإجمالي للآية.</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الثاني</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تعريف الظن وأحكامه وأنواعه, وتحته مبحثان</w:t>
      </w:r>
      <w:r w:rsidR="001746EC">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الأول</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تعريف الظن.</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w:t>
      </w:r>
      <w:r w:rsidR="005F7640" w:rsidRPr="009C7A27">
        <w:rPr>
          <w:rFonts w:ascii="Traditional Arabic" w:hAnsi="Traditional Arabic" w:cs="Traditional Arabic"/>
          <w:sz w:val="36"/>
          <w:szCs w:val="36"/>
          <w:rtl/>
        </w:rPr>
        <w:t>المبحث الثاني</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أنواع الظن وأحكامه.</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الثالث</w:t>
      </w:r>
      <w:r w:rsidR="001746EC">
        <w:rPr>
          <w:rFonts w:ascii="Traditional Arabic" w:hAnsi="Traditional Arabic" w:cs="Traditional Arabic"/>
          <w:sz w:val="36"/>
          <w:szCs w:val="36"/>
          <w:rtl/>
        </w:rPr>
        <w:t>:</w:t>
      </w:r>
      <w:r w:rsidR="001A08CC">
        <w:rPr>
          <w:rFonts w:ascii="Traditional Arabic" w:hAnsi="Traditional Arabic" w:cs="Traditional Arabic"/>
          <w:sz w:val="36"/>
          <w:szCs w:val="36"/>
          <w:rtl/>
        </w:rPr>
        <w:t xml:space="preserve"> </w:t>
      </w:r>
      <w:r w:rsidRPr="009C7A27">
        <w:rPr>
          <w:rFonts w:ascii="Traditional Arabic" w:hAnsi="Traditional Arabic" w:cs="Traditional Arabic"/>
          <w:sz w:val="36"/>
          <w:szCs w:val="36"/>
          <w:rtl/>
        </w:rPr>
        <w:t>تعريف التجسس, مع بيان حكمه.</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الرابع</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الغيبة وما يتعلق بها, وتحته ثلاثة مباحث</w:t>
      </w:r>
      <w:r w:rsidR="001746EC">
        <w:rPr>
          <w:rFonts w:ascii="Traditional Arabic" w:hAnsi="Traditional Arabic" w:cs="Traditional Arabic"/>
          <w:sz w:val="36"/>
          <w:szCs w:val="36"/>
          <w:rtl/>
        </w:rPr>
        <w:t>:</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الأول</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تعريف الغيبة, وبيان لبعض صورها.</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الثاني</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حكم الغيبة, وما يستثنى منها.</w:t>
      </w:r>
    </w:p>
    <w:p w:rsidR="005F7640" w:rsidRPr="009C7A27" w:rsidRDefault="001A08CC"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5F7640" w:rsidRPr="009C7A27">
        <w:rPr>
          <w:rFonts w:ascii="Traditional Arabic" w:hAnsi="Traditional Arabic" w:cs="Traditional Arabic"/>
          <w:sz w:val="36"/>
          <w:szCs w:val="36"/>
          <w:rtl/>
        </w:rPr>
        <w:t>المبحث الثالث</w:t>
      </w:r>
      <w:r w:rsidR="001746EC">
        <w:rPr>
          <w:rFonts w:ascii="Traditional Arabic" w:hAnsi="Traditional Arabic" w:cs="Traditional Arabic"/>
          <w:sz w:val="36"/>
          <w:szCs w:val="36"/>
          <w:rtl/>
        </w:rPr>
        <w:t>:</w:t>
      </w:r>
      <w:r w:rsidR="005F7640" w:rsidRPr="009C7A27">
        <w:rPr>
          <w:rFonts w:ascii="Traditional Arabic" w:hAnsi="Traditional Arabic" w:cs="Traditional Arabic"/>
          <w:sz w:val="36"/>
          <w:szCs w:val="36"/>
          <w:rtl/>
        </w:rPr>
        <w:t xml:space="preserve"> كيفية التحلل من المغتاب.</w:t>
      </w:r>
    </w:p>
    <w:p w:rsidR="005F7640" w:rsidRPr="009C7A27" w:rsidRDefault="005F7640"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الفصل الخامس</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التربية القرآنية للمؤمنين من خلال هذه الآية.</w:t>
      </w:r>
    </w:p>
    <w:p w:rsidR="00D075A0" w:rsidRPr="0027656C" w:rsidRDefault="001A08CC" w:rsidP="005F4DB4">
      <w:pPr>
        <w:widowControl w:val="0"/>
        <w:bidi/>
        <w:spacing w:after="100" w:afterAutospacing="1"/>
        <w:ind w:firstLine="425"/>
        <w:jc w:val="both"/>
        <w:rPr>
          <w:rFonts w:ascii="Traditional Arabic" w:hAnsi="Traditional Arabic" w:cs="Traditional Arabic"/>
          <w:b/>
          <w:bCs/>
          <w:sz w:val="36"/>
          <w:szCs w:val="36"/>
          <w:rtl/>
        </w:rPr>
      </w:pPr>
      <w:r w:rsidRPr="0027656C">
        <w:rPr>
          <w:rFonts w:ascii="Traditional Arabic" w:hAnsi="Traditional Arabic" w:cs="Traditional Arabic"/>
          <w:b/>
          <w:bCs/>
          <w:sz w:val="36"/>
          <w:szCs w:val="36"/>
          <w:rtl/>
        </w:rPr>
        <w:t xml:space="preserve"> </w:t>
      </w:r>
      <w:r w:rsidR="005F7640" w:rsidRPr="0027656C">
        <w:rPr>
          <w:rFonts w:ascii="Traditional Arabic" w:hAnsi="Traditional Arabic" w:cs="Traditional Arabic"/>
          <w:b/>
          <w:bCs/>
          <w:sz w:val="36"/>
          <w:szCs w:val="36"/>
          <w:rtl/>
        </w:rPr>
        <w:t>- الخاتمة</w:t>
      </w:r>
      <w:r w:rsidR="0027656C" w:rsidRPr="0027656C">
        <w:rPr>
          <w:rFonts w:ascii="Traditional Arabic" w:hAnsi="Traditional Arabic" w:cs="Traditional Arabic" w:hint="cs"/>
          <w:b/>
          <w:bCs/>
          <w:sz w:val="36"/>
          <w:szCs w:val="36"/>
          <w:rtl/>
        </w:rPr>
        <w:t xml:space="preserve">, </w:t>
      </w:r>
      <w:r w:rsidR="00D075A0" w:rsidRPr="0027656C">
        <w:rPr>
          <w:rFonts w:ascii="Traditional Arabic" w:hAnsi="Traditional Arabic" w:cs="Traditional Arabic"/>
          <w:b/>
          <w:bCs/>
          <w:sz w:val="36"/>
          <w:szCs w:val="36"/>
          <w:rtl/>
        </w:rPr>
        <w:t>وفيها</w:t>
      </w:r>
      <w:r w:rsidR="001746EC">
        <w:rPr>
          <w:rFonts w:ascii="Traditional Arabic" w:hAnsi="Traditional Arabic" w:cs="Traditional Arabic"/>
          <w:b/>
          <w:bCs/>
          <w:sz w:val="36"/>
          <w:szCs w:val="36"/>
          <w:rtl/>
        </w:rPr>
        <w:t>:</w:t>
      </w:r>
    </w:p>
    <w:p w:rsidR="00D075A0" w:rsidRPr="0027656C" w:rsidRDefault="00D075A0" w:rsidP="005F4DB4">
      <w:pPr>
        <w:pStyle w:val="a9"/>
        <w:numPr>
          <w:ilvl w:val="0"/>
          <w:numId w:val="10"/>
        </w:numPr>
        <w:bidi/>
        <w:spacing w:after="100" w:afterAutospacing="1" w:line="240" w:lineRule="auto"/>
        <w:ind w:firstLine="425"/>
        <w:rPr>
          <w:rFonts w:ascii="Traditional Arabic" w:hAnsi="Traditional Arabic" w:cs="Traditional Arabic"/>
          <w:sz w:val="36"/>
          <w:szCs w:val="36"/>
          <w:rtl/>
        </w:rPr>
      </w:pPr>
      <w:r w:rsidRPr="0027656C">
        <w:rPr>
          <w:rFonts w:ascii="Traditional Arabic" w:hAnsi="Traditional Arabic" w:cs="Traditional Arabic"/>
          <w:sz w:val="36"/>
          <w:szCs w:val="36"/>
          <w:rtl/>
        </w:rPr>
        <w:t xml:space="preserve">أهم نتائج البحث. </w:t>
      </w:r>
    </w:p>
    <w:p w:rsidR="005F7640" w:rsidRPr="0027656C" w:rsidRDefault="00D075A0" w:rsidP="005F4DB4">
      <w:pPr>
        <w:pStyle w:val="a9"/>
        <w:widowControl w:val="0"/>
        <w:numPr>
          <w:ilvl w:val="0"/>
          <w:numId w:val="10"/>
        </w:numPr>
        <w:bidi/>
        <w:spacing w:after="100" w:afterAutospacing="1" w:line="240" w:lineRule="auto"/>
        <w:ind w:firstLine="425"/>
        <w:jc w:val="both"/>
        <w:rPr>
          <w:rFonts w:ascii="Traditional Arabic" w:hAnsi="Traditional Arabic" w:cs="Traditional Arabic"/>
          <w:sz w:val="36"/>
          <w:szCs w:val="36"/>
          <w:rtl/>
        </w:rPr>
      </w:pPr>
      <w:r w:rsidRPr="0027656C">
        <w:rPr>
          <w:rFonts w:ascii="Traditional Arabic" w:hAnsi="Traditional Arabic" w:cs="Traditional Arabic"/>
          <w:sz w:val="36"/>
          <w:szCs w:val="36"/>
          <w:rtl/>
        </w:rPr>
        <w:t>التوصيات.</w:t>
      </w:r>
    </w:p>
    <w:p w:rsidR="00D075A0" w:rsidRPr="0027656C" w:rsidRDefault="00D075A0" w:rsidP="005F4DB4">
      <w:pPr>
        <w:widowControl w:val="0"/>
        <w:bidi/>
        <w:spacing w:after="100" w:afterAutospacing="1"/>
        <w:ind w:firstLine="425"/>
        <w:jc w:val="both"/>
        <w:rPr>
          <w:rFonts w:ascii="Traditional Arabic" w:hAnsi="Traditional Arabic" w:cs="Traditional Arabic"/>
          <w:b/>
          <w:bCs/>
          <w:sz w:val="36"/>
          <w:szCs w:val="36"/>
          <w:rtl/>
        </w:rPr>
      </w:pPr>
      <w:r w:rsidRPr="0027656C">
        <w:rPr>
          <w:rFonts w:ascii="Traditional Arabic" w:hAnsi="Traditional Arabic" w:cs="Traditional Arabic"/>
          <w:b/>
          <w:bCs/>
          <w:sz w:val="36"/>
          <w:szCs w:val="36"/>
          <w:rtl/>
        </w:rPr>
        <w:t xml:space="preserve">- الفهارس العلمية </w:t>
      </w:r>
      <w:r w:rsidR="00D140C2" w:rsidRPr="0027656C">
        <w:rPr>
          <w:rFonts w:ascii="Traditional Arabic" w:hAnsi="Traditional Arabic" w:cs="Traditional Arabic" w:hint="cs"/>
          <w:b/>
          <w:bCs/>
          <w:sz w:val="36"/>
          <w:szCs w:val="36"/>
          <w:rtl/>
        </w:rPr>
        <w:t xml:space="preserve"> وهي </w:t>
      </w:r>
      <w:r w:rsidRPr="0027656C">
        <w:rPr>
          <w:rFonts w:ascii="Traditional Arabic" w:hAnsi="Traditional Arabic" w:cs="Traditional Arabic"/>
          <w:b/>
          <w:bCs/>
          <w:sz w:val="36"/>
          <w:szCs w:val="36"/>
          <w:rtl/>
        </w:rPr>
        <w:t>كالتالي</w:t>
      </w:r>
      <w:r w:rsidR="001746EC">
        <w:rPr>
          <w:rFonts w:ascii="Traditional Arabic" w:hAnsi="Traditional Arabic" w:cs="Traditional Arabic"/>
          <w:b/>
          <w:bCs/>
          <w:sz w:val="36"/>
          <w:szCs w:val="36"/>
          <w:rtl/>
        </w:rPr>
        <w:t>:</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أ- فهرس الآيات القرآنية.</w:t>
      </w:r>
    </w:p>
    <w:p w:rsidR="00D075A0" w:rsidRPr="009C7A27" w:rsidRDefault="00D075A0" w:rsidP="005F4DB4">
      <w:pPr>
        <w:widowControl w:val="0"/>
        <w:bidi/>
        <w:spacing w:after="100" w:afterAutospacing="1"/>
        <w:ind w:firstLine="425"/>
        <w:rPr>
          <w:rFonts w:ascii="Traditional Arabic" w:hAnsi="Traditional Arabic" w:cs="Traditional Arabic"/>
          <w:sz w:val="36"/>
          <w:szCs w:val="36"/>
          <w:rtl/>
        </w:rPr>
      </w:pPr>
      <w:r w:rsidRPr="009C7A27">
        <w:rPr>
          <w:rFonts w:ascii="Traditional Arabic" w:hAnsi="Traditional Arabic" w:cs="Traditional Arabic"/>
          <w:sz w:val="36"/>
          <w:szCs w:val="36"/>
          <w:rtl/>
        </w:rPr>
        <w:t>ب- فهرس الأحاديث النبوية.</w:t>
      </w:r>
    </w:p>
    <w:p w:rsidR="00D075A0" w:rsidRDefault="00D075A0" w:rsidP="005F4DB4">
      <w:pPr>
        <w:widowControl w:val="0"/>
        <w:bidi/>
        <w:spacing w:after="100" w:afterAutospacing="1"/>
        <w:ind w:firstLine="425"/>
        <w:rPr>
          <w:rFonts w:ascii="Traditional Arabic" w:hAnsi="Traditional Arabic" w:cs="Traditional Arabic" w:hint="cs"/>
          <w:sz w:val="36"/>
          <w:szCs w:val="36"/>
          <w:rtl/>
        </w:rPr>
      </w:pPr>
      <w:r w:rsidRPr="009C7A27">
        <w:rPr>
          <w:rFonts w:ascii="Traditional Arabic" w:hAnsi="Traditional Arabic" w:cs="Traditional Arabic"/>
          <w:sz w:val="36"/>
          <w:szCs w:val="36"/>
          <w:rtl/>
        </w:rPr>
        <w:t>ج- فهرس المصادر والمراجع.</w:t>
      </w:r>
    </w:p>
    <w:p w:rsidR="003A6025" w:rsidRPr="003A6025" w:rsidRDefault="003A6025" w:rsidP="003A6025">
      <w:pPr>
        <w:bidi/>
        <w:spacing w:after="100" w:afterAutospacing="1"/>
        <w:ind w:firstLine="425"/>
        <w:rPr>
          <w:rFonts w:ascii="Traditional Arabic" w:hAnsi="Traditional Arabic" w:cs="Traditional Arabic" w:hint="cs"/>
          <w:sz w:val="36"/>
          <w:szCs w:val="36"/>
          <w:rtl/>
        </w:rPr>
      </w:pPr>
      <w:r w:rsidRPr="003A6025">
        <w:rPr>
          <w:rFonts w:ascii="Traditional Arabic" w:hAnsi="Traditional Arabic" w:cs="Traditional Arabic" w:hint="cs"/>
          <w:sz w:val="36"/>
          <w:szCs w:val="36"/>
          <w:rtl/>
        </w:rPr>
        <w:t>د- فهرس</w:t>
      </w:r>
      <w:r w:rsidRPr="003A6025">
        <w:rPr>
          <w:rFonts w:ascii="Traditional Arabic" w:hAnsi="Traditional Arabic" w:cs="Traditional Arabic"/>
          <w:sz w:val="36"/>
          <w:szCs w:val="36"/>
          <w:rtl/>
        </w:rPr>
        <w:t xml:space="preserve"> المصادر والمراجع الالكترونية</w:t>
      </w:r>
      <w:r>
        <w:rPr>
          <w:rFonts w:ascii="Traditional Arabic" w:hAnsi="Traditional Arabic" w:cs="Traditional Arabic" w:hint="cs"/>
          <w:sz w:val="36"/>
          <w:szCs w:val="36"/>
          <w:rtl/>
        </w:rPr>
        <w:t>.</w:t>
      </w:r>
    </w:p>
    <w:p w:rsidR="003A6025" w:rsidRPr="009C7A27" w:rsidRDefault="003A6025" w:rsidP="003A6025">
      <w:pPr>
        <w:widowControl w:val="0"/>
        <w:bidi/>
        <w:spacing w:after="100" w:afterAutospacing="1"/>
        <w:ind w:firstLine="425"/>
        <w:jc w:val="both"/>
        <w:rPr>
          <w:rFonts w:ascii="Traditional Arabic" w:hAnsi="Traditional Arabic" w:cs="Traditional Arabic"/>
          <w:sz w:val="36"/>
          <w:szCs w:val="36"/>
        </w:rPr>
      </w:pPr>
    </w:p>
    <w:p w:rsidR="005F7640" w:rsidRPr="009C7A27" w:rsidRDefault="005F7640"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br w:type="page"/>
      </w:r>
    </w:p>
    <w:p w:rsidR="0057261A" w:rsidRDefault="009B7B85" w:rsidP="005F4DB4">
      <w:pPr>
        <w:widowControl w:val="0"/>
        <w:bidi/>
        <w:spacing w:after="100" w:afterAutospacing="1"/>
        <w:ind w:firstLine="425"/>
        <w:jc w:val="both"/>
        <w:rPr>
          <w:rFonts w:ascii="Traditional Arabic" w:hAnsi="Traditional Arabic" w:cs="Traditional Arabic"/>
          <w:b/>
          <w:bCs/>
          <w:color w:val="FF0000"/>
          <w:sz w:val="36"/>
          <w:szCs w:val="36"/>
          <w:rtl/>
        </w:rPr>
      </w:pPr>
      <w:r>
        <w:rPr>
          <w:rFonts w:ascii="Traditional Arabic" w:hAnsi="Traditional Arabic" w:cs="Traditional Arabic"/>
          <w:b/>
          <w:bCs/>
          <w:noProof/>
          <w:color w:val="FF0000"/>
          <w:sz w:val="36"/>
          <w:szCs w:val="36"/>
          <w:rtl/>
        </w:rPr>
        <w:lastRenderedPageBreak/>
        <w:pict>
          <v:rect id="_x0000_s1027" style="position:absolute;left:0;text-align:left;margin-left:-23.05pt;margin-top:-62.65pt;width:162pt;height:85.5pt;z-index:251661312" stroked="f">
            <w10:wrap anchorx="page"/>
          </v:rect>
        </w:pict>
      </w:r>
    </w:p>
    <w:p w:rsidR="0057261A" w:rsidRDefault="0057261A" w:rsidP="005F4DB4">
      <w:pPr>
        <w:widowControl w:val="0"/>
        <w:bidi/>
        <w:spacing w:after="100" w:afterAutospacing="1"/>
        <w:ind w:firstLine="425"/>
        <w:jc w:val="both"/>
        <w:rPr>
          <w:rFonts w:ascii="Traditional Arabic" w:hAnsi="Traditional Arabic" w:cs="Traditional Arabic"/>
          <w:b/>
          <w:bCs/>
          <w:color w:val="FF0000"/>
          <w:sz w:val="36"/>
          <w:szCs w:val="36"/>
          <w:rtl/>
        </w:rPr>
      </w:pPr>
    </w:p>
    <w:p w:rsidR="00F36BCC" w:rsidRPr="0027656C" w:rsidRDefault="00BA3650" w:rsidP="005F4DB4">
      <w:pPr>
        <w:widowControl w:val="0"/>
        <w:bidi/>
        <w:spacing w:after="100" w:afterAutospacing="1"/>
        <w:ind w:firstLine="425"/>
        <w:jc w:val="both"/>
        <w:rPr>
          <w:rFonts w:ascii="Traditional Arabic" w:hAnsi="Traditional Arabic" w:cs="Traditional Arabic"/>
          <w:b/>
          <w:bCs/>
          <w:color w:val="FF0000"/>
          <w:sz w:val="36"/>
          <w:szCs w:val="36"/>
          <w:rtl/>
        </w:rPr>
      </w:pPr>
      <w:r w:rsidRPr="0027656C">
        <w:rPr>
          <w:rFonts w:ascii="Traditional Arabic" w:hAnsi="Traditional Arabic" w:cs="Traditional Arabic"/>
          <w:b/>
          <w:bCs/>
          <w:color w:val="FF0000"/>
          <w:sz w:val="36"/>
          <w:szCs w:val="36"/>
          <w:rtl/>
        </w:rPr>
        <w:t>الباب الأول</w:t>
      </w:r>
      <w:r w:rsidR="001746EC">
        <w:rPr>
          <w:rFonts w:ascii="Traditional Arabic" w:hAnsi="Traditional Arabic" w:cs="Traditional Arabic"/>
          <w:b/>
          <w:bCs/>
          <w:color w:val="FF0000"/>
          <w:sz w:val="36"/>
          <w:szCs w:val="36"/>
          <w:rtl/>
        </w:rPr>
        <w:t>:</w:t>
      </w:r>
      <w:r w:rsidRPr="0027656C">
        <w:rPr>
          <w:rFonts w:ascii="Traditional Arabic" w:hAnsi="Traditional Arabic" w:cs="Traditional Arabic"/>
          <w:b/>
          <w:bCs/>
          <w:color w:val="FF0000"/>
          <w:sz w:val="36"/>
          <w:szCs w:val="36"/>
          <w:rtl/>
        </w:rPr>
        <w:t xml:space="preserve"> </w:t>
      </w:r>
    </w:p>
    <w:p w:rsidR="00BA3650" w:rsidRPr="0027656C" w:rsidRDefault="00BA3650" w:rsidP="006234CA">
      <w:pPr>
        <w:widowControl w:val="0"/>
        <w:bidi/>
        <w:spacing w:after="100" w:afterAutospacing="1"/>
        <w:ind w:firstLine="425"/>
        <w:jc w:val="center"/>
        <w:rPr>
          <w:rFonts w:ascii="Traditional Arabic" w:hAnsi="Traditional Arabic" w:cs="Traditional Arabic"/>
          <w:b/>
          <w:bCs/>
          <w:color w:val="FF0000"/>
          <w:sz w:val="36"/>
          <w:szCs w:val="36"/>
          <w:rtl/>
        </w:rPr>
      </w:pPr>
      <w:r w:rsidRPr="0027656C">
        <w:rPr>
          <w:rFonts w:ascii="Traditional Arabic" w:hAnsi="Traditional Arabic" w:cs="Traditional Arabic"/>
          <w:b/>
          <w:bCs/>
          <w:color w:val="FF0000"/>
          <w:sz w:val="36"/>
          <w:szCs w:val="36"/>
          <w:rtl/>
        </w:rPr>
        <w:t xml:space="preserve">الآية الحادية عشر من سورة الحجرات </w:t>
      </w:r>
      <w:r w:rsidR="00592906" w:rsidRPr="0027656C">
        <w:rPr>
          <w:rFonts w:ascii="Traditional Arabic" w:hAnsi="Traditional Arabic" w:cs="Traditional Arabic"/>
          <w:b/>
          <w:bCs/>
          <w:color w:val="FF0000"/>
          <w:sz w:val="36"/>
          <w:szCs w:val="36"/>
          <w:rtl/>
        </w:rPr>
        <w:t>وما</w:t>
      </w:r>
      <w:r w:rsidR="00592906">
        <w:rPr>
          <w:rFonts w:ascii="Traditional Arabic" w:hAnsi="Traditional Arabic" w:cs="Traditional Arabic" w:hint="cs"/>
          <w:b/>
          <w:bCs/>
          <w:color w:val="FF0000"/>
          <w:sz w:val="36"/>
          <w:szCs w:val="36"/>
          <w:rtl/>
        </w:rPr>
        <w:t xml:space="preserve"> </w:t>
      </w:r>
      <w:r w:rsidR="00592906" w:rsidRPr="0027656C">
        <w:rPr>
          <w:rFonts w:ascii="Traditional Arabic" w:hAnsi="Traditional Arabic" w:cs="Traditional Arabic"/>
          <w:b/>
          <w:bCs/>
          <w:color w:val="FF0000"/>
          <w:sz w:val="36"/>
          <w:szCs w:val="36"/>
          <w:rtl/>
        </w:rPr>
        <w:t>يتعلق</w:t>
      </w:r>
      <w:r w:rsidRPr="0027656C">
        <w:rPr>
          <w:rFonts w:ascii="Traditional Arabic" w:hAnsi="Traditional Arabic" w:cs="Traditional Arabic"/>
          <w:b/>
          <w:bCs/>
          <w:color w:val="FF0000"/>
          <w:sz w:val="36"/>
          <w:szCs w:val="36"/>
          <w:rtl/>
        </w:rPr>
        <w:t xml:space="preserve"> بها، وتحته أربعة فصول</w:t>
      </w:r>
      <w:r w:rsidR="001746EC">
        <w:rPr>
          <w:rFonts w:ascii="Traditional Arabic" w:hAnsi="Traditional Arabic" w:cs="Traditional Arabic"/>
          <w:b/>
          <w:bCs/>
          <w:color w:val="FF0000"/>
          <w:sz w:val="36"/>
          <w:szCs w:val="36"/>
          <w:rtl/>
        </w:rPr>
        <w:t>:</w:t>
      </w:r>
    </w:p>
    <w:p w:rsidR="00F36BCC" w:rsidRPr="0027656C" w:rsidRDefault="00F36B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p>
    <w:p w:rsidR="00BA3650" w:rsidRPr="0027656C" w:rsidRDefault="00BA3650"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الفصل الأول</w:t>
      </w:r>
      <w:r w:rsidR="001746EC">
        <w:rPr>
          <w:rFonts w:ascii="Traditional Arabic" w:hAnsi="Traditional Arabic" w:cs="Traditional Arabic"/>
          <w:b/>
          <w:bCs/>
          <w:color w:val="4A442A" w:themeColor="background2" w:themeShade="40"/>
          <w:sz w:val="36"/>
          <w:szCs w:val="36"/>
          <w:rtl/>
        </w:rPr>
        <w:t>:</w:t>
      </w:r>
      <w:r w:rsidRPr="0027656C">
        <w:rPr>
          <w:rFonts w:ascii="Traditional Arabic" w:hAnsi="Traditional Arabic" w:cs="Traditional Arabic"/>
          <w:b/>
          <w:bCs/>
          <w:color w:val="4A442A" w:themeColor="background2" w:themeShade="40"/>
          <w:sz w:val="36"/>
          <w:szCs w:val="36"/>
          <w:rtl/>
        </w:rPr>
        <w:t xml:space="preserve"> التفسير الإجمالي للآية.</w:t>
      </w:r>
    </w:p>
    <w:p w:rsidR="00BA3650" w:rsidRPr="0027656C" w:rsidRDefault="00BA3650"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الفصل الثاني</w:t>
      </w:r>
      <w:r w:rsidR="001746EC">
        <w:rPr>
          <w:rFonts w:ascii="Traditional Arabic" w:hAnsi="Traditional Arabic" w:cs="Traditional Arabic"/>
          <w:b/>
          <w:bCs/>
          <w:color w:val="4A442A" w:themeColor="background2" w:themeShade="40"/>
          <w:sz w:val="36"/>
          <w:szCs w:val="36"/>
          <w:rtl/>
        </w:rPr>
        <w:t>:</w:t>
      </w:r>
      <w:r w:rsidRPr="0027656C">
        <w:rPr>
          <w:rFonts w:ascii="Traditional Arabic" w:hAnsi="Traditional Arabic" w:cs="Traditional Arabic"/>
          <w:b/>
          <w:bCs/>
          <w:color w:val="4A442A" w:themeColor="background2" w:themeShade="40"/>
          <w:sz w:val="36"/>
          <w:szCs w:val="36"/>
          <w:rtl/>
        </w:rPr>
        <w:t xml:space="preserve"> السخرية معناها وأحكامها, وتحته مبحثان</w:t>
      </w:r>
      <w:r w:rsidR="001746EC">
        <w:rPr>
          <w:rFonts w:ascii="Traditional Arabic" w:hAnsi="Traditional Arabic" w:cs="Traditional Arabic"/>
          <w:b/>
          <w:bCs/>
          <w:color w:val="4A442A" w:themeColor="background2" w:themeShade="40"/>
          <w:sz w:val="36"/>
          <w:szCs w:val="36"/>
          <w:rtl/>
        </w:rPr>
        <w:t>:</w:t>
      </w:r>
    </w:p>
    <w:p w:rsidR="00BA3650" w:rsidRPr="0027656C" w:rsidRDefault="001A08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المبحث الأول</w:t>
      </w:r>
      <w:r w:rsidR="001746EC">
        <w:rPr>
          <w:rFonts w:ascii="Traditional Arabic" w:hAnsi="Traditional Arabic" w:cs="Traditional Arabic"/>
          <w:b/>
          <w:bCs/>
          <w:color w:val="4A442A" w:themeColor="background2" w:themeShade="40"/>
          <w:sz w:val="36"/>
          <w:szCs w:val="36"/>
          <w:rtl/>
        </w:rPr>
        <w:t>:</w:t>
      </w:r>
      <w:r w:rsidR="00BA3650" w:rsidRPr="0027656C">
        <w:rPr>
          <w:rFonts w:ascii="Traditional Arabic" w:hAnsi="Traditional Arabic" w:cs="Traditional Arabic"/>
          <w:b/>
          <w:bCs/>
          <w:color w:val="4A442A" w:themeColor="background2" w:themeShade="40"/>
          <w:sz w:val="36"/>
          <w:szCs w:val="36"/>
          <w:rtl/>
        </w:rPr>
        <w:t xml:space="preserve"> تعريف السخرية</w:t>
      </w:r>
      <w:r w:rsidR="001746EC">
        <w:rPr>
          <w:rFonts w:ascii="Traditional Arabic" w:hAnsi="Traditional Arabic" w:cs="Traditional Arabic"/>
          <w:b/>
          <w:bCs/>
          <w:color w:val="4A442A" w:themeColor="background2" w:themeShade="40"/>
          <w:sz w:val="36"/>
          <w:szCs w:val="36"/>
          <w:rtl/>
        </w:rPr>
        <w:t>.</w:t>
      </w:r>
    </w:p>
    <w:p w:rsidR="00BA3650" w:rsidRPr="0027656C" w:rsidRDefault="001A08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المبحث الثاني</w:t>
      </w:r>
      <w:r w:rsidR="001746EC">
        <w:rPr>
          <w:rFonts w:ascii="Traditional Arabic" w:hAnsi="Traditional Arabic" w:cs="Traditional Arabic"/>
          <w:b/>
          <w:bCs/>
          <w:color w:val="4A442A" w:themeColor="background2" w:themeShade="40"/>
          <w:sz w:val="36"/>
          <w:szCs w:val="36"/>
          <w:rtl/>
        </w:rPr>
        <w:t>:</w:t>
      </w:r>
      <w:r w:rsidR="00BA3650" w:rsidRPr="0027656C">
        <w:rPr>
          <w:rFonts w:ascii="Traditional Arabic" w:hAnsi="Traditional Arabic" w:cs="Traditional Arabic"/>
          <w:b/>
          <w:bCs/>
          <w:color w:val="4A442A" w:themeColor="background2" w:themeShade="40"/>
          <w:sz w:val="36"/>
          <w:szCs w:val="36"/>
          <w:rtl/>
        </w:rPr>
        <w:t xml:space="preserve"> حكم السخرية، </w:t>
      </w:r>
      <w:r w:rsidR="00592906" w:rsidRPr="0027656C">
        <w:rPr>
          <w:rFonts w:ascii="Traditional Arabic" w:hAnsi="Traditional Arabic" w:cs="Traditional Arabic"/>
          <w:b/>
          <w:bCs/>
          <w:color w:val="4A442A" w:themeColor="background2" w:themeShade="40"/>
          <w:sz w:val="36"/>
          <w:szCs w:val="36"/>
          <w:rtl/>
        </w:rPr>
        <w:t>وما</w:t>
      </w:r>
      <w:r w:rsidR="00592906">
        <w:rPr>
          <w:rFonts w:ascii="Traditional Arabic" w:hAnsi="Traditional Arabic" w:cs="Traditional Arabic" w:hint="cs"/>
          <w:b/>
          <w:bCs/>
          <w:color w:val="4A442A" w:themeColor="background2" w:themeShade="40"/>
          <w:sz w:val="36"/>
          <w:szCs w:val="36"/>
          <w:rtl/>
        </w:rPr>
        <w:t xml:space="preserve"> </w:t>
      </w:r>
      <w:r w:rsidR="00592906" w:rsidRPr="0027656C">
        <w:rPr>
          <w:rFonts w:ascii="Traditional Arabic" w:hAnsi="Traditional Arabic" w:cs="Traditional Arabic"/>
          <w:b/>
          <w:bCs/>
          <w:color w:val="4A442A" w:themeColor="background2" w:themeShade="40"/>
          <w:sz w:val="36"/>
          <w:szCs w:val="36"/>
          <w:rtl/>
        </w:rPr>
        <w:t>ورد</w:t>
      </w:r>
      <w:r w:rsidR="00BA3650" w:rsidRPr="0027656C">
        <w:rPr>
          <w:rFonts w:ascii="Traditional Arabic" w:hAnsi="Traditional Arabic" w:cs="Traditional Arabic"/>
          <w:b/>
          <w:bCs/>
          <w:color w:val="4A442A" w:themeColor="background2" w:themeShade="40"/>
          <w:sz w:val="36"/>
          <w:szCs w:val="36"/>
          <w:rtl/>
        </w:rPr>
        <w:t xml:space="preserve"> من النهي عنها.</w:t>
      </w:r>
    </w:p>
    <w:p w:rsidR="00BA3650" w:rsidRPr="0027656C" w:rsidRDefault="00BA3650"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الفصل الثالث</w:t>
      </w:r>
      <w:r w:rsidR="001746EC">
        <w:rPr>
          <w:rFonts w:ascii="Traditional Arabic" w:hAnsi="Traditional Arabic" w:cs="Traditional Arabic"/>
          <w:b/>
          <w:bCs/>
          <w:color w:val="4A442A" w:themeColor="background2" w:themeShade="40"/>
          <w:sz w:val="36"/>
          <w:szCs w:val="36"/>
          <w:rtl/>
        </w:rPr>
        <w:t>:</w:t>
      </w:r>
      <w:r w:rsidRPr="0027656C">
        <w:rPr>
          <w:rFonts w:ascii="Traditional Arabic" w:hAnsi="Traditional Arabic" w:cs="Traditional Arabic"/>
          <w:b/>
          <w:bCs/>
          <w:color w:val="4A442A" w:themeColor="background2" w:themeShade="40"/>
          <w:sz w:val="36"/>
          <w:szCs w:val="36"/>
          <w:rtl/>
        </w:rPr>
        <w:t xml:space="preserve"> معنى اللمز والتنابز بالألقاب, وحكهما, وما يتعلق بهما, وتحته مبحثان</w:t>
      </w:r>
      <w:r w:rsidR="001746EC">
        <w:rPr>
          <w:rFonts w:ascii="Traditional Arabic" w:hAnsi="Traditional Arabic" w:cs="Traditional Arabic"/>
          <w:b/>
          <w:bCs/>
          <w:color w:val="4A442A" w:themeColor="background2" w:themeShade="40"/>
          <w:sz w:val="36"/>
          <w:szCs w:val="36"/>
          <w:rtl/>
        </w:rPr>
        <w:t>:</w:t>
      </w:r>
    </w:p>
    <w:p w:rsidR="00BA3650" w:rsidRPr="001D0E7B" w:rsidRDefault="001A08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المبحث الأول</w:t>
      </w:r>
      <w:r w:rsidR="001746EC">
        <w:rPr>
          <w:rFonts w:ascii="Traditional Arabic" w:hAnsi="Traditional Arabic" w:cs="Traditional Arabic"/>
          <w:b/>
          <w:bCs/>
          <w:color w:val="4A442A" w:themeColor="background2" w:themeShade="40"/>
          <w:sz w:val="36"/>
          <w:szCs w:val="36"/>
          <w:rtl/>
        </w:rPr>
        <w:t>:</w:t>
      </w:r>
      <w:r w:rsidR="00BA3650" w:rsidRPr="0027656C">
        <w:rPr>
          <w:rFonts w:ascii="Traditional Arabic" w:hAnsi="Traditional Arabic" w:cs="Traditional Arabic"/>
          <w:b/>
          <w:bCs/>
          <w:color w:val="4A442A" w:themeColor="background2" w:themeShade="40"/>
          <w:sz w:val="36"/>
          <w:szCs w:val="36"/>
          <w:rtl/>
        </w:rPr>
        <w:t xml:space="preserve"> </w:t>
      </w:r>
      <w:r w:rsidR="00BA3650" w:rsidRPr="001D0E7B">
        <w:rPr>
          <w:rFonts w:ascii="Traditional Arabic" w:hAnsi="Traditional Arabic" w:cs="Traditional Arabic"/>
          <w:b/>
          <w:bCs/>
          <w:color w:val="4A442A" w:themeColor="background2" w:themeShade="40"/>
          <w:sz w:val="36"/>
          <w:szCs w:val="36"/>
          <w:rtl/>
        </w:rPr>
        <w:t>سبب نزول قوله تعالى</w:t>
      </w:r>
      <w:r w:rsidR="001746EC">
        <w:rPr>
          <w:rFonts w:ascii="Traditional Arabic" w:hAnsi="Traditional Arabic" w:cs="Traditional Arabic"/>
          <w:b/>
          <w:bCs/>
          <w:color w:val="4A442A" w:themeColor="background2" w:themeShade="40"/>
          <w:sz w:val="36"/>
          <w:szCs w:val="36"/>
          <w:rtl/>
        </w:rPr>
        <w:t>:</w:t>
      </w:r>
      <w:r w:rsidR="00066F98" w:rsidRPr="001D0E7B">
        <w:rPr>
          <w:rFonts w:ascii="Traditional Arabic" w:hAnsi="Traditional Arabic" w:cs="Traditional Arabic"/>
          <w:b/>
          <w:bCs/>
          <w:color w:val="4A442A" w:themeColor="background2" w:themeShade="40"/>
          <w:sz w:val="36"/>
          <w:szCs w:val="36"/>
          <w:rtl/>
        </w:rPr>
        <w:t xml:space="preserve"> ﴿</w:t>
      </w:r>
      <w:r w:rsidR="00BA3650" w:rsidRPr="001D0E7B">
        <w:rPr>
          <w:rFonts w:ascii="Traditional Arabic" w:hAnsi="Traditional Arabic" w:cs="Traditional Arabic"/>
          <w:b/>
          <w:bCs/>
          <w:color w:val="4A442A" w:themeColor="background2" w:themeShade="40"/>
          <w:sz w:val="36"/>
          <w:szCs w:val="36"/>
          <w:rtl/>
        </w:rPr>
        <w:t>ولا تنابزوا بالألقاب</w:t>
      </w:r>
      <w:r w:rsidR="00066F98" w:rsidRPr="001D0E7B">
        <w:rPr>
          <w:rFonts w:ascii="Traditional Arabic" w:hAnsi="Traditional Arabic" w:cs="Traditional Arabic"/>
          <w:b/>
          <w:bCs/>
          <w:color w:val="4A442A" w:themeColor="background2" w:themeShade="40"/>
          <w:sz w:val="36"/>
          <w:szCs w:val="36"/>
          <w:rtl/>
        </w:rPr>
        <w:t>﴾</w:t>
      </w:r>
      <w:r w:rsidR="00BA3650" w:rsidRPr="001D0E7B">
        <w:rPr>
          <w:rFonts w:ascii="Traditional Arabic" w:hAnsi="Traditional Arabic" w:cs="Traditional Arabic"/>
          <w:b/>
          <w:bCs/>
          <w:color w:val="4A442A" w:themeColor="background2" w:themeShade="40"/>
          <w:sz w:val="36"/>
          <w:szCs w:val="36"/>
          <w:rtl/>
        </w:rPr>
        <w:t>,</w:t>
      </w:r>
    </w:p>
    <w:p w:rsidR="00BA3650" w:rsidRPr="0027656C" w:rsidRDefault="001A08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ومعنى اللمز والتنابز بالألقاب.</w:t>
      </w:r>
    </w:p>
    <w:p w:rsidR="00BA3650" w:rsidRPr="0027656C" w:rsidRDefault="001A08CC" w:rsidP="005F4DB4">
      <w:pPr>
        <w:widowControl w:val="0"/>
        <w:bidi/>
        <w:spacing w:after="100" w:afterAutospacing="1"/>
        <w:ind w:firstLine="425"/>
        <w:jc w:val="both"/>
        <w:rPr>
          <w:rFonts w:ascii="Traditional Arabic" w:hAnsi="Traditional Arabic" w:cs="Traditional Arabic"/>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المبحث الثاني</w:t>
      </w:r>
      <w:r w:rsidR="001746EC">
        <w:rPr>
          <w:rFonts w:ascii="Traditional Arabic" w:hAnsi="Traditional Arabic" w:cs="Traditional Arabic"/>
          <w:b/>
          <w:bCs/>
          <w:color w:val="4A442A" w:themeColor="background2" w:themeShade="40"/>
          <w:sz w:val="36"/>
          <w:szCs w:val="36"/>
          <w:rtl/>
        </w:rPr>
        <w:t>:</w:t>
      </w:r>
      <w:r w:rsidR="00BA3650" w:rsidRPr="0027656C">
        <w:rPr>
          <w:rFonts w:ascii="Traditional Arabic" w:hAnsi="Traditional Arabic" w:cs="Traditional Arabic"/>
          <w:b/>
          <w:bCs/>
          <w:color w:val="4A442A" w:themeColor="background2" w:themeShade="40"/>
          <w:sz w:val="36"/>
          <w:szCs w:val="36"/>
          <w:rtl/>
        </w:rPr>
        <w:t xml:space="preserve"> بيان حكم اللمز وأنواع الألقاب وأحكامها.</w:t>
      </w:r>
    </w:p>
    <w:p w:rsidR="00BA3650" w:rsidRPr="0027656C" w:rsidRDefault="001A08CC" w:rsidP="005F4DB4">
      <w:pPr>
        <w:widowControl w:val="0"/>
        <w:bidi/>
        <w:spacing w:after="100" w:afterAutospacing="1"/>
        <w:ind w:firstLine="425"/>
        <w:jc w:val="both"/>
        <w:rPr>
          <w:rFonts w:ascii="Traditional Arabic" w:hAnsi="Traditional Arabic" w:cs="Traditional Arabic" w:hint="cs"/>
          <w:b/>
          <w:bCs/>
          <w:color w:val="4A442A" w:themeColor="background2" w:themeShade="40"/>
          <w:sz w:val="36"/>
          <w:szCs w:val="36"/>
          <w:rtl/>
        </w:rPr>
      </w:pPr>
      <w:r w:rsidRPr="0027656C">
        <w:rPr>
          <w:rFonts w:ascii="Traditional Arabic" w:hAnsi="Traditional Arabic" w:cs="Traditional Arabic"/>
          <w:b/>
          <w:bCs/>
          <w:color w:val="4A442A" w:themeColor="background2" w:themeShade="40"/>
          <w:sz w:val="36"/>
          <w:szCs w:val="36"/>
          <w:rtl/>
        </w:rPr>
        <w:t xml:space="preserve"> </w:t>
      </w:r>
      <w:r w:rsidR="00BA3650" w:rsidRPr="0027656C">
        <w:rPr>
          <w:rFonts w:ascii="Traditional Arabic" w:hAnsi="Traditional Arabic" w:cs="Traditional Arabic"/>
          <w:b/>
          <w:bCs/>
          <w:color w:val="4A442A" w:themeColor="background2" w:themeShade="40"/>
          <w:sz w:val="36"/>
          <w:szCs w:val="36"/>
          <w:rtl/>
        </w:rPr>
        <w:t>الفصل الرابع</w:t>
      </w:r>
      <w:r w:rsidR="001746EC">
        <w:rPr>
          <w:rFonts w:ascii="Traditional Arabic" w:hAnsi="Traditional Arabic" w:cs="Traditional Arabic"/>
          <w:b/>
          <w:bCs/>
          <w:color w:val="4A442A" w:themeColor="background2" w:themeShade="40"/>
          <w:sz w:val="36"/>
          <w:szCs w:val="36"/>
          <w:rtl/>
        </w:rPr>
        <w:t>:</w:t>
      </w:r>
      <w:r w:rsidR="00BA3650" w:rsidRPr="0027656C">
        <w:rPr>
          <w:rFonts w:ascii="Traditional Arabic" w:hAnsi="Traditional Arabic" w:cs="Traditional Arabic"/>
          <w:b/>
          <w:bCs/>
          <w:color w:val="4A442A" w:themeColor="background2" w:themeShade="40"/>
          <w:sz w:val="36"/>
          <w:szCs w:val="36"/>
          <w:rtl/>
        </w:rPr>
        <w:t xml:space="preserve"> التربية القرآنية للمؤمنين من خلال هذه الآية.</w:t>
      </w:r>
    </w:p>
    <w:p w:rsidR="00BA3650" w:rsidRPr="009C7A27" w:rsidRDefault="009B7B85" w:rsidP="005F4DB4">
      <w:pPr>
        <w:bidi/>
        <w:spacing w:after="100" w:afterAutospacing="1"/>
        <w:ind w:firstLine="425"/>
        <w:jc w:val="center"/>
        <w:rPr>
          <w:rFonts w:ascii="Traditional Arabic" w:hAnsi="Traditional Arabic" w:cs="Traditional Arabic"/>
          <w:sz w:val="36"/>
          <w:szCs w:val="36"/>
          <w:rtl/>
        </w:rPr>
      </w:pPr>
      <w:r>
        <w:rPr>
          <w:rFonts w:ascii="Traditional Arabic" w:hAnsi="Traditional Arabic" w:cs="Traditional Arabic"/>
          <w:noProof/>
          <w:sz w:val="36"/>
          <w:szCs w:val="36"/>
          <w:rtl/>
        </w:rPr>
        <w:pict>
          <v:shapetype id="_x0000_t202" coordsize="21600,21600" o:spt="202" path="m,l,21600r21600,l21600,xe">
            <v:stroke joinstyle="miter"/>
            <v:path gradientshapeok="t" o:connecttype="rect"/>
          </v:shapetype>
          <v:shape id="_x0000_s1030" type="#_x0000_t202" style="position:absolute;left:0;text-align:left;margin-left:-9.55pt;margin-top:48.85pt;width:516.75pt;height:126pt;z-index:251664384" stroked="f">
            <v:textbox style="mso-next-textbox:#_x0000_s1030">
              <w:txbxContent>
                <w:p w:rsidR="009B7B85" w:rsidRPr="009B7B85" w:rsidRDefault="009B7B85" w:rsidP="009B7B85">
                  <w:pPr>
                    <w:rPr>
                      <w:color w:val="C4BC96" w:themeColor="background2" w:themeShade="BF"/>
                    </w:rPr>
                  </w:pPr>
                  <w:r w:rsidRPr="009B7B85">
                    <w:rPr>
                      <w:rFonts w:ascii="Designer Stuff" w:hAnsi="Designer Stuff"/>
                      <w:color w:val="C4BC96" w:themeColor="background2" w:themeShade="BF"/>
                      <w:sz w:val="104"/>
                      <w:szCs w:val="104"/>
                    </w:rPr>
                    <w:t>r</w:t>
                  </w:r>
                </w:p>
              </w:txbxContent>
            </v:textbox>
            <w10:wrap anchorx="page"/>
          </v:shape>
        </w:pict>
      </w:r>
      <w:r w:rsidR="00BA3650" w:rsidRPr="009C7A27">
        <w:rPr>
          <w:rFonts w:ascii="Traditional Arabic" w:hAnsi="Traditional Arabic" w:cs="Traditional Arabic"/>
          <w:sz w:val="36"/>
          <w:szCs w:val="36"/>
          <w:rtl/>
        </w:rPr>
        <w:br w:type="page"/>
      </w:r>
    </w:p>
    <w:p w:rsidR="005F7640" w:rsidRPr="009C7A27" w:rsidRDefault="005F7640" w:rsidP="005F4DB4">
      <w:pPr>
        <w:widowControl w:val="0"/>
        <w:bidi/>
        <w:spacing w:after="100" w:afterAutospacing="1"/>
        <w:ind w:firstLine="425"/>
        <w:jc w:val="center"/>
        <w:rPr>
          <w:rFonts w:ascii="Traditional Arabic" w:hAnsi="Traditional Arabic" w:cs="Traditional Arabic"/>
          <w:b/>
          <w:bCs/>
          <w:color w:val="C00000"/>
          <w:sz w:val="36"/>
          <w:szCs w:val="36"/>
          <w:rtl/>
        </w:rPr>
      </w:pPr>
      <w:r w:rsidRPr="009C7A27">
        <w:rPr>
          <w:rFonts w:ascii="Traditional Arabic" w:hAnsi="Traditional Arabic" w:cs="Traditional Arabic"/>
          <w:b/>
          <w:bCs/>
          <w:color w:val="C00000"/>
          <w:sz w:val="36"/>
          <w:szCs w:val="36"/>
          <w:rtl/>
        </w:rPr>
        <w:lastRenderedPageBreak/>
        <w:t>الباب الأول</w:t>
      </w:r>
      <w:r w:rsidR="001746EC">
        <w:rPr>
          <w:rFonts w:ascii="Traditional Arabic" w:hAnsi="Traditional Arabic" w:cs="Traditional Arabic"/>
          <w:b/>
          <w:bCs/>
          <w:color w:val="C00000"/>
          <w:sz w:val="36"/>
          <w:szCs w:val="36"/>
          <w:rtl/>
        </w:rPr>
        <w:t>:</w:t>
      </w:r>
      <w:r w:rsidRPr="009C7A27">
        <w:rPr>
          <w:rFonts w:ascii="Traditional Arabic" w:hAnsi="Traditional Arabic" w:cs="Traditional Arabic"/>
          <w:b/>
          <w:bCs/>
          <w:color w:val="C00000"/>
          <w:sz w:val="36"/>
          <w:szCs w:val="36"/>
          <w:rtl/>
        </w:rPr>
        <w:t xml:space="preserve"> الآية الحادية عشر من سورة الحجرات </w:t>
      </w:r>
      <w:r w:rsidR="00592906" w:rsidRPr="009C7A27">
        <w:rPr>
          <w:rFonts w:ascii="Traditional Arabic" w:hAnsi="Traditional Arabic" w:cs="Traditional Arabic"/>
          <w:b/>
          <w:bCs/>
          <w:color w:val="C00000"/>
          <w:sz w:val="36"/>
          <w:szCs w:val="36"/>
          <w:rtl/>
        </w:rPr>
        <w:t>وما</w:t>
      </w:r>
      <w:r w:rsidR="00592906">
        <w:rPr>
          <w:rFonts w:ascii="Traditional Arabic" w:hAnsi="Traditional Arabic" w:cs="Traditional Arabic" w:hint="cs"/>
          <w:b/>
          <w:bCs/>
          <w:color w:val="C00000"/>
          <w:sz w:val="36"/>
          <w:szCs w:val="36"/>
          <w:rtl/>
        </w:rPr>
        <w:t xml:space="preserve"> </w:t>
      </w:r>
      <w:r w:rsidR="00592906" w:rsidRPr="009C7A27">
        <w:rPr>
          <w:rFonts w:ascii="Traditional Arabic" w:hAnsi="Traditional Arabic" w:cs="Traditional Arabic"/>
          <w:b/>
          <w:bCs/>
          <w:color w:val="C00000"/>
          <w:sz w:val="36"/>
          <w:szCs w:val="36"/>
          <w:rtl/>
        </w:rPr>
        <w:t>يتعلق</w:t>
      </w:r>
      <w:r w:rsidRPr="009C7A27">
        <w:rPr>
          <w:rFonts w:ascii="Traditional Arabic" w:hAnsi="Traditional Arabic" w:cs="Traditional Arabic"/>
          <w:b/>
          <w:bCs/>
          <w:color w:val="C00000"/>
          <w:sz w:val="36"/>
          <w:szCs w:val="36"/>
          <w:rtl/>
        </w:rPr>
        <w:t xml:space="preserve"> بها.</w:t>
      </w:r>
    </w:p>
    <w:p w:rsidR="005F7640" w:rsidRPr="009C7A27" w:rsidRDefault="005F7640" w:rsidP="005F4DB4">
      <w:pPr>
        <w:widowControl w:val="0"/>
        <w:bidi/>
        <w:spacing w:after="100" w:afterAutospacing="1"/>
        <w:ind w:firstLine="425"/>
        <w:jc w:val="both"/>
        <w:rPr>
          <w:rFonts w:ascii="Traditional Arabic" w:hAnsi="Traditional Arabic" w:cs="Traditional Arabic"/>
          <w:b/>
          <w:bCs/>
          <w:color w:val="984806" w:themeColor="accent6" w:themeShade="80"/>
          <w:sz w:val="36"/>
          <w:szCs w:val="36"/>
          <w:rtl/>
        </w:rPr>
      </w:pPr>
      <w:r w:rsidRPr="009C7A27">
        <w:rPr>
          <w:rFonts w:ascii="Traditional Arabic" w:hAnsi="Traditional Arabic" w:cs="Traditional Arabic"/>
          <w:b/>
          <w:bCs/>
          <w:color w:val="984806" w:themeColor="accent6" w:themeShade="80"/>
          <w:sz w:val="36"/>
          <w:szCs w:val="36"/>
          <w:rtl/>
        </w:rPr>
        <w:t>الفصل الأول</w:t>
      </w:r>
      <w:r w:rsidR="001746EC">
        <w:rPr>
          <w:rFonts w:ascii="Traditional Arabic" w:hAnsi="Traditional Arabic" w:cs="Traditional Arabic"/>
          <w:b/>
          <w:bCs/>
          <w:color w:val="984806" w:themeColor="accent6" w:themeShade="80"/>
          <w:sz w:val="36"/>
          <w:szCs w:val="36"/>
          <w:rtl/>
        </w:rPr>
        <w:t>:</w:t>
      </w:r>
      <w:r w:rsidRPr="009C7A27">
        <w:rPr>
          <w:rFonts w:ascii="Traditional Arabic" w:hAnsi="Traditional Arabic" w:cs="Traditional Arabic"/>
          <w:b/>
          <w:bCs/>
          <w:color w:val="984806" w:themeColor="accent6" w:themeShade="80"/>
          <w:sz w:val="36"/>
          <w:szCs w:val="36"/>
          <w:rtl/>
        </w:rPr>
        <w:t xml:space="preserve"> التفسير الإجمالي للآية.</w:t>
      </w:r>
    </w:p>
    <w:p w:rsidR="00ED6D8D" w:rsidRDefault="005F7640" w:rsidP="00C75DC2">
      <w:pPr>
        <w:bidi/>
        <w:spacing w:after="100" w:afterAutospacing="1"/>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قال تعالى</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5F4DB4">
        <w:rPr>
          <w:rFonts w:ascii="Traditional Arabic" w:hAnsi="Traditional Arabic" w:cs="Traditional Arabic"/>
          <w:color w:val="4F6228" w:themeColor="accent3" w:themeShade="80"/>
          <w:sz w:val="36"/>
          <w:szCs w:val="36"/>
          <w:rtl/>
        </w:rPr>
        <w:t>﴿</w:t>
      </w:r>
      <w:r w:rsidR="00ED6D8D" w:rsidRPr="00E05655">
        <w:rPr>
          <w:rFonts w:ascii="Traditional Arabic" w:hAnsi="Traditional Arabic" w:cs="Traditional Arabic"/>
          <w:color w:val="4F6228" w:themeColor="accent3" w:themeShade="80"/>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2C10D0" w:rsidRPr="00E26A22">
        <w:rPr>
          <w:rFonts w:ascii="Traditional Arabic" w:hAnsi="Traditional Arabic" w:cs="Traditional Arabic" w:hint="cs"/>
          <w:color w:val="4F6228" w:themeColor="accent3" w:themeShade="80"/>
          <w:sz w:val="24"/>
          <w:szCs w:val="24"/>
        </w:rPr>
        <w:sym w:font="AGA Arabesque" w:char="F029"/>
      </w:r>
      <w:r w:rsidR="002C10D0" w:rsidRPr="00E26A22">
        <w:rPr>
          <w:rFonts w:ascii="Traditional Arabic" w:hAnsi="Traditional Arabic" w:cs="Times New Roman" w:hint="cs"/>
          <w:color w:val="4F6228" w:themeColor="accent3" w:themeShade="80"/>
          <w:sz w:val="24"/>
          <w:szCs w:val="24"/>
          <w:rtl/>
        </w:rPr>
        <w:t>11</w:t>
      </w:r>
      <w:r w:rsidR="002C10D0" w:rsidRPr="00E26A22">
        <w:rPr>
          <w:rFonts w:ascii="Traditional Arabic" w:hAnsi="Traditional Arabic" w:cs="CTraditional Arabic" w:hint="cs"/>
          <w:color w:val="4F6228" w:themeColor="accent3" w:themeShade="80"/>
          <w:sz w:val="24"/>
          <w:szCs w:val="24"/>
          <w:rtl/>
        </w:rPr>
        <w:t>)</w:t>
      </w:r>
      <w:r w:rsidR="000A7618" w:rsidRPr="00E05655">
        <w:rPr>
          <w:rFonts w:ascii="Traditional Arabic" w:hAnsi="Traditional Arabic" w:cs="Traditional Arabic"/>
          <w:color w:val="4F6228" w:themeColor="accent3" w:themeShade="80"/>
          <w:sz w:val="36"/>
          <w:szCs w:val="36"/>
          <w:rtl/>
        </w:rPr>
        <w:t>﴾</w:t>
      </w:r>
    </w:p>
    <w:p w:rsidR="009C1027" w:rsidRPr="009C7A27" w:rsidRDefault="009C1027"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يخاطبنا الله تعالى بلفظ الإيمان, يا أيها الذين صدقوا الله ورسوله </w:t>
      </w:r>
      <w:r w:rsidR="00592906">
        <w:rPr>
          <w:rFonts w:ascii="Traditional Arabic" w:hAnsi="Traditional Arabic" w:cs="Traditional Arabic" w:hint="cs"/>
          <w:sz w:val="36"/>
          <w:szCs w:val="36"/>
          <w:rtl/>
        </w:rPr>
        <w:t>لا يسخر</w:t>
      </w:r>
      <w:r>
        <w:rPr>
          <w:rFonts w:ascii="Traditional Arabic" w:hAnsi="Traditional Arabic" w:cs="Traditional Arabic" w:hint="cs"/>
          <w:sz w:val="36"/>
          <w:szCs w:val="36"/>
          <w:rtl/>
        </w:rPr>
        <w:t xml:space="preserve"> بعضكم من بعض؛ فعسى أن يكون المسخور به خيراً من الساخر.</w:t>
      </w:r>
    </w:p>
    <w:p w:rsidR="00485BCA" w:rsidRPr="00485BCA" w:rsidRDefault="00C75DC2" w:rsidP="005F4DB4">
      <w:pPr>
        <w:bidi/>
        <w:spacing w:after="100" w:afterAutospacing="1"/>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rtl/>
        </w:rPr>
        <w:t xml:space="preserve">    </w:t>
      </w:r>
      <w:r w:rsidR="00485BCA">
        <w:rPr>
          <w:rFonts w:ascii="Traditional Arabic" w:hAnsi="Traditional Arabic" w:cs="Traditional Arabic" w:hint="cs"/>
          <w:sz w:val="36"/>
          <w:szCs w:val="36"/>
          <w:rtl/>
        </w:rPr>
        <w:t>ف</w:t>
      </w:r>
      <w:r w:rsidR="00485BCA" w:rsidRPr="009C7A27">
        <w:rPr>
          <w:rFonts w:ascii="Traditional Arabic" w:hAnsi="Traditional Arabic" w:cs="Traditional Arabic"/>
          <w:sz w:val="36"/>
          <w:szCs w:val="36"/>
          <w:rtl/>
        </w:rPr>
        <w:t xml:space="preserve">من حقوق المؤمنين، بعضهم على بعض، أن </w:t>
      </w:r>
      <w:r w:rsidR="005F4DB4">
        <w:rPr>
          <w:rFonts w:ascii="Traditional Arabic" w:hAnsi="Traditional Arabic" w:cs="Traditional Arabic"/>
          <w:sz w:val="36"/>
          <w:szCs w:val="36"/>
          <w:rtl/>
        </w:rPr>
        <w:t>﴿</w:t>
      </w:r>
      <w:r w:rsidR="00485BCA" w:rsidRPr="009C7A27">
        <w:rPr>
          <w:rFonts w:ascii="Traditional Arabic" w:hAnsi="Traditional Arabic" w:cs="Traditional Arabic"/>
          <w:sz w:val="36"/>
          <w:szCs w:val="36"/>
          <w:rtl/>
        </w:rPr>
        <w:t>لا يسخر قوم من قوم</w:t>
      </w:r>
      <w:r w:rsidR="005F4DB4">
        <w:rPr>
          <w:rFonts w:ascii="Traditional Arabic" w:hAnsi="Traditional Arabic" w:cs="Traditional Arabic"/>
          <w:sz w:val="36"/>
          <w:szCs w:val="36"/>
          <w:rtl/>
        </w:rPr>
        <w:t>﴾</w:t>
      </w:r>
      <w:r w:rsidR="00485BCA" w:rsidRPr="009C7A27">
        <w:rPr>
          <w:rFonts w:ascii="Traditional Arabic" w:hAnsi="Traditional Arabic" w:cs="Traditional Arabic"/>
          <w:sz w:val="36"/>
          <w:szCs w:val="36"/>
          <w:rtl/>
        </w:rPr>
        <w:t xml:space="preserve"> بكل كلام، وقول، وفعل دال على تحقير الأخ المسلم</w:t>
      </w:r>
      <w:r w:rsidR="00485BCA">
        <w:rPr>
          <w:rFonts w:ascii="Traditional Arabic" w:hAnsi="Traditional Arabic" w:cs="Traditional Arabic" w:hint="cs"/>
          <w:sz w:val="36"/>
          <w:szCs w:val="36"/>
          <w:rtl/>
        </w:rPr>
        <w:t>,</w:t>
      </w:r>
      <w:r w:rsidR="00485BCA">
        <w:rPr>
          <w:rFonts w:ascii="Traditional Arabic" w:hAnsi="Traditional Arabic" w:cs="Traditional Arabic"/>
          <w:sz w:val="36"/>
          <w:szCs w:val="36"/>
          <w:rtl/>
        </w:rPr>
        <w:t xml:space="preserve"> فإن السخرية</w:t>
      </w:r>
      <w:r w:rsidR="00485BCA" w:rsidRPr="009C7A27">
        <w:rPr>
          <w:rFonts w:ascii="Traditional Arabic" w:hAnsi="Traditional Arabic" w:cs="Traditional Arabic"/>
          <w:sz w:val="36"/>
          <w:szCs w:val="36"/>
          <w:rtl/>
        </w:rPr>
        <w:t xml:space="preserve"> لا تقع إلا من قلب ممتلئ من مساوئ الأخلاق، متحل بكل خلق ذميم، ولهذا قال النبي </w:t>
      </w:r>
      <w:r w:rsidR="00485BCA">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rtl/>
        </w:rPr>
        <w:t>:</w:t>
      </w:r>
      <w:r w:rsidR="00485BCA" w:rsidRPr="009C7A27">
        <w:rPr>
          <w:rFonts w:ascii="Traditional Arabic" w:hAnsi="Traditional Arabic" w:cs="Traditional Arabic"/>
          <w:sz w:val="36"/>
          <w:szCs w:val="36"/>
          <w:rtl/>
        </w:rPr>
        <w:t xml:space="preserve"> </w:t>
      </w:r>
      <w:r w:rsidR="00485BCA">
        <w:rPr>
          <w:rFonts w:ascii="Traditional Arabic" w:hAnsi="Traditional Arabic" w:cs="Traditional Arabic" w:hint="cs"/>
          <w:sz w:val="36"/>
          <w:szCs w:val="36"/>
          <w:rtl/>
          <w:lang w:val="fr-FR"/>
        </w:rPr>
        <w:t>((</w:t>
      </w:r>
      <w:r w:rsidR="00485BCA">
        <w:rPr>
          <w:rFonts w:ascii="Traditional Arabic" w:hAnsi="Traditional Arabic" w:cs="Traditional Arabic" w:hint="cs"/>
          <w:sz w:val="36"/>
          <w:szCs w:val="36"/>
          <w:rtl/>
        </w:rPr>
        <w:t xml:space="preserve"> </w:t>
      </w:r>
      <w:r w:rsidR="00485BCA" w:rsidRPr="009C7A27">
        <w:rPr>
          <w:rFonts w:ascii="Traditional Arabic" w:hAnsi="Traditional Arabic" w:cs="Traditional Arabic"/>
          <w:sz w:val="36"/>
          <w:szCs w:val="36"/>
          <w:rtl/>
        </w:rPr>
        <w:t>بحسب امرئ من الشر، أن يحقر أخاه المسلم</w:t>
      </w:r>
      <w:r w:rsidR="00485BCA">
        <w:rPr>
          <w:rFonts w:ascii="Traditional Arabic" w:hAnsi="Traditional Arabic" w:cs="Traditional Arabic" w:hint="cs"/>
          <w:sz w:val="36"/>
          <w:szCs w:val="36"/>
          <w:rtl/>
          <w:lang w:val="fr-FR"/>
        </w:rPr>
        <w:t>))</w:t>
      </w:r>
      <w:r w:rsidR="00485BCA" w:rsidRPr="009C7A27">
        <w:rPr>
          <w:rFonts w:ascii="Traditional Arabic" w:hAnsi="Traditional Arabic" w:cs="Traditional Arabic"/>
          <w:sz w:val="36"/>
          <w:szCs w:val="36"/>
          <w:vertAlign w:val="superscript"/>
          <w:rtl/>
        </w:rPr>
        <w:t>(</w:t>
      </w:r>
      <w:r w:rsidR="00485BCA" w:rsidRPr="009C7A27">
        <w:rPr>
          <w:rStyle w:val="a5"/>
          <w:rFonts w:ascii="Traditional Arabic" w:hAnsi="Traditional Arabic" w:cs="Traditional Arabic"/>
          <w:sz w:val="36"/>
          <w:szCs w:val="36"/>
          <w:rtl/>
        </w:rPr>
        <w:footnoteReference w:id="5"/>
      </w:r>
      <w:r w:rsidR="00485BCA" w:rsidRPr="009C7A27">
        <w:rPr>
          <w:rFonts w:ascii="Traditional Arabic" w:hAnsi="Traditional Arabic" w:cs="Traditional Arabic"/>
          <w:sz w:val="36"/>
          <w:szCs w:val="36"/>
          <w:vertAlign w:val="superscript"/>
          <w:rtl/>
        </w:rPr>
        <w:t>)</w:t>
      </w:r>
      <w:r w:rsidR="00485BCA">
        <w:rPr>
          <w:rFonts w:ascii="Traditional Arabic" w:hAnsi="Traditional Arabic" w:cs="Traditional Arabic" w:hint="cs"/>
          <w:sz w:val="36"/>
          <w:szCs w:val="36"/>
          <w:rtl/>
        </w:rPr>
        <w:t>.</w:t>
      </w:r>
      <w:r w:rsidR="00485BCA" w:rsidRPr="009C7A27">
        <w:rPr>
          <w:rFonts w:ascii="Traditional Arabic" w:hAnsi="Traditional Arabic" w:cs="Traditional Arabic"/>
          <w:sz w:val="36"/>
          <w:szCs w:val="36"/>
          <w:vertAlign w:val="superscript"/>
          <w:rtl/>
        </w:rPr>
        <w:t>(</w:t>
      </w:r>
      <w:r w:rsidR="00485BCA" w:rsidRPr="009C7A27">
        <w:rPr>
          <w:rStyle w:val="a5"/>
          <w:rFonts w:ascii="Traditional Arabic" w:hAnsi="Traditional Arabic" w:cs="Traditional Arabic"/>
          <w:sz w:val="36"/>
          <w:szCs w:val="36"/>
          <w:rtl/>
        </w:rPr>
        <w:footnoteReference w:id="6"/>
      </w:r>
      <w:r w:rsidR="00485BCA" w:rsidRPr="009C7A27">
        <w:rPr>
          <w:rFonts w:ascii="Traditional Arabic" w:hAnsi="Traditional Arabic" w:cs="Traditional Arabic"/>
          <w:sz w:val="36"/>
          <w:szCs w:val="36"/>
          <w:vertAlign w:val="superscript"/>
          <w:rtl/>
        </w:rPr>
        <w:t>)</w:t>
      </w:r>
    </w:p>
    <w:p w:rsidR="006722A8" w:rsidRPr="00C36017" w:rsidRDefault="0082449D" w:rsidP="005F4DB4">
      <w:pPr>
        <w:bidi/>
        <w:spacing w:after="100" w:afterAutospacing="1"/>
        <w:ind w:firstLine="425"/>
        <w:jc w:val="both"/>
        <w:rPr>
          <w:rFonts w:ascii="Traditional Arabic" w:hAnsi="Traditional Arabic" w:cs="Traditional Arabic"/>
          <w:sz w:val="36"/>
          <w:szCs w:val="36"/>
          <w:shd w:val="clear" w:color="auto" w:fill="FFFFFF"/>
        </w:rPr>
      </w:pPr>
      <w:r w:rsidRPr="009C7A27">
        <w:rPr>
          <w:rFonts w:ascii="Traditional Arabic" w:hAnsi="Traditional Arabic" w:cs="Traditional Arabic"/>
          <w:sz w:val="36"/>
          <w:szCs w:val="36"/>
          <w:rtl/>
        </w:rPr>
        <w:t>وأخبر أنّ</w:t>
      </w:r>
      <w:r w:rsidR="001D0E7B">
        <w:rPr>
          <w:rFonts w:ascii="Traditional Arabic" w:hAnsi="Traditional Arabic" w:cs="Traditional Arabic"/>
          <w:sz w:val="36"/>
          <w:szCs w:val="36"/>
          <w:rtl/>
        </w:rPr>
        <w:t>ه وإن كان أرفع حالًا منه في الدنيا</w:t>
      </w:r>
      <w:r w:rsidR="001D0E7B">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فعسى أن ي</w:t>
      </w:r>
      <w:r w:rsidR="00C36017">
        <w:rPr>
          <w:rFonts w:ascii="Traditional Arabic" w:hAnsi="Traditional Arabic" w:cs="Traditional Arabic"/>
          <w:sz w:val="36"/>
          <w:szCs w:val="36"/>
          <w:rtl/>
        </w:rPr>
        <w:t>كون المسخور منه خيرًا عند اللّه</w:t>
      </w:r>
      <w:r w:rsidRPr="009C7A27">
        <w:rPr>
          <w:rFonts w:ascii="Traditional Arabic" w:hAnsi="Traditional Arabic" w:cs="Traditional Arabic"/>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7"/>
      </w:r>
      <w:r w:rsidRPr="009C7A27">
        <w:rPr>
          <w:rFonts w:ascii="Traditional Arabic" w:hAnsi="Traditional Arabic" w:cs="Traditional Arabic"/>
          <w:sz w:val="36"/>
          <w:szCs w:val="36"/>
          <w:vertAlign w:val="superscript"/>
          <w:rtl/>
        </w:rPr>
        <w:t>)</w:t>
      </w:r>
      <w:r w:rsidR="00844075" w:rsidRPr="009C7A27">
        <w:rPr>
          <w:rFonts w:ascii="Traditional Arabic" w:hAnsi="Traditional Arabic" w:cs="Traditional Arabic"/>
          <w:sz w:val="36"/>
          <w:szCs w:val="36"/>
          <w:shd w:val="clear" w:color="auto" w:fill="FFFFFF"/>
          <w:rtl/>
        </w:rPr>
        <w:t>ف</w:t>
      </w:r>
      <w:r w:rsidR="009F4ABD" w:rsidRPr="009C7A27">
        <w:rPr>
          <w:rFonts w:ascii="Traditional Arabic" w:hAnsi="Traditional Arabic" w:cs="Traditional Arabic"/>
          <w:sz w:val="36"/>
          <w:szCs w:val="36"/>
          <w:shd w:val="clear" w:color="auto" w:fill="FFFFFF"/>
          <w:rtl/>
        </w:rPr>
        <w:t>نص على نهي الرجال وعطف بنهي النساء</w:t>
      </w:r>
      <w:r w:rsidRPr="009C7A27">
        <w:rPr>
          <w:rFonts w:ascii="Traditional Arabic" w:hAnsi="Traditional Arabic" w:cs="Traditional Arabic"/>
          <w:sz w:val="36"/>
          <w:szCs w:val="36"/>
          <w:shd w:val="clear" w:color="auto" w:fill="FFFFFF"/>
          <w:rtl/>
        </w:rPr>
        <w:t>, وقد اختلف عن سبب ذكر النساء</w:t>
      </w:r>
      <w:r w:rsidR="00485BCA">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فقيل</w:t>
      </w:r>
      <w:r w:rsidR="001746EC">
        <w:rPr>
          <w:rFonts w:ascii="Traditional Arabic" w:hAnsi="Traditional Arabic" w:cs="Traditional Arabic" w:hint="cs"/>
          <w:sz w:val="36"/>
          <w:szCs w:val="36"/>
          <w:shd w:val="clear" w:color="auto" w:fill="FFFFFF"/>
          <w:rtl/>
        </w:rPr>
        <w:t>:</w:t>
      </w:r>
      <w:r w:rsidR="00844075" w:rsidRPr="009C7A27">
        <w:rPr>
          <w:rFonts w:ascii="Traditional Arabic" w:hAnsi="Traditional Arabic" w:cs="Traditional Arabic"/>
          <w:sz w:val="36"/>
          <w:szCs w:val="36"/>
          <w:shd w:val="clear" w:color="auto" w:fill="FFFFFF"/>
          <w:rtl/>
        </w:rPr>
        <w:t xml:space="preserve"> لأن السخرية منهن أكثر, وقيل</w:t>
      </w:r>
      <w:r w:rsidR="001746EC">
        <w:rPr>
          <w:rFonts w:ascii="Traditional Arabic" w:hAnsi="Traditional Arabic" w:cs="Traditional Arabic"/>
          <w:sz w:val="36"/>
          <w:szCs w:val="36"/>
          <w:shd w:val="clear" w:color="auto" w:fill="FFFFFF"/>
          <w:rtl/>
        </w:rPr>
        <w:t>:</w:t>
      </w:r>
      <w:r w:rsidR="00844075" w:rsidRPr="009C7A27">
        <w:rPr>
          <w:rFonts w:ascii="Traditional Arabic" w:hAnsi="Traditional Arabic" w:cs="Traditional Arabic"/>
          <w:sz w:val="36"/>
          <w:szCs w:val="36"/>
          <w:shd w:val="clear" w:color="auto" w:fill="FFFFFF"/>
          <w:rtl/>
        </w:rPr>
        <w:t xml:space="preserve"> </w:t>
      </w:r>
      <w:r w:rsidR="006722A8" w:rsidRPr="009C7A27">
        <w:rPr>
          <w:rFonts w:ascii="Traditional Arabic" w:hAnsi="Traditional Arabic" w:cs="Traditional Arabic"/>
          <w:sz w:val="36"/>
          <w:szCs w:val="36"/>
          <w:shd w:val="clear" w:color="auto" w:fill="FFFFFF"/>
          <w:rtl/>
        </w:rPr>
        <w:t>الأصل في الشريعة التساوي بين الرجال والنساء في الأحكام</w:t>
      </w:r>
      <w:r w:rsidR="00485BCA">
        <w:rPr>
          <w:rFonts w:ascii="Traditional Arabic" w:hAnsi="Traditional Arabic" w:cs="Traditional Arabic" w:hint="cs"/>
          <w:sz w:val="36"/>
          <w:szCs w:val="36"/>
          <w:shd w:val="clear" w:color="auto" w:fill="FFFFFF"/>
          <w:rtl/>
        </w:rPr>
        <w:t>؛</w:t>
      </w:r>
      <w:r w:rsidR="006722A8" w:rsidRPr="009C7A27">
        <w:rPr>
          <w:rFonts w:ascii="Traditional Arabic" w:hAnsi="Traditional Arabic" w:cs="Traditional Arabic"/>
          <w:sz w:val="36"/>
          <w:szCs w:val="36"/>
          <w:shd w:val="clear" w:color="auto" w:fill="FFFFFF"/>
          <w:rtl/>
        </w:rPr>
        <w:t xml:space="preserve"> إلا ما دل الدليل على اختصاصه بأحدهما</w:t>
      </w:r>
      <w:r w:rsidR="00485BCA">
        <w:rPr>
          <w:rFonts w:ascii="Traditional Arabic" w:hAnsi="Traditional Arabic" w:cs="Traditional Arabic" w:hint="cs"/>
          <w:sz w:val="36"/>
          <w:szCs w:val="36"/>
          <w:shd w:val="clear" w:color="auto" w:fill="FFFFFF"/>
          <w:rtl/>
        </w:rPr>
        <w:t>,</w:t>
      </w:r>
      <w:r w:rsidR="001A08CC">
        <w:rPr>
          <w:rFonts w:ascii="Traditional Arabic" w:hAnsi="Traditional Arabic" w:cs="Traditional Arabic"/>
          <w:sz w:val="36"/>
          <w:szCs w:val="36"/>
          <w:shd w:val="clear" w:color="auto" w:fill="FFFFFF"/>
          <w:rtl/>
        </w:rPr>
        <w:t xml:space="preserve"> </w:t>
      </w:r>
      <w:r w:rsidR="006722A8" w:rsidRPr="009C7A27">
        <w:rPr>
          <w:rFonts w:ascii="Traditional Arabic" w:hAnsi="Traditional Arabic" w:cs="Traditional Arabic"/>
          <w:sz w:val="36"/>
          <w:szCs w:val="36"/>
          <w:shd w:val="clear" w:color="auto" w:fill="FFFFFF"/>
          <w:rtl/>
        </w:rPr>
        <w:t>فإذا ذكر القوم فيدخل فيه الرجال والنساء</w:t>
      </w:r>
      <w:r w:rsidR="00485BCA">
        <w:rPr>
          <w:rFonts w:ascii="Traditional Arabic" w:hAnsi="Traditional Arabic" w:cs="Traditional Arabic" w:hint="cs"/>
          <w:sz w:val="36"/>
          <w:szCs w:val="36"/>
          <w:shd w:val="clear" w:color="auto" w:fill="FFFFFF"/>
          <w:rtl/>
        </w:rPr>
        <w:t>؛</w:t>
      </w:r>
      <w:r w:rsidR="006722A8" w:rsidRPr="009C7A27">
        <w:rPr>
          <w:rFonts w:ascii="Traditional Arabic" w:hAnsi="Traditional Arabic" w:cs="Traditional Arabic"/>
          <w:sz w:val="36"/>
          <w:szCs w:val="36"/>
          <w:shd w:val="clear" w:color="auto" w:fill="FFFFFF"/>
          <w:rtl/>
        </w:rPr>
        <w:t xml:space="preserve"> لأن القوم مجموعة الرجال والنساء</w:t>
      </w:r>
      <w:r w:rsidR="00485BCA">
        <w:rPr>
          <w:rFonts w:ascii="Traditional Arabic" w:hAnsi="Traditional Arabic" w:cs="Traditional Arabic" w:hint="cs"/>
          <w:sz w:val="36"/>
          <w:szCs w:val="36"/>
          <w:shd w:val="clear" w:color="auto" w:fill="FFFFFF"/>
          <w:rtl/>
        </w:rPr>
        <w:t>,</w:t>
      </w:r>
      <w:r w:rsidR="006722A8" w:rsidRPr="009C7A27">
        <w:rPr>
          <w:rFonts w:ascii="Traditional Arabic" w:hAnsi="Traditional Arabic" w:cs="Traditional Arabic"/>
          <w:sz w:val="36"/>
          <w:szCs w:val="36"/>
          <w:shd w:val="clear" w:color="auto" w:fill="FFFFFF"/>
          <w:rtl/>
        </w:rPr>
        <w:t xml:space="preserve"> وإذا ذكر القوم والنساء في سياق واحد</w:t>
      </w:r>
      <w:r w:rsidR="00485BCA">
        <w:rPr>
          <w:rFonts w:ascii="Traditional Arabic" w:hAnsi="Traditional Arabic" w:cs="Traditional Arabic" w:hint="cs"/>
          <w:sz w:val="36"/>
          <w:szCs w:val="36"/>
          <w:shd w:val="clear" w:color="auto" w:fill="FFFFFF"/>
          <w:rtl/>
        </w:rPr>
        <w:t>,</w:t>
      </w:r>
      <w:r w:rsidR="006722A8" w:rsidRPr="009C7A27">
        <w:rPr>
          <w:rFonts w:ascii="Traditional Arabic" w:hAnsi="Traditional Arabic" w:cs="Traditional Arabic"/>
          <w:sz w:val="36"/>
          <w:szCs w:val="36"/>
          <w:shd w:val="clear" w:color="auto" w:fill="FFFFFF"/>
          <w:rtl/>
        </w:rPr>
        <w:t xml:space="preserve"> فالقوم هم الرجال</w:t>
      </w:r>
      <w:r w:rsidR="00485BCA">
        <w:rPr>
          <w:rFonts w:ascii="Traditional Arabic" w:hAnsi="Traditional Arabic" w:cs="Traditional Arabic" w:hint="cs"/>
          <w:sz w:val="36"/>
          <w:szCs w:val="36"/>
          <w:shd w:val="clear" w:color="auto" w:fill="FFFFFF"/>
          <w:rtl/>
        </w:rPr>
        <w:t>,</w:t>
      </w:r>
      <w:r w:rsidR="006722A8" w:rsidRPr="009C7A27">
        <w:rPr>
          <w:rFonts w:ascii="Traditional Arabic" w:hAnsi="Traditional Arabic" w:cs="Traditional Arabic"/>
          <w:sz w:val="36"/>
          <w:szCs w:val="36"/>
          <w:shd w:val="clear" w:color="auto" w:fill="FFFFFF"/>
          <w:rtl/>
        </w:rPr>
        <w:t xml:space="preserve"> والنساء هن الإناث.</w:t>
      </w:r>
      <w:r w:rsidR="0069583D" w:rsidRPr="009C7A27">
        <w:rPr>
          <w:rFonts w:ascii="Traditional Arabic" w:hAnsi="Traditional Arabic" w:cs="Traditional Arabic"/>
          <w:sz w:val="36"/>
          <w:szCs w:val="36"/>
          <w:vertAlign w:val="superscript"/>
          <w:rtl/>
        </w:rPr>
        <w:t>(</w:t>
      </w:r>
      <w:r w:rsidR="0069583D" w:rsidRPr="009C7A27">
        <w:rPr>
          <w:rStyle w:val="a5"/>
          <w:rFonts w:ascii="Traditional Arabic" w:hAnsi="Traditional Arabic" w:cs="Traditional Arabic"/>
          <w:sz w:val="36"/>
          <w:szCs w:val="36"/>
          <w:rtl/>
        </w:rPr>
        <w:footnoteReference w:id="8"/>
      </w:r>
      <w:r w:rsidR="0069583D" w:rsidRPr="009C7A27">
        <w:rPr>
          <w:rFonts w:ascii="Traditional Arabic" w:hAnsi="Traditional Arabic" w:cs="Traditional Arabic"/>
          <w:sz w:val="36"/>
          <w:szCs w:val="36"/>
          <w:vertAlign w:val="superscript"/>
          <w:rtl/>
        </w:rPr>
        <w:t>)</w:t>
      </w:r>
      <w:r w:rsidR="006722A8" w:rsidRPr="009C7A27">
        <w:rPr>
          <w:rFonts w:ascii="Traditional Arabic" w:hAnsi="Traditional Arabic" w:cs="Traditional Arabic"/>
          <w:sz w:val="36"/>
          <w:szCs w:val="36"/>
          <w:shd w:val="clear" w:color="auto" w:fill="FFFFFF"/>
          <w:rtl/>
        </w:rPr>
        <w:t xml:space="preserve"> </w:t>
      </w:r>
    </w:p>
    <w:p w:rsidR="00917894" w:rsidRPr="009C7A27" w:rsidRDefault="0082449D"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lastRenderedPageBreak/>
        <w:t>قال الطبري</w:t>
      </w:r>
      <w:r w:rsidR="001746EC">
        <w:rPr>
          <w:rFonts w:ascii="Traditional Arabic" w:hAnsi="Traditional Arabic" w:cs="Traditional Arabic"/>
          <w:sz w:val="36"/>
          <w:szCs w:val="36"/>
          <w:rtl/>
        </w:rPr>
        <w:t>:</w:t>
      </w:r>
      <w:r w:rsidR="004635B7" w:rsidRPr="009C7A27">
        <w:rPr>
          <w:rFonts w:ascii="Traditional Arabic" w:hAnsi="Traditional Arabic" w:cs="Traditional Arabic"/>
          <w:sz w:val="36"/>
          <w:szCs w:val="36"/>
          <w:rtl/>
        </w:rPr>
        <w:t xml:space="preserve"> </w:t>
      </w:r>
      <w:r w:rsidR="005B1340">
        <w:rPr>
          <w:rFonts w:ascii="Traditional Arabic" w:hAnsi="Traditional Arabic" w:cs="Traditional Arabic"/>
          <w:sz w:val="36"/>
          <w:szCs w:val="36"/>
          <w:rtl/>
        </w:rPr>
        <w:t>لا يحل</w:t>
      </w:r>
      <w:r w:rsidR="00164F0C" w:rsidRPr="009C7A27">
        <w:rPr>
          <w:rFonts w:ascii="Traditional Arabic" w:hAnsi="Traditional Arabic" w:cs="Traditional Arabic"/>
          <w:sz w:val="36"/>
          <w:szCs w:val="36"/>
          <w:rtl/>
        </w:rPr>
        <w:t xml:space="preserve"> لمؤمن أن يسخر من مؤمن لا لفقره، ولا لذنب ركبه، ولا لغير ذلك.</w:t>
      </w:r>
      <w:r w:rsidR="00CF1048" w:rsidRPr="009C7A27">
        <w:rPr>
          <w:rFonts w:ascii="Traditional Arabic" w:hAnsi="Traditional Arabic" w:cs="Traditional Arabic"/>
          <w:sz w:val="36"/>
          <w:szCs w:val="36"/>
          <w:vertAlign w:val="superscript"/>
          <w:rtl/>
        </w:rPr>
        <w:t>(</w:t>
      </w:r>
      <w:r w:rsidR="00CF1048" w:rsidRPr="009C7A27">
        <w:rPr>
          <w:rStyle w:val="a5"/>
          <w:rFonts w:ascii="Traditional Arabic" w:hAnsi="Traditional Arabic" w:cs="Traditional Arabic"/>
          <w:sz w:val="36"/>
          <w:szCs w:val="36"/>
          <w:rtl/>
        </w:rPr>
        <w:footnoteReference w:id="9"/>
      </w:r>
      <w:r w:rsidR="00CF1048" w:rsidRPr="009C7A27">
        <w:rPr>
          <w:rFonts w:ascii="Traditional Arabic" w:hAnsi="Traditional Arabic" w:cs="Traditional Arabic"/>
          <w:sz w:val="36"/>
          <w:szCs w:val="36"/>
          <w:vertAlign w:val="superscript"/>
          <w:rtl/>
        </w:rPr>
        <w:t>)</w:t>
      </w:r>
      <w:r w:rsidR="00C36017">
        <w:rPr>
          <w:rFonts w:ascii="Traditional Arabic" w:hAnsi="Traditional Arabic" w:cs="Traditional Arabic" w:hint="cs"/>
          <w:sz w:val="36"/>
          <w:szCs w:val="36"/>
          <w:vertAlign w:val="superscript"/>
          <w:rtl/>
        </w:rPr>
        <w:t xml:space="preserve"> </w:t>
      </w:r>
      <w:r w:rsidR="0014330B" w:rsidRPr="0014330B">
        <w:rPr>
          <w:rFonts w:ascii="Traditional Arabic" w:hAnsi="Traditional Arabic" w:cs="Traditional Arabic" w:hint="cs"/>
          <w:sz w:val="36"/>
          <w:szCs w:val="36"/>
          <w:shd w:val="clear" w:color="auto" w:fill="FFFFFF"/>
          <w:rtl/>
        </w:rPr>
        <w:t>فلا</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ينبغي</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لمن</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رأى</w:t>
      </w:r>
      <w:r w:rsidR="0014330B" w:rsidRPr="0014330B">
        <w:rPr>
          <w:rFonts w:ascii="Traditional Arabic" w:hAnsi="Traditional Arabic" w:cs="Traditional Arabic"/>
          <w:sz w:val="36"/>
          <w:szCs w:val="36"/>
          <w:shd w:val="clear" w:color="auto" w:fill="FFFFFF"/>
          <w:rtl/>
        </w:rPr>
        <w:t xml:space="preserve"> </w:t>
      </w:r>
      <w:r w:rsidR="0014330B">
        <w:rPr>
          <w:rFonts w:ascii="Traditional Arabic" w:hAnsi="Traditional Arabic" w:cs="Traditional Arabic" w:hint="cs"/>
          <w:sz w:val="36"/>
          <w:szCs w:val="36"/>
          <w:shd w:val="clear" w:color="auto" w:fill="FFFFFF"/>
          <w:rtl/>
        </w:rPr>
        <w:t>مس</w:t>
      </w:r>
      <w:r w:rsidR="0014330B" w:rsidRPr="0014330B">
        <w:rPr>
          <w:rFonts w:ascii="Traditional Arabic" w:hAnsi="Traditional Arabic" w:cs="Traditional Arabic" w:hint="cs"/>
          <w:sz w:val="36"/>
          <w:szCs w:val="36"/>
          <w:shd w:val="clear" w:color="auto" w:fill="FFFFFF"/>
          <w:rtl/>
        </w:rPr>
        <w:t>لماً</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في</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حالة</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رثة</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تظهر</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بها</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عليه</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آثار</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الفقر</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والضعف</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أن</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يسخر</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منه</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لهذه</w:t>
      </w:r>
      <w:r w:rsidR="0014330B" w:rsidRPr="0014330B">
        <w:rPr>
          <w:rFonts w:ascii="Traditional Arabic" w:hAnsi="Traditional Arabic" w:cs="Traditional Arabic"/>
          <w:sz w:val="36"/>
          <w:szCs w:val="36"/>
          <w:shd w:val="clear" w:color="auto" w:fill="FFFFFF"/>
          <w:rtl/>
        </w:rPr>
        <w:t xml:space="preserve"> </w:t>
      </w:r>
      <w:r w:rsidR="0014330B" w:rsidRPr="0014330B">
        <w:rPr>
          <w:rFonts w:ascii="Traditional Arabic" w:hAnsi="Traditional Arabic" w:cs="Traditional Arabic" w:hint="cs"/>
          <w:sz w:val="36"/>
          <w:szCs w:val="36"/>
          <w:shd w:val="clear" w:color="auto" w:fill="FFFFFF"/>
          <w:rtl/>
        </w:rPr>
        <w:t>الآيات</w:t>
      </w:r>
      <w:r w:rsidR="005B1340">
        <w:rPr>
          <w:rFonts w:ascii="Traditional Arabic" w:hAnsi="Traditional Arabic" w:cs="Traditional Arabic" w:hint="cs"/>
          <w:sz w:val="36"/>
          <w:szCs w:val="36"/>
          <w:shd w:val="clear" w:color="auto" w:fill="FFFFFF"/>
          <w:rtl/>
        </w:rPr>
        <w:t>,</w:t>
      </w:r>
      <w:r w:rsidR="00C36017">
        <w:rPr>
          <w:rFonts w:ascii="Traditional Arabic" w:hAnsi="Traditional Arabic" w:cs="Traditional Arabic" w:hint="cs"/>
          <w:sz w:val="36"/>
          <w:szCs w:val="36"/>
          <w:rtl/>
        </w:rPr>
        <w:t xml:space="preserve"> </w:t>
      </w:r>
      <w:r w:rsidR="00917894" w:rsidRPr="009C7A27">
        <w:rPr>
          <w:rFonts w:ascii="Traditional Arabic" w:hAnsi="Traditional Arabic" w:cs="Traditional Arabic"/>
          <w:sz w:val="36"/>
          <w:szCs w:val="36"/>
          <w:shd w:val="clear" w:color="auto" w:fill="FFFFFF"/>
          <w:rtl/>
        </w:rPr>
        <w:t xml:space="preserve">ومن أقبح القبيح </w:t>
      </w:r>
      <w:r w:rsidR="00592906" w:rsidRPr="009C7A27">
        <w:rPr>
          <w:rFonts w:ascii="Traditional Arabic" w:hAnsi="Traditional Arabic" w:cs="Traditional Arabic" w:hint="cs"/>
          <w:sz w:val="36"/>
          <w:szCs w:val="36"/>
          <w:shd w:val="clear" w:color="auto" w:fill="FFFFFF"/>
          <w:rtl/>
        </w:rPr>
        <w:t>استخفاف</w:t>
      </w:r>
      <w:r w:rsidR="00917894" w:rsidRPr="009C7A27">
        <w:rPr>
          <w:rFonts w:ascii="Traditional Arabic" w:hAnsi="Traditional Arabic" w:cs="Traditional Arabic"/>
          <w:sz w:val="36"/>
          <w:szCs w:val="36"/>
          <w:shd w:val="clear" w:color="auto" w:fill="FFFFFF"/>
          <w:rtl/>
        </w:rPr>
        <w:t xml:space="preserve"> </w:t>
      </w:r>
      <w:r w:rsidR="00592906" w:rsidRPr="009C7A27">
        <w:rPr>
          <w:rFonts w:ascii="Traditional Arabic" w:hAnsi="Traditional Arabic" w:cs="Traditional Arabic" w:hint="cs"/>
          <w:sz w:val="36"/>
          <w:szCs w:val="36"/>
          <w:shd w:val="clear" w:color="auto" w:fill="FFFFFF"/>
          <w:rtl/>
        </w:rPr>
        <w:t>الدنيء</w:t>
      </w:r>
      <w:r w:rsidR="00917894" w:rsidRPr="009C7A27">
        <w:rPr>
          <w:rFonts w:ascii="Traditional Arabic" w:hAnsi="Traditional Arabic" w:cs="Traditional Arabic"/>
          <w:sz w:val="36"/>
          <w:szCs w:val="36"/>
          <w:shd w:val="clear" w:color="auto" w:fill="FFFFFF"/>
          <w:rtl/>
        </w:rPr>
        <w:t xml:space="preserve"> الأرذل بالأكرم الأفضل</w:t>
      </w:r>
      <w:r w:rsidR="001746EC">
        <w:rPr>
          <w:rFonts w:ascii="Traditional Arabic" w:hAnsi="Traditional Arabic" w:cs="Traditional Arabic"/>
          <w:sz w:val="36"/>
          <w:szCs w:val="36"/>
          <w:shd w:val="clear" w:color="auto" w:fill="FFFFFF"/>
          <w:rtl/>
        </w:rPr>
        <w:t>،</w:t>
      </w:r>
      <w:r w:rsidR="00917894" w:rsidRPr="009C7A27">
        <w:rPr>
          <w:rFonts w:ascii="Traditional Arabic" w:hAnsi="Traditional Arabic" w:cs="Traditional Arabic"/>
          <w:sz w:val="36"/>
          <w:szCs w:val="36"/>
          <w:shd w:val="clear" w:color="auto" w:fill="FFFFFF"/>
          <w:rtl/>
        </w:rPr>
        <w:t xml:space="preserve"> </w:t>
      </w:r>
      <w:r w:rsidR="00592906" w:rsidRPr="009C7A27">
        <w:rPr>
          <w:rFonts w:ascii="Traditional Arabic" w:hAnsi="Traditional Arabic" w:cs="Traditional Arabic" w:hint="cs"/>
          <w:sz w:val="36"/>
          <w:szCs w:val="36"/>
          <w:shd w:val="clear" w:color="auto" w:fill="FFFFFF"/>
          <w:rtl/>
        </w:rPr>
        <w:t>واستهزاؤه</w:t>
      </w:r>
      <w:r w:rsidR="00917894" w:rsidRPr="009C7A27">
        <w:rPr>
          <w:rFonts w:ascii="Traditional Arabic" w:hAnsi="Traditional Arabic" w:cs="Traditional Arabic"/>
          <w:sz w:val="36"/>
          <w:szCs w:val="36"/>
          <w:shd w:val="clear" w:color="auto" w:fill="FFFFFF"/>
          <w:rtl/>
        </w:rPr>
        <w:t xml:space="preserve"> به.</w:t>
      </w:r>
      <w:r w:rsidR="00917894" w:rsidRPr="009C7A27">
        <w:rPr>
          <w:rFonts w:ascii="Traditional Arabic" w:hAnsi="Traditional Arabic" w:cs="Traditional Arabic"/>
          <w:sz w:val="36"/>
          <w:szCs w:val="36"/>
          <w:vertAlign w:val="superscript"/>
          <w:rtl/>
        </w:rPr>
        <w:t xml:space="preserve"> (</w:t>
      </w:r>
      <w:r w:rsidR="00917894" w:rsidRPr="009C7A27">
        <w:rPr>
          <w:rStyle w:val="a5"/>
          <w:rFonts w:ascii="Traditional Arabic" w:hAnsi="Traditional Arabic" w:cs="Traditional Arabic"/>
          <w:sz w:val="36"/>
          <w:szCs w:val="36"/>
          <w:rtl/>
        </w:rPr>
        <w:footnoteReference w:id="10"/>
      </w:r>
      <w:r w:rsidR="00917894" w:rsidRPr="009C7A27">
        <w:rPr>
          <w:rFonts w:ascii="Traditional Arabic" w:hAnsi="Traditional Arabic" w:cs="Traditional Arabic"/>
          <w:sz w:val="36"/>
          <w:szCs w:val="36"/>
          <w:vertAlign w:val="superscript"/>
          <w:rtl/>
        </w:rPr>
        <w:t>)</w:t>
      </w:r>
    </w:p>
    <w:p w:rsidR="00844075" w:rsidRPr="009C7A27" w:rsidRDefault="00844075"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t>وقد قال القرطبي</w:t>
      </w:r>
      <w:r w:rsidR="001746EC">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في معنى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خيرًا منهم</w:t>
      </w:r>
      <w:r w:rsidR="005F4DB4">
        <w:rPr>
          <w:rFonts w:ascii="Traditional Arabic" w:hAnsi="Traditional Arabic" w:cs="Traditional Arabic" w:hint="cs"/>
          <w:sz w:val="36"/>
          <w:szCs w:val="36"/>
          <w:rtl/>
        </w:rPr>
        <w:t>﴾</w:t>
      </w:r>
      <w:r w:rsidR="005B1340">
        <w:rPr>
          <w:rFonts w:ascii="Traditional Arabic" w:hAnsi="Traditional Arabic" w:cs="Traditional Arabic" w:hint="cs"/>
          <w:sz w:val="36"/>
          <w:szCs w:val="36"/>
          <w:shd w:val="clear" w:color="auto" w:fill="FFFFFF"/>
          <w:rtl/>
        </w:rPr>
        <w:t xml:space="preserve"> </w:t>
      </w:r>
      <w:r w:rsidRPr="009C7A27">
        <w:rPr>
          <w:rFonts w:ascii="Traditional Arabic" w:hAnsi="Traditional Arabic" w:cs="Traditional Arabic"/>
          <w:sz w:val="36"/>
          <w:szCs w:val="36"/>
          <w:shd w:val="clear" w:color="auto" w:fill="FFFFFF"/>
          <w:rtl/>
        </w:rPr>
        <w:t>قيل</w:t>
      </w:r>
      <w:r w:rsidR="001746EC">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عند الله.</w:t>
      </w:r>
      <w:r w:rsidR="00C36017">
        <w:rPr>
          <w:rFonts w:ascii="Traditional Arabic" w:hAnsi="Traditional Arabic" w:cs="Traditional Arabic" w:hint="cs"/>
          <w:sz w:val="36"/>
          <w:szCs w:val="36"/>
          <w:shd w:val="clear" w:color="auto" w:fill="FFFFFF"/>
          <w:rtl/>
        </w:rPr>
        <w:t xml:space="preserve"> </w:t>
      </w:r>
      <w:r w:rsidRPr="009C7A27">
        <w:rPr>
          <w:rFonts w:ascii="Traditional Arabic" w:hAnsi="Traditional Arabic" w:cs="Traditional Arabic"/>
          <w:sz w:val="36"/>
          <w:szCs w:val="36"/>
          <w:shd w:val="clear" w:color="auto" w:fill="FFFFFF"/>
          <w:rtl/>
        </w:rPr>
        <w:t xml:space="preserve">وقيل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خيرا منهم</w:t>
      </w:r>
      <w:r w:rsidR="005F4DB4">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أي</w:t>
      </w:r>
      <w:r w:rsidR="001746EC">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معتقدا</w:t>
      </w:r>
      <w:r w:rsidR="005B1340">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وأسلم باطنا</w:t>
      </w:r>
      <w:r w:rsidR="005B1340">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vertAlign w:val="superscript"/>
          <w:rtl/>
        </w:rPr>
        <w:t xml:space="preserve"> (</w:t>
      </w:r>
      <w:r w:rsidRPr="009C7A27">
        <w:rPr>
          <w:rStyle w:val="a5"/>
          <w:rFonts w:ascii="Traditional Arabic" w:hAnsi="Traditional Arabic" w:cs="Traditional Arabic"/>
          <w:sz w:val="36"/>
          <w:szCs w:val="36"/>
          <w:rtl/>
        </w:rPr>
        <w:footnoteReference w:id="11"/>
      </w:r>
      <w:r w:rsidRPr="009C7A27">
        <w:rPr>
          <w:rFonts w:ascii="Traditional Arabic" w:hAnsi="Traditional Arabic" w:cs="Traditional Arabic"/>
          <w:sz w:val="36"/>
          <w:szCs w:val="36"/>
          <w:vertAlign w:val="superscript"/>
          <w:rtl/>
        </w:rPr>
        <w:t>)</w:t>
      </w:r>
    </w:p>
    <w:p w:rsidR="00BF2174" w:rsidRPr="009C7A27" w:rsidRDefault="00C75DC2" w:rsidP="005F4DB4">
      <w:pPr>
        <w:bidi/>
        <w:spacing w:after="100" w:afterAutospacing="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BF2174" w:rsidRPr="009C7A27">
        <w:rPr>
          <w:rFonts w:ascii="Traditional Arabic" w:hAnsi="Traditional Arabic" w:cs="Traditional Arabic"/>
          <w:sz w:val="36"/>
          <w:szCs w:val="36"/>
          <w:rtl/>
        </w:rPr>
        <w:t>ثم قال تعالى</w:t>
      </w:r>
      <w:r w:rsidR="001746EC">
        <w:rPr>
          <w:rFonts w:ascii="Traditional Arabic" w:hAnsi="Traditional Arabic" w:cs="Traditional Arabic"/>
          <w:sz w:val="36"/>
          <w:szCs w:val="36"/>
          <w:rtl/>
        </w:rPr>
        <w:t>:</w:t>
      </w:r>
      <w:r w:rsidR="00A604F2" w:rsidRPr="00A604F2">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ولا تلمزوا أنفسكم</w:t>
      </w:r>
      <w:r w:rsidR="005F4DB4">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أي</w:t>
      </w:r>
      <w:r w:rsidR="001746EC">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لا يعب بعضكم على بعض، واللمز</w:t>
      </w:r>
      <w:r w:rsidR="001746EC">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بالقول، والهمز</w:t>
      </w:r>
      <w:r w:rsidR="001746EC">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بالفعل، وكلاهما منهي عنه حرام، متوعد عليه بالنار,كما قال تعالى</w:t>
      </w:r>
      <w:r w:rsidR="001746EC">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ويل لكلّ همزة لمزة</w:t>
      </w:r>
      <w:r w:rsidR="00922EBB" w:rsidRPr="009C7A27">
        <w:rPr>
          <w:rFonts w:ascii="Traditional Arabic" w:hAnsi="Traditional Arabic" w:cs="Traditional Arabic"/>
          <w:sz w:val="36"/>
          <w:szCs w:val="36"/>
          <w:rtl/>
        </w:rPr>
        <w:t>﴾</w:t>
      </w:r>
      <w:r w:rsidR="00922EBB" w:rsidRPr="009C7A27">
        <w:rPr>
          <w:rFonts w:ascii="Traditional Arabic" w:hAnsi="Traditional Arabic" w:cs="Traditional Arabic"/>
          <w:sz w:val="36"/>
          <w:szCs w:val="36"/>
          <w:vertAlign w:val="superscript"/>
          <w:rtl/>
        </w:rPr>
        <w:t xml:space="preserve"> </w:t>
      </w:r>
      <w:r w:rsidR="00BF2174" w:rsidRPr="009C7A27">
        <w:rPr>
          <w:rFonts w:ascii="Traditional Arabic" w:hAnsi="Traditional Arabic" w:cs="Traditional Arabic"/>
          <w:sz w:val="36"/>
          <w:szCs w:val="36"/>
          <w:vertAlign w:val="superscript"/>
          <w:rtl/>
        </w:rPr>
        <w:t>(</w:t>
      </w:r>
      <w:r w:rsidR="00BF2174" w:rsidRPr="009C7A27">
        <w:rPr>
          <w:rStyle w:val="a5"/>
          <w:rFonts w:ascii="Traditional Arabic" w:hAnsi="Traditional Arabic" w:cs="Traditional Arabic"/>
          <w:sz w:val="36"/>
          <w:szCs w:val="36"/>
          <w:rtl/>
        </w:rPr>
        <w:footnoteReference w:id="12"/>
      </w:r>
      <w:r w:rsidR="00BF2174" w:rsidRPr="009C7A27">
        <w:rPr>
          <w:rFonts w:ascii="Traditional Arabic" w:hAnsi="Traditional Arabic" w:cs="Traditional Arabic"/>
          <w:sz w:val="36"/>
          <w:szCs w:val="36"/>
          <w:vertAlign w:val="superscript"/>
          <w:rtl/>
        </w:rPr>
        <w:t>)</w:t>
      </w:r>
      <w:r w:rsidR="00BF2174" w:rsidRPr="009C7A27">
        <w:rPr>
          <w:rFonts w:ascii="Traditional Arabic" w:hAnsi="Traditional Arabic" w:cs="Traditional Arabic"/>
          <w:sz w:val="36"/>
          <w:szCs w:val="36"/>
          <w:rtl/>
        </w:rPr>
        <w:t xml:space="preserve"> وسمي الأخ المؤمن</w:t>
      </w:r>
      <w:r w:rsidR="001A08CC">
        <w:rPr>
          <w:rFonts w:ascii="Traditional Arabic" w:hAnsi="Traditional Arabic" w:cs="Traditional Arabic"/>
          <w:sz w:val="36"/>
          <w:szCs w:val="36"/>
          <w:rtl/>
        </w:rPr>
        <w:t xml:space="preserve"> </w:t>
      </w:r>
      <w:r w:rsidR="00BF2174" w:rsidRPr="009C7A27">
        <w:rPr>
          <w:rFonts w:ascii="Traditional Arabic" w:hAnsi="Traditional Arabic" w:cs="Traditional Arabic"/>
          <w:sz w:val="36"/>
          <w:szCs w:val="36"/>
          <w:rtl/>
        </w:rPr>
        <w:t>نفسًا لأخيه، لأن المؤمنين ينبغي أن يكون هكذا حالهم كالجسد الواحد، ولأنه إذا همز غيره، أوجب للغير أن يهمزه، فيكون هو المتسبب لذلك.</w:t>
      </w:r>
      <w:r w:rsidR="0012503B">
        <w:rPr>
          <w:rFonts w:ascii="Traditional Arabic" w:hAnsi="Traditional Arabic" w:cs="Traditional Arabic" w:hint="cs"/>
          <w:sz w:val="36"/>
          <w:szCs w:val="36"/>
          <w:rtl/>
        </w:rPr>
        <w:t xml:space="preserve"> </w:t>
      </w:r>
      <w:r w:rsidR="005F4DB4">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ولا تنابزوا بالألقاب</w:t>
      </w:r>
      <w:r w:rsidR="005F4DB4">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أي</w:t>
      </w:r>
      <w:r w:rsidR="001746EC">
        <w:rPr>
          <w:rFonts w:ascii="Traditional Arabic" w:hAnsi="Traditional Arabic" w:cs="Traditional Arabic"/>
          <w:sz w:val="36"/>
          <w:szCs w:val="36"/>
          <w:rtl/>
        </w:rPr>
        <w:t>:</w:t>
      </w:r>
      <w:r w:rsidR="00BF2174" w:rsidRPr="009C7A27">
        <w:rPr>
          <w:rFonts w:ascii="Traditional Arabic" w:hAnsi="Traditional Arabic" w:cs="Traditional Arabic"/>
          <w:sz w:val="36"/>
          <w:szCs w:val="36"/>
          <w:rtl/>
        </w:rPr>
        <w:t xml:space="preserve"> لا يعير أحدكم أخاه، ويلقبه بلقب ذم يكره أن يطلق عليه وهذا هو التنابز، وأما الألقاب غير المذمومة، فلا تدخل في هذا.</w:t>
      </w:r>
      <w:r w:rsidR="00BF2174" w:rsidRPr="009C7A27">
        <w:rPr>
          <w:rFonts w:ascii="Traditional Arabic" w:hAnsi="Traditional Arabic" w:cs="Traditional Arabic"/>
          <w:sz w:val="36"/>
          <w:szCs w:val="36"/>
          <w:vertAlign w:val="superscript"/>
          <w:rtl/>
        </w:rPr>
        <w:t xml:space="preserve"> (</w:t>
      </w:r>
      <w:r w:rsidR="00BF2174" w:rsidRPr="009C7A27">
        <w:rPr>
          <w:rStyle w:val="a5"/>
          <w:rFonts w:ascii="Traditional Arabic" w:hAnsi="Traditional Arabic" w:cs="Traditional Arabic"/>
          <w:sz w:val="36"/>
          <w:szCs w:val="36"/>
          <w:rtl/>
        </w:rPr>
        <w:footnoteReference w:id="13"/>
      </w:r>
      <w:r w:rsidR="00BF2174" w:rsidRPr="009C7A27">
        <w:rPr>
          <w:rFonts w:ascii="Traditional Arabic" w:hAnsi="Traditional Arabic" w:cs="Traditional Arabic"/>
          <w:sz w:val="36"/>
          <w:szCs w:val="36"/>
          <w:vertAlign w:val="superscript"/>
          <w:rtl/>
        </w:rPr>
        <w:t>)</w:t>
      </w:r>
    </w:p>
    <w:p w:rsidR="00621F90" w:rsidRPr="009C7A27" w:rsidRDefault="005F6E57"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t>عن ابن عباس قال</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التنابز بالألقاب</w:t>
      </w:r>
      <w:r w:rsidR="001746EC">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أن يكون الرجل عمل السيئات </w:t>
      </w:r>
      <w:r w:rsidR="00621F90" w:rsidRPr="009C7A27">
        <w:rPr>
          <w:rFonts w:ascii="Traditional Arabic" w:hAnsi="Traditional Arabic" w:cs="Traditional Arabic"/>
          <w:sz w:val="36"/>
          <w:szCs w:val="36"/>
          <w:shd w:val="clear" w:color="auto" w:fill="FFFFFF"/>
          <w:rtl/>
        </w:rPr>
        <w:t>ثمّ تاب، ورجع إلى الحقّ، فنهى الله تعالى أن يعيّر بما سلف من عمله</w:t>
      </w:r>
      <w:r w:rsidRPr="009C7A27">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vertAlign w:val="superscript"/>
          <w:rtl/>
        </w:rPr>
        <w:t xml:space="preserve"> (</w:t>
      </w:r>
      <w:r w:rsidRPr="009C7A27">
        <w:rPr>
          <w:rStyle w:val="a5"/>
          <w:rFonts w:ascii="Traditional Arabic" w:hAnsi="Traditional Arabic" w:cs="Traditional Arabic"/>
          <w:sz w:val="36"/>
          <w:szCs w:val="36"/>
          <w:rtl/>
        </w:rPr>
        <w:footnoteReference w:id="14"/>
      </w:r>
      <w:r w:rsidRPr="009C7A27">
        <w:rPr>
          <w:rFonts w:ascii="Traditional Arabic" w:hAnsi="Traditional Arabic" w:cs="Traditional Arabic"/>
          <w:sz w:val="36"/>
          <w:szCs w:val="36"/>
          <w:vertAlign w:val="superscript"/>
          <w:rtl/>
        </w:rPr>
        <w:t>)</w:t>
      </w:r>
    </w:p>
    <w:p w:rsidR="00397B9E" w:rsidRPr="009C7A27" w:rsidRDefault="005F4DB4" w:rsidP="005F4DB4">
      <w:pPr>
        <w:bidi/>
        <w:spacing w:after="100" w:afterAutospacing="1"/>
        <w:ind w:firstLine="425"/>
        <w:jc w:val="both"/>
        <w:rPr>
          <w:rFonts w:ascii="Traditional Arabic" w:hAnsi="Traditional Arabic" w:cs="Traditional Arabic"/>
          <w:sz w:val="36"/>
          <w:szCs w:val="36"/>
          <w:rtl/>
          <w:lang w:val="fr-FR"/>
        </w:rPr>
      </w:pPr>
      <w:r>
        <w:rPr>
          <w:rFonts w:ascii="Traditional Arabic" w:hAnsi="Traditional Arabic" w:cs="Traditional Arabic"/>
          <w:sz w:val="36"/>
          <w:szCs w:val="36"/>
          <w:rtl/>
        </w:rPr>
        <w:t>﴿</w:t>
      </w:r>
      <w:r w:rsidR="00397B9E" w:rsidRPr="009C7A27">
        <w:rPr>
          <w:rFonts w:ascii="Traditional Arabic" w:hAnsi="Traditional Arabic" w:cs="Traditional Arabic"/>
          <w:sz w:val="36"/>
          <w:szCs w:val="36"/>
          <w:rtl/>
          <w:lang w:val="fr-FR"/>
        </w:rPr>
        <w:t>بئس الاسم الفسوق بعد الإيمان</w:t>
      </w:r>
      <w:r w:rsidR="00397B9E" w:rsidRPr="009C7A27">
        <w:rPr>
          <w:rFonts w:ascii="Traditional Arabic" w:hAnsi="Traditional Arabic" w:cs="Traditional Arabic"/>
          <w:sz w:val="36"/>
          <w:szCs w:val="36"/>
          <w:rtl/>
        </w:rPr>
        <w:t>﴾</w:t>
      </w:r>
      <w:r w:rsidR="0012503B">
        <w:rPr>
          <w:rFonts w:ascii="Traditional Arabic" w:hAnsi="Traditional Arabic" w:cs="Traditional Arabic" w:hint="cs"/>
          <w:sz w:val="36"/>
          <w:szCs w:val="36"/>
          <w:rtl/>
          <w:lang w:val="fr-FR"/>
        </w:rPr>
        <w:t xml:space="preserve"> </w:t>
      </w:r>
      <w:r w:rsidR="00397B9E" w:rsidRPr="009C7A27">
        <w:rPr>
          <w:rFonts w:ascii="Traditional Arabic" w:hAnsi="Traditional Arabic" w:cs="Traditional Arabic"/>
          <w:sz w:val="36"/>
          <w:szCs w:val="36"/>
          <w:rtl/>
          <w:lang w:val="fr-FR"/>
        </w:rPr>
        <w:t>يعني</w:t>
      </w:r>
      <w:r w:rsidR="001746EC">
        <w:rPr>
          <w:rFonts w:ascii="Traditional Arabic" w:hAnsi="Traditional Arabic" w:cs="Traditional Arabic"/>
          <w:sz w:val="36"/>
          <w:szCs w:val="36"/>
          <w:rtl/>
          <w:lang w:val="fr-FR"/>
        </w:rPr>
        <w:t>:</w:t>
      </w:r>
      <w:r w:rsidR="00397B9E" w:rsidRPr="009C7A27">
        <w:rPr>
          <w:rFonts w:ascii="Traditional Arabic" w:hAnsi="Traditional Arabic" w:cs="Traditional Arabic"/>
          <w:sz w:val="36"/>
          <w:szCs w:val="36"/>
          <w:rtl/>
          <w:lang w:val="fr-FR"/>
        </w:rPr>
        <w:t xml:space="preserve"> التنابز بالألقاب من أسماء الفسقة</w:t>
      </w:r>
      <w:r w:rsidR="0012503B">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أو من أعمالهم</w:t>
      </w:r>
      <w:r w:rsidR="0012503B">
        <w:rPr>
          <w:rFonts w:ascii="Traditional Arabic" w:hAnsi="Traditional Arabic" w:cs="Traditional Arabic" w:hint="cs"/>
          <w:sz w:val="36"/>
          <w:szCs w:val="36"/>
          <w:rtl/>
          <w:lang w:val="fr-FR"/>
        </w:rPr>
        <w:t>,</w:t>
      </w:r>
      <w:r w:rsidR="0012503B">
        <w:rPr>
          <w:rFonts w:ascii="Traditional Arabic" w:hAnsi="Traditional Arabic" w:cs="Traditional Arabic"/>
          <w:sz w:val="36"/>
          <w:szCs w:val="36"/>
          <w:rtl/>
          <w:lang w:val="fr-FR"/>
        </w:rPr>
        <w:t xml:space="preserve"> فبئس الاسم</w:t>
      </w:r>
      <w:r w:rsidR="0012503B">
        <w:rPr>
          <w:rFonts w:ascii="Traditional Arabic" w:hAnsi="Traditional Arabic" w:cs="Traditional Arabic" w:hint="cs"/>
          <w:sz w:val="36"/>
          <w:szCs w:val="36"/>
          <w:rtl/>
          <w:lang w:val="fr-FR"/>
        </w:rPr>
        <w:t xml:space="preserve"> </w:t>
      </w:r>
      <w:r w:rsidR="00397B9E" w:rsidRPr="009C7A27">
        <w:rPr>
          <w:rFonts w:ascii="Traditional Arabic" w:hAnsi="Traditional Arabic" w:cs="Traditional Arabic"/>
          <w:sz w:val="36"/>
          <w:szCs w:val="36"/>
          <w:rtl/>
          <w:lang w:val="fr-FR"/>
        </w:rPr>
        <w:t>كونك تلقب أخاك</w:t>
      </w:r>
      <w:r w:rsidR="0012503B">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وتدعوه</w:t>
      </w:r>
      <w:r w:rsidR="0012503B">
        <w:rPr>
          <w:rFonts w:ascii="Traditional Arabic" w:hAnsi="Traditional Arabic" w:cs="Traditional Arabic"/>
          <w:sz w:val="36"/>
          <w:szCs w:val="36"/>
          <w:rtl/>
          <w:lang w:val="fr-FR"/>
        </w:rPr>
        <w:t xml:space="preserve"> أو تذكره باللقب، هذا من الفسوق</w:t>
      </w:r>
      <w:r w:rsidR="0012503B">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w:t>
      </w:r>
      <w:r w:rsidR="00D945C6" w:rsidRPr="009C7A27">
        <w:rPr>
          <w:rFonts w:ascii="Traditional Arabic" w:hAnsi="Traditional Arabic" w:cs="Traditional Arabic"/>
          <w:sz w:val="36"/>
          <w:szCs w:val="36"/>
          <w:rtl/>
          <w:lang w:val="fr-FR"/>
        </w:rPr>
        <w:t>و</w:t>
      </w:r>
      <w:r w:rsidR="00397B9E" w:rsidRPr="009C7A27">
        <w:rPr>
          <w:rFonts w:ascii="Traditional Arabic" w:hAnsi="Traditional Arabic" w:cs="Traditional Arabic"/>
          <w:sz w:val="36"/>
          <w:szCs w:val="36"/>
          <w:rtl/>
          <w:lang w:val="fr-FR"/>
        </w:rPr>
        <w:t>الفسوق هي</w:t>
      </w:r>
      <w:r w:rsidR="001746EC">
        <w:rPr>
          <w:rFonts w:ascii="Traditional Arabic" w:hAnsi="Traditional Arabic" w:cs="Traditional Arabic" w:hint="cs"/>
          <w:sz w:val="36"/>
          <w:szCs w:val="36"/>
          <w:rtl/>
          <w:lang w:val="fr-FR"/>
        </w:rPr>
        <w:t>:</w:t>
      </w:r>
      <w:r w:rsidR="0012503B">
        <w:rPr>
          <w:rFonts w:ascii="Traditional Arabic" w:hAnsi="Traditional Arabic" w:cs="Traditional Arabic"/>
          <w:sz w:val="36"/>
          <w:szCs w:val="36"/>
          <w:rtl/>
          <w:lang w:val="fr-FR"/>
        </w:rPr>
        <w:t xml:space="preserve"> المعاصي في قول </w:t>
      </w:r>
      <w:r w:rsidR="0012503B">
        <w:rPr>
          <w:rFonts w:ascii="Traditional Arabic" w:hAnsi="Traditional Arabic" w:cs="Traditional Arabic"/>
          <w:sz w:val="36"/>
          <w:szCs w:val="36"/>
          <w:rtl/>
          <w:lang w:val="fr-FR"/>
        </w:rPr>
        <w:lastRenderedPageBreak/>
        <w:t>الله تعالى</w:t>
      </w:r>
      <w:r w:rsidR="001746EC">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r>
        <w:rPr>
          <w:rFonts w:ascii="Traditional Arabic" w:hAnsi="Traditional Arabic" w:cs="Traditional Arabic"/>
          <w:sz w:val="36"/>
          <w:szCs w:val="36"/>
          <w:rtl/>
        </w:rPr>
        <w:t>﴿</w:t>
      </w:r>
      <w:r w:rsidR="00397B9E" w:rsidRPr="009C7A27">
        <w:rPr>
          <w:rFonts w:ascii="Traditional Arabic" w:hAnsi="Traditional Arabic" w:cs="Traditional Arabic"/>
          <w:sz w:val="36"/>
          <w:szCs w:val="36"/>
          <w:rtl/>
          <w:lang w:val="fr-FR"/>
        </w:rPr>
        <w:t>وكر</w:t>
      </w:r>
      <w:r w:rsidR="0012503B">
        <w:rPr>
          <w:rFonts w:ascii="Traditional Arabic" w:hAnsi="Traditional Arabic" w:cs="Traditional Arabic"/>
          <w:sz w:val="36"/>
          <w:szCs w:val="36"/>
          <w:rtl/>
          <w:lang w:val="fr-FR"/>
        </w:rPr>
        <w:t>ّه إليكم الكفر والفسوق والعصيان</w:t>
      </w:r>
      <w:r w:rsidR="00397B9E" w:rsidRPr="009C7A27">
        <w:rPr>
          <w:rFonts w:ascii="Traditional Arabic" w:hAnsi="Traditional Arabic" w:cs="Traditional Arabic"/>
          <w:sz w:val="36"/>
          <w:szCs w:val="36"/>
          <w:rtl/>
        </w:rPr>
        <w:t>﴾</w:t>
      </w:r>
      <w:r w:rsidR="00D945C6" w:rsidRPr="009C7A27">
        <w:rPr>
          <w:rFonts w:ascii="Traditional Arabic" w:hAnsi="Traditional Arabic" w:cs="Traditional Arabic"/>
          <w:sz w:val="36"/>
          <w:szCs w:val="36"/>
          <w:vertAlign w:val="superscript"/>
          <w:rtl/>
        </w:rPr>
        <w:t>(</w:t>
      </w:r>
      <w:r w:rsidR="00D945C6" w:rsidRPr="009C7A27">
        <w:rPr>
          <w:rStyle w:val="a5"/>
          <w:rFonts w:ascii="Traditional Arabic" w:hAnsi="Traditional Arabic" w:cs="Traditional Arabic"/>
          <w:sz w:val="36"/>
          <w:szCs w:val="36"/>
          <w:rtl/>
        </w:rPr>
        <w:footnoteReference w:id="15"/>
      </w:r>
      <w:r w:rsidR="00D945C6" w:rsidRPr="009C7A27">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lang w:val="fr-FR"/>
        </w:rPr>
        <w:t xml:space="preserve"> </w:t>
      </w:r>
      <w:r w:rsidR="00397B9E" w:rsidRPr="009C7A27">
        <w:rPr>
          <w:rFonts w:ascii="Traditional Arabic" w:hAnsi="Traditional Arabic" w:cs="Traditional Arabic"/>
          <w:sz w:val="36"/>
          <w:szCs w:val="36"/>
          <w:rtl/>
          <w:lang w:val="fr-FR"/>
        </w:rPr>
        <w:t>فعلى المسلم أن يبتعد عن كل شيء من الفسوق.</w:t>
      </w:r>
      <w:r w:rsidR="0012503B" w:rsidRPr="009C7A27">
        <w:rPr>
          <w:rFonts w:ascii="Traditional Arabic" w:hAnsi="Traditional Arabic" w:cs="Traditional Arabic"/>
          <w:sz w:val="36"/>
          <w:szCs w:val="36"/>
          <w:vertAlign w:val="superscript"/>
          <w:rtl/>
        </w:rPr>
        <w:t>(</w:t>
      </w:r>
      <w:r w:rsidR="0012503B" w:rsidRPr="009C7A27">
        <w:rPr>
          <w:rStyle w:val="a5"/>
          <w:rFonts w:ascii="Traditional Arabic" w:hAnsi="Traditional Arabic" w:cs="Traditional Arabic"/>
          <w:sz w:val="36"/>
          <w:szCs w:val="36"/>
          <w:rtl/>
        </w:rPr>
        <w:footnoteReference w:id="16"/>
      </w:r>
      <w:r w:rsidR="0012503B" w:rsidRPr="009C7A27">
        <w:rPr>
          <w:rFonts w:ascii="Traditional Arabic" w:hAnsi="Traditional Arabic" w:cs="Traditional Arabic"/>
          <w:sz w:val="36"/>
          <w:szCs w:val="36"/>
          <w:vertAlign w:val="superscript"/>
          <w:rtl/>
        </w:rPr>
        <w:t>)</w:t>
      </w:r>
      <w:r w:rsidR="00397B9E" w:rsidRPr="009C7A27">
        <w:rPr>
          <w:rFonts w:ascii="Traditional Arabic" w:hAnsi="Traditional Arabic" w:cs="Traditional Arabic"/>
          <w:sz w:val="36"/>
          <w:szCs w:val="36"/>
          <w:rtl/>
          <w:lang w:val="fr-FR"/>
        </w:rPr>
        <w:t xml:space="preserve"> </w:t>
      </w:r>
    </w:p>
    <w:p w:rsidR="00ED6D8D" w:rsidRPr="009C7A27" w:rsidRDefault="005F4DB4" w:rsidP="005F4DB4">
      <w:pPr>
        <w:bidi/>
        <w:spacing w:after="100" w:afterAutospacing="1"/>
        <w:ind w:firstLine="425"/>
        <w:jc w:val="both"/>
        <w:rPr>
          <w:rFonts w:ascii="Traditional Arabic" w:hAnsi="Traditional Arabic" w:cs="Traditional Arabic"/>
          <w:sz w:val="36"/>
          <w:szCs w:val="36"/>
          <w:rtl/>
          <w:lang w:val="fr-FR"/>
        </w:rPr>
      </w:pPr>
      <w:r>
        <w:rPr>
          <w:rFonts w:ascii="Traditional Arabic" w:hAnsi="Traditional Arabic" w:cs="Traditional Arabic"/>
          <w:sz w:val="36"/>
          <w:szCs w:val="36"/>
          <w:rtl/>
        </w:rPr>
        <w:t>﴿</w:t>
      </w:r>
      <w:r w:rsidR="00397B9E" w:rsidRPr="009C7A27">
        <w:rPr>
          <w:rFonts w:ascii="Traditional Arabic" w:hAnsi="Traditional Arabic" w:cs="Traditional Arabic"/>
          <w:sz w:val="36"/>
          <w:szCs w:val="36"/>
          <w:rtl/>
          <w:lang w:val="fr-FR"/>
        </w:rPr>
        <w:t>ومن لم يتب فأولئك هم الظّالمون</w:t>
      </w:r>
      <w:r>
        <w:rPr>
          <w:rFonts w:ascii="Traditional Arabic" w:hAnsi="Traditional Arabic" w:cs="Traditional Arabic"/>
          <w:sz w:val="36"/>
          <w:szCs w:val="36"/>
          <w:rtl/>
          <w:lang w:val="fr-FR"/>
        </w:rPr>
        <w:t>﴾</w:t>
      </w:r>
      <w:r w:rsidR="0034441E">
        <w:rPr>
          <w:rFonts w:ascii="Traditional Arabic" w:hAnsi="Traditional Arabic" w:cs="Traditional Arabic"/>
          <w:sz w:val="36"/>
          <w:szCs w:val="36"/>
          <w:rtl/>
          <w:lang w:val="fr-FR"/>
        </w:rPr>
        <w:t xml:space="preserve"> وعيد شديد</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كأنه يقول</w:t>
      </w:r>
      <w:r w:rsidR="001746EC">
        <w:rPr>
          <w:rFonts w:ascii="Traditional Arabic" w:hAnsi="Traditional Arabic" w:cs="Traditional Arabic"/>
          <w:sz w:val="36"/>
          <w:szCs w:val="36"/>
          <w:rtl/>
          <w:lang w:val="fr-FR"/>
        </w:rPr>
        <w:t>:</w:t>
      </w:r>
      <w:r w:rsidR="00397B9E" w:rsidRPr="009C7A27">
        <w:rPr>
          <w:rFonts w:ascii="Traditional Arabic" w:hAnsi="Traditional Arabic" w:cs="Traditional Arabic"/>
          <w:sz w:val="36"/>
          <w:szCs w:val="36"/>
          <w:rtl/>
          <w:lang w:val="fr-FR"/>
        </w:rPr>
        <w:t xml:space="preserve"> توبوا من هذه السخرية، وتوبوا من هذا اللمز، وتوبوا من هذا التنابز، فإذا لم يتب أحدكم</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واستمر على ذلك</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اعتبر من الظالمين</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سواء كان ظلما</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أكبر وهو الكفر، أو ظلما</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أصغر وهو التعدي على حقوق العباد، و</w:t>
      </w:r>
      <w:r w:rsidR="0034441E">
        <w:rPr>
          <w:rFonts w:ascii="Traditional Arabic" w:hAnsi="Traditional Arabic" w:cs="Traditional Arabic"/>
          <w:sz w:val="36"/>
          <w:szCs w:val="36"/>
          <w:rtl/>
          <w:lang w:val="fr-FR"/>
        </w:rPr>
        <w:t>ظلم العباد فيما بينهم</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فإن المظالم فيما بينهم لا بد لها من القصاص؛ كما قال النبي </w:t>
      </w:r>
      <w:r w:rsidR="00344D76">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sz w:val="36"/>
          <w:szCs w:val="36"/>
          <w:rtl/>
          <w:lang w:val="fr-FR"/>
        </w:rPr>
        <w:t>:</w:t>
      </w:r>
      <w:r w:rsidR="0012503B">
        <w:rPr>
          <w:rFonts w:ascii="Traditional Arabic" w:hAnsi="Traditional Arabic" w:cs="Traditional Arabic" w:hint="cs"/>
          <w:sz w:val="36"/>
          <w:szCs w:val="36"/>
          <w:rtl/>
          <w:lang w:val="fr-FR"/>
        </w:rPr>
        <w:t xml:space="preserve"> </w:t>
      </w:r>
      <w:r w:rsidR="00EE21C1">
        <w:rPr>
          <w:rFonts w:ascii="Traditional Arabic" w:hAnsi="Traditional Arabic" w:cs="Traditional Arabic" w:hint="cs"/>
          <w:sz w:val="36"/>
          <w:szCs w:val="36"/>
          <w:rtl/>
          <w:lang w:val="fr-FR"/>
        </w:rPr>
        <w:t>((</w:t>
      </w:r>
      <w:r w:rsidR="00EE21C1" w:rsidRPr="00EE21C1">
        <w:rPr>
          <w:rFonts w:ascii="Traditional Arabic" w:hAnsi="Traditional Arabic" w:cs="Traditional Arabic" w:hint="cs"/>
          <w:sz w:val="36"/>
          <w:szCs w:val="36"/>
          <w:rtl/>
          <w:lang w:val="fr-FR"/>
        </w:rPr>
        <w:t>لتؤدّنّ</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الحقوق</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إلى</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أهلها</w:t>
      </w:r>
      <w:r w:rsidR="00EE21C1">
        <w:rPr>
          <w:rFonts w:ascii="Traditional Arabic" w:hAnsi="Traditional Arabic" w:cs="Traditional Arabic" w:hint="cs"/>
          <w:sz w:val="36"/>
          <w:szCs w:val="36"/>
          <w:rtl/>
          <w:lang w:val="fr-FR"/>
        </w:rPr>
        <w:t>))</w:t>
      </w:r>
      <w:r w:rsidR="00EE21C1" w:rsidRPr="00EE21C1">
        <w:rPr>
          <w:rFonts w:ascii="Traditional Arabic" w:hAnsi="Traditional Arabic" w:cs="Traditional Arabic"/>
          <w:sz w:val="36"/>
          <w:szCs w:val="36"/>
          <w:rtl/>
          <w:lang w:val="fr-FR"/>
        </w:rPr>
        <w:t xml:space="preserve"> </w:t>
      </w:r>
      <w:r w:rsidR="00EE21C1" w:rsidRPr="009C7A27">
        <w:rPr>
          <w:rFonts w:ascii="Traditional Arabic" w:hAnsi="Traditional Arabic" w:cs="Traditional Arabic"/>
          <w:sz w:val="36"/>
          <w:szCs w:val="36"/>
          <w:rtl/>
          <w:lang w:val="fr-FR"/>
        </w:rPr>
        <w:t>يعني حقوق العباد من بينهم</w:t>
      </w:r>
      <w:r w:rsidR="00EE21C1">
        <w:rPr>
          <w:rFonts w:ascii="Traditional Arabic" w:hAnsi="Traditional Arabic" w:cs="Traditional Arabic" w:hint="cs"/>
          <w:sz w:val="36"/>
          <w:szCs w:val="36"/>
          <w:rtl/>
          <w:lang w:val="fr-FR"/>
        </w:rPr>
        <w:t xml:space="preserve"> ((</w:t>
      </w:r>
      <w:r w:rsidR="00EE21C1" w:rsidRPr="00EE21C1">
        <w:rPr>
          <w:rFonts w:ascii="Traditional Arabic" w:hAnsi="Traditional Arabic" w:cs="Traditional Arabic" w:hint="cs"/>
          <w:sz w:val="36"/>
          <w:szCs w:val="36"/>
          <w:rtl/>
          <w:lang w:val="fr-FR"/>
        </w:rPr>
        <w:t>حتّى</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تقاد</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الشّاة</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الجمّاء</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من</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الشّاة</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القرناء</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يوم</w:t>
      </w:r>
      <w:r w:rsidR="00EE21C1" w:rsidRPr="00EE21C1">
        <w:rPr>
          <w:rFonts w:ascii="Traditional Arabic" w:hAnsi="Traditional Arabic" w:cs="Traditional Arabic"/>
          <w:sz w:val="36"/>
          <w:szCs w:val="36"/>
          <w:rtl/>
          <w:lang w:val="fr-FR"/>
        </w:rPr>
        <w:t xml:space="preserve"> </w:t>
      </w:r>
      <w:r w:rsidR="00EE21C1" w:rsidRPr="00EE21C1">
        <w:rPr>
          <w:rFonts w:ascii="Traditional Arabic" w:hAnsi="Traditional Arabic" w:cs="Traditional Arabic" w:hint="cs"/>
          <w:sz w:val="36"/>
          <w:szCs w:val="36"/>
          <w:rtl/>
          <w:lang w:val="fr-FR"/>
        </w:rPr>
        <w:t>القيامة</w:t>
      </w:r>
      <w:r w:rsidR="00EE21C1">
        <w:rPr>
          <w:rFonts w:ascii="Traditional Arabic" w:hAnsi="Traditional Arabic" w:cs="Traditional Arabic" w:hint="cs"/>
          <w:sz w:val="36"/>
          <w:szCs w:val="36"/>
          <w:rtl/>
          <w:lang w:val="fr-FR"/>
        </w:rPr>
        <w:t>))</w:t>
      </w:r>
      <w:r w:rsidR="00D945C6" w:rsidRPr="009C7A27">
        <w:rPr>
          <w:rFonts w:ascii="Traditional Arabic" w:hAnsi="Traditional Arabic" w:cs="Traditional Arabic"/>
          <w:sz w:val="36"/>
          <w:szCs w:val="36"/>
          <w:vertAlign w:val="superscript"/>
          <w:rtl/>
        </w:rPr>
        <w:t>(</w:t>
      </w:r>
      <w:r w:rsidR="00D945C6" w:rsidRPr="009C7A27">
        <w:rPr>
          <w:rStyle w:val="a5"/>
          <w:rFonts w:ascii="Traditional Arabic" w:hAnsi="Traditional Arabic" w:cs="Traditional Arabic"/>
          <w:sz w:val="36"/>
          <w:szCs w:val="36"/>
          <w:rtl/>
        </w:rPr>
        <w:footnoteReference w:id="17"/>
      </w:r>
      <w:r w:rsidR="00D945C6" w:rsidRPr="009C7A27">
        <w:rPr>
          <w:rFonts w:ascii="Traditional Arabic" w:hAnsi="Traditional Arabic" w:cs="Traditional Arabic"/>
          <w:sz w:val="36"/>
          <w:szCs w:val="36"/>
          <w:vertAlign w:val="superscript"/>
          <w:rtl/>
        </w:rPr>
        <w:t>)</w:t>
      </w:r>
      <w:r w:rsidR="00397B9E" w:rsidRPr="009C7A27">
        <w:rPr>
          <w:rFonts w:ascii="Traditional Arabic" w:hAnsi="Traditional Arabic" w:cs="Traditional Arabic"/>
          <w:sz w:val="36"/>
          <w:szCs w:val="36"/>
          <w:rtl/>
          <w:lang w:val="fr-FR"/>
        </w:rPr>
        <w:t xml:space="preserve"> وقال في حقوق العباد القصاص فيها لا محالة فمن اغتبته أو نبذته أو عبته أو سخرت منه أو لمزته فإنه يأخذ من أعمالك، ولا بد</w:t>
      </w:r>
      <w:r w:rsidR="0034441E">
        <w:rPr>
          <w:rFonts w:ascii="Traditional Arabic" w:hAnsi="Traditional Arabic" w:cs="Traditional Arabic" w:hint="cs"/>
          <w:sz w:val="36"/>
          <w:szCs w:val="36"/>
          <w:rtl/>
          <w:lang w:val="fr-FR"/>
        </w:rPr>
        <w:t>,</w:t>
      </w:r>
      <w:r w:rsidR="00397B9E" w:rsidRPr="009C7A27">
        <w:rPr>
          <w:rFonts w:ascii="Traditional Arabic" w:hAnsi="Traditional Arabic" w:cs="Traditional Arabic"/>
          <w:sz w:val="36"/>
          <w:szCs w:val="36"/>
          <w:rtl/>
          <w:lang w:val="fr-FR"/>
        </w:rPr>
        <w:t xml:space="preserve"> فعلى الإنسان أن يكون بخيلا بأعماله حتى لا يعطيها إلى أعدائه ونحوهم</w:t>
      </w:r>
      <w:r w:rsidR="00D945C6" w:rsidRPr="009C7A27">
        <w:rPr>
          <w:rFonts w:ascii="Traditional Arabic" w:hAnsi="Traditional Arabic" w:cs="Traditional Arabic"/>
          <w:sz w:val="36"/>
          <w:szCs w:val="36"/>
          <w:rtl/>
          <w:lang w:val="fr-FR"/>
        </w:rPr>
        <w:t>.</w:t>
      </w:r>
      <w:r w:rsidR="00D945C6" w:rsidRPr="009C7A27">
        <w:rPr>
          <w:rFonts w:ascii="Traditional Arabic" w:hAnsi="Traditional Arabic" w:cs="Traditional Arabic"/>
          <w:sz w:val="36"/>
          <w:szCs w:val="36"/>
          <w:vertAlign w:val="superscript"/>
          <w:rtl/>
        </w:rPr>
        <w:t>(</w:t>
      </w:r>
      <w:r w:rsidR="00D945C6" w:rsidRPr="009C7A27">
        <w:rPr>
          <w:rStyle w:val="a5"/>
          <w:rFonts w:ascii="Traditional Arabic" w:hAnsi="Traditional Arabic" w:cs="Traditional Arabic"/>
          <w:sz w:val="36"/>
          <w:szCs w:val="36"/>
          <w:rtl/>
        </w:rPr>
        <w:footnoteReference w:id="18"/>
      </w:r>
      <w:r w:rsidR="00D945C6" w:rsidRPr="009C7A27">
        <w:rPr>
          <w:rFonts w:ascii="Traditional Arabic" w:hAnsi="Traditional Arabic" w:cs="Traditional Arabic"/>
          <w:sz w:val="36"/>
          <w:szCs w:val="36"/>
          <w:vertAlign w:val="superscript"/>
          <w:rtl/>
        </w:rPr>
        <w:t>)</w:t>
      </w:r>
    </w:p>
    <w:p w:rsidR="00F72EFE" w:rsidRPr="009C7A27" w:rsidRDefault="00F72EFE" w:rsidP="005F4DB4">
      <w:pPr>
        <w:widowControl w:val="0"/>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وبالجملة فينبغي ألا يجترئ أحد على الاستهزاء بمن يقتحمه بعينه إذا رآه رث الحال أو ذا عاهة في بدنه أو غير لبيق</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19"/>
      </w:r>
      <w:r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في محادثته، فلعله أخلص ضميرا</w:t>
      </w:r>
      <w:r w:rsidR="0034441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وأنقى قلبا</w:t>
      </w:r>
      <w:r w:rsidR="0034441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ممن هو على ضد صفته، فيظلم نفسه بتحقير من وقره الله، والاستهزاء بمن عظمه الله.</w:t>
      </w:r>
      <w:r w:rsidRPr="009C7A27">
        <w:rPr>
          <w:rFonts w:ascii="Traditional Arabic" w:hAnsi="Traditional Arabic" w:cs="Traditional Arabic"/>
          <w:sz w:val="36"/>
          <w:szCs w:val="36"/>
          <w:vertAlign w:val="superscript"/>
          <w:rtl/>
        </w:rPr>
        <w:t xml:space="preserve"> (</w:t>
      </w:r>
      <w:r w:rsidRPr="009C7A27">
        <w:rPr>
          <w:rStyle w:val="a5"/>
          <w:rFonts w:ascii="Traditional Arabic" w:hAnsi="Traditional Arabic" w:cs="Traditional Arabic"/>
          <w:sz w:val="36"/>
          <w:szCs w:val="36"/>
          <w:rtl/>
        </w:rPr>
        <w:footnoteReference w:id="20"/>
      </w:r>
      <w:r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 xml:space="preserve"> </w:t>
      </w:r>
    </w:p>
    <w:p w:rsidR="00ED6D8D" w:rsidRPr="009C7A27" w:rsidRDefault="00173971"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قال الرماني</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هذه الآية تدل ع</w:t>
      </w:r>
      <w:r w:rsidR="00724667" w:rsidRPr="009C7A27">
        <w:rPr>
          <w:rFonts w:ascii="Traditional Arabic" w:hAnsi="Traditional Arabic" w:cs="Traditional Arabic"/>
          <w:sz w:val="36"/>
          <w:szCs w:val="36"/>
          <w:rtl/>
        </w:rPr>
        <w:t>لى أنه لا يجتمع الفسوق والإيمان</w:t>
      </w:r>
      <w:r w:rsidRPr="009C7A27">
        <w:rPr>
          <w:rFonts w:ascii="Traditional Arabic" w:hAnsi="Traditional Arabic" w:cs="Traditional Arabic"/>
          <w:sz w:val="36"/>
          <w:szCs w:val="36"/>
          <w:rtl/>
        </w:rPr>
        <w:t>.</w:t>
      </w:r>
      <w:r w:rsidR="00724667" w:rsidRPr="009C7A27">
        <w:rPr>
          <w:rFonts w:ascii="Traditional Arabic" w:hAnsi="Traditional Arabic" w:cs="Traditional Arabic"/>
          <w:sz w:val="36"/>
          <w:szCs w:val="36"/>
          <w:vertAlign w:val="superscript"/>
          <w:rtl/>
        </w:rPr>
        <w:t xml:space="preserve"> (</w:t>
      </w:r>
      <w:r w:rsidR="00724667" w:rsidRPr="009C7A27">
        <w:rPr>
          <w:rStyle w:val="a5"/>
          <w:rFonts w:ascii="Traditional Arabic" w:hAnsi="Traditional Arabic" w:cs="Traditional Arabic"/>
          <w:sz w:val="36"/>
          <w:szCs w:val="36"/>
          <w:rtl/>
        </w:rPr>
        <w:footnoteReference w:id="21"/>
      </w:r>
      <w:r w:rsidR="00724667" w:rsidRPr="009C7A27">
        <w:rPr>
          <w:rFonts w:ascii="Traditional Arabic" w:hAnsi="Traditional Arabic" w:cs="Traditional Arabic"/>
          <w:sz w:val="36"/>
          <w:szCs w:val="36"/>
          <w:vertAlign w:val="superscript"/>
          <w:rtl/>
        </w:rPr>
        <w:t>)</w:t>
      </w:r>
    </w:p>
    <w:p w:rsidR="00F72EFE" w:rsidRPr="009C7A27" w:rsidRDefault="00F72EFE" w:rsidP="005F4DB4">
      <w:pPr>
        <w:bidi/>
        <w:spacing w:after="100" w:afterAutospacing="1"/>
        <w:ind w:firstLine="425"/>
        <w:rPr>
          <w:rFonts w:ascii="Traditional Arabic" w:hAnsi="Traditional Arabic" w:cs="Traditional Arabic"/>
          <w:color w:val="984806" w:themeColor="accent6" w:themeShade="80"/>
          <w:sz w:val="36"/>
          <w:szCs w:val="36"/>
        </w:rPr>
      </w:pPr>
      <w:r w:rsidRPr="009C7A27">
        <w:rPr>
          <w:rFonts w:ascii="Traditional Arabic" w:hAnsi="Traditional Arabic" w:cs="Traditional Arabic"/>
          <w:color w:val="984806" w:themeColor="accent6" w:themeShade="80"/>
          <w:sz w:val="36"/>
          <w:szCs w:val="36"/>
          <w:rtl/>
        </w:rPr>
        <w:br w:type="page"/>
      </w:r>
    </w:p>
    <w:p w:rsidR="00896A36" w:rsidRPr="000D5A5D" w:rsidRDefault="00ED6D8D" w:rsidP="005F4DB4">
      <w:pPr>
        <w:widowControl w:val="0"/>
        <w:bidi/>
        <w:spacing w:after="100" w:afterAutospacing="1"/>
        <w:ind w:firstLine="425"/>
        <w:jc w:val="center"/>
        <w:rPr>
          <w:rFonts w:ascii="Traditional Arabic" w:hAnsi="Traditional Arabic" w:cs="Traditional Arabic"/>
          <w:b/>
          <w:bCs/>
          <w:color w:val="984806" w:themeColor="accent6" w:themeShade="80"/>
          <w:sz w:val="36"/>
          <w:szCs w:val="36"/>
          <w:rtl/>
        </w:rPr>
      </w:pPr>
      <w:r w:rsidRPr="00125906">
        <w:rPr>
          <w:rFonts w:ascii="Traditional Arabic" w:hAnsi="Traditional Arabic" w:cs="Traditional Arabic"/>
          <w:b/>
          <w:bCs/>
          <w:color w:val="984806" w:themeColor="accent6" w:themeShade="80"/>
          <w:sz w:val="36"/>
          <w:szCs w:val="36"/>
          <w:rtl/>
        </w:rPr>
        <w:lastRenderedPageBreak/>
        <w:t>الفصل الثاني</w:t>
      </w:r>
      <w:r w:rsidR="001746EC">
        <w:rPr>
          <w:rFonts w:ascii="Traditional Arabic" w:hAnsi="Traditional Arabic" w:cs="Traditional Arabic"/>
          <w:b/>
          <w:bCs/>
          <w:color w:val="984806" w:themeColor="accent6" w:themeShade="80"/>
          <w:sz w:val="36"/>
          <w:szCs w:val="36"/>
          <w:rtl/>
        </w:rPr>
        <w:t>:</w:t>
      </w:r>
      <w:r w:rsidRPr="00125906">
        <w:rPr>
          <w:rFonts w:ascii="Traditional Arabic" w:hAnsi="Traditional Arabic" w:cs="Traditional Arabic"/>
          <w:b/>
          <w:bCs/>
          <w:color w:val="984806" w:themeColor="accent6" w:themeShade="80"/>
          <w:sz w:val="36"/>
          <w:szCs w:val="36"/>
          <w:rtl/>
        </w:rPr>
        <w:t xml:space="preserve"> السخرية معناها وأحكامها, وتحته مبحثان</w:t>
      </w:r>
      <w:r w:rsidR="001746EC">
        <w:rPr>
          <w:rFonts w:ascii="Traditional Arabic" w:hAnsi="Traditional Arabic" w:cs="Traditional Arabic"/>
          <w:b/>
          <w:bCs/>
          <w:color w:val="984806" w:themeColor="accent6" w:themeShade="80"/>
          <w:sz w:val="36"/>
          <w:szCs w:val="36"/>
          <w:rtl/>
        </w:rPr>
        <w:t>:</w:t>
      </w:r>
    </w:p>
    <w:p w:rsidR="00ED6D8D" w:rsidRPr="00125906" w:rsidRDefault="00ED6D8D"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125906">
        <w:rPr>
          <w:rFonts w:ascii="Traditional Arabic" w:hAnsi="Traditional Arabic" w:cs="Traditional Arabic"/>
          <w:b/>
          <w:bCs/>
          <w:color w:val="4F6228" w:themeColor="accent3" w:themeShade="80"/>
          <w:sz w:val="36"/>
          <w:szCs w:val="36"/>
          <w:rtl/>
        </w:rPr>
        <w:t xml:space="preserve"> المبحث الأول</w:t>
      </w:r>
      <w:r w:rsidR="001746EC">
        <w:rPr>
          <w:rFonts w:ascii="Traditional Arabic" w:hAnsi="Traditional Arabic" w:cs="Traditional Arabic"/>
          <w:b/>
          <w:bCs/>
          <w:color w:val="4F6228" w:themeColor="accent3" w:themeShade="80"/>
          <w:sz w:val="36"/>
          <w:szCs w:val="36"/>
          <w:rtl/>
        </w:rPr>
        <w:t>:</w:t>
      </w:r>
      <w:r w:rsidRPr="00125906">
        <w:rPr>
          <w:rFonts w:ascii="Traditional Arabic" w:hAnsi="Traditional Arabic" w:cs="Traditional Arabic"/>
          <w:b/>
          <w:bCs/>
          <w:color w:val="4F6228" w:themeColor="accent3" w:themeShade="80"/>
          <w:sz w:val="36"/>
          <w:szCs w:val="36"/>
          <w:rtl/>
        </w:rPr>
        <w:t xml:space="preserve"> تعريف السخرية</w:t>
      </w:r>
      <w:r w:rsidR="001746EC">
        <w:rPr>
          <w:rFonts w:ascii="Traditional Arabic" w:hAnsi="Traditional Arabic" w:cs="Traditional Arabic"/>
          <w:b/>
          <w:bCs/>
          <w:color w:val="4F6228" w:themeColor="accent3" w:themeShade="80"/>
          <w:sz w:val="36"/>
          <w:szCs w:val="36"/>
          <w:rtl/>
        </w:rPr>
        <w:t>.</w:t>
      </w:r>
    </w:p>
    <w:p w:rsidR="009853BB" w:rsidRPr="00A33F2D" w:rsidRDefault="00ED6D8D" w:rsidP="00A33F2D">
      <w:pPr>
        <w:widowControl w:val="0"/>
        <w:bidi/>
        <w:spacing w:after="100" w:afterAutospacing="1"/>
        <w:jc w:val="both"/>
        <w:rPr>
          <w:rFonts w:ascii="Traditional Arabic" w:hAnsi="Traditional Arabic" w:cs="Traditional Arabic"/>
          <w:color w:val="FF0000"/>
          <w:sz w:val="36"/>
          <w:szCs w:val="36"/>
          <w:rtl/>
        </w:rPr>
      </w:pPr>
      <w:r w:rsidRPr="000D5A5D">
        <w:rPr>
          <w:rFonts w:ascii="Traditional Arabic" w:hAnsi="Traditional Arabic" w:cs="Traditional Arabic"/>
          <w:color w:val="FF0000"/>
          <w:sz w:val="36"/>
          <w:szCs w:val="36"/>
          <w:rtl/>
        </w:rPr>
        <w:t>تعريف السخرية لغة</w:t>
      </w:r>
      <w:r w:rsidR="001746EC">
        <w:rPr>
          <w:rFonts w:ascii="Traditional Arabic" w:hAnsi="Traditional Arabic" w:cs="Traditional Arabic"/>
          <w:color w:val="FF0000"/>
          <w:sz w:val="36"/>
          <w:szCs w:val="36"/>
          <w:rtl/>
        </w:rPr>
        <w:t>:</w:t>
      </w:r>
      <w:r w:rsidR="00512360" w:rsidRPr="000D5A5D">
        <w:rPr>
          <w:rFonts w:ascii="Traditional Arabic" w:hAnsi="Traditional Arabic" w:cs="Traditional Arabic"/>
          <w:color w:val="FF0000"/>
          <w:sz w:val="36"/>
          <w:szCs w:val="36"/>
          <w:rtl/>
        </w:rPr>
        <w:t xml:space="preserve"> </w:t>
      </w:r>
      <w:r w:rsidR="00174753">
        <w:rPr>
          <w:rFonts w:ascii="Traditional Arabic" w:hAnsi="Traditional Arabic" w:cs="Traditional Arabic"/>
          <w:sz w:val="36"/>
          <w:szCs w:val="36"/>
          <w:rtl/>
        </w:rPr>
        <w:t>يقال</w:t>
      </w:r>
      <w:r w:rsidR="001746EC">
        <w:rPr>
          <w:rFonts w:ascii="Traditional Arabic" w:hAnsi="Traditional Arabic" w:cs="Traditional Arabic"/>
          <w:sz w:val="36"/>
          <w:szCs w:val="36"/>
          <w:rtl/>
        </w:rPr>
        <w:t>:</w:t>
      </w:r>
      <w:r w:rsidR="00174753">
        <w:rPr>
          <w:rFonts w:ascii="Traditional Arabic" w:hAnsi="Traditional Arabic" w:cs="Traditional Arabic"/>
          <w:sz w:val="36"/>
          <w:szCs w:val="36"/>
          <w:rtl/>
        </w:rPr>
        <w:t xml:space="preserve"> سخ</w:t>
      </w:r>
      <w:r w:rsidR="000D5A5D">
        <w:rPr>
          <w:rFonts w:ascii="Traditional Arabic" w:hAnsi="Traditional Arabic" w:cs="Traditional Arabic" w:hint="cs"/>
          <w:sz w:val="36"/>
          <w:szCs w:val="36"/>
          <w:rtl/>
        </w:rPr>
        <w:t>ِ</w:t>
      </w:r>
      <w:r w:rsidR="00174753">
        <w:rPr>
          <w:rFonts w:ascii="Traditional Arabic" w:hAnsi="Traditional Arabic" w:cs="Traditional Arabic"/>
          <w:sz w:val="36"/>
          <w:szCs w:val="36"/>
          <w:rtl/>
        </w:rPr>
        <w:t>ر منه وبه</w:t>
      </w:r>
      <w:r w:rsidR="00174753">
        <w:rPr>
          <w:rFonts w:ascii="Traditional Arabic" w:hAnsi="Traditional Arabic" w:cs="Traditional Arabic" w:hint="cs"/>
          <w:sz w:val="36"/>
          <w:szCs w:val="36"/>
          <w:rtl/>
        </w:rPr>
        <w:t xml:space="preserve">, </w:t>
      </w:r>
      <w:r w:rsidR="00174753">
        <w:rPr>
          <w:rFonts w:ascii="Traditional Arabic" w:hAnsi="Traditional Arabic" w:cs="Traditional Arabic"/>
          <w:sz w:val="36"/>
          <w:szCs w:val="36"/>
          <w:rtl/>
        </w:rPr>
        <w:t>إذا تهزأ به</w:t>
      </w:r>
      <w:r w:rsidR="00174753" w:rsidRPr="000D5A5D">
        <w:rPr>
          <w:rFonts w:ascii="Traditional Arabic" w:hAnsi="Traditional Arabic" w:cs="Traditional Arabic" w:hint="cs"/>
          <w:sz w:val="36"/>
          <w:szCs w:val="36"/>
          <w:rtl/>
        </w:rPr>
        <w:t>.</w:t>
      </w:r>
      <w:r w:rsidR="009853BB" w:rsidRPr="000D5A5D">
        <w:rPr>
          <w:rFonts w:ascii="Traditional Arabic" w:hAnsi="Traditional Arabic" w:cs="Traditional Arabic"/>
          <w:sz w:val="36"/>
          <w:szCs w:val="36"/>
          <w:rtl/>
        </w:rPr>
        <w:t xml:space="preserve"> </w:t>
      </w:r>
      <w:r w:rsidR="000D5A5D" w:rsidRPr="000D5A5D">
        <w:rPr>
          <w:rFonts w:ascii="Traditional Arabic" w:hAnsi="Traditional Arabic" w:cs="Traditional Arabic"/>
          <w:color w:val="000000"/>
          <w:sz w:val="36"/>
          <w:szCs w:val="36"/>
          <w:rtl/>
        </w:rPr>
        <w:t>والسُّخَرَةُ</w:t>
      </w:r>
      <w:r w:rsidR="001746EC">
        <w:rPr>
          <w:rFonts w:ascii="Traditional Arabic" w:hAnsi="Traditional Arabic" w:cs="Traditional Arabic"/>
          <w:color w:val="000000"/>
          <w:sz w:val="36"/>
          <w:szCs w:val="36"/>
          <w:rtl/>
        </w:rPr>
        <w:t>:</w:t>
      </w:r>
      <w:r w:rsidR="000D5A5D" w:rsidRPr="000D5A5D">
        <w:rPr>
          <w:rFonts w:ascii="Traditional Arabic" w:hAnsi="Traditional Arabic" w:cs="Traditional Arabic"/>
          <w:color w:val="000000"/>
          <w:sz w:val="36"/>
          <w:szCs w:val="36"/>
          <w:rtl/>
        </w:rPr>
        <w:t xml:space="preserve"> الضُّحَكةُ</w:t>
      </w:r>
      <w:r w:rsidR="00A33F2D">
        <w:rPr>
          <w:rFonts w:ascii="Traditional Arabic" w:hAnsi="Traditional Arabic" w:cs="Traditional Arabic" w:hint="cs"/>
          <w:sz w:val="36"/>
          <w:szCs w:val="36"/>
          <w:shd w:val="clear" w:color="auto" w:fill="FFFFFF"/>
          <w:rtl/>
        </w:rPr>
        <w:t xml:space="preserve">, </w:t>
      </w:r>
      <w:r w:rsidR="00174753">
        <w:rPr>
          <w:rFonts w:ascii="Traditional Arabic" w:hAnsi="Traditional Arabic" w:cs="Traditional Arabic"/>
          <w:sz w:val="36"/>
          <w:szCs w:val="36"/>
          <w:rtl/>
        </w:rPr>
        <w:t>عن أبي زيد</w:t>
      </w:r>
      <w:r w:rsidR="00174753">
        <w:rPr>
          <w:rFonts w:ascii="Traditional Arabic" w:hAnsi="Traditional Arabic" w:cs="Traditional Arabic" w:hint="cs"/>
          <w:sz w:val="36"/>
          <w:szCs w:val="36"/>
          <w:rtl/>
        </w:rPr>
        <w:t xml:space="preserve"> </w:t>
      </w:r>
      <w:r w:rsidR="009853BB" w:rsidRPr="009C7A27">
        <w:rPr>
          <w:rFonts w:ascii="Traditional Arabic" w:hAnsi="Traditional Arabic" w:cs="Traditional Arabic"/>
          <w:sz w:val="36"/>
          <w:szCs w:val="36"/>
          <w:rtl/>
        </w:rPr>
        <w:t>أنه قال</w:t>
      </w:r>
      <w:r w:rsidR="001746EC">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س</w:t>
      </w:r>
      <w:r w:rsidR="000D5A5D">
        <w:rPr>
          <w:rFonts w:ascii="Traditional Arabic" w:hAnsi="Traditional Arabic" w:cs="Traditional Arabic" w:hint="cs"/>
          <w:sz w:val="36"/>
          <w:szCs w:val="36"/>
          <w:rtl/>
        </w:rPr>
        <w:t>ِ</w:t>
      </w:r>
      <w:r w:rsidR="009853BB" w:rsidRPr="009C7A27">
        <w:rPr>
          <w:rFonts w:ascii="Traditional Arabic" w:hAnsi="Traditional Arabic" w:cs="Traditional Arabic"/>
          <w:sz w:val="36"/>
          <w:szCs w:val="36"/>
          <w:rtl/>
        </w:rPr>
        <w:t>خريّاً</w:t>
      </w:r>
      <w:r w:rsidR="005F4DB4">
        <w:rPr>
          <w:rFonts w:ascii="Traditional Arabic" w:hAnsi="Traditional Arabic" w:cs="Traditional Arabic" w:hint="cs"/>
          <w:sz w:val="36"/>
          <w:szCs w:val="36"/>
          <w:rtl/>
        </w:rPr>
        <w:t>﴾</w:t>
      </w:r>
      <w:r w:rsidR="00174753">
        <w:rPr>
          <w:rFonts w:ascii="Traditional Arabic" w:hAnsi="Traditional Arabic" w:cs="Traditional Arabic" w:hint="cs"/>
          <w:sz w:val="36"/>
          <w:szCs w:val="36"/>
          <w:rtl/>
        </w:rPr>
        <w:t xml:space="preserve"> </w:t>
      </w:r>
      <w:r w:rsidR="009853BB" w:rsidRPr="009C7A27">
        <w:rPr>
          <w:rFonts w:ascii="Traditional Arabic" w:hAnsi="Traditional Arabic" w:cs="Traditional Arabic"/>
          <w:sz w:val="36"/>
          <w:szCs w:val="36"/>
          <w:rtl/>
        </w:rPr>
        <w:t>م</w:t>
      </w:r>
      <w:r w:rsidR="00174753">
        <w:rPr>
          <w:rFonts w:ascii="Traditional Arabic" w:hAnsi="Traditional Arabic" w:cs="Traditional Arabic"/>
          <w:sz w:val="36"/>
          <w:szCs w:val="36"/>
          <w:rtl/>
        </w:rPr>
        <w:t>ن سخر واستهزأ، والتي في الز</w:t>
      </w:r>
      <w:r w:rsidR="00EE21C1">
        <w:rPr>
          <w:rFonts w:ascii="Traditional Arabic" w:hAnsi="Traditional Arabic" w:cs="Traditional Arabic"/>
          <w:sz w:val="36"/>
          <w:szCs w:val="36"/>
          <w:rtl/>
        </w:rPr>
        <w:t>خرف</w:t>
      </w:r>
      <w:r w:rsidR="001746EC">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w:t>
      </w:r>
      <w:r w:rsidR="00A604F2" w:rsidRPr="009C7A27">
        <w:rPr>
          <w:rFonts w:ascii="Traditional Arabic" w:hAnsi="Traditional Arabic" w:cs="Traditional Arabic"/>
          <w:sz w:val="36"/>
          <w:szCs w:val="36"/>
          <w:rtl/>
        </w:rPr>
        <w:t>﴿</w:t>
      </w:r>
      <w:r w:rsidR="00174753">
        <w:rPr>
          <w:rFonts w:ascii="Traditional Arabic" w:hAnsi="Traditional Arabic" w:cs="Traditional Arabic"/>
          <w:sz w:val="36"/>
          <w:szCs w:val="36"/>
          <w:rtl/>
        </w:rPr>
        <w:t>ليت</w:t>
      </w:r>
      <w:r w:rsidR="009853BB" w:rsidRPr="009C7A27">
        <w:rPr>
          <w:rFonts w:ascii="Traditional Arabic" w:hAnsi="Traditional Arabic" w:cs="Traditional Arabic"/>
          <w:sz w:val="36"/>
          <w:szCs w:val="36"/>
          <w:rtl/>
        </w:rPr>
        <w:t>خذ بعضهم بعضاً س</w:t>
      </w:r>
      <w:r w:rsidR="000D5A5D">
        <w:rPr>
          <w:rFonts w:ascii="Traditional Arabic" w:hAnsi="Traditional Arabic" w:cs="Traditional Arabic" w:hint="cs"/>
          <w:sz w:val="36"/>
          <w:szCs w:val="36"/>
          <w:rtl/>
        </w:rPr>
        <w:t>ُ</w:t>
      </w:r>
      <w:r w:rsidR="009853BB" w:rsidRPr="009C7A27">
        <w:rPr>
          <w:rFonts w:ascii="Traditional Arabic" w:hAnsi="Traditional Arabic" w:cs="Traditional Arabic"/>
          <w:sz w:val="36"/>
          <w:szCs w:val="36"/>
          <w:rtl/>
        </w:rPr>
        <w:t>خرياً</w:t>
      </w:r>
      <w:r w:rsidR="000A7618" w:rsidRPr="009C7A27">
        <w:rPr>
          <w:rFonts w:ascii="Traditional Arabic" w:hAnsi="Traditional Arabic" w:cs="Traditional Arabic"/>
          <w:sz w:val="36"/>
          <w:szCs w:val="36"/>
          <w:rtl/>
        </w:rPr>
        <w:t>﴾</w:t>
      </w:r>
      <w:r w:rsidR="00384A5B" w:rsidRPr="009C7A27">
        <w:rPr>
          <w:rFonts w:ascii="Traditional Arabic" w:hAnsi="Traditional Arabic" w:cs="Traditional Arabic"/>
          <w:sz w:val="36"/>
          <w:szCs w:val="36"/>
          <w:vertAlign w:val="superscript"/>
          <w:rtl/>
        </w:rPr>
        <w:t>(</w:t>
      </w:r>
      <w:r w:rsidR="00384A5B" w:rsidRPr="009C7A27">
        <w:rPr>
          <w:rStyle w:val="a5"/>
          <w:rFonts w:ascii="Traditional Arabic" w:hAnsi="Traditional Arabic" w:cs="Traditional Arabic"/>
          <w:sz w:val="36"/>
          <w:szCs w:val="36"/>
          <w:rtl/>
        </w:rPr>
        <w:footnoteReference w:id="22"/>
      </w:r>
      <w:r w:rsidR="00384A5B" w:rsidRPr="009C7A27">
        <w:rPr>
          <w:rFonts w:ascii="Traditional Arabic" w:hAnsi="Traditional Arabic" w:cs="Traditional Arabic"/>
          <w:sz w:val="36"/>
          <w:szCs w:val="36"/>
          <w:vertAlign w:val="superscript"/>
          <w:rtl/>
        </w:rPr>
        <w:t>)</w:t>
      </w:r>
      <w:r w:rsidR="009853BB" w:rsidRPr="009C7A27">
        <w:rPr>
          <w:rFonts w:ascii="Traditional Arabic" w:hAnsi="Traditional Arabic" w:cs="Traditional Arabic"/>
          <w:sz w:val="36"/>
          <w:szCs w:val="36"/>
          <w:rtl/>
        </w:rPr>
        <w:t>.قال</w:t>
      </w:r>
      <w:r w:rsidR="001746EC">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عبيداً وإماءً وأجراء.</w:t>
      </w:r>
      <w:r w:rsidR="00C75DC2">
        <w:rPr>
          <w:rFonts w:ascii="Traditional Arabic" w:hAnsi="Traditional Arabic" w:cs="Traditional Arabic" w:hint="cs"/>
          <w:sz w:val="36"/>
          <w:szCs w:val="36"/>
          <w:rtl/>
        </w:rPr>
        <w:t xml:space="preserve"> </w:t>
      </w:r>
      <w:r w:rsidR="006234CA">
        <w:rPr>
          <w:rFonts w:ascii="Traditional Arabic" w:hAnsi="Traditional Arabic" w:cs="Traditional Arabic"/>
          <w:sz w:val="36"/>
          <w:szCs w:val="36"/>
          <w:rtl/>
        </w:rPr>
        <w:t>عن يونس</w:t>
      </w:r>
      <w:r w:rsidR="001746EC">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س</w:t>
      </w:r>
      <w:r w:rsidR="000D5A5D">
        <w:rPr>
          <w:rFonts w:ascii="Traditional Arabic" w:hAnsi="Traditional Arabic" w:cs="Traditional Arabic" w:hint="cs"/>
          <w:sz w:val="36"/>
          <w:szCs w:val="36"/>
          <w:rtl/>
        </w:rPr>
        <w:t>ُ</w:t>
      </w:r>
      <w:r w:rsidR="009853BB" w:rsidRPr="009C7A27">
        <w:rPr>
          <w:rFonts w:ascii="Traditional Arabic" w:hAnsi="Traditional Arabic" w:cs="Traditional Arabic"/>
          <w:sz w:val="36"/>
          <w:szCs w:val="36"/>
          <w:rtl/>
        </w:rPr>
        <w:t>خريّا</w:t>
      </w:r>
      <w:r w:rsidR="005F4DB4">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من السّخرة، و</w:t>
      </w:r>
      <w:r w:rsidR="00384A5B" w:rsidRPr="009C7A27">
        <w:rPr>
          <w:rFonts w:ascii="Traditional Arabic" w:hAnsi="Traditional Arabic" w:cs="Traditional Arabic"/>
          <w:sz w:val="36"/>
          <w:szCs w:val="36"/>
          <w:rtl/>
        </w:rPr>
        <w:t xml:space="preserve"> </w:t>
      </w:r>
      <w:r w:rsidR="000A7618" w:rsidRPr="009C7A27">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س</w:t>
      </w:r>
      <w:r w:rsidR="000D5A5D">
        <w:rPr>
          <w:rFonts w:ascii="Traditional Arabic" w:hAnsi="Traditional Arabic" w:cs="Traditional Arabic" w:hint="cs"/>
          <w:sz w:val="36"/>
          <w:szCs w:val="36"/>
          <w:rtl/>
        </w:rPr>
        <w:t>ِ</w:t>
      </w:r>
      <w:r w:rsidR="009853BB" w:rsidRPr="009C7A27">
        <w:rPr>
          <w:rFonts w:ascii="Traditional Arabic" w:hAnsi="Traditional Arabic" w:cs="Traditional Arabic"/>
          <w:sz w:val="36"/>
          <w:szCs w:val="36"/>
          <w:rtl/>
        </w:rPr>
        <w:t>خريّاً</w:t>
      </w:r>
      <w:r w:rsidR="005F4DB4">
        <w:rPr>
          <w:rFonts w:ascii="Traditional Arabic" w:hAnsi="Traditional Arabic" w:cs="Traditional Arabic"/>
          <w:sz w:val="36"/>
          <w:szCs w:val="36"/>
          <w:rtl/>
        </w:rPr>
        <w:t>﴾</w:t>
      </w:r>
      <w:r w:rsidR="009853BB" w:rsidRPr="009C7A27">
        <w:rPr>
          <w:rFonts w:ascii="Traditional Arabic" w:hAnsi="Traditional Arabic" w:cs="Traditional Arabic"/>
          <w:sz w:val="36"/>
          <w:szCs w:val="36"/>
          <w:rtl/>
        </w:rPr>
        <w:t xml:space="preserve"> من الهزء.</w:t>
      </w:r>
      <w:r w:rsidR="009853BB" w:rsidRPr="009C7A27">
        <w:rPr>
          <w:rFonts w:ascii="Traditional Arabic" w:hAnsi="Traditional Arabic" w:cs="Traditional Arabic"/>
          <w:sz w:val="36"/>
          <w:szCs w:val="36"/>
          <w:vertAlign w:val="superscript"/>
          <w:rtl/>
        </w:rPr>
        <w:t xml:space="preserve"> (</w:t>
      </w:r>
      <w:r w:rsidR="009853BB" w:rsidRPr="009C7A27">
        <w:rPr>
          <w:rStyle w:val="a5"/>
          <w:rFonts w:ascii="Traditional Arabic" w:hAnsi="Traditional Arabic" w:cs="Traditional Arabic"/>
          <w:sz w:val="36"/>
          <w:szCs w:val="36"/>
          <w:rtl/>
        </w:rPr>
        <w:footnoteReference w:id="23"/>
      </w:r>
      <w:r w:rsidR="009853BB" w:rsidRPr="009C7A27">
        <w:rPr>
          <w:rFonts w:ascii="Traditional Arabic" w:hAnsi="Traditional Arabic" w:cs="Traditional Arabic"/>
          <w:sz w:val="36"/>
          <w:szCs w:val="36"/>
          <w:vertAlign w:val="superscript"/>
          <w:rtl/>
        </w:rPr>
        <w:t>)</w:t>
      </w:r>
    </w:p>
    <w:p w:rsidR="009853BB" w:rsidRPr="009C7A27" w:rsidRDefault="00CD55CA"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rtl/>
        </w:rPr>
        <w:t>قال الاخفش</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سخرت منه وسخرت به، وضحكت منه وضحكت به، وهزئت منه وهزئت به، كل يقال.</w:t>
      </w:r>
      <w:r w:rsidR="009853BB" w:rsidRPr="009C7A27">
        <w:rPr>
          <w:rFonts w:ascii="Traditional Arabic" w:hAnsi="Traditional Arabic" w:cs="Traditional Arabic"/>
          <w:sz w:val="36"/>
          <w:szCs w:val="36"/>
          <w:vertAlign w:val="superscript"/>
          <w:rtl/>
        </w:rPr>
        <w:t>(</w:t>
      </w:r>
      <w:r w:rsidR="009853BB" w:rsidRPr="009C7A27">
        <w:rPr>
          <w:rStyle w:val="a5"/>
          <w:rFonts w:ascii="Traditional Arabic" w:hAnsi="Traditional Arabic" w:cs="Traditional Arabic"/>
          <w:sz w:val="36"/>
          <w:szCs w:val="36"/>
          <w:rtl/>
        </w:rPr>
        <w:footnoteReference w:id="24"/>
      </w:r>
      <w:r w:rsidR="009853BB" w:rsidRPr="009C7A27">
        <w:rPr>
          <w:rFonts w:ascii="Traditional Arabic" w:hAnsi="Traditional Arabic" w:cs="Traditional Arabic"/>
          <w:sz w:val="36"/>
          <w:szCs w:val="36"/>
          <w:vertAlign w:val="superscript"/>
          <w:rtl/>
        </w:rPr>
        <w:t>)</w:t>
      </w:r>
    </w:p>
    <w:p w:rsidR="00C62BB4" w:rsidRPr="000D5A5D" w:rsidRDefault="00ED6D8D" w:rsidP="00A33F2D">
      <w:pPr>
        <w:widowControl w:val="0"/>
        <w:bidi/>
        <w:spacing w:after="100" w:afterAutospacing="1"/>
        <w:ind w:firstLine="425"/>
        <w:jc w:val="both"/>
        <w:rPr>
          <w:rFonts w:ascii="Traditional Arabic" w:hAnsi="Traditional Arabic" w:cs="Traditional Arabic"/>
          <w:color w:val="FF0000"/>
          <w:sz w:val="36"/>
          <w:szCs w:val="36"/>
          <w:rtl/>
        </w:rPr>
      </w:pPr>
      <w:r w:rsidRPr="000D5A5D">
        <w:rPr>
          <w:rFonts w:ascii="Traditional Arabic" w:hAnsi="Traditional Arabic" w:cs="Traditional Arabic"/>
          <w:color w:val="FF0000"/>
          <w:sz w:val="36"/>
          <w:szCs w:val="36"/>
          <w:rtl/>
        </w:rPr>
        <w:t>السخرية</w:t>
      </w:r>
      <w:r w:rsidR="007F0DB0" w:rsidRPr="000D5A5D">
        <w:rPr>
          <w:rFonts w:ascii="Traditional Arabic" w:hAnsi="Traditional Arabic" w:cs="Traditional Arabic"/>
          <w:color w:val="FF0000"/>
          <w:sz w:val="36"/>
          <w:szCs w:val="36"/>
          <w:rtl/>
        </w:rPr>
        <w:t xml:space="preserve"> اصطلاحاً</w:t>
      </w:r>
      <w:r w:rsidR="001746EC">
        <w:rPr>
          <w:rFonts w:ascii="Traditional Arabic" w:hAnsi="Traditional Arabic" w:cs="Traditional Arabic"/>
          <w:color w:val="FF0000"/>
          <w:sz w:val="36"/>
          <w:szCs w:val="36"/>
          <w:rtl/>
        </w:rPr>
        <w:t>:</w:t>
      </w:r>
      <w:r w:rsidR="00CF7D0D" w:rsidRPr="000D5A5D">
        <w:rPr>
          <w:rFonts w:ascii="Traditional Arabic" w:hAnsi="Traditional Arabic" w:cs="Traditional Arabic"/>
          <w:color w:val="FF0000"/>
          <w:sz w:val="36"/>
          <w:szCs w:val="36"/>
          <w:rtl/>
        </w:rPr>
        <w:t xml:space="preserve"> </w:t>
      </w:r>
      <w:r w:rsidR="0014359D" w:rsidRPr="000D5A5D">
        <w:rPr>
          <w:rFonts w:ascii="Traditional Arabic" w:hAnsi="Traditional Arabic" w:cs="Traditional Arabic"/>
          <w:sz w:val="36"/>
          <w:szCs w:val="36"/>
          <w:rtl/>
        </w:rPr>
        <w:t>الاستهانة والتحقير والتنبيه على العيوب والنقائص على وجه يضحك منه</w:t>
      </w:r>
      <w:r w:rsidR="00A33F2D">
        <w:rPr>
          <w:rFonts w:ascii="Traditional Arabic" w:hAnsi="Traditional Arabic" w:cs="Traditional Arabic" w:hint="cs"/>
          <w:sz w:val="36"/>
          <w:szCs w:val="36"/>
          <w:rtl/>
        </w:rPr>
        <w:t>,</w:t>
      </w:r>
      <w:r w:rsidR="0014359D" w:rsidRPr="000D5A5D">
        <w:rPr>
          <w:rFonts w:ascii="Traditional Arabic" w:hAnsi="Traditional Arabic" w:cs="Traditional Arabic"/>
          <w:sz w:val="36"/>
          <w:szCs w:val="36"/>
          <w:rtl/>
        </w:rPr>
        <w:t xml:space="preserve"> وقد يكون ذلك بالمحاكاة في الفعل والقول، وقد يكون بالإشارة والإيماء</w:t>
      </w:r>
      <w:r w:rsidR="00F72EFE" w:rsidRPr="000D5A5D">
        <w:rPr>
          <w:rFonts w:ascii="Traditional Arabic" w:hAnsi="Traditional Arabic" w:cs="Traditional Arabic"/>
          <w:sz w:val="36"/>
          <w:szCs w:val="36"/>
          <w:rtl/>
        </w:rPr>
        <w:t>.</w:t>
      </w:r>
      <w:r w:rsidR="003166EB" w:rsidRPr="000D5A5D">
        <w:rPr>
          <w:rFonts w:ascii="Traditional Arabic" w:hAnsi="Traditional Arabic" w:cs="Traditional Arabic"/>
          <w:sz w:val="36"/>
          <w:szCs w:val="36"/>
          <w:vertAlign w:val="superscript"/>
          <w:rtl/>
        </w:rPr>
        <w:t xml:space="preserve"> (</w:t>
      </w:r>
      <w:r w:rsidR="003166EB" w:rsidRPr="000D5A5D">
        <w:rPr>
          <w:rStyle w:val="a5"/>
          <w:rFonts w:ascii="Traditional Arabic" w:hAnsi="Traditional Arabic" w:cs="Traditional Arabic"/>
          <w:sz w:val="36"/>
          <w:szCs w:val="36"/>
          <w:rtl/>
        </w:rPr>
        <w:footnoteReference w:id="25"/>
      </w:r>
      <w:r w:rsidR="003166EB" w:rsidRPr="000D5A5D">
        <w:rPr>
          <w:rFonts w:ascii="Traditional Arabic" w:hAnsi="Traditional Arabic" w:cs="Traditional Arabic"/>
          <w:sz w:val="36"/>
          <w:szCs w:val="36"/>
          <w:vertAlign w:val="superscript"/>
          <w:rtl/>
        </w:rPr>
        <w:t>)</w:t>
      </w:r>
    </w:p>
    <w:p w:rsidR="00C62BB4" w:rsidRPr="009C7A27" w:rsidRDefault="00C62BB4" w:rsidP="005F4DB4">
      <w:pPr>
        <w:widowControl w:val="0"/>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قال مجاهد</w:t>
      </w:r>
      <w:r w:rsidR="00A33F2D">
        <w:rPr>
          <w:rFonts w:ascii="Traditional Arabic" w:hAnsi="Traditional Arabic" w:cs="Traditional Arabic" w:hint="cs"/>
          <w:sz w:val="36"/>
          <w:szCs w:val="36"/>
          <w:rtl/>
        </w:rPr>
        <w:t xml:space="preserve"> عن السخرية</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هو سخرية الغني من الفقير.</w:t>
      </w:r>
      <w:r w:rsidR="00020ACE" w:rsidRPr="009C7A27">
        <w:rPr>
          <w:rFonts w:ascii="Traditional Arabic" w:hAnsi="Traditional Arabic" w:cs="Traditional Arabic"/>
          <w:sz w:val="36"/>
          <w:szCs w:val="36"/>
          <w:vertAlign w:val="superscript"/>
          <w:rtl/>
        </w:rPr>
        <w:t xml:space="preserve"> (</w:t>
      </w:r>
      <w:r w:rsidR="00020ACE" w:rsidRPr="009C7A27">
        <w:rPr>
          <w:rStyle w:val="a5"/>
          <w:rFonts w:ascii="Traditional Arabic" w:hAnsi="Traditional Arabic" w:cs="Traditional Arabic"/>
          <w:sz w:val="36"/>
          <w:szCs w:val="36"/>
          <w:rtl/>
        </w:rPr>
        <w:footnoteReference w:id="26"/>
      </w:r>
      <w:r w:rsidR="00020ACE" w:rsidRPr="009C7A27">
        <w:rPr>
          <w:rFonts w:ascii="Traditional Arabic" w:hAnsi="Traditional Arabic" w:cs="Traditional Arabic"/>
          <w:sz w:val="36"/>
          <w:szCs w:val="36"/>
          <w:vertAlign w:val="superscript"/>
          <w:rtl/>
        </w:rPr>
        <w:t>)</w:t>
      </w:r>
    </w:p>
    <w:p w:rsidR="00ED6D8D" w:rsidRPr="00125906" w:rsidRDefault="00ED6D8D"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125906">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Pr="00125906">
        <w:rPr>
          <w:rFonts w:ascii="Traditional Arabic" w:hAnsi="Traditional Arabic" w:cs="Traditional Arabic"/>
          <w:b/>
          <w:bCs/>
          <w:color w:val="4F6228" w:themeColor="accent3" w:themeShade="80"/>
          <w:sz w:val="36"/>
          <w:szCs w:val="36"/>
          <w:rtl/>
        </w:rPr>
        <w:t xml:space="preserve"> حكم السخرية، </w:t>
      </w:r>
      <w:r w:rsidR="00592906" w:rsidRPr="00125906">
        <w:rPr>
          <w:rFonts w:ascii="Traditional Arabic" w:hAnsi="Traditional Arabic" w:cs="Traditional Arabic"/>
          <w:b/>
          <w:bCs/>
          <w:color w:val="4F6228" w:themeColor="accent3" w:themeShade="80"/>
          <w:sz w:val="36"/>
          <w:szCs w:val="36"/>
          <w:rtl/>
        </w:rPr>
        <w:t>وما</w:t>
      </w:r>
      <w:r w:rsidR="00592906">
        <w:rPr>
          <w:rFonts w:ascii="Traditional Arabic" w:hAnsi="Traditional Arabic" w:cs="Traditional Arabic" w:hint="cs"/>
          <w:b/>
          <w:bCs/>
          <w:color w:val="4F6228" w:themeColor="accent3" w:themeShade="80"/>
          <w:sz w:val="36"/>
          <w:szCs w:val="36"/>
          <w:rtl/>
        </w:rPr>
        <w:t xml:space="preserve"> </w:t>
      </w:r>
      <w:r w:rsidR="00592906" w:rsidRPr="00125906">
        <w:rPr>
          <w:rFonts w:ascii="Traditional Arabic" w:hAnsi="Traditional Arabic" w:cs="Traditional Arabic"/>
          <w:b/>
          <w:bCs/>
          <w:color w:val="4F6228" w:themeColor="accent3" w:themeShade="80"/>
          <w:sz w:val="36"/>
          <w:szCs w:val="36"/>
          <w:rtl/>
        </w:rPr>
        <w:t>ورد</w:t>
      </w:r>
      <w:r w:rsidRPr="00125906">
        <w:rPr>
          <w:rFonts w:ascii="Traditional Arabic" w:hAnsi="Traditional Arabic" w:cs="Traditional Arabic"/>
          <w:b/>
          <w:bCs/>
          <w:color w:val="4F6228" w:themeColor="accent3" w:themeShade="80"/>
          <w:sz w:val="36"/>
          <w:szCs w:val="36"/>
          <w:rtl/>
        </w:rPr>
        <w:t xml:space="preserve"> من النهي عنها.</w:t>
      </w:r>
    </w:p>
    <w:p w:rsidR="00DD3BFF" w:rsidRPr="00AC2551" w:rsidRDefault="009853BB" w:rsidP="00A33F2D">
      <w:pPr>
        <w:bidi/>
        <w:spacing w:after="100" w:afterAutospacing="1"/>
        <w:jc w:val="both"/>
        <w:rPr>
          <w:rFonts w:ascii="Traditional Arabic" w:hAnsi="Traditional Arabic" w:cs="Traditional Arabic"/>
          <w:sz w:val="36"/>
          <w:szCs w:val="36"/>
          <w:rtl/>
        </w:rPr>
      </w:pPr>
      <w:r w:rsidRPr="00A67AAA">
        <w:rPr>
          <w:rFonts w:ascii="Traditional Arabic" w:hAnsi="Traditional Arabic" w:cs="Traditional Arabic"/>
          <w:color w:val="FF0000"/>
          <w:sz w:val="36"/>
          <w:szCs w:val="36"/>
          <w:rtl/>
        </w:rPr>
        <w:t>حكم السخرية</w:t>
      </w:r>
      <w:r w:rsidR="001746EC">
        <w:rPr>
          <w:rFonts w:ascii="Traditional Arabic" w:hAnsi="Traditional Arabic" w:cs="Traditional Arabic"/>
          <w:color w:val="FF0000"/>
          <w:sz w:val="36"/>
          <w:szCs w:val="36"/>
          <w:rtl/>
        </w:rPr>
        <w:t>:</w:t>
      </w:r>
      <w:r w:rsidR="000D5A5D">
        <w:rPr>
          <w:rFonts w:ascii="Traditional Arabic" w:hAnsi="Traditional Arabic" w:cs="Traditional Arabic" w:hint="cs"/>
          <w:b/>
          <w:bCs/>
          <w:color w:val="FF0000"/>
          <w:sz w:val="36"/>
          <w:szCs w:val="36"/>
          <w:rtl/>
        </w:rPr>
        <w:t xml:space="preserve"> </w:t>
      </w:r>
      <w:r w:rsidR="00DD3BFF" w:rsidRPr="009C7A27">
        <w:rPr>
          <w:rFonts w:ascii="Traditional Arabic" w:hAnsi="Traditional Arabic" w:cs="Traditional Arabic"/>
          <w:sz w:val="36"/>
          <w:szCs w:val="36"/>
          <w:rtl/>
        </w:rPr>
        <w:t>يحرم في حق من يتأذى به، فأما من جعل نفسه مسخرة</w:t>
      </w:r>
      <w:r w:rsidR="000D5A5D">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وربما فرح من أن يسخر به</w:t>
      </w:r>
      <w:r w:rsidR="000D5A5D">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كان</w:t>
      </w:r>
      <w:r w:rsidR="000D5A5D">
        <w:rPr>
          <w:rFonts w:ascii="Traditional Arabic" w:hAnsi="Traditional Arabic" w:cs="Traditional Arabic"/>
          <w:sz w:val="36"/>
          <w:szCs w:val="36"/>
          <w:rtl/>
        </w:rPr>
        <w:t>ت السخرية في حقه من جملة المزاح</w:t>
      </w:r>
      <w:r w:rsidR="000D5A5D">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وإنما المحرم استصغار يتأذى به المستهزأ به</w:t>
      </w:r>
      <w:r w:rsidR="000D5A5D">
        <w:rPr>
          <w:rFonts w:ascii="Traditional Arabic" w:hAnsi="Traditional Arabic" w:cs="Traditional Arabic" w:hint="cs"/>
          <w:sz w:val="36"/>
          <w:szCs w:val="36"/>
          <w:rtl/>
        </w:rPr>
        <w:t>؛</w:t>
      </w:r>
      <w:r w:rsidR="00AC2551">
        <w:rPr>
          <w:rFonts w:ascii="Traditional Arabic" w:hAnsi="Traditional Arabic" w:cs="Traditional Arabic"/>
          <w:sz w:val="36"/>
          <w:szCs w:val="36"/>
          <w:rtl/>
        </w:rPr>
        <w:t xml:space="preserve"> لما فيه من التحقير والتهاون</w:t>
      </w:r>
      <w:r w:rsidR="00AC2551">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وذلك تارة بأن يضحك على كلامه إذا تخبط فيه ولم ينتظ</w:t>
      </w:r>
      <w:r w:rsidR="00AC2551">
        <w:rPr>
          <w:rFonts w:ascii="Traditional Arabic" w:hAnsi="Traditional Arabic" w:cs="Traditional Arabic"/>
          <w:sz w:val="36"/>
          <w:szCs w:val="36"/>
          <w:rtl/>
        </w:rPr>
        <w:t>م، أو على أفعاله إذا كانت مشوشة</w:t>
      </w:r>
      <w:r w:rsidR="00AC2551">
        <w:rPr>
          <w:rFonts w:ascii="Traditional Arabic" w:hAnsi="Traditional Arabic" w:cs="Traditional Arabic" w:hint="cs"/>
          <w:sz w:val="36"/>
          <w:szCs w:val="36"/>
          <w:rtl/>
        </w:rPr>
        <w:t xml:space="preserve">؛ </w:t>
      </w:r>
      <w:r w:rsidR="00DD3BFF" w:rsidRPr="009C7A27">
        <w:rPr>
          <w:rFonts w:ascii="Traditional Arabic" w:hAnsi="Traditional Arabic" w:cs="Traditional Arabic"/>
          <w:sz w:val="36"/>
          <w:szCs w:val="36"/>
          <w:rtl/>
        </w:rPr>
        <w:t>كالضحك على خطه وعلى صنعته، أو على صورته وخلقته</w:t>
      </w:r>
      <w:r w:rsidR="00AC2551">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إذا كان </w:t>
      </w:r>
      <w:r w:rsidR="00AC2551">
        <w:rPr>
          <w:rFonts w:ascii="Traditional Arabic" w:hAnsi="Traditional Arabic" w:cs="Traditional Arabic"/>
          <w:sz w:val="36"/>
          <w:szCs w:val="36"/>
          <w:rtl/>
        </w:rPr>
        <w:t>قصيراً أو ناقصاً لعيب من العيوب</w:t>
      </w:r>
      <w:r w:rsidR="00AC2551">
        <w:rPr>
          <w:rFonts w:ascii="Traditional Arabic" w:hAnsi="Traditional Arabic" w:cs="Traditional Arabic" w:hint="cs"/>
          <w:sz w:val="36"/>
          <w:szCs w:val="36"/>
          <w:rtl/>
        </w:rPr>
        <w:t>,</w:t>
      </w:r>
      <w:r w:rsidR="00DD3BFF" w:rsidRPr="009C7A27">
        <w:rPr>
          <w:rFonts w:ascii="Traditional Arabic" w:hAnsi="Traditional Arabic" w:cs="Traditional Arabic"/>
          <w:sz w:val="36"/>
          <w:szCs w:val="36"/>
          <w:rtl/>
        </w:rPr>
        <w:t xml:space="preserve"> فالضحك من جميع ذلك داخل في السخرية المنهي عنها.</w:t>
      </w:r>
      <w:r w:rsidR="003166EB" w:rsidRPr="009C7A27">
        <w:rPr>
          <w:rFonts w:ascii="Traditional Arabic" w:hAnsi="Traditional Arabic" w:cs="Traditional Arabic"/>
          <w:sz w:val="36"/>
          <w:szCs w:val="36"/>
          <w:vertAlign w:val="superscript"/>
          <w:rtl/>
        </w:rPr>
        <w:t xml:space="preserve"> (</w:t>
      </w:r>
      <w:r w:rsidR="003166EB" w:rsidRPr="009C7A27">
        <w:rPr>
          <w:rStyle w:val="a5"/>
          <w:rFonts w:ascii="Traditional Arabic" w:hAnsi="Traditional Arabic" w:cs="Traditional Arabic"/>
          <w:sz w:val="36"/>
          <w:szCs w:val="36"/>
          <w:rtl/>
        </w:rPr>
        <w:footnoteReference w:id="27"/>
      </w:r>
      <w:r w:rsidR="003166EB" w:rsidRPr="009C7A27">
        <w:rPr>
          <w:rFonts w:ascii="Traditional Arabic" w:hAnsi="Traditional Arabic" w:cs="Traditional Arabic"/>
          <w:sz w:val="36"/>
          <w:szCs w:val="36"/>
          <w:vertAlign w:val="superscript"/>
          <w:rtl/>
        </w:rPr>
        <w:t>)</w:t>
      </w:r>
    </w:p>
    <w:p w:rsidR="007D759D" w:rsidRPr="009C7A27" w:rsidRDefault="0039180A"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lastRenderedPageBreak/>
        <w:t>قال ابن عباس</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في قوله تعالى</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يا ويلتنا ما لهذا الكتاب لا يغادر صغيرة ولا كبيرة إلا أحصاها</w:t>
      </w:r>
      <w:r w:rsidR="005F4DB4">
        <w:rPr>
          <w:rFonts w:ascii="Traditional Arabic" w:hAnsi="Traditional Arabic" w:cs="Traditional Arabic"/>
          <w:sz w:val="36"/>
          <w:szCs w:val="36"/>
          <w:rtl/>
        </w:rPr>
        <w:t>﴾</w:t>
      </w:r>
      <w:r w:rsidR="00EF244A" w:rsidRPr="009C7A27">
        <w:rPr>
          <w:rFonts w:ascii="Traditional Arabic" w:hAnsi="Traditional Arabic" w:cs="Traditional Arabic"/>
          <w:sz w:val="36"/>
          <w:szCs w:val="36"/>
          <w:vertAlign w:val="superscript"/>
          <w:rtl/>
        </w:rPr>
        <w:t>(</w:t>
      </w:r>
      <w:r w:rsidR="00EF244A" w:rsidRPr="009C7A27">
        <w:rPr>
          <w:rStyle w:val="a5"/>
          <w:rFonts w:ascii="Traditional Arabic" w:hAnsi="Traditional Arabic" w:cs="Traditional Arabic"/>
          <w:sz w:val="36"/>
          <w:szCs w:val="36"/>
          <w:rtl/>
        </w:rPr>
        <w:footnoteReference w:id="28"/>
      </w:r>
      <w:r w:rsidR="00EF244A"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 xml:space="preserve"> إن الصغيرة</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التبسم بالاستهزاء بالمؤمن، والكبيرة</w:t>
      </w:r>
      <w:r w:rsidR="001746EC">
        <w:rPr>
          <w:rFonts w:ascii="Traditional Arabic" w:hAnsi="Traditional Arabic" w:cs="Traditional Arabic" w:hint="cs"/>
          <w:sz w:val="36"/>
          <w:szCs w:val="36"/>
          <w:rtl/>
        </w:rPr>
        <w:t>:</w:t>
      </w:r>
      <w:r w:rsidR="00AC2551">
        <w:rPr>
          <w:rFonts w:ascii="Traditional Arabic" w:hAnsi="Traditional Arabic" w:cs="Traditional Arabic"/>
          <w:sz w:val="36"/>
          <w:szCs w:val="36"/>
          <w:rtl/>
        </w:rPr>
        <w:t xml:space="preserve"> القهقهة بذلك</w:t>
      </w:r>
      <w:r w:rsidR="00AC2551">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وهذه إشارة إلى أن الضحك على الناس من جملة الذنوب والكبائر.</w:t>
      </w:r>
      <w:r w:rsidR="003166EB" w:rsidRPr="009C7A27">
        <w:rPr>
          <w:rFonts w:ascii="Traditional Arabic" w:hAnsi="Traditional Arabic" w:cs="Traditional Arabic"/>
          <w:sz w:val="36"/>
          <w:szCs w:val="36"/>
          <w:vertAlign w:val="superscript"/>
          <w:rtl/>
        </w:rPr>
        <w:t xml:space="preserve"> (</w:t>
      </w:r>
      <w:r w:rsidR="003166EB" w:rsidRPr="009C7A27">
        <w:rPr>
          <w:rStyle w:val="a5"/>
          <w:rFonts w:ascii="Traditional Arabic" w:hAnsi="Traditional Arabic" w:cs="Traditional Arabic"/>
          <w:sz w:val="36"/>
          <w:szCs w:val="36"/>
          <w:rtl/>
        </w:rPr>
        <w:footnoteReference w:id="29"/>
      </w:r>
      <w:r w:rsidR="003166EB" w:rsidRPr="009C7A27">
        <w:rPr>
          <w:rFonts w:ascii="Traditional Arabic" w:hAnsi="Traditional Arabic" w:cs="Traditional Arabic"/>
          <w:sz w:val="36"/>
          <w:szCs w:val="36"/>
          <w:vertAlign w:val="superscript"/>
          <w:rtl/>
        </w:rPr>
        <w:t>)</w:t>
      </w:r>
    </w:p>
    <w:p w:rsidR="00384A5B" w:rsidRPr="00AC31BA" w:rsidRDefault="00EB7261" w:rsidP="005F4DB4">
      <w:pPr>
        <w:bidi/>
        <w:spacing w:after="100" w:afterAutospacing="1"/>
        <w:ind w:firstLine="425"/>
        <w:jc w:val="both"/>
        <w:rPr>
          <w:rFonts w:ascii="Traditional Arabic" w:hAnsi="Traditional Arabic" w:cs="Traditional Arabic"/>
          <w:b/>
          <w:bCs/>
          <w:color w:val="FF0000"/>
          <w:sz w:val="36"/>
          <w:szCs w:val="36"/>
        </w:rPr>
      </w:pPr>
      <w:r>
        <w:rPr>
          <w:rFonts w:ascii="Traditional Arabic" w:hAnsi="Traditional Arabic" w:cs="Traditional Arabic" w:hint="cs"/>
          <w:sz w:val="36"/>
          <w:szCs w:val="36"/>
          <w:rtl/>
        </w:rPr>
        <w:t>و</w:t>
      </w:r>
      <w:r w:rsidRPr="009C7A27">
        <w:rPr>
          <w:rFonts w:ascii="Traditional Arabic" w:hAnsi="Traditional Arabic" w:cs="Traditional Arabic"/>
          <w:sz w:val="36"/>
          <w:szCs w:val="36"/>
          <w:rtl/>
        </w:rPr>
        <w:t>حرم السخرية بالمؤمنين والمؤمنات</w:t>
      </w:r>
      <w:r>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لإفضائها إلى العداوة والشحناء ثم التقاتل.</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30"/>
      </w:r>
      <w:r w:rsidRPr="009C7A27">
        <w:rPr>
          <w:rFonts w:ascii="Traditional Arabic" w:hAnsi="Traditional Arabic" w:cs="Traditional Arabic"/>
          <w:sz w:val="36"/>
          <w:szCs w:val="36"/>
          <w:vertAlign w:val="superscript"/>
          <w:rtl/>
        </w:rPr>
        <w:t>)</w:t>
      </w:r>
      <w:r w:rsidR="00384A5B" w:rsidRPr="009C7A27">
        <w:rPr>
          <w:rFonts w:ascii="Traditional Arabic" w:hAnsi="Traditional Arabic" w:cs="Traditional Arabic"/>
          <w:sz w:val="36"/>
          <w:szCs w:val="36"/>
          <w:rtl/>
        </w:rPr>
        <w:t>قال ابن زيد</w:t>
      </w:r>
      <w:r w:rsidR="001746EC">
        <w:rPr>
          <w:rFonts w:ascii="Traditional Arabic" w:hAnsi="Traditional Arabic" w:cs="Traditional Arabic"/>
          <w:sz w:val="36"/>
          <w:szCs w:val="36"/>
          <w:rtl/>
        </w:rPr>
        <w:t>:</w:t>
      </w:r>
      <w:r w:rsidR="00384A5B" w:rsidRPr="009C7A27">
        <w:rPr>
          <w:rFonts w:ascii="Traditional Arabic" w:hAnsi="Traditional Arabic" w:cs="Traditional Arabic"/>
          <w:sz w:val="36"/>
          <w:szCs w:val="36"/>
          <w:rtl/>
        </w:rPr>
        <w:t xml:space="preserve"> لا يسخر من ستر الله عليه ذنوبه ممن كشفه الله، فلعل إظهار ذنوبه في الدنيا خير له في الآخرة.</w:t>
      </w:r>
      <w:r w:rsidR="00384A5B" w:rsidRPr="009C7A27">
        <w:rPr>
          <w:rFonts w:ascii="Traditional Arabic" w:hAnsi="Traditional Arabic" w:cs="Traditional Arabic"/>
          <w:sz w:val="36"/>
          <w:szCs w:val="36"/>
          <w:vertAlign w:val="superscript"/>
          <w:rtl/>
        </w:rPr>
        <w:t>(</w:t>
      </w:r>
      <w:r w:rsidR="00384A5B" w:rsidRPr="009C7A27">
        <w:rPr>
          <w:rStyle w:val="a5"/>
          <w:rFonts w:ascii="Traditional Arabic" w:hAnsi="Traditional Arabic" w:cs="Traditional Arabic"/>
          <w:sz w:val="36"/>
          <w:szCs w:val="36"/>
          <w:rtl/>
        </w:rPr>
        <w:footnoteReference w:id="31"/>
      </w:r>
      <w:r w:rsidR="00384A5B" w:rsidRPr="009C7A27">
        <w:rPr>
          <w:rFonts w:ascii="Traditional Arabic" w:hAnsi="Traditional Arabic" w:cs="Traditional Arabic"/>
          <w:sz w:val="36"/>
          <w:szCs w:val="36"/>
          <w:vertAlign w:val="superscript"/>
          <w:rtl/>
        </w:rPr>
        <w:t>)</w:t>
      </w:r>
    </w:p>
    <w:p w:rsidR="00077C3B" w:rsidRPr="009C7A27" w:rsidRDefault="00125906" w:rsidP="005F4DB4">
      <w:pPr>
        <w:bidi/>
        <w:spacing w:after="100" w:afterAutospacing="1"/>
        <w:ind w:firstLine="425"/>
        <w:jc w:val="both"/>
        <w:rPr>
          <w:rFonts w:ascii="Traditional Arabic" w:hAnsi="Traditional Arabic" w:cs="Traditional Arabic"/>
          <w:sz w:val="36"/>
          <w:szCs w:val="36"/>
        </w:rPr>
      </w:pPr>
      <w:r>
        <w:rPr>
          <w:rFonts w:ascii="Traditional Arabic" w:hAnsi="Traditional Arabic" w:cs="Traditional Arabic" w:hint="cs"/>
          <w:sz w:val="36"/>
          <w:szCs w:val="36"/>
          <w:rtl/>
        </w:rPr>
        <w:t>ف</w:t>
      </w:r>
      <w:r w:rsidR="00D945C6" w:rsidRPr="009C7A27">
        <w:rPr>
          <w:rFonts w:ascii="Traditional Arabic" w:hAnsi="Traditional Arabic" w:cs="Traditional Arabic"/>
          <w:sz w:val="36"/>
          <w:szCs w:val="36"/>
          <w:rtl/>
        </w:rPr>
        <w:t>الواجب على العبد، أن يتوب إلى الله تعالى، ويخرج من حق أخيه المسلم، باستحلاله، وا</w:t>
      </w:r>
      <w:r w:rsidR="003166EB" w:rsidRPr="009C7A27">
        <w:rPr>
          <w:rFonts w:ascii="Traditional Arabic" w:hAnsi="Traditional Arabic" w:cs="Traditional Arabic"/>
          <w:sz w:val="36"/>
          <w:szCs w:val="36"/>
          <w:rtl/>
        </w:rPr>
        <w:t>لاستغفار، والمدح له مقابلة على</w:t>
      </w:r>
      <w:r w:rsidR="00D945C6" w:rsidRPr="009C7A27">
        <w:rPr>
          <w:rFonts w:ascii="Traditional Arabic" w:hAnsi="Traditional Arabic" w:cs="Traditional Arabic"/>
          <w:sz w:val="36"/>
          <w:szCs w:val="36"/>
          <w:rtl/>
        </w:rPr>
        <w:t xml:space="preserve"> ذمه</w:t>
      </w:r>
      <w:r w:rsidR="003166EB" w:rsidRPr="009C7A27">
        <w:rPr>
          <w:rFonts w:ascii="Traditional Arabic" w:hAnsi="Traditional Arabic" w:cs="Traditional Arabic"/>
          <w:sz w:val="36"/>
          <w:szCs w:val="36"/>
          <w:rtl/>
        </w:rPr>
        <w:t>.</w:t>
      </w:r>
      <w:r w:rsidR="003166EB" w:rsidRPr="009C7A27">
        <w:rPr>
          <w:rFonts w:ascii="Traditional Arabic" w:hAnsi="Traditional Arabic" w:cs="Traditional Arabic"/>
          <w:sz w:val="36"/>
          <w:szCs w:val="36"/>
          <w:vertAlign w:val="superscript"/>
          <w:rtl/>
        </w:rPr>
        <w:t xml:space="preserve"> (</w:t>
      </w:r>
      <w:r w:rsidR="003166EB" w:rsidRPr="009C7A27">
        <w:rPr>
          <w:rStyle w:val="a5"/>
          <w:rFonts w:ascii="Traditional Arabic" w:hAnsi="Traditional Arabic" w:cs="Traditional Arabic"/>
          <w:sz w:val="36"/>
          <w:szCs w:val="36"/>
          <w:rtl/>
        </w:rPr>
        <w:footnoteReference w:id="32"/>
      </w:r>
      <w:r w:rsidR="003166EB" w:rsidRPr="009C7A27">
        <w:rPr>
          <w:rFonts w:ascii="Traditional Arabic" w:hAnsi="Traditional Arabic" w:cs="Traditional Arabic"/>
          <w:sz w:val="36"/>
          <w:szCs w:val="36"/>
          <w:vertAlign w:val="superscript"/>
          <w:rtl/>
        </w:rPr>
        <w:t>)</w:t>
      </w:r>
    </w:p>
    <w:p w:rsidR="006E56D5" w:rsidRPr="00A67AAA" w:rsidRDefault="006E56D5" w:rsidP="005F4DB4">
      <w:pPr>
        <w:pStyle w:val="3"/>
        <w:spacing w:before="0" w:beforeAutospacing="0"/>
        <w:ind w:firstLine="425"/>
        <w:rPr>
          <w:rtl/>
        </w:rPr>
      </w:pPr>
      <w:r w:rsidRPr="00A67AAA">
        <w:rPr>
          <w:rtl/>
        </w:rPr>
        <w:t>النصوص الدالة على تحريم السخرية</w:t>
      </w:r>
      <w:r w:rsidR="001746EC">
        <w:rPr>
          <w:rtl/>
        </w:rPr>
        <w:t>:</w:t>
      </w:r>
    </w:p>
    <w:p w:rsidR="006E56D5" w:rsidRPr="009C7A27" w:rsidRDefault="006E56D5" w:rsidP="006234CA">
      <w:pPr>
        <w:widowControl w:val="0"/>
        <w:bidi/>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1- قوله تعالى</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A604F2" w:rsidRPr="009C7A27">
        <w:rPr>
          <w:rFonts w:ascii="Traditional Arabic" w:hAnsi="Traditional Arabic" w:cs="Traditional Arabic"/>
          <w:sz w:val="36"/>
          <w:szCs w:val="36"/>
          <w:rtl/>
        </w:rPr>
        <w:t>﴿</w:t>
      </w:r>
      <w:r w:rsidR="00EB7261">
        <w:rPr>
          <w:rFonts w:ascii="Traditional Arabic" w:hAnsi="Traditional Arabic" w:cs="Traditional Arabic"/>
          <w:sz w:val="36"/>
          <w:szCs w:val="36"/>
          <w:rtl/>
        </w:rPr>
        <w:t>الّذين يلمزون المطّوعين من المؤمنين في الصدقات والذين لا يجدون إل</w:t>
      </w:r>
      <w:r w:rsidRPr="009C7A27">
        <w:rPr>
          <w:rFonts w:ascii="Traditional Arabic" w:hAnsi="Traditional Arabic" w:cs="Traditional Arabic"/>
          <w:sz w:val="36"/>
          <w:szCs w:val="36"/>
          <w:rtl/>
        </w:rPr>
        <w:t>ا جهدهم فيسخرون منهم سخر اللّه منهم ولهم عذاب أليم</w:t>
      </w:r>
      <w:r w:rsidR="00922EBB" w:rsidRPr="009C7A27">
        <w:rPr>
          <w:rFonts w:ascii="Traditional Arabic" w:hAnsi="Traditional Arabic" w:cs="Traditional Arabic"/>
          <w:sz w:val="36"/>
          <w:szCs w:val="36"/>
          <w:rtl/>
        </w:rPr>
        <w:t>﴾</w:t>
      </w:r>
      <w:r w:rsidR="00A03F90" w:rsidRPr="009C7A27">
        <w:rPr>
          <w:rFonts w:ascii="Traditional Arabic" w:hAnsi="Traditional Arabic" w:cs="Traditional Arabic"/>
          <w:sz w:val="36"/>
          <w:szCs w:val="36"/>
          <w:vertAlign w:val="superscript"/>
          <w:rtl/>
        </w:rPr>
        <w:t>(</w:t>
      </w:r>
      <w:r w:rsidR="00A03F90" w:rsidRPr="009C7A27">
        <w:rPr>
          <w:rStyle w:val="a5"/>
          <w:rFonts w:ascii="Traditional Arabic" w:hAnsi="Traditional Arabic" w:cs="Traditional Arabic"/>
          <w:sz w:val="36"/>
          <w:szCs w:val="36"/>
          <w:rtl/>
        </w:rPr>
        <w:footnoteReference w:id="33"/>
      </w:r>
      <w:r w:rsidR="00A03F90" w:rsidRPr="009C7A27">
        <w:rPr>
          <w:rFonts w:ascii="Traditional Arabic" w:hAnsi="Traditional Arabic" w:cs="Traditional Arabic"/>
          <w:sz w:val="36"/>
          <w:szCs w:val="36"/>
          <w:vertAlign w:val="superscript"/>
          <w:rtl/>
        </w:rPr>
        <w:t>)</w:t>
      </w:r>
      <w:r w:rsidR="00A03F90" w:rsidRPr="009C7A27">
        <w:rPr>
          <w:rFonts w:ascii="Traditional Arabic" w:hAnsi="Traditional Arabic" w:cs="Traditional Arabic"/>
          <w:sz w:val="36"/>
          <w:szCs w:val="36"/>
          <w:rtl/>
        </w:rPr>
        <w:t xml:space="preserve">. </w:t>
      </w:r>
      <w:r w:rsidR="00D056B9" w:rsidRPr="009C7A27">
        <w:rPr>
          <w:rFonts w:ascii="Traditional Arabic" w:hAnsi="Traditional Arabic" w:cs="Traditional Arabic"/>
          <w:sz w:val="36"/>
          <w:szCs w:val="36"/>
          <w:shd w:val="clear" w:color="auto" w:fill="FFFFFF"/>
          <w:rtl/>
        </w:rPr>
        <w:t>ففي هذه الآية ذم الله تعالى فاعل السخرية وبين عقوبته.</w:t>
      </w:r>
    </w:p>
    <w:p w:rsidR="006E56D5" w:rsidRPr="009C7A27" w:rsidRDefault="00A53685" w:rsidP="006234CA">
      <w:pPr>
        <w:widowControl w:val="0"/>
        <w:bidi/>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2- قوله تعالى</w:t>
      </w:r>
      <w:r w:rsidR="001746EC">
        <w:rPr>
          <w:rFonts w:ascii="Traditional Arabic" w:hAnsi="Traditional Arabic" w:cs="Traditional Arabic"/>
          <w:sz w:val="36"/>
          <w:szCs w:val="36"/>
          <w:rtl/>
        </w:rPr>
        <w:t>:</w:t>
      </w:r>
      <w:r w:rsidR="00A604F2" w:rsidRPr="00A604F2">
        <w:rPr>
          <w:rFonts w:ascii="Traditional Arabic" w:hAnsi="Traditional Arabic" w:cs="Traditional Arabic"/>
          <w:sz w:val="36"/>
          <w:szCs w:val="36"/>
          <w:rtl/>
        </w:rPr>
        <w:t xml:space="preserve"> </w:t>
      </w:r>
      <w:r w:rsidR="00A604F2" w:rsidRPr="009C7A27">
        <w:rPr>
          <w:rFonts w:ascii="Traditional Arabic" w:hAnsi="Traditional Arabic" w:cs="Traditional Arabic"/>
          <w:sz w:val="36"/>
          <w:szCs w:val="36"/>
          <w:rtl/>
        </w:rPr>
        <w:t>﴿</w:t>
      </w:r>
      <w:r w:rsidR="00EB7261">
        <w:rPr>
          <w:rFonts w:ascii="Traditional Arabic" w:hAnsi="Traditional Arabic" w:cs="Traditional Arabic"/>
          <w:sz w:val="36"/>
          <w:szCs w:val="36"/>
          <w:rtl/>
        </w:rPr>
        <w:t>زيّن للذين كفروا الحياة الدنيا ويسخرون من الذين آمنوا والذين ات</w:t>
      </w:r>
      <w:r w:rsidR="00EB7261">
        <w:rPr>
          <w:rFonts w:ascii="Traditional Arabic" w:hAnsi="Traditional Arabic" w:cs="Traditional Arabic" w:hint="cs"/>
          <w:sz w:val="36"/>
          <w:szCs w:val="36"/>
          <w:rtl/>
        </w:rPr>
        <w:t>ق</w:t>
      </w:r>
      <w:r w:rsidR="006E56D5" w:rsidRPr="009C7A27">
        <w:rPr>
          <w:rFonts w:ascii="Traditional Arabic" w:hAnsi="Traditional Arabic" w:cs="Traditional Arabic"/>
          <w:sz w:val="36"/>
          <w:szCs w:val="36"/>
          <w:rtl/>
        </w:rPr>
        <w:t>وا فوقهم يوم القيامة</w:t>
      </w:r>
      <w:r w:rsidR="00922EBB" w:rsidRPr="009C7A27">
        <w:rPr>
          <w:rFonts w:ascii="Traditional Arabic" w:hAnsi="Traditional Arabic" w:cs="Traditional Arabic"/>
          <w:sz w:val="36"/>
          <w:szCs w:val="36"/>
          <w:rtl/>
        </w:rPr>
        <w:t>﴾</w:t>
      </w:r>
      <w:r w:rsidR="00922EBB" w:rsidRPr="009C7A27">
        <w:rPr>
          <w:rFonts w:ascii="Traditional Arabic" w:hAnsi="Traditional Arabic" w:cs="Traditional Arabic"/>
          <w:sz w:val="36"/>
          <w:szCs w:val="36"/>
          <w:vertAlign w:val="superscript"/>
          <w:rtl/>
        </w:rPr>
        <w:t xml:space="preserve"> </w:t>
      </w:r>
      <w:r w:rsidR="00125906" w:rsidRPr="009C7A27">
        <w:rPr>
          <w:rFonts w:ascii="Traditional Arabic" w:hAnsi="Traditional Arabic" w:cs="Traditional Arabic"/>
          <w:sz w:val="36"/>
          <w:szCs w:val="36"/>
          <w:vertAlign w:val="superscript"/>
          <w:rtl/>
        </w:rPr>
        <w:t>(</w:t>
      </w:r>
      <w:r w:rsidR="00125906" w:rsidRPr="009C7A27">
        <w:rPr>
          <w:rStyle w:val="a5"/>
          <w:rFonts w:ascii="Traditional Arabic" w:hAnsi="Traditional Arabic" w:cs="Traditional Arabic"/>
          <w:sz w:val="36"/>
          <w:szCs w:val="36"/>
          <w:rtl/>
        </w:rPr>
        <w:footnoteReference w:id="34"/>
      </w:r>
      <w:r w:rsidR="00125906" w:rsidRPr="009C7A27">
        <w:rPr>
          <w:rFonts w:ascii="Traditional Arabic" w:hAnsi="Traditional Arabic" w:cs="Traditional Arabic"/>
          <w:sz w:val="36"/>
          <w:szCs w:val="36"/>
          <w:vertAlign w:val="superscript"/>
          <w:rtl/>
        </w:rPr>
        <w:t>)</w:t>
      </w:r>
      <w:r w:rsidR="00224B4F">
        <w:rPr>
          <w:rFonts w:ascii="Traditional Arabic" w:hAnsi="Traditional Arabic" w:cs="Traditional Arabic" w:hint="cs"/>
          <w:sz w:val="36"/>
          <w:szCs w:val="36"/>
          <w:vertAlign w:val="superscript"/>
          <w:rtl/>
        </w:rPr>
        <w:t xml:space="preserve"> </w:t>
      </w:r>
      <w:r w:rsidR="00224B4F">
        <w:rPr>
          <w:rFonts w:ascii="Traditional Arabic" w:hAnsi="Traditional Arabic" w:cs="Traditional Arabic" w:hint="cs"/>
          <w:sz w:val="36"/>
          <w:szCs w:val="36"/>
          <w:rtl/>
        </w:rPr>
        <w:t>الآية</w:t>
      </w:r>
      <w:r w:rsidR="006E56D5" w:rsidRPr="009C7A27">
        <w:rPr>
          <w:rFonts w:ascii="Traditional Arabic" w:hAnsi="Traditional Arabic" w:cs="Traditional Arabic"/>
          <w:sz w:val="36"/>
          <w:szCs w:val="36"/>
          <w:rtl/>
        </w:rPr>
        <w:t>.</w:t>
      </w:r>
    </w:p>
    <w:p w:rsidR="00A53685" w:rsidRPr="00A53685" w:rsidRDefault="006E56D5" w:rsidP="006234CA">
      <w:pPr>
        <w:pStyle w:val="a9"/>
        <w:widowControl w:val="0"/>
        <w:numPr>
          <w:ilvl w:val="0"/>
          <w:numId w:val="2"/>
        </w:numPr>
        <w:bidi/>
        <w:spacing w:after="100" w:afterAutospacing="1" w:line="240" w:lineRule="auto"/>
        <w:ind w:left="423" w:hanging="142"/>
        <w:jc w:val="both"/>
        <w:rPr>
          <w:rFonts w:ascii="Traditional Arabic" w:hAnsi="Traditional Arabic" w:cs="Traditional Arabic"/>
          <w:sz w:val="36"/>
          <w:szCs w:val="36"/>
          <w:rtl/>
        </w:rPr>
      </w:pPr>
      <w:r w:rsidRPr="00A53685">
        <w:rPr>
          <w:rFonts w:ascii="Traditional Arabic" w:hAnsi="Traditional Arabic" w:cs="Traditional Arabic"/>
          <w:sz w:val="36"/>
          <w:szCs w:val="36"/>
          <w:rtl/>
        </w:rPr>
        <w:t>قوله تعالى</w:t>
      </w:r>
      <w:r w:rsidR="001746EC">
        <w:rPr>
          <w:rFonts w:ascii="Traditional Arabic" w:hAnsi="Traditional Arabic" w:cs="Traditional Arabic"/>
          <w:sz w:val="36"/>
          <w:szCs w:val="36"/>
          <w:rtl/>
        </w:rPr>
        <w:t>:</w:t>
      </w:r>
      <w:r w:rsidRPr="00A53685">
        <w:rPr>
          <w:rFonts w:ascii="Traditional Arabic" w:hAnsi="Traditional Arabic" w:cs="Traditional Arabic"/>
          <w:sz w:val="36"/>
          <w:szCs w:val="36"/>
          <w:rtl/>
        </w:rPr>
        <w:t xml:space="preserve"> </w:t>
      </w:r>
      <w:r w:rsidR="00A604F2" w:rsidRPr="009C7A27">
        <w:rPr>
          <w:rFonts w:ascii="Traditional Arabic" w:hAnsi="Traditional Arabic" w:cs="Traditional Arabic"/>
          <w:sz w:val="36"/>
          <w:szCs w:val="36"/>
          <w:rtl/>
        </w:rPr>
        <w:t>﴿</w:t>
      </w:r>
      <w:r w:rsidR="00EB7261">
        <w:rPr>
          <w:rFonts w:ascii="Traditional Arabic" w:hAnsi="Traditional Arabic" w:cs="Traditional Arabic"/>
          <w:sz w:val="36"/>
          <w:szCs w:val="36"/>
          <w:rtl/>
        </w:rPr>
        <w:t>إن</w:t>
      </w:r>
      <w:r w:rsidR="00EB7261">
        <w:rPr>
          <w:rFonts w:ascii="Traditional Arabic" w:hAnsi="Traditional Arabic" w:cs="Traditional Arabic" w:hint="cs"/>
          <w:sz w:val="36"/>
          <w:szCs w:val="36"/>
          <w:rtl/>
        </w:rPr>
        <w:t xml:space="preserve"> </w:t>
      </w:r>
      <w:r w:rsidR="00EB7261">
        <w:rPr>
          <w:rFonts w:ascii="Traditional Arabic" w:hAnsi="Traditional Arabic" w:cs="Traditional Arabic"/>
          <w:sz w:val="36"/>
          <w:szCs w:val="36"/>
          <w:rtl/>
        </w:rPr>
        <w:t>الذين أجرموا كانوا من ال</w:t>
      </w:r>
      <w:r w:rsidRPr="00A53685">
        <w:rPr>
          <w:rFonts w:ascii="Traditional Arabic" w:hAnsi="Traditional Arabic" w:cs="Traditional Arabic"/>
          <w:sz w:val="36"/>
          <w:szCs w:val="36"/>
          <w:rtl/>
        </w:rPr>
        <w:t>ذين آمنوا يضحكو</w:t>
      </w:r>
      <w:r w:rsidR="00EB7261">
        <w:rPr>
          <w:rFonts w:ascii="Traditional Arabic" w:hAnsi="Traditional Arabic" w:cs="Traditional Arabic"/>
          <w:sz w:val="36"/>
          <w:szCs w:val="36"/>
          <w:rtl/>
        </w:rPr>
        <w:t>ن. وإذا مر</w:t>
      </w:r>
      <w:r w:rsidRPr="00A53685">
        <w:rPr>
          <w:rFonts w:ascii="Traditional Arabic" w:hAnsi="Traditional Arabic" w:cs="Traditional Arabic"/>
          <w:sz w:val="36"/>
          <w:szCs w:val="36"/>
          <w:rtl/>
        </w:rPr>
        <w:t>وا بهم يتغامزون. وإذا انقلبوا إلى أهلهم انق</w:t>
      </w:r>
      <w:r w:rsidR="00EB7261">
        <w:rPr>
          <w:rFonts w:ascii="Traditional Arabic" w:hAnsi="Traditional Arabic" w:cs="Traditional Arabic"/>
          <w:sz w:val="36"/>
          <w:szCs w:val="36"/>
          <w:rtl/>
        </w:rPr>
        <w:t>لبوا فكهين. وإذا رأوهم قالوا إن هؤلاء لضال</w:t>
      </w:r>
      <w:r w:rsidRPr="00A53685">
        <w:rPr>
          <w:rFonts w:ascii="Traditional Arabic" w:hAnsi="Traditional Arabic" w:cs="Traditional Arabic"/>
          <w:sz w:val="36"/>
          <w:szCs w:val="36"/>
          <w:rtl/>
        </w:rPr>
        <w:t>ون. وما</w:t>
      </w:r>
      <w:r w:rsidR="00EB7261">
        <w:rPr>
          <w:rFonts w:ascii="Traditional Arabic" w:hAnsi="Traditional Arabic" w:cs="Traditional Arabic"/>
          <w:sz w:val="36"/>
          <w:szCs w:val="36"/>
          <w:rtl/>
        </w:rPr>
        <w:t xml:space="preserve"> أرسلوا عليهم حافظين. فاليوم الذين </w:t>
      </w:r>
      <w:r w:rsidR="00EB7261">
        <w:rPr>
          <w:rFonts w:ascii="Traditional Arabic" w:hAnsi="Traditional Arabic" w:cs="Traditional Arabic"/>
          <w:sz w:val="36"/>
          <w:szCs w:val="36"/>
          <w:rtl/>
        </w:rPr>
        <w:lastRenderedPageBreak/>
        <w:t>آمنوا من الكف</w:t>
      </w:r>
      <w:r w:rsidRPr="00A53685">
        <w:rPr>
          <w:rFonts w:ascii="Traditional Arabic" w:hAnsi="Traditional Arabic" w:cs="Traditional Arabic"/>
          <w:sz w:val="36"/>
          <w:szCs w:val="36"/>
          <w:rtl/>
        </w:rPr>
        <w:t>ار يض</w:t>
      </w:r>
      <w:r w:rsidR="00EB7261">
        <w:rPr>
          <w:rFonts w:ascii="Traditional Arabic" w:hAnsi="Traditional Arabic" w:cs="Traditional Arabic"/>
          <w:sz w:val="36"/>
          <w:szCs w:val="36"/>
          <w:rtl/>
        </w:rPr>
        <w:t>حكون. على الأرائك ينظرون. هل ثوب الكف</w:t>
      </w:r>
      <w:r w:rsidRPr="00A53685">
        <w:rPr>
          <w:rFonts w:ascii="Traditional Arabic" w:hAnsi="Traditional Arabic" w:cs="Traditional Arabic"/>
          <w:sz w:val="36"/>
          <w:szCs w:val="36"/>
          <w:rtl/>
        </w:rPr>
        <w:t>ار ما كانوا يفعلون</w:t>
      </w:r>
      <w:r w:rsidR="00922EBB" w:rsidRPr="009C7A27">
        <w:rPr>
          <w:rFonts w:ascii="Traditional Arabic" w:hAnsi="Traditional Arabic" w:cs="Traditional Arabic"/>
          <w:sz w:val="36"/>
          <w:szCs w:val="36"/>
          <w:rtl/>
        </w:rPr>
        <w:t>﴾</w:t>
      </w:r>
      <w:r w:rsidR="00125906" w:rsidRPr="00A53685">
        <w:rPr>
          <w:rFonts w:ascii="Traditional Arabic" w:hAnsi="Traditional Arabic" w:cs="Traditional Arabic"/>
          <w:sz w:val="36"/>
          <w:szCs w:val="36"/>
          <w:vertAlign w:val="superscript"/>
          <w:rtl/>
        </w:rPr>
        <w:t>(</w:t>
      </w:r>
      <w:r w:rsidR="00125906" w:rsidRPr="009C7A27">
        <w:rPr>
          <w:rStyle w:val="a5"/>
          <w:rFonts w:ascii="Traditional Arabic" w:hAnsi="Traditional Arabic" w:cs="Traditional Arabic"/>
          <w:sz w:val="36"/>
          <w:szCs w:val="36"/>
          <w:rtl/>
        </w:rPr>
        <w:footnoteReference w:id="35"/>
      </w:r>
      <w:r w:rsidR="00125906" w:rsidRPr="00A53685">
        <w:rPr>
          <w:rFonts w:ascii="Traditional Arabic" w:hAnsi="Traditional Arabic" w:cs="Traditional Arabic"/>
          <w:sz w:val="36"/>
          <w:szCs w:val="36"/>
          <w:vertAlign w:val="superscript"/>
          <w:rtl/>
        </w:rPr>
        <w:t>)</w:t>
      </w:r>
      <w:r w:rsidRPr="00A53685">
        <w:rPr>
          <w:rFonts w:ascii="Traditional Arabic" w:hAnsi="Traditional Arabic" w:cs="Traditional Arabic"/>
          <w:sz w:val="36"/>
          <w:szCs w:val="36"/>
          <w:rtl/>
        </w:rPr>
        <w:t>.</w:t>
      </w:r>
      <w:r w:rsidR="00C30B3E" w:rsidRPr="00A53685">
        <w:rPr>
          <w:rFonts w:ascii="Traditional Arabic" w:hAnsi="Traditional Arabic" w:cs="Traditional Arabic"/>
          <w:sz w:val="36"/>
          <w:szCs w:val="36"/>
          <w:rtl/>
        </w:rPr>
        <w:t xml:space="preserve"> </w:t>
      </w:r>
    </w:p>
    <w:p w:rsidR="006E56D5" w:rsidRPr="00A53685" w:rsidRDefault="00C30B3E" w:rsidP="005F4DB4">
      <w:pPr>
        <w:pStyle w:val="a9"/>
        <w:widowControl w:val="0"/>
        <w:bidi/>
        <w:spacing w:after="100" w:afterAutospacing="1" w:line="240" w:lineRule="auto"/>
        <w:ind w:left="0" w:firstLine="425"/>
        <w:jc w:val="both"/>
        <w:rPr>
          <w:rFonts w:ascii="Traditional Arabic" w:hAnsi="Traditional Arabic" w:cs="Traditional Arabic"/>
          <w:sz w:val="36"/>
          <w:szCs w:val="36"/>
          <w:rtl/>
        </w:rPr>
      </w:pPr>
      <w:r w:rsidRPr="00A53685">
        <w:rPr>
          <w:rFonts w:ascii="Traditional Arabic" w:hAnsi="Traditional Arabic" w:cs="Traditional Arabic"/>
          <w:sz w:val="36"/>
          <w:szCs w:val="36"/>
          <w:rtl/>
        </w:rPr>
        <w:t xml:space="preserve">في </w:t>
      </w:r>
      <w:r w:rsidR="00EB7261">
        <w:rPr>
          <w:rFonts w:ascii="Traditional Arabic" w:hAnsi="Traditional Arabic" w:cs="Traditional Arabic" w:hint="cs"/>
          <w:sz w:val="36"/>
          <w:szCs w:val="36"/>
          <w:rtl/>
        </w:rPr>
        <w:t>هذه</w:t>
      </w:r>
      <w:r w:rsidRPr="00A53685">
        <w:rPr>
          <w:rFonts w:ascii="Traditional Arabic" w:hAnsi="Traditional Arabic" w:cs="Traditional Arabic"/>
          <w:sz w:val="36"/>
          <w:szCs w:val="36"/>
          <w:rtl/>
        </w:rPr>
        <w:t xml:space="preserve"> الآيات</w:t>
      </w:r>
      <w:r w:rsidR="00EB7261">
        <w:rPr>
          <w:rFonts w:ascii="Traditional Arabic" w:hAnsi="Traditional Arabic" w:cs="Traditional Arabic" w:hint="cs"/>
          <w:sz w:val="36"/>
          <w:szCs w:val="36"/>
          <w:rtl/>
        </w:rPr>
        <w:t>, والآية السابقة</w:t>
      </w:r>
      <w:r w:rsidRPr="00A53685">
        <w:rPr>
          <w:rFonts w:ascii="Traditional Arabic" w:hAnsi="Traditional Arabic" w:cs="Traditional Arabic"/>
          <w:sz w:val="36"/>
          <w:szCs w:val="36"/>
          <w:rtl/>
        </w:rPr>
        <w:t xml:space="preserve"> بين الله تعالى أن </w:t>
      </w:r>
      <w:r w:rsidR="00224B4F">
        <w:rPr>
          <w:rFonts w:ascii="Traditional Arabic" w:hAnsi="Traditional Arabic" w:cs="Traditional Arabic"/>
          <w:sz w:val="36"/>
          <w:szCs w:val="36"/>
          <w:rtl/>
        </w:rPr>
        <w:t>السخرية من صفات المنافقين والك</w:t>
      </w:r>
      <w:r w:rsidR="00224B4F">
        <w:rPr>
          <w:rFonts w:ascii="Traditional Arabic" w:hAnsi="Traditional Arabic" w:cs="Traditional Arabic" w:hint="cs"/>
          <w:sz w:val="36"/>
          <w:szCs w:val="36"/>
          <w:rtl/>
        </w:rPr>
        <w:t>اف</w:t>
      </w:r>
      <w:r w:rsidRPr="00A53685">
        <w:rPr>
          <w:rFonts w:ascii="Traditional Arabic" w:hAnsi="Traditional Arabic" w:cs="Traditional Arabic"/>
          <w:sz w:val="36"/>
          <w:szCs w:val="36"/>
          <w:rtl/>
        </w:rPr>
        <w:t>ر</w:t>
      </w:r>
      <w:r w:rsidR="00224B4F">
        <w:rPr>
          <w:rFonts w:ascii="Traditional Arabic" w:hAnsi="Traditional Arabic" w:cs="Traditional Arabic" w:hint="cs"/>
          <w:sz w:val="36"/>
          <w:szCs w:val="36"/>
          <w:rtl/>
        </w:rPr>
        <w:t>ين</w:t>
      </w:r>
      <w:r w:rsidRPr="00A53685">
        <w:rPr>
          <w:rFonts w:ascii="Traditional Arabic" w:hAnsi="Traditional Arabic" w:cs="Traditional Arabic"/>
          <w:sz w:val="36"/>
          <w:szCs w:val="36"/>
          <w:rtl/>
        </w:rPr>
        <w:t>, ثم بين مآلهم ومآل المؤمنين في الآخرة.</w:t>
      </w:r>
    </w:p>
    <w:p w:rsidR="00C30B3E" w:rsidRPr="009C7A27" w:rsidRDefault="00933901" w:rsidP="005F4DB4">
      <w:pPr>
        <w:widowControl w:val="0"/>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4-</w:t>
      </w:r>
      <w:r w:rsidR="00A53685" w:rsidRPr="009C7A27">
        <w:rPr>
          <w:rFonts w:ascii="Traditional Arabic" w:hAnsi="Traditional Arabic" w:cs="Traditional Arabic"/>
          <w:sz w:val="36"/>
          <w:szCs w:val="36"/>
          <w:rtl/>
        </w:rPr>
        <w:t xml:space="preserve"> </w:t>
      </w:r>
      <w:r w:rsidR="00A53685">
        <w:rPr>
          <w:rFonts w:ascii="Traditional Arabic" w:hAnsi="Traditional Arabic" w:cs="Traditional Arabic"/>
          <w:sz w:val="36"/>
          <w:szCs w:val="36"/>
          <w:rtl/>
        </w:rPr>
        <w:t xml:space="preserve">قال الله </w:t>
      </w:r>
      <w:r w:rsidR="00224B4F">
        <w:rPr>
          <w:rFonts w:ascii="Traditional Arabic" w:hAnsi="Traditional Arabic" w:cs="Traditional Arabic"/>
          <w:sz w:val="36"/>
          <w:szCs w:val="36"/>
          <w:rtl/>
        </w:rPr>
        <w:t>تعالى</w:t>
      </w:r>
      <w:r w:rsidR="001746EC">
        <w:rPr>
          <w:rFonts w:ascii="Traditional Arabic" w:hAnsi="Traditional Arabic" w:cs="Traditional Arabic"/>
          <w:sz w:val="36"/>
          <w:szCs w:val="36"/>
          <w:rtl/>
        </w:rPr>
        <w:t>:</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قل أبالله وآياته ورسوله كنتم تستهزئون * لا تعتذروا قد كفرتم بعد إيمانكم﴾</w:t>
      </w:r>
      <w:r w:rsidR="00125906" w:rsidRPr="009C7A27">
        <w:rPr>
          <w:rFonts w:ascii="Traditional Arabic" w:hAnsi="Traditional Arabic" w:cs="Traditional Arabic"/>
          <w:sz w:val="36"/>
          <w:szCs w:val="36"/>
          <w:vertAlign w:val="superscript"/>
          <w:rtl/>
        </w:rPr>
        <w:t>(</w:t>
      </w:r>
      <w:r w:rsidR="00125906" w:rsidRPr="009C7A27">
        <w:rPr>
          <w:rStyle w:val="a5"/>
          <w:rFonts w:ascii="Traditional Arabic" w:hAnsi="Traditional Arabic" w:cs="Traditional Arabic"/>
          <w:sz w:val="36"/>
          <w:szCs w:val="36"/>
          <w:rtl/>
        </w:rPr>
        <w:footnoteReference w:id="36"/>
      </w:r>
      <w:r w:rsidR="00125906"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 xml:space="preserve"> الآية</w:t>
      </w:r>
      <w:r w:rsidR="0050313E">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sidR="00A53685">
        <w:rPr>
          <w:rFonts w:ascii="Traditional Arabic" w:hAnsi="Traditional Arabic" w:cs="Traditional Arabic" w:hint="cs"/>
          <w:sz w:val="36"/>
          <w:szCs w:val="36"/>
          <w:rtl/>
        </w:rPr>
        <w:t xml:space="preserve">هذه الآية تبين أن </w:t>
      </w:r>
      <w:r w:rsidR="00A53685" w:rsidRPr="009C7A27">
        <w:rPr>
          <w:rFonts w:ascii="Traditional Arabic" w:hAnsi="Traditional Arabic" w:cs="Traditional Arabic"/>
          <w:sz w:val="36"/>
          <w:szCs w:val="36"/>
          <w:rtl/>
        </w:rPr>
        <w:t>الاستهزاء بالإسلام أو بشيء منه كفر أكبر</w:t>
      </w:r>
      <w:r w:rsidR="00A53685">
        <w:rPr>
          <w:rFonts w:ascii="Traditional Arabic" w:hAnsi="Traditional Arabic" w:cs="Traditional Arabic" w:hint="cs"/>
          <w:sz w:val="36"/>
          <w:szCs w:val="36"/>
          <w:rtl/>
        </w:rPr>
        <w:t>.</w:t>
      </w:r>
    </w:p>
    <w:p w:rsidR="006E56D5" w:rsidRPr="009C7A27" w:rsidRDefault="006E56D5"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عن أبي هريرة</w:t>
      </w:r>
      <w:r w:rsidR="00224B4F">
        <w:rPr>
          <w:rFonts w:ascii="Traditional Arabic" w:hAnsi="Traditional Arabic" w:cs="Traditional Arabic" w:hint="cs"/>
          <w:sz w:val="36"/>
          <w:szCs w:val="36"/>
          <w:rtl/>
        </w:rPr>
        <w:t xml:space="preserve"> </w:t>
      </w:r>
      <w:r w:rsidR="00224B4F">
        <w:rPr>
          <w:rFonts w:ascii="Traditional Arabic" w:hAnsi="Traditional Arabic" w:cs="CTraditional Arabic" w:hint="cs"/>
          <w:sz w:val="36"/>
          <w:szCs w:val="36"/>
          <w:rtl/>
        </w:rPr>
        <w:t>س</w:t>
      </w:r>
      <w:r w:rsidR="00224B4F">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قال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قال رسول الله</w:t>
      </w:r>
      <w:r w:rsidR="00A53685">
        <w:rPr>
          <w:rFonts w:ascii="Traditional Arabic" w:hAnsi="Traditional Arabic" w:cs="Traditional Arabic" w:hint="cs"/>
          <w:sz w:val="36"/>
          <w:szCs w:val="36"/>
          <w:rtl/>
        </w:rPr>
        <w:t xml:space="preserve"> </w:t>
      </w:r>
      <w:r w:rsidR="00A53685">
        <w:rPr>
          <w:rFonts w:ascii="Traditional Arabic" w:hAnsi="Traditional Arabic" w:cs="CTraditional Arabic" w:hint="cs"/>
          <w:sz w:val="36"/>
          <w:szCs w:val="36"/>
          <w:rtl/>
        </w:rPr>
        <w:t>ق</w:t>
      </w:r>
      <w:r w:rsidR="001746EC">
        <w:rPr>
          <w:rFonts w:ascii="Traditional Arabic" w:hAnsi="Traditional Arabic" w:cs="Traditional Arabic" w:hint="cs"/>
          <w:sz w:val="36"/>
          <w:szCs w:val="36"/>
          <w:rtl/>
        </w:rPr>
        <w:t>:</w:t>
      </w:r>
      <w:r w:rsidR="004B7FC6">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بحسب امرئ من الشر أن يحقر أخاه المسلم</w:t>
      </w:r>
      <w:r w:rsidR="001B0FF8" w:rsidRPr="009C7A27">
        <w:rPr>
          <w:rFonts w:ascii="Traditional Arabic" w:hAnsi="Traditional Arabic" w:cs="Traditional Arabic"/>
          <w:sz w:val="36"/>
          <w:szCs w:val="36"/>
          <w:rtl/>
        </w:rPr>
        <w:fldChar w:fldCharType="begin"/>
      </w:r>
      <w:r w:rsidRPr="009C7A27">
        <w:rPr>
          <w:rFonts w:ascii="Traditional Arabic" w:hAnsi="Traditional Arabic" w:cs="Traditional Arabic"/>
          <w:sz w:val="36"/>
          <w:szCs w:val="36"/>
          <w:rtl/>
        </w:rPr>
        <w:instrText xml:space="preserve"> </w:instrText>
      </w:r>
      <w:r w:rsidRPr="009C7A27">
        <w:rPr>
          <w:rFonts w:ascii="Traditional Arabic" w:hAnsi="Traditional Arabic" w:cs="Traditional Arabic"/>
          <w:sz w:val="36"/>
          <w:szCs w:val="36"/>
        </w:rPr>
        <w:instrText>XE</w:instrText>
      </w:r>
      <w:r w:rsidRPr="009C7A27">
        <w:rPr>
          <w:rFonts w:ascii="Traditional Arabic" w:hAnsi="Traditional Arabic" w:cs="Traditional Arabic"/>
          <w:sz w:val="36"/>
          <w:szCs w:val="36"/>
          <w:rtl/>
        </w:rPr>
        <w:instrText xml:space="preserve"> "ب:بحسب امرئ من الشر أن يحقر أخاه المسلم" </w:instrText>
      </w:r>
      <w:r w:rsidR="001B0FF8" w:rsidRPr="009C7A27">
        <w:rPr>
          <w:rFonts w:ascii="Traditional Arabic" w:hAnsi="Traditional Arabic" w:cs="Traditional Arabic"/>
          <w:sz w:val="36"/>
          <w:szCs w:val="36"/>
          <w:rtl/>
        </w:rPr>
        <w:fldChar w:fldCharType="end"/>
      </w:r>
      <w:r w:rsidRPr="009C7A27">
        <w:rPr>
          <w:rFonts w:ascii="Traditional Arabic" w:hAnsi="Traditional Arabic" w:cs="Traditional Arabic"/>
          <w:sz w:val="36"/>
          <w:szCs w:val="36"/>
          <w:rtl/>
        </w:rPr>
        <w:t>، كل المسلم على المسلم حرام دمه وماله وعرضه</w:t>
      </w:r>
      <w:r w:rsidR="004B7FC6">
        <w:rPr>
          <w:rFonts w:ascii="Traditional Arabic" w:hAnsi="Traditional Arabic" w:cs="Traditional Arabic" w:hint="cs"/>
          <w:sz w:val="36"/>
          <w:szCs w:val="36"/>
          <w:rtl/>
        </w:rPr>
        <w:t>)).</w:t>
      </w:r>
      <w:r w:rsidR="00125906" w:rsidRPr="00125906">
        <w:rPr>
          <w:rFonts w:ascii="Traditional Arabic" w:hAnsi="Traditional Arabic" w:cs="Traditional Arabic"/>
          <w:sz w:val="36"/>
          <w:szCs w:val="36"/>
          <w:vertAlign w:val="superscript"/>
          <w:rtl/>
        </w:rPr>
        <w:t xml:space="preserve"> </w:t>
      </w:r>
      <w:r w:rsidR="00125906" w:rsidRPr="009C7A27">
        <w:rPr>
          <w:rFonts w:ascii="Traditional Arabic" w:hAnsi="Traditional Arabic" w:cs="Traditional Arabic"/>
          <w:sz w:val="36"/>
          <w:szCs w:val="36"/>
          <w:vertAlign w:val="superscript"/>
          <w:rtl/>
        </w:rPr>
        <w:t>(</w:t>
      </w:r>
      <w:r w:rsidR="00125906" w:rsidRPr="009C7A27">
        <w:rPr>
          <w:rStyle w:val="a5"/>
          <w:rFonts w:ascii="Traditional Arabic" w:hAnsi="Traditional Arabic" w:cs="Traditional Arabic"/>
          <w:sz w:val="36"/>
          <w:szCs w:val="36"/>
          <w:rtl/>
        </w:rPr>
        <w:footnoteReference w:id="37"/>
      </w:r>
      <w:r w:rsidR="00125906" w:rsidRPr="009C7A27">
        <w:rPr>
          <w:rFonts w:ascii="Traditional Arabic" w:hAnsi="Traditional Arabic" w:cs="Traditional Arabic"/>
          <w:sz w:val="36"/>
          <w:szCs w:val="36"/>
          <w:vertAlign w:val="superscript"/>
          <w:rtl/>
        </w:rPr>
        <w:t>)</w:t>
      </w:r>
    </w:p>
    <w:p w:rsidR="00077C3B" w:rsidRPr="009C7A27" w:rsidRDefault="00C53D23" w:rsidP="005F4DB4">
      <w:pPr>
        <w:widowControl w:val="0"/>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ف</w:t>
      </w:r>
      <w:r w:rsidR="00896A36" w:rsidRPr="009C7A27">
        <w:rPr>
          <w:rFonts w:ascii="Traditional Arabic" w:hAnsi="Traditional Arabic" w:cs="Traditional Arabic"/>
          <w:sz w:val="36"/>
          <w:szCs w:val="36"/>
          <w:rtl/>
        </w:rPr>
        <w:t xml:space="preserve">الحديث يدل على أنه </w:t>
      </w:r>
      <w:r w:rsidRPr="009C7A27">
        <w:rPr>
          <w:rFonts w:ascii="Traditional Arabic" w:hAnsi="Traditional Arabic" w:cs="Traditional Arabic"/>
          <w:sz w:val="36"/>
          <w:szCs w:val="36"/>
          <w:rtl/>
        </w:rPr>
        <w:t xml:space="preserve">لا يجوز </w:t>
      </w:r>
      <w:r w:rsidR="00896A36" w:rsidRPr="009C7A27">
        <w:rPr>
          <w:rFonts w:ascii="Traditional Arabic" w:hAnsi="Traditional Arabic" w:cs="Traditional Arabic"/>
          <w:sz w:val="36"/>
          <w:szCs w:val="36"/>
          <w:rtl/>
        </w:rPr>
        <w:t>ل</w:t>
      </w:r>
      <w:r w:rsidRPr="009C7A27">
        <w:rPr>
          <w:rFonts w:ascii="Traditional Arabic" w:hAnsi="Traditional Arabic" w:cs="Traditional Arabic"/>
          <w:sz w:val="36"/>
          <w:szCs w:val="36"/>
          <w:rtl/>
        </w:rPr>
        <w:t>لمسلم أن يستهزئ</w:t>
      </w:r>
      <w:r w:rsidR="00A53685">
        <w:rPr>
          <w:rFonts w:ascii="Traditional Arabic" w:hAnsi="Traditional Arabic" w:cs="Traditional Arabic" w:hint="cs"/>
          <w:sz w:val="36"/>
          <w:szCs w:val="36"/>
          <w:rtl/>
        </w:rPr>
        <w:t xml:space="preserve"> بأخيه المسلم</w:t>
      </w:r>
      <w:r w:rsidRPr="009C7A27">
        <w:rPr>
          <w:rFonts w:ascii="Traditional Arabic" w:hAnsi="Traditional Arabic" w:cs="Traditional Arabic"/>
          <w:sz w:val="36"/>
          <w:szCs w:val="36"/>
          <w:rtl/>
        </w:rPr>
        <w:t xml:space="preserve"> بأي وجه كان</w:t>
      </w:r>
      <w:r w:rsidR="00896A36" w:rsidRPr="009C7A27">
        <w:rPr>
          <w:rFonts w:ascii="Traditional Arabic" w:hAnsi="Traditional Arabic" w:cs="Traditional Arabic"/>
          <w:sz w:val="36"/>
          <w:szCs w:val="36"/>
          <w:rtl/>
        </w:rPr>
        <w:t>.</w:t>
      </w:r>
    </w:p>
    <w:p w:rsidR="00077C3B" w:rsidRPr="009C7A27" w:rsidRDefault="00077C3B" w:rsidP="005F4DB4">
      <w:pPr>
        <w:bidi/>
        <w:spacing w:after="100" w:afterAutospacing="1"/>
        <w:ind w:firstLine="425"/>
        <w:jc w:val="both"/>
        <w:rPr>
          <w:rFonts w:ascii="Traditional Arabic" w:hAnsi="Traditional Arabic" w:cs="Traditional Arabic"/>
          <w:sz w:val="36"/>
          <w:szCs w:val="36"/>
        </w:rPr>
      </w:pPr>
    </w:p>
    <w:p w:rsidR="00913CCD" w:rsidRPr="009C7A27" w:rsidRDefault="00913CCD" w:rsidP="005F4DB4">
      <w:pPr>
        <w:bidi/>
        <w:spacing w:after="100" w:afterAutospacing="1"/>
        <w:ind w:firstLine="425"/>
        <w:rPr>
          <w:rFonts w:ascii="Traditional Arabic" w:hAnsi="Traditional Arabic" w:cs="Traditional Arabic"/>
          <w:sz w:val="36"/>
          <w:szCs w:val="36"/>
        </w:rPr>
      </w:pPr>
      <w:r w:rsidRPr="009C7A27">
        <w:rPr>
          <w:rFonts w:ascii="Traditional Arabic" w:hAnsi="Traditional Arabic" w:cs="Traditional Arabic"/>
          <w:sz w:val="36"/>
          <w:szCs w:val="36"/>
          <w:rtl/>
        </w:rPr>
        <w:br w:type="page"/>
      </w:r>
    </w:p>
    <w:p w:rsidR="004D08E8" w:rsidRPr="00ED37F0" w:rsidRDefault="00F40A76" w:rsidP="005F4DB4">
      <w:pPr>
        <w:widowControl w:val="0"/>
        <w:bidi/>
        <w:spacing w:after="100" w:afterAutospacing="1"/>
        <w:ind w:firstLine="425"/>
        <w:jc w:val="both"/>
        <w:rPr>
          <w:rFonts w:ascii="Traditional Arabic" w:hAnsi="Traditional Arabic" w:cs="Traditional Arabic"/>
          <w:b/>
          <w:bCs/>
          <w:color w:val="984806" w:themeColor="accent6" w:themeShade="80"/>
          <w:sz w:val="36"/>
          <w:szCs w:val="36"/>
          <w:u w:val="single"/>
          <w:rtl/>
        </w:rPr>
      </w:pPr>
      <w:r w:rsidRPr="00125906">
        <w:rPr>
          <w:rFonts w:ascii="Traditional Arabic" w:hAnsi="Traditional Arabic" w:cs="Traditional Arabic"/>
          <w:b/>
          <w:bCs/>
          <w:color w:val="984806" w:themeColor="accent6" w:themeShade="80"/>
          <w:sz w:val="36"/>
          <w:szCs w:val="36"/>
          <w:u w:val="single"/>
          <w:rtl/>
        </w:rPr>
        <w:lastRenderedPageBreak/>
        <w:t>الفصل الثالث</w:t>
      </w:r>
      <w:r w:rsidR="001746EC">
        <w:rPr>
          <w:rFonts w:ascii="Traditional Arabic" w:hAnsi="Traditional Arabic" w:cs="Traditional Arabic"/>
          <w:b/>
          <w:bCs/>
          <w:color w:val="984806" w:themeColor="accent6" w:themeShade="80"/>
          <w:sz w:val="36"/>
          <w:szCs w:val="36"/>
          <w:u w:val="single"/>
          <w:rtl/>
        </w:rPr>
        <w:t>:</w:t>
      </w:r>
      <w:r w:rsidRPr="00125906">
        <w:rPr>
          <w:rFonts w:ascii="Traditional Arabic" w:hAnsi="Traditional Arabic" w:cs="Traditional Arabic"/>
          <w:b/>
          <w:bCs/>
          <w:color w:val="984806" w:themeColor="accent6" w:themeShade="80"/>
          <w:sz w:val="36"/>
          <w:szCs w:val="36"/>
          <w:u w:val="single"/>
          <w:rtl/>
        </w:rPr>
        <w:t xml:space="preserve"> معنى اللمز والتنابز بالألقاب, وحكهما, وما يتعلق بهما, وتحته مبحثان</w:t>
      </w:r>
      <w:r w:rsidR="001746EC">
        <w:rPr>
          <w:rFonts w:ascii="Traditional Arabic" w:hAnsi="Traditional Arabic" w:cs="Traditional Arabic"/>
          <w:b/>
          <w:bCs/>
          <w:color w:val="984806" w:themeColor="accent6" w:themeShade="80"/>
          <w:sz w:val="36"/>
          <w:szCs w:val="36"/>
          <w:u w:val="single"/>
          <w:rtl/>
        </w:rPr>
        <w:t>:</w:t>
      </w:r>
    </w:p>
    <w:p w:rsidR="00077C3B" w:rsidRDefault="00F40A76"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125906">
        <w:rPr>
          <w:rFonts w:ascii="Traditional Arabic" w:hAnsi="Traditional Arabic" w:cs="Traditional Arabic"/>
          <w:b/>
          <w:bCs/>
          <w:color w:val="4F6228" w:themeColor="accent3" w:themeShade="80"/>
          <w:sz w:val="36"/>
          <w:szCs w:val="36"/>
          <w:rtl/>
        </w:rPr>
        <w:t xml:space="preserve"> المبحث الأول</w:t>
      </w:r>
      <w:r w:rsidR="001746EC">
        <w:rPr>
          <w:rFonts w:ascii="Traditional Arabic" w:hAnsi="Traditional Arabic" w:cs="Traditional Arabic"/>
          <w:b/>
          <w:bCs/>
          <w:color w:val="4F6228" w:themeColor="accent3" w:themeShade="80"/>
          <w:sz w:val="36"/>
          <w:szCs w:val="36"/>
          <w:rtl/>
        </w:rPr>
        <w:t>:</w:t>
      </w:r>
      <w:r w:rsidRPr="00125906">
        <w:rPr>
          <w:rFonts w:ascii="Traditional Arabic" w:hAnsi="Traditional Arabic" w:cs="Traditional Arabic"/>
          <w:b/>
          <w:bCs/>
          <w:color w:val="4F6228" w:themeColor="accent3" w:themeShade="80"/>
          <w:sz w:val="36"/>
          <w:szCs w:val="36"/>
          <w:rtl/>
        </w:rPr>
        <w:t xml:space="preserve"> سبب نزول قول</w:t>
      </w:r>
      <w:r w:rsidR="008A700A" w:rsidRPr="00125906">
        <w:rPr>
          <w:rFonts w:ascii="Traditional Arabic" w:hAnsi="Traditional Arabic" w:cs="Traditional Arabic"/>
          <w:b/>
          <w:bCs/>
          <w:color w:val="4F6228" w:themeColor="accent3" w:themeShade="80"/>
          <w:sz w:val="36"/>
          <w:szCs w:val="36"/>
          <w:rtl/>
        </w:rPr>
        <w:t>ه تعالى</w:t>
      </w:r>
      <w:r w:rsidR="001746EC">
        <w:rPr>
          <w:rFonts w:ascii="Traditional Arabic" w:hAnsi="Traditional Arabic" w:cs="Traditional Arabic"/>
          <w:b/>
          <w:bCs/>
          <w:color w:val="4F6228" w:themeColor="accent3" w:themeShade="80"/>
          <w:sz w:val="36"/>
          <w:szCs w:val="36"/>
          <w:rtl/>
        </w:rPr>
        <w:t>:</w:t>
      </w:r>
      <w:r w:rsidR="00A604F2" w:rsidRPr="00A604F2">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8A700A" w:rsidRPr="00125906">
        <w:rPr>
          <w:rFonts w:ascii="Traditional Arabic" w:hAnsi="Traditional Arabic" w:cs="Traditional Arabic"/>
          <w:b/>
          <w:bCs/>
          <w:color w:val="4F6228" w:themeColor="accent3" w:themeShade="80"/>
          <w:sz w:val="36"/>
          <w:szCs w:val="36"/>
          <w:rtl/>
        </w:rPr>
        <w:t>ولا تنابزوا بالألقاب</w:t>
      </w:r>
      <w:r w:rsidR="000A7618" w:rsidRPr="009C7A27">
        <w:rPr>
          <w:rFonts w:ascii="Traditional Arabic" w:hAnsi="Traditional Arabic" w:cs="Traditional Arabic"/>
          <w:sz w:val="36"/>
          <w:szCs w:val="36"/>
          <w:rtl/>
        </w:rPr>
        <w:t>﴾</w:t>
      </w:r>
      <w:r w:rsidR="00ED37F0">
        <w:rPr>
          <w:rFonts w:ascii="Traditional Arabic" w:hAnsi="Traditional Arabic" w:cs="Traditional Arabic" w:hint="cs"/>
          <w:b/>
          <w:bCs/>
          <w:color w:val="4F6228" w:themeColor="accent3" w:themeShade="80"/>
          <w:sz w:val="36"/>
          <w:szCs w:val="36"/>
          <w:rtl/>
        </w:rPr>
        <w:t xml:space="preserve">, </w:t>
      </w:r>
      <w:r w:rsidRPr="00A53685">
        <w:rPr>
          <w:rFonts w:ascii="Traditional Arabic" w:hAnsi="Traditional Arabic" w:cs="Traditional Arabic"/>
          <w:b/>
          <w:bCs/>
          <w:color w:val="4F6228" w:themeColor="accent3" w:themeShade="80"/>
          <w:sz w:val="36"/>
          <w:szCs w:val="36"/>
          <w:rtl/>
        </w:rPr>
        <w:t>ومعنى اللمز والتنابز بالألقاب.</w:t>
      </w:r>
    </w:p>
    <w:p w:rsidR="008A700A" w:rsidRPr="00ED37F0" w:rsidRDefault="008A700A" w:rsidP="005F4DB4">
      <w:pPr>
        <w:widowControl w:val="0"/>
        <w:bidi/>
        <w:spacing w:after="100" w:afterAutospacing="1"/>
        <w:ind w:firstLine="425"/>
        <w:jc w:val="both"/>
        <w:rPr>
          <w:rFonts w:ascii="Traditional Arabic" w:hAnsi="Traditional Arabic" w:cs="Traditional Arabic"/>
          <w:b/>
          <w:bCs/>
          <w:color w:val="FF0000"/>
          <w:sz w:val="36"/>
          <w:szCs w:val="36"/>
          <w:rtl/>
        </w:rPr>
      </w:pPr>
      <w:r w:rsidRPr="00ED37F0">
        <w:rPr>
          <w:rFonts w:ascii="Traditional Arabic" w:hAnsi="Traditional Arabic" w:cs="Traditional Arabic"/>
          <w:b/>
          <w:bCs/>
          <w:color w:val="FF0000"/>
          <w:sz w:val="36"/>
          <w:szCs w:val="36"/>
          <w:rtl/>
        </w:rPr>
        <w:t>سبب نزول قوله تعالى</w:t>
      </w:r>
      <w:r w:rsidR="001746EC">
        <w:rPr>
          <w:rFonts w:ascii="Traditional Arabic" w:hAnsi="Traditional Arabic" w:cs="Traditional Arabic"/>
          <w:b/>
          <w:bCs/>
          <w:color w:val="FF0000"/>
          <w:sz w:val="36"/>
          <w:szCs w:val="36"/>
          <w:rtl/>
        </w:rPr>
        <w:t>:</w:t>
      </w:r>
      <w:r w:rsidRPr="00ED37F0">
        <w:rPr>
          <w:rFonts w:ascii="Traditional Arabic" w:hAnsi="Traditional Arabic" w:cs="Traditional Arabic"/>
          <w:b/>
          <w:bCs/>
          <w:color w:val="FF0000"/>
          <w:sz w:val="36"/>
          <w:szCs w:val="36"/>
          <w:rtl/>
        </w:rPr>
        <w:t>( ولا تنابزوا بالألقاب)</w:t>
      </w:r>
      <w:r w:rsidR="001746EC">
        <w:rPr>
          <w:rFonts w:ascii="Traditional Arabic" w:hAnsi="Traditional Arabic" w:cs="Traditional Arabic" w:hint="cs"/>
          <w:b/>
          <w:bCs/>
          <w:color w:val="FF0000"/>
          <w:sz w:val="36"/>
          <w:szCs w:val="36"/>
          <w:rtl/>
        </w:rPr>
        <w:t>:</w:t>
      </w:r>
    </w:p>
    <w:p w:rsidR="008A700A" w:rsidRPr="009C7A27" w:rsidRDefault="00ED37F0" w:rsidP="00A33F2D">
      <w:pPr>
        <w:bidi/>
        <w:spacing w:after="100" w:afterAutospacing="1"/>
        <w:jc w:val="both"/>
        <w:rPr>
          <w:rFonts w:ascii="Traditional Arabic" w:hAnsi="Traditional Arabic" w:cs="Traditional Arabic"/>
          <w:sz w:val="36"/>
          <w:szCs w:val="36"/>
        </w:rPr>
      </w:pPr>
      <w:r w:rsidRPr="00ED37F0">
        <w:rPr>
          <w:rFonts w:ascii="Traditional Arabic" w:hAnsi="Traditional Arabic" w:cs="Traditional Arabic" w:hint="cs"/>
          <w:sz w:val="36"/>
          <w:szCs w:val="36"/>
          <w:shd w:val="clear" w:color="auto" w:fill="FFFFFF"/>
          <w:rtl/>
        </w:rPr>
        <w:t>قال</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أبو</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جبيرة</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بن</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الضحاك</w:t>
      </w:r>
      <w:r w:rsidR="001746EC">
        <w:rPr>
          <w:rFonts w:ascii="Traditional Arabic" w:hAnsi="Traditional Arabic" w:cs="Traditional Arabic"/>
          <w:sz w:val="36"/>
          <w:szCs w:val="36"/>
          <w:shd w:val="clear" w:color="auto" w:fill="FFFFFF"/>
          <w:rtl/>
        </w:rPr>
        <w:t>:</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فينا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نزلت</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هذه</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الآية</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في</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بني</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سلمة،</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قدِم</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رسول</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الله</w:t>
      </w:r>
      <w:r w:rsidRPr="00ED37F0">
        <w:rPr>
          <w:rFonts w:ascii="Traditional Arabic" w:hAnsi="Traditional Arabic" w:cs="Traditional Arabic"/>
          <w:sz w:val="36"/>
          <w:szCs w:val="36"/>
          <w:shd w:val="clear" w:color="auto" w:fill="FFFFFF"/>
          <w:rtl/>
        </w:rPr>
        <w:t xml:space="preserve"> </w:t>
      </w:r>
      <w:r>
        <w:rPr>
          <w:rFonts w:ascii="Traditional Arabic" w:hAnsi="Traditional Arabic" w:cs="CTraditional Arabic" w:hint="cs"/>
          <w:sz w:val="36"/>
          <w:szCs w:val="36"/>
          <w:shd w:val="clear" w:color="auto" w:fill="FFFFFF"/>
          <w:rtl/>
        </w:rPr>
        <w:t>ق</w:t>
      </w:r>
      <w:r>
        <w:rPr>
          <w:rFonts w:ascii="Traditional Arabic" w:hAnsi="Traditional Arabic" w:cs="Traditional Arabic" w:hint="cs"/>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وما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منا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رجل</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إلا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وله</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اسمان</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أو</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ثلاثة،</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فكان</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إذا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دعا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الرجل</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بالاسم،</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قلنا</w:t>
      </w:r>
      <w:r w:rsidR="001746EC">
        <w:rPr>
          <w:rFonts w:ascii="Traditional Arabic" w:hAnsi="Traditional Arabic" w:cs="Traditional Arabic"/>
          <w:sz w:val="36"/>
          <w:szCs w:val="36"/>
          <w:shd w:val="clear" w:color="auto" w:fill="FFFFFF"/>
          <w:rtl/>
        </w:rPr>
        <w:t>:</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يا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رسول</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الله</w:t>
      </w:r>
      <w:r>
        <w:rPr>
          <w:rFonts w:ascii="Traditional Arabic" w:hAnsi="Traditional Arabic" w:cs="Traditional Arabic" w:hint="cs"/>
          <w:sz w:val="36"/>
          <w:szCs w:val="36"/>
          <w:shd w:val="clear" w:color="auto" w:fill="FFFFFF"/>
          <w:rtl/>
        </w:rPr>
        <w:t>,</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إنه</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يغضب</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من</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هذا،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فنزلت</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هذه</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الآية</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9C7A27">
        <w:rPr>
          <w:rFonts w:ascii="Traditional Arabic" w:hAnsi="Traditional Arabic" w:cs="Traditional Arabic"/>
          <w:sz w:val="36"/>
          <w:szCs w:val="36"/>
          <w:rtl/>
        </w:rPr>
        <w:t>﴿</w:t>
      </w:r>
      <w:r w:rsidRPr="00ED37F0">
        <w:rPr>
          <w:rFonts w:ascii="Traditional Arabic" w:hAnsi="Traditional Arabic" w:cs="Traditional Arabic" w:hint="cs"/>
          <w:sz w:val="36"/>
          <w:szCs w:val="36"/>
          <w:shd w:val="clear" w:color="auto" w:fill="FFFFFF"/>
          <w:rtl/>
        </w:rPr>
        <w:t>وَلا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تَنَابَزُوا</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بِالألْقَابِ</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الآية</w:t>
      </w:r>
      <w:r w:rsidRPr="00ED37F0">
        <w:rPr>
          <w:rFonts w:ascii="Traditional Arabic" w:hAnsi="Traditional Arabic" w:cs="Traditional Arabic"/>
          <w:sz w:val="36"/>
          <w:szCs w:val="36"/>
          <w:shd w:val="clear" w:color="auto" w:fill="FFFFFF"/>
          <w:rtl/>
        </w:rPr>
        <w:t xml:space="preserve"> </w:t>
      </w:r>
      <w:r w:rsidRPr="00ED37F0">
        <w:rPr>
          <w:rFonts w:ascii="Traditional Arabic" w:hAnsi="Traditional Arabic" w:cs="Traditional Arabic" w:hint="cs"/>
          <w:sz w:val="36"/>
          <w:szCs w:val="36"/>
          <w:shd w:val="clear" w:color="auto" w:fill="FFFFFF"/>
          <w:rtl/>
        </w:rPr>
        <w:t>كلها</w:t>
      </w:r>
      <w:r w:rsidRPr="00ED37F0">
        <w:rPr>
          <w:rFonts w:ascii="Traditional Arabic" w:hAnsi="Traditional Arabic" w:cs="Traditional Arabic"/>
          <w:sz w:val="36"/>
          <w:szCs w:val="36"/>
          <w:shd w:val="clear" w:color="auto" w:fill="FFFFFF"/>
          <w:rtl/>
        </w:rPr>
        <w:t xml:space="preserve">. </w:t>
      </w:r>
      <w:r w:rsidR="00AA4FC6" w:rsidRPr="009C7A27">
        <w:rPr>
          <w:rFonts w:ascii="Traditional Arabic" w:hAnsi="Traditional Arabic" w:cs="Traditional Arabic"/>
          <w:sz w:val="36"/>
          <w:szCs w:val="36"/>
          <w:vertAlign w:val="superscript"/>
          <w:rtl/>
        </w:rPr>
        <w:t>(</w:t>
      </w:r>
      <w:r w:rsidR="00AA4FC6" w:rsidRPr="009C7A27">
        <w:rPr>
          <w:rStyle w:val="a5"/>
          <w:rFonts w:ascii="Traditional Arabic" w:hAnsi="Traditional Arabic" w:cs="Traditional Arabic"/>
          <w:sz w:val="36"/>
          <w:szCs w:val="36"/>
          <w:rtl/>
        </w:rPr>
        <w:footnoteReference w:id="38"/>
      </w:r>
      <w:r w:rsidR="00AA4FC6" w:rsidRPr="009C7A27">
        <w:rPr>
          <w:rFonts w:ascii="Traditional Arabic" w:hAnsi="Traditional Arabic" w:cs="Traditional Arabic"/>
          <w:sz w:val="36"/>
          <w:szCs w:val="36"/>
          <w:vertAlign w:val="superscript"/>
          <w:rtl/>
        </w:rPr>
        <w:t>)</w:t>
      </w:r>
    </w:p>
    <w:p w:rsidR="008A700A" w:rsidRPr="00AA4FC6" w:rsidRDefault="001A08CC" w:rsidP="005F4DB4">
      <w:pPr>
        <w:bidi/>
        <w:spacing w:after="100" w:afterAutospacing="1"/>
        <w:ind w:firstLine="425"/>
        <w:jc w:val="both"/>
        <w:rPr>
          <w:rFonts w:ascii="Traditional Arabic" w:hAnsi="Traditional Arabic" w:cs="Traditional Arabic"/>
          <w:b/>
          <w:bCs/>
          <w:color w:val="FF0000"/>
          <w:sz w:val="36"/>
          <w:szCs w:val="36"/>
          <w:rtl/>
        </w:rPr>
      </w:pPr>
      <w:r>
        <w:rPr>
          <w:rFonts w:ascii="Traditional Arabic" w:hAnsi="Traditional Arabic" w:cs="Traditional Arabic"/>
          <w:sz w:val="36"/>
          <w:szCs w:val="36"/>
          <w:rtl/>
        </w:rPr>
        <w:t xml:space="preserve"> </w:t>
      </w:r>
      <w:r w:rsidR="008A700A" w:rsidRPr="00AA4FC6">
        <w:rPr>
          <w:rFonts w:ascii="Traditional Arabic" w:hAnsi="Traditional Arabic" w:cs="Traditional Arabic"/>
          <w:b/>
          <w:bCs/>
          <w:color w:val="FF0000"/>
          <w:sz w:val="36"/>
          <w:szCs w:val="36"/>
          <w:rtl/>
        </w:rPr>
        <w:t>معنى اللمز والتنابز بالألقاب.</w:t>
      </w:r>
    </w:p>
    <w:p w:rsidR="008A700A" w:rsidRPr="009C7A27" w:rsidRDefault="008A700A" w:rsidP="00273A61">
      <w:pPr>
        <w:bidi/>
        <w:spacing w:after="100" w:afterAutospacing="1"/>
        <w:jc w:val="both"/>
        <w:rPr>
          <w:rFonts w:ascii="Traditional Arabic" w:hAnsi="Traditional Arabic" w:cs="Traditional Arabic"/>
          <w:sz w:val="36"/>
          <w:szCs w:val="36"/>
          <w:rtl/>
        </w:rPr>
      </w:pPr>
      <w:r w:rsidRPr="00EF64DB">
        <w:rPr>
          <w:rFonts w:ascii="Traditional Arabic" w:hAnsi="Traditional Arabic" w:cs="Traditional Arabic"/>
          <w:color w:val="FF0000"/>
          <w:sz w:val="36"/>
          <w:szCs w:val="36"/>
          <w:rtl/>
        </w:rPr>
        <w:t>اللمز لغة</w:t>
      </w:r>
      <w:r w:rsidR="001746EC">
        <w:rPr>
          <w:rFonts w:ascii="Traditional Arabic" w:hAnsi="Traditional Arabic" w:cs="Traditional Arabic"/>
          <w:color w:val="FF0000"/>
          <w:sz w:val="36"/>
          <w:szCs w:val="36"/>
          <w:rtl/>
        </w:rPr>
        <w:t>:</w:t>
      </w:r>
      <w:r w:rsidR="004804BD" w:rsidRPr="00EF64DB">
        <w:rPr>
          <w:rFonts w:ascii="Traditional Arabic" w:hAnsi="Traditional Arabic" w:cs="Traditional Arabic"/>
          <w:sz w:val="36"/>
          <w:szCs w:val="36"/>
          <w:rtl/>
        </w:rPr>
        <w:t xml:space="preserve"> اللمز</w:t>
      </w:r>
      <w:r w:rsidR="001746EC">
        <w:rPr>
          <w:rFonts w:ascii="Traditional Arabic" w:hAnsi="Traditional Arabic" w:cs="Traditional Arabic"/>
          <w:sz w:val="36"/>
          <w:szCs w:val="36"/>
          <w:rtl/>
        </w:rPr>
        <w:t>:</w:t>
      </w:r>
      <w:r w:rsidR="004804BD" w:rsidRPr="00EF64DB">
        <w:rPr>
          <w:rFonts w:ascii="Traditional Arabic" w:hAnsi="Traditional Arabic" w:cs="Traditional Arabic"/>
          <w:sz w:val="36"/>
          <w:szCs w:val="36"/>
          <w:rtl/>
        </w:rPr>
        <w:t xml:space="preserve"> العيب، وأصله الإشارة بالعين ونحوها</w:t>
      </w:r>
      <w:r w:rsidR="00EF64DB">
        <w:rPr>
          <w:rFonts w:ascii="Traditional Arabic" w:hAnsi="Traditional Arabic" w:cs="Traditional Arabic" w:hint="cs"/>
          <w:sz w:val="36"/>
          <w:szCs w:val="36"/>
          <w:rtl/>
        </w:rPr>
        <w:t xml:space="preserve">, وقد </w:t>
      </w:r>
      <w:r w:rsidR="00EF64DB" w:rsidRPr="00EF64DB">
        <w:rPr>
          <w:rFonts w:ascii="Traditional Arabic" w:hAnsi="Traditional Arabic" w:cs="Traditional Arabic"/>
          <w:color w:val="000000"/>
          <w:sz w:val="36"/>
          <w:szCs w:val="36"/>
          <w:rtl/>
        </w:rPr>
        <w:t>لَمَزَهُ يَلْمُزُهُ ويَلْمِزُهُ لَمْزاً</w:t>
      </w:r>
      <w:r w:rsidR="00AA4FC6" w:rsidRPr="00EF64DB">
        <w:rPr>
          <w:rFonts w:ascii="Traditional Arabic" w:hAnsi="Traditional Arabic" w:cs="Traditional Arabic"/>
          <w:sz w:val="36"/>
          <w:szCs w:val="36"/>
          <w:rtl/>
        </w:rPr>
        <w:t>. وقرئ بهما قوله تعالى</w:t>
      </w:r>
      <w:r w:rsidR="001746EC">
        <w:rPr>
          <w:rFonts w:ascii="Traditional Arabic" w:hAnsi="Traditional Arabic" w:cs="Traditional Arabic"/>
          <w:sz w:val="36"/>
          <w:szCs w:val="36"/>
          <w:rtl/>
        </w:rPr>
        <w:t>:</w:t>
      </w:r>
      <w:r w:rsidR="00AA4FC6" w:rsidRPr="00EF64DB">
        <w:rPr>
          <w:rFonts w:ascii="Traditional Arabic" w:hAnsi="Traditional Arabic" w:cs="Traditional Arabic"/>
          <w:sz w:val="36"/>
          <w:szCs w:val="36"/>
          <w:rtl/>
        </w:rPr>
        <w:t xml:space="preserve"> </w:t>
      </w:r>
      <w:r w:rsidR="00273A61" w:rsidRPr="009C7A27">
        <w:rPr>
          <w:rFonts w:ascii="Traditional Arabic" w:hAnsi="Traditional Arabic" w:cs="Traditional Arabic"/>
          <w:sz w:val="36"/>
          <w:szCs w:val="36"/>
          <w:rtl/>
        </w:rPr>
        <w:t>﴿</w:t>
      </w:r>
      <w:r w:rsidR="004804BD" w:rsidRPr="00EF64DB">
        <w:rPr>
          <w:rFonts w:ascii="Traditional Arabic" w:hAnsi="Traditional Arabic" w:cs="Traditional Arabic"/>
          <w:sz w:val="36"/>
          <w:szCs w:val="36"/>
          <w:rtl/>
        </w:rPr>
        <w:t>وم</w:t>
      </w:r>
      <w:r w:rsidR="00AA4FC6" w:rsidRPr="00EF64DB">
        <w:rPr>
          <w:rFonts w:ascii="Traditional Arabic" w:hAnsi="Traditional Arabic" w:cs="Traditional Arabic"/>
          <w:sz w:val="36"/>
          <w:szCs w:val="36"/>
          <w:rtl/>
        </w:rPr>
        <w:t>نهم من يلمزك في الصدقات</w:t>
      </w:r>
      <w:r w:rsidR="00273A61" w:rsidRPr="009C7A27">
        <w:rPr>
          <w:rFonts w:ascii="Traditional Arabic" w:hAnsi="Traditional Arabic" w:cs="Traditional Arabic"/>
          <w:sz w:val="36"/>
          <w:szCs w:val="36"/>
          <w:rtl/>
        </w:rPr>
        <w:t>﴾</w:t>
      </w:r>
      <w:r w:rsidR="004804BD" w:rsidRPr="00EF64DB">
        <w:rPr>
          <w:rFonts w:ascii="Traditional Arabic" w:hAnsi="Traditional Arabic" w:cs="Traditional Arabic"/>
          <w:sz w:val="36"/>
          <w:szCs w:val="36"/>
          <w:rtl/>
        </w:rPr>
        <w:t>.</w:t>
      </w:r>
      <w:r w:rsidR="00183446" w:rsidRPr="00EF64DB">
        <w:rPr>
          <w:rFonts w:ascii="Traditional Arabic" w:hAnsi="Traditional Arabic" w:cs="Traditional Arabic"/>
          <w:sz w:val="36"/>
          <w:szCs w:val="36"/>
          <w:vertAlign w:val="superscript"/>
          <w:rtl/>
        </w:rPr>
        <w:t>(</w:t>
      </w:r>
      <w:r w:rsidR="00183446" w:rsidRPr="00EF64DB">
        <w:rPr>
          <w:rStyle w:val="a5"/>
          <w:rFonts w:ascii="Traditional Arabic" w:hAnsi="Traditional Arabic" w:cs="Traditional Arabic"/>
          <w:sz w:val="36"/>
          <w:szCs w:val="36"/>
          <w:rtl/>
        </w:rPr>
        <w:footnoteReference w:id="39"/>
      </w:r>
      <w:r w:rsidR="00183446" w:rsidRPr="00EF64DB">
        <w:rPr>
          <w:rFonts w:ascii="Traditional Arabic" w:hAnsi="Traditional Arabic" w:cs="Traditional Arabic"/>
          <w:sz w:val="36"/>
          <w:szCs w:val="36"/>
          <w:vertAlign w:val="superscript"/>
          <w:rtl/>
        </w:rPr>
        <w:t>)</w:t>
      </w:r>
      <w:r w:rsidR="00EF64DB">
        <w:rPr>
          <w:rFonts w:ascii="Traditional Arabic" w:hAnsi="Traditional Arabic" w:cs="Traditional Arabic"/>
          <w:color w:val="000000"/>
          <w:sz w:val="36"/>
          <w:szCs w:val="36"/>
          <w:rtl/>
        </w:rPr>
        <w:t>ورجلٌ لَمَّازٌ ولُمَزَةٌ، أي ع</w:t>
      </w:r>
      <w:r w:rsidR="00EF64DB" w:rsidRPr="00EF64DB">
        <w:rPr>
          <w:rFonts w:ascii="Traditional Arabic" w:hAnsi="Traditional Arabic" w:cs="Traditional Arabic"/>
          <w:color w:val="000000"/>
          <w:sz w:val="36"/>
          <w:szCs w:val="36"/>
          <w:rtl/>
        </w:rPr>
        <w:t>يَّابٌ. ويقال أيضاً</w:t>
      </w:r>
      <w:r w:rsidR="001746EC">
        <w:rPr>
          <w:rFonts w:ascii="Traditional Arabic" w:hAnsi="Traditional Arabic" w:cs="Traditional Arabic"/>
          <w:color w:val="000000"/>
          <w:sz w:val="36"/>
          <w:szCs w:val="36"/>
          <w:rtl/>
        </w:rPr>
        <w:t>:</w:t>
      </w:r>
      <w:r w:rsidR="00EF64DB" w:rsidRPr="00EF64DB">
        <w:rPr>
          <w:rFonts w:ascii="Traditional Arabic" w:hAnsi="Traditional Arabic" w:cs="Traditional Arabic"/>
          <w:color w:val="000000"/>
          <w:sz w:val="36"/>
          <w:szCs w:val="36"/>
          <w:rtl/>
        </w:rPr>
        <w:t xml:space="preserve"> لَمَزَهُ يَلْمِزُهُ لَمْزاً،</w:t>
      </w:r>
      <w:r w:rsidR="00EF64DB">
        <w:rPr>
          <w:rFonts w:ascii="Traditional Arabic" w:hAnsi="Traditional Arabic" w:cs="Traditional Arabic" w:hint="cs"/>
          <w:color w:val="000000"/>
          <w:sz w:val="36"/>
          <w:szCs w:val="36"/>
          <w:rtl/>
        </w:rPr>
        <w:t xml:space="preserve">  </w:t>
      </w:r>
      <w:r w:rsidR="004804BD" w:rsidRPr="00EF64DB">
        <w:rPr>
          <w:rFonts w:ascii="Traditional Arabic" w:hAnsi="Traditional Arabic" w:cs="Traditional Arabic"/>
          <w:sz w:val="36"/>
          <w:szCs w:val="36"/>
          <w:rtl/>
        </w:rPr>
        <w:t>إذا ضربه ودفعه.</w:t>
      </w:r>
      <w:r w:rsidR="00AA4FC6" w:rsidRPr="00EF64DB">
        <w:rPr>
          <w:rFonts w:ascii="Traditional Arabic" w:hAnsi="Traditional Arabic" w:cs="Traditional Arabic"/>
          <w:sz w:val="36"/>
          <w:szCs w:val="36"/>
          <w:vertAlign w:val="superscript"/>
          <w:rtl/>
        </w:rPr>
        <w:t xml:space="preserve"> (</w:t>
      </w:r>
      <w:r w:rsidR="00AA4FC6" w:rsidRPr="00EF64DB">
        <w:rPr>
          <w:rStyle w:val="a5"/>
          <w:rFonts w:ascii="Traditional Arabic" w:hAnsi="Traditional Arabic" w:cs="Traditional Arabic"/>
          <w:sz w:val="36"/>
          <w:szCs w:val="36"/>
          <w:rtl/>
        </w:rPr>
        <w:footnoteReference w:id="40"/>
      </w:r>
      <w:r w:rsidR="00AA4FC6" w:rsidRPr="00EF64DB">
        <w:rPr>
          <w:rFonts w:ascii="Traditional Arabic" w:hAnsi="Traditional Arabic" w:cs="Traditional Arabic"/>
          <w:sz w:val="36"/>
          <w:szCs w:val="36"/>
          <w:vertAlign w:val="superscript"/>
          <w:rtl/>
        </w:rPr>
        <w:t>)</w:t>
      </w:r>
      <w:r w:rsidR="0036345D" w:rsidRPr="00EF64DB">
        <w:rPr>
          <w:rFonts w:ascii="Traditional Arabic" w:hAnsi="Traditional Arabic" w:cs="Traditional Arabic"/>
          <w:sz w:val="36"/>
          <w:szCs w:val="36"/>
          <w:rtl/>
        </w:rPr>
        <w:t xml:space="preserve"> </w:t>
      </w:r>
    </w:p>
    <w:p w:rsidR="00EC5BFF" w:rsidRPr="00045BF5" w:rsidRDefault="008A700A" w:rsidP="00A33F2D">
      <w:pPr>
        <w:bidi/>
        <w:spacing w:after="100" w:afterAutospacing="1"/>
        <w:jc w:val="both"/>
        <w:rPr>
          <w:rFonts w:ascii="Traditional Arabic" w:hAnsi="Traditional Arabic" w:cs="Traditional Arabic"/>
          <w:color w:val="FF0000"/>
          <w:sz w:val="36"/>
          <w:szCs w:val="36"/>
          <w:shd w:val="clear" w:color="auto" w:fill="FFFFFF"/>
          <w:rtl/>
        </w:rPr>
      </w:pPr>
      <w:r w:rsidRPr="00045BF5">
        <w:rPr>
          <w:rFonts w:ascii="Traditional Arabic" w:hAnsi="Traditional Arabic" w:cs="Traditional Arabic"/>
          <w:color w:val="FF0000"/>
          <w:sz w:val="36"/>
          <w:szCs w:val="36"/>
          <w:rtl/>
        </w:rPr>
        <w:t>اللمز اصطلاحاً</w:t>
      </w:r>
      <w:r w:rsidR="001746EC">
        <w:rPr>
          <w:rFonts w:ascii="Traditional Arabic" w:hAnsi="Traditional Arabic" w:cs="Traditional Arabic"/>
          <w:color w:val="FF0000"/>
          <w:sz w:val="36"/>
          <w:szCs w:val="36"/>
          <w:rtl/>
        </w:rPr>
        <w:t>:</w:t>
      </w:r>
      <w:r w:rsidR="000D0010" w:rsidRPr="00045BF5">
        <w:rPr>
          <w:rFonts w:ascii="Traditional Arabic" w:hAnsi="Traditional Arabic" w:cs="Traditional Arabic"/>
          <w:color w:val="FF0000"/>
          <w:sz w:val="36"/>
          <w:szCs w:val="36"/>
          <w:shd w:val="clear" w:color="auto" w:fill="FFFFFF"/>
          <w:rtl/>
        </w:rPr>
        <w:t xml:space="preserve"> </w:t>
      </w:r>
      <w:r w:rsidR="00EC5BFF" w:rsidRPr="00045BF5">
        <w:rPr>
          <w:rFonts w:ascii="Traditional Arabic" w:hAnsi="Traditional Arabic" w:cs="Traditional Arabic" w:hint="cs"/>
          <w:sz w:val="36"/>
          <w:szCs w:val="36"/>
          <w:shd w:val="clear" w:color="auto" w:fill="FFFFFF"/>
          <w:rtl/>
        </w:rPr>
        <w:t xml:space="preserve">هو العيب </w:t>
      </w:r>
      <w:r w:rsidR="00045BF5">
        <w:rPr>
          <w:rFonts w:ascii="Traditional Arabic" w:hAnsi="Traditional Arabic" w:cs="Traditional Arabic" w:hint="cs"/>
          <w:sz w:val="36"/>
          <w:szCs w:val="36"/>
          <w:shd w:val="clear" w:color="auto" w:fill="FFFFFF"/>
          <w:rtl/>
        </w:rPr>
        <w:t>أ</w:t>
      </w:r>
      <w:r w:rsidR="00EC5BFF" w:rsidRPr="00045BF5">
        <w:rPr>
          <w:rFonts w:ascii="Traditional Arabic" w:hAnsi="Traditional Arabic" w:cs="Traditional Arabic" w:hint="cs"/>
          <w:sz w:val="36"/>
          <w:szCs w:val="36"/>
          <w:shd w:val="clear" w:color="auto" w:fill="FFFFFF"/>
          <w:rtl/>
        </w:rPr>
        <w:t>و</w:t>
      </w:r>
      <w:r w:rsidR="00045BF5">
        <w:rPr>
          <w:rFonts w:ascii="Traditional Arabic" w:hAnsi="Traditional Arabic" w:cs="Traditional Arabic" w:hint="cs"/>
          <w:sz w:val="36"/>
          <w:szCs w:val="36"/>
          <w:shd w:val="clear" w:color="auto" w:fill="FFFFFF"/>
          <w:rtl/>
        </w:rPr>
        <w:t xml:space="preserve"> </w:t>
      </w:r>
      <w:r w:rsidR="00EC5BFF" w:rsidRPr="00045BF5">
        <w:rPr>
          <w:rFonts w:ascii="Traditional Arabic" w:hAnsi="Traditional Arabic" w:cs="Traditional Arabic" w:hint="cs"/>
          <w:sz w:val="36"/>
          <w:szCs w:val="36"/>
          <w:shd w:val="clear" w:color="auto" w:fill="FFFFFF"/>
          <w:rtl/>
        </w:rPr>
        <w:t>الطعن أو اللع</w:t>
      </w:r>
      <w:r w:rsidR="00AA2709" w:rsidRPr="00045BF5">
        <w:rPr>
          <w:rFonts w:ascii="Traditional Arabic" w:hAnsi="Traditional Arabic" w:cs="Traditional Arabic" w:hint="cs"/>
          <w:sz w:val="36"/>
          <w:szCs w:val="36"/>
          <w:shd w:val="clear" w:color="auto" w:fill="FFFFFF"/>
          <w:rtl/>
        </w:rPr>
        <w:t>ن.</w:t>
      </w:r>
    </w:p>
    <w:p w:rsidR="00AA2709" w:rsidRPr="00A42A19" w:rsidRDefault="006E36F9"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قال القرطبي</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6E36F9">
        <w:rPr>
          <w:rFonts w:ascii="Traditional Arabic" w:hAnsi="Traditional Arabic" w:cs="Traditional Arabic"/>
          <w:sz w:val="36"/>
          <w:szCs w:val="36"/>
          <w:shd w:val="clear" w:color="auto" w:fill="FFFFFF"/>
          <w:rtl/>
        </w:rPr>
        <w:t>المعنى</w:t>
      </w:r>
      <w:r w:rsidR="001746EC">
        <w:rPr>
          <w:rFonts w:ascii="Traditional Arabic" w:hAnsi="Traditional Arabic" w:cs="Traditional Arabic"/>
          <w:sz w:val="36"/>
          <w:szCs w:val="36"/>
          <w:shd w:val="clear" w:color="auto" w:fill="FFFFFF"/>
          <w:rtl/>
        </w:rPr>
        <w:t>:</w:t>
      </w:r>
      <w:r w:rsidRPr="006E36F9">
        <w:rPr>
          <w:rFonts w:ascii="Traditional Arabic" w:hAnsi="Traditional Arabic" w:cs="Traditional Arabic"/>
          <w:sz w:val="36"/>
          <w:szCs w:val="36"/>
          <w:shd w:val="clear" w:color="auto" w:fill="FFFFFF"/>
          <w:rtl/>
        </w:rPr>
        <w:t xml:space="preserve"> لا يعب بعضكم</w:t>
      </w:r>
      <w:r w:rsidR="00BB100F">
        <w:rPr>
          <w:rFonts w:ascii="Traditional Arabic" w:hAnsi="Traditional Arabic" w:cs="Traditional Arabic"/>
          <w:sz w:val="36"/>
          <w:szCs w:val="36"/>
          <w:shd w:val="clear" w:color="auto" w:fill="FFFFFF"/>
          <w:rtl/>
        </w:rPr>
        <w:t xml:space="preserve"> بعضا</w:t>
      </w:r>
      <w:r w:rsidR="00BB100F">
        <w:rPr>
          <w:rFonts w:ascii="Traditional Arabic" w:hAnsi="Traditional Arabic" w:cs="Traditional Arabic" w:hint="cs"/>
          <w:sz w:val="36"/>
          <w:szCs w:val="36"/>
          <w:shd w:val="clear" w:color="auto" w:fill="FFFFFF"/>
          <w:rtl/>
        </w:rPr>
        <w:t xml:space="preserve">، </w:t>
      </w:r>
      <w:r w:rsidR="00BB100F" w:rsidRPr="006E36F9">
        <w:rPr>
          <w:rFonts w:ascii="Traditional Arabic" w:hAnsi="Traditional Arabic" w:cs="Traditional Arabic"/>
          <w:sz w:val="36"/>
          <w:szCs w:val="36"/>
          <w:shd w:val="clear" w:color="auto" w:fill="FFFFFF"/>
          <w:rtl/>
        </w:rPr>
        <w:t>قال ابن عباس ومجاهد وقتادة وسعيد</w:t>
      </w:r>
      <w:r w:rsidR="00BB100F">
        <w:rPr>
          <w:rFonts w:ascii="Traditional Arabic" w:hAnsi="Traditional Arabic" w:cs="Traditional Arabic"/>
          <w:sz w:val="36"/>
          <w:szCs w:val="36"/>
          <w:shd w:val="clear" w:color="auto" w:fill="FFFFFF"/>
          <w:rtl/>
        </w:rPr>
        <w:t xml:space="preserve"> بن جبير</w:t>
      </w:r>
      <w:r w:rsidR="001746EC">
        <w:rPr>
          <w:rFonts w:ascii="Traditional Arabic" w:hAnsi="Traditional Arabic" w:cs="Traditional Arabic"/>
          <w:sz w:val="36"/>
          <w:szCs w:val="36"/>
          <w:shd w:val="clear" w:color="auto" w:fill="FFFFFF"/>
          <w:rtl/>
        </w:rPr>
        <w:t>:</w:t>
      </w:r>
      <w:r w:rsidR="00BB100F">
        <w:rPr>
          <w:rFonts w:ascii="Traditional Arabic" w:hAnsi="Traditional Arabic" w:cs="Traditional Arabic"/>
          <w:sz w:val="36"/>
          <w:szCs w:val="36"/>
          <w:shd w:val="clear" w:color="auto" w:fill="FFFFFF"/>
          <w:rtl/>
        </w:rPr>
        <w:t xml:space="preserve"> لا يطعن بعضكم على بعض</w:t>
      </w:r>
      <w:r w:rsidR="00BB100F">
        <w:rPr>
          <w:rFonts w:ascii="Traditional Arabic" w:hAnsi="Traditional Arabic" w:cs="Traditional Arabic" w:hint="cs"/>
          <w:sz w:val="36"/>
          <w:szCs w:val="36"/>
          <w:shd w:val="clear" w:color="auto" w:fill="FFFFFF"/>
          <w:rtl/>
        </w:rPr>
        <w:t xml:space="preserve">، </w:t>
      </w:r>
      <w:r w:rsidRPr="006E36F9">
        <w:rPr>
          <w:rFonts w:ascii="Traditional Arabic" w:hAnsi="Traditional Arabic" w:cs="Traditional Arabic"/>
          <w:sz w:val="36"/>
          <w:szCs w:val="36"/>
          <w:shd w:val="clear" w:color="auto" w:fill="FFFFFF"/>
          <w:rtl/>
        </w:rPr>
        <w:t>وقال الضحاك</w:t>
      </w:r>
      <w:r w:rsidR="001746EC">
        <w:rPr>
          <w:rFonts w:ascii="Traditional Arabic" w:hAnsi="Traditional Arabic" w:cs="Traditional Arabic"/>
          <w:sz w:val="36"/>
          <w:szCs w:val="36"/>
          <w:shd w:val="clear" w:color="auto" w:fill="FFFFFF"/>
          <w:rtl/>
        </w:rPr>
        <w:t>:</w:t>
      </w:r>
      <w:r w:rsidRPr="006E36F9">
        <w:rPr>
          <w:rFonts w:ascii="Traditional Arabic" w:hAnsi="Traditional Arabic" w:cs="Traditional Arabic"/>
          <w:sz w:val="36"/>
          <w:szCs w:val="36"/>
          <w:shd w:val="clear" w:color="auto" w:fill="FFFFFF"/>
          <w:rtl/>
        </w:rPr>
        <w:t xml:space="preserve"> لا يلعن بعضكم بعضا.</w:t>
      </w:r>
      <w:r w:rsidRPr="006E36F9">
        <w:rPr>
          <w:rFonts w:ascii="Traditional Arabic" w:hAnsi="Traditional Arabic" w:cs="Traditional Arabic"/>
          <w:sz w:val="36"/>
          <w:szCs w:val="36"/>
          <w:shd w:val="clear" w:color="auto" w:fill="FFFFFF"/>
          <w:vertAlign w:val="superscript"/>
          <w:rtl/>
        </w:rPr>
        <w:t xml:space="preserve"> </w:t>
      </w:r>
      <w:r w:rsidR="00DF06D1" w:rsidRPr="009C7A27">
        <w:rPr>
          <w:rFonts w:ascii="Traditional Arabic" w:hAnsi="Traditional Arabic" w:cs="Traditional Arabic"/>
          <w:sz w:val="36"/>
          <w:szCs w:val="36"/>
          <w:vertAlign w:val="superscript"/>
          <w:rtl/>
        </w:rPr>
        <w:t>(</w:t>
      </w:r>
      <w:r w:rsidR="00DF06D1" w:rsidRPr="009C7A27">
        <w:rPr>
          <w:rStyle w:val="a5"/>
          <w:rFonts w:ascii="Traditional Arabic" w:hAnsi="Traditional Arabic" w:cs="Traditional Arabic"/>
          <w:sz w:val="36"/>
          <w:szCs w:val="36"/>
          <w:rtl/>
        </w:rPr>
        <w:footnoteReference w:id="41"/>
      </w:r>
      <w:r w:rsidR="00DF06D1" w:rsidRPr="009C7A27">
        <w:rPr>
          <w:rFonts w:ascii="Traditional Arabic" w:hAnsi="Traditional Arabic" w:cs="Traditional Arabic"/>
          <w:sz w:val="36"/>
          <w:szCs w:val="36"/>
          <w:vertAlign w:val="superscript"/>
          <w:rtl/>
        </w:rPr>
        <w:t>)</w:t>
      </w:r>
    </w:p>
    <w:p w:rsidR="0082017F" w:rsidRDefault="007D51F8"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ابن حجر في الفتح</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2017F" w:rsidRPr="0082017F">
        <w:rPr>
          <w:rFonts w:ascii="Traditional Arabic" w:hAnsi="Traditional Arabic" w:cs="Traditional Arabic" w:hint="cs"/>
          <w:sz w:val="36"/>
          <w:szCs w:val="36"/>
          <w:rtl/>
        </w:rPr>
        <w:t>اللّمز</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العيب</w:t>
      </w:r>
      <w:r w:rsidR="00045BF5">
        <w:rPr>
          <w:rFonts w:ascii="Traditional Arabic" w:hAnsi="Traditional Arabic" w:cs="Traditional Arabic" w:hint="cs"/>
          <w:sz w:val="36"/>
          <w:szCs w:val="36"/>
          <w:rtl/>
        </w:rPr>
        <w:t>,</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وقيل</w:t>
      </w:r>
      <w:r w:rsidR="001746EC">
        <w:rPr>
          <w:rFonts w:ascii="Traditional Arabic" w:hAnsi="Traditional Arabic" w:cs="Traditional Arabic" w:hint="cs"/>
          <w:sz w:val="36"/>
          <w:szCs w:val="36"/>
          <w:rtl/>
        </w:rPr>
        <w:t>:</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الوقوع</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في</w:t>
      </w:r>
      <w:r w:rsidR="0082017F" w:rsidRPr="0082017F">
        <w:rPr>
          <w:rFonts w:ascii="Traditional Arabic" w:hAnsi="Traditional Arabic" w:cs="Traditional Arabic"/>
          <w:sz w:val="36"/>
          <w:szCs w:val="36"/>
          <w:rtl/>
        </w:rPr>
        <w:t xml:space="preserve"> </w:t>
      </w:r>
      <w:r w:rsidR="00045BF5">
        <w:rPr>
          <w:rFonts w:ascii="Traditional Arabic" w:hAnsi="Traditional Arabic" w:cs="Traditional Arabic" w:hint="cs"/>
          <w:sz w:val="36"/>
          <w:szCs w:val="36"/>
          <w:rtl/>
        </w:rPr>
        <w:t>الن</w:t>
      </w:r>
      <w:r w:rsidR="0082017F" w:rsidRPr="0082017F">
        <w:rPr>
          <w:rFonts w:ascii="Traditional Arabic" w:hAnsi="Traditional Arabic" w:cs="Traditional Arabic" w:hint="cs"/>
          <w:sz w:val="36"/>
          <w:szCs w:val="36"/>
          <w:rtl/>
        </w:rPr>
        <w:t>اس</w:t>
      </w:r>
      <w:r w:rsidR="00045BF5">
        <w:rPr>
          <w:rFonts w:ascii="Traditional Arabic" w:hAnsi="Traditional Arabic" w:cs="Traditional Arabic" w:hint="cs"/>
          <w:sz w:val="36"/>
          <w:szCs w:val="36"/>
          <w:rtl/>
        </w:rPr>
        <w:t>,</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وقيل</w:t>
      </w:r>
      <w:r w:rsidR="001746EC">
        <w:rPr>
          <w:rFonts w:ascii="Traditional Arabic" w:hAnsi="Traditional Arabic" w:cs="Traditional Arabic" w:hint="cs"/>
          <w:sz w:val="36"/>
          <w:szCs w:val="36"/>
          <w:rtl/>
        </w:rPr>
        <w:t>:</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بقيد</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أن</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يكون</w:t>
      </w:r>
      <w:r w:rsidR="0082017F" w:rsidRPr="0082017F">
        <w:rPr>
          <w:rFonts w:ascii="Traditional Arabic" w:hAnsi="Traditional Arabic" w:cs="Traditional Arabic"/>
          <w:sz w:val="36"/>
          <w:szCs w:val="36"/>
          <w:rtl/>
        </w:rPr>
        <w:t xml:space="preserve"> </w:t>
      </w:r>
      <w:r w:rsidR="0082017F" w:rsidRPr="0082017F">
        <w:rPr>
          <w:rFonts w:ascii="Traditional Arabic" w:hAnsi="Traditional Arabic" w:cs="Traditional Arabic" w:hint="cs"/>
          <w:sz w:val="36"/>
          <w:szCs w:val="36"/>
          <w:rtl/>
        </w:rPr>
        <w:t>مواجهة</w:t>
      </w:r>
      <w:r w:rsidR="0082017F">
        <w:rPr>
          <w:rFonts w:ascii="Traditional Arabic" w:hAnsi="Traditional Arabic" w:cs="Traditional Arabic" w:hint="cs"/>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42"/>
      </w:r>
      <w:r w:rsidRPr="009C7A27">
        <w:rPr>
          <w:rFonts w:ascii="Traditional Arabic" w:hAnsi="Traditional Arabic" w:cs="Traditional Arabic"/>
          <w:sz w:val="36"/>
          <w:szCs w:val="36"/>
          <w:vertAlign w:val="superscript"/>
          <w:rtl/>
        </w:rPr>
        <w:t>)</w:t>
      </w:r>
    </w:p>
    <w:p w:rsidR="004D08E8" w:rsidRDefault="004D08E8"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lastRenderedPageBreak/>
        <w:t>قال الليث</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اللّمز، كالغم</w:t>
      </w:r>
      <w:r w:rsidR="00BB100F">
        <w:rPr>
          <w:rFonts w:ascii="Traditional Arabic" w:hAnsi="Traditional Arabic" w:cs="Traditional Arabic"/>
          <w:sz w:val="36"/>
          <w:szCs w:val="36"/>
          <w:rtl/>
        </w:rPr>
        <w:t>ز في الوجه تلمزه بفيك بكلام خفي</w:t>
      </w:r>
      <w:r w:rsidR="00BB100F">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وقوله تعالى</w:t>
      </w:r>
      <w:r w:rsidR="001746EC">
        <w:rPr>
          <w:rFonts w:ascii="Traditional Arabic" w:hAnsi="Traditional Arabic" w:cs="Traditional Arabic"/>
          <w:sz w:val="36"/>
          <w:szCs w:val="36"/>
          <w:rtl/>
        </w:rPr>
        <w:t>:</w:t>
      </w:r>
      <w:r w:rsidRPr="00A604F2">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ومنهم من يلمزك﴾</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43"/>
      </w:r>
      <w:r w:rsidRPr="009C7A27">
        <w:rPr>
          <w:rFonts w:ascii="Traditional Arabic" w:hAnsi="Traditional Arabic" w:cs="Traditional Arabic"/>
          <w:sz w:val="36"/>
          <w:szCs w:val="36"/>
          <w:vertAlign w:val="superscript"/>
          <w:rtl/>
        </w:rPr>
        <w:t>)</w:t>
      </w:r>
      <w:r w:rsidRPr="009C7A27">
        <w:rPr>
          <w:rFonts w:ascii="Traditional Arabic" w:hAnsi="Traditional Arabic" w:cs="Traditional Arabic"/>
          <w:sz w:val="36"/>
          <w:szCs w:val="36"/>
          <w:rtl/>
        </w:rPr>
        <w:t xml:space="preserve"> أي يحرّك شفتيه</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ورجل لمزة</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يعيبك في وجهك. ورجل همزة يعيبك بالغيب</w:t>
      </w:r>
      <w:r>
        <w:rPr>
          <w:rFonts w:ascii="Traditional Arabic" w:hAnsi="Traditional Arabic" w:cs="Traditional Arabic" w:hint="cs"/>
          <w:sz w:val="36"/>
          <w:szCs w:val="36"/>
          <w:rtl/>
        </w:rPr>
        <w:t>.</w:t>
      </w:r>
      <w:r w:rsidRPr="00125906">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44"/>
      </w:r>
      <w:r w:rsidRPr="009C7A27">
        <w:rPr>
          <w:rFonts w:ascii="Traditional Arabic" w:hAnsi="Traditional Arabic" w:cs="Traditional Arabic"/>
          <w:sz w:val="36"/>
          <w:szCs w:val="36"/>
          <w:vertAlign w:val="superscript"/>
          <w:rtl/>
        </w:rPr>
        <w:t>)</w:t>
      </w:r>
    </w:p>
    <w:p w:rsidR="00045BF5" w:rsidRDefault="00AA2709"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وقد اختلف في معنى اللمز والفرق</w:t>
      </w:r>
      <w:r w:rsidR="00D75B8A" w:rsidRPr="009C7A27">
        <w:rPr>
          <w:rFonts w:ascii="Traditional Arabic" w:hAnsi="Traditional Arabic" w:cs="Traditional Arabic"/>
          <w:sz w:val="36"/>
          <w:szCs w:val="36"/>
          <w:rtl/>
        </w:rPr>
        <w:t xml:space="preserve"> </w:t>
      </w:r>
      <w:r w:rsidR="007B5A0F">
        <w:rPr>
          <w:rFonts w:ascii="Traditional Arabic" w:hAnsi="Traditional Arabic" w:cs="Traditional Arabic"/>
          <w:sz w:val="36"/>
          <w:szCs w:val="36"/>
          <w:rtl/>
        </w:rPr>
        <w:t>بين</w:t>
      </w:r>
      <w:r>
        <w:rPr>
          <w:rFonts w:ascii="Traditional Arabic" w:hAnsi="Traditional Arabic" w:cs="Traditional Arabic" w:hint="cs"/>
          <w:sz w:val="36"/>
          <w:szCs w:val="36"/>
          <w:rtl/>
        </w:rPr>
        <w:t>ها وبين</w:t>
      </w:r>
      <w:r w:rsidR="00045BF5">
        <w:rPr>
          <w:rFonts w:ascii="Traditional Arabic" w:hAnsi="Traditional Arabic" w:cs="Traditional Arabic"/>
          <w:sz w:val="36"/>
          <w:szCs w:val="36"/>
          <w:rtl/>
        </w:rPr>
        <w:t xml:space="preserve"> الهمز</w:t>
      </w:r>
      <w:r w:rsidR="001746EC">
        <w:rPr>
          <w:rFonts w:ascii="Traditional Arabic" w:hAnsi="Traditional Arabic" w:cs="Traditional Arabic" w:hint="cs"/>
          <w:sz w:val="36"/>
          <w:szCs w:val="36"/>
          <w:rtl/>
        </w:rPr>
        <w:t>:</w:t>
      </w:r>
    </w:p>
    <w:p w:rsidR="00A42A19" w:rsidRPr="00045BF5" w:rsidRDefault="00045BF5"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42A19">
        <w:rPr>
          <w:rFonts w:ascii="Traditional Arabic" w:hAnsi="Traditional Arabic" w:cs="Traditional Arabic" w:hint="cs"/>
          <w:sz w:val="36"/>
          <w:szCs w:val="36"/>
          <w:shd w:val="clear" w:color="auto" w:fill="FFFFFF"/>
          <w:rtl/>
        </w:rPr>
        <w:t>قال أبو حيان في البحر</w:t>
      </w:r>
      <w:r w:rsidR="001746EC">
        <w:rPr>
          <w:rFonts w:ascii="Traditional Arabic" w:hAnsi="Traditional Arabic" w:cs="Traditional Arabic" w:hint="cs"/>
          <w:sz w:val="36"/>
          <w:szCs w:val="36"/>
          <w:shd w:val="clear" w:color="auto" w:fill="FFFFFF"/>
          <w:rtl/>
        </w:rPr>
        <w:t>:</w:t>
      </w:r>
      <w:r w:rsidR="00A42A19">
        <w:rPr>
          <w:rFonts w:ascii="Traditional Arabic" w:hAnsi="Traditional Arabic" w:cs="Traditional Arabic" w:hint="cs"/>
          <w:sz w:val="36"/>
          <w:szCs w:val="36"/>
          <w:shd w:val="clear" w:color="auto" w:fill="FFFFFF"/>
          <w:rtl/>
        </w:rPr>
        <w:t xml:space="preserve"> </w:t>
      </w:r>
      <w:r w:rsidR="00A42A19" w:rsidRPr="00AA2709">
        <w:rPr>
          <w:rFonts w:ascii="Traditional Arabic" w:hAnsi="Traditional Arabic" w:cs="Traditional Arabic" w:hint="cs"/>
          <w:sz w:val="36"/>
          <w:szCs w:val="36"/>
          <w:rtl/>
        </w:rPr>
        <w:t>واللمز</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بالقول</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والإشارة</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ونحوه</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مما</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يفهمه</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آخر،</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والهمز</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لا</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يكون</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إلا</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باللسان،</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والمعنى</w:t>
      </w:r>
      <w:r w:rsidR="001746EC">
        <w:rPr>
          <w:rFonts w:ascii="Traditional Arabic" w:hAnsi="Traditional Arabic" w:cs="Traditional Arabic"/>
          <w:sz w:val="36"/>
          <w:szCs w:val="36"/>
          <w:rtl/>
        </w:rPr>
        <w:t>:</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لا</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يعب</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بعضكم</w:t>
      </w:r>
      <w:r w:rsidR="00A42A19" w:rsidRPr="00AA2709">
        <w:rPr>
          <w:rFonts w:ascii="Traditional Arabic" w:hAnsi="Traditional Arabic" w:cs="Traditional Arabic"/>
          <w:sz w:val="36"/>
          <w:szCs w:val="36"/>
          <w:rtl/>
        </w:rPr>
        <w:t xml:space="preserve"> </w:t>
      </w:r>
      <w:r w:rsidR="00A42A19" w:rsidRPr="00AA2709">
        <w:rPr>
          <w:rFonts w:ascii="Traditional Arabic" w:hAnsi="Traditional Arabic" w:cs="Traditional Arabic" w:hint="cs"/>
          <w:sz w:val="36"/>
          <w:szCs w:val="36"/>
          <w:rtl/>
        </w:rPr>
        <w:t>بعضاً</w:t>
      </w:r>
      <w:r w:rsidR="00A42A19">
        <w:rPr>
          <w:rFonts w:ascii="Traditional Arabic" w:hAnsi="Traditional Arabic" w:cs="Traditional Arabic" w:hint="cs"/>
          <w:sz w:val="36"/>
          <w:szCs w:val="36"/>
          <w:rtl/>
        </w:rPr>
        <w:t>.</w:t>
      </w:r>
      <w:r w:rsidR="00A42A19" w:rsidRPr="009C7A27">
        <w:rPr>
          <w:rFonts w:ascii="Traditional Arabic" w:hAnsi="Traditional Arabic" w:cs="Traditional Arabic"/>
          <w:sz w:val="36"/>
          <w:szCs w:val="36"/>
          <w:vertAlign w:val="superscript"/>
          <w:rtl/>
        </w:rPr>
        <w:t>(</w:t>
      </w:r>
      <w:r w:rsidR="00A42A19" w:rsidRPr="009C7A27">
        <w:rPr>
          <w:rStyle w:val="a5"/>
          <w:rFonts w:ascii="Traditional Arabic" w:hAnsi="Traditional Arabic" w:cs="Traditional Arabic"/>
          <w:sz w:val="36"/>
          <w:szCs w:val="36"/>
          <w:rtl/>
        </w:rPr>
        <w:footnoteReference w:id="45"/>
      </w:r>
      <w:r w:rsidR="00A42A19" w:rsidRPr="009C7A27">
        <w:rPr>
          <w:rFonts w:ascii="Traditional Arabic" w:hAnsi="Traditional Arabic" w:cs="Traditional Arabic"/>
          <w:sz w:val="36"/>
          <w:szCs w:val="36"/>
          <w:vertAlign w:val="superscript"/>
          <w:rtl/>
        </w:rPr>
        <w:t>)</w:t>
      </w:r>
    </w:p>
    <w:p w:rsidR="00D75B8A" w:rsidRPr="009C7A27" w:rsidRDefault="00045BF5"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sz w:val="36"/>
          <w:szCs w:val="36"/>
          <w:shd w:val="clear" w:color="auto" w:fill="FFFFFF"/>
          <w:rtl/>
        </w:rPr>
        <w:t>عن مجاهد</w:t>
      </w:r>
      <w:r w:rsidR="00464957" w:rsidRPr="009C7A27">
        <w:rPr>
          <w:rFonts w:ascii="Traditional Arabic" w:hAnsi="Traditional Arabic" w:cs="Traditional Arabic"/>
          <w:sz w:val="36"/>
          <w:szCs w:val="36"/>
          <w:shd w:val="clear" w:color="auto" w:fill="FFFFFF"/>
          <w:rtl/>
        </w:rPr>
        <w:t xml:space="preserve"> قال</w:t>
      </w:r>
      <w:r w:rsidR="001746EC">
        <w:rPr>
          <w:rFonts w:ascii="Traditional Arabic" w:hAnsi="Traditional Arabic" w:cs="Traditional Arabic"/>
          <w:sz w:val="36"/>
          <w:szCs w:val="36"/>
          <w:shd w:val="clear" w:color="auto" w:fill="FFFFFF"/>
          <w:rtl/>
        </w:rPr>
        <w:t>:</w:t>
      </w:r>
      <w:r w:rsidR="00464957" w:rsidRPr="009C7A27">
        <w:rPr>
          <w:rFonts w:ascii="Traditional Arabic" w:hAnsi="Traditional Arabic" w:cs="Traditional Arabic"/>
          <w:sz w:val="36"/>
          <w:szCs w:val="36"/>
          <w:shd w:val="clear" w:color="auto" w:fill="FFFFFF"/>
          <w:rtl/>
        </w:rPr>
        <w:t xml:space="preserve"> الهمزة باليد، واللمزة باللسان.</w:t>
      </w:r>
      <w:r w:rsidR="006E36F9" w:rsidRPr="006E36F9">
        <w:rPr>
          <w:rFonts w:ascii="Traditional Arabic" w:hAnsi="Traditional Arabic" w:cs="Traditional Arabic"/>
          <w:sz w:val="36"/>
          <w:szCs w:val="36"/>
          <w:shd w:val="clear" w:color="auto" w:fill="FFFFFF"/>
          <w:vertAlign w:val="superscript"/>
          <w:rtl/>
        </w:rPr>
        <w:t xml:space="preserve"> </w:t>
      </w:r>
      <w:r w:rsidR="006E36F9" w:rsidRPr="009C7A27">
        <w:rPr>
          <w:rFonts w:ascii="Traditional Arabic" w:hAnsi="Traditional Arabic" w:cs="Traditional Arabic"/>
          <w:sz w:val="36"/>
          <w:szCs w:val="36"/>
          <w:vertAlign w:val="superscript"/>
          <w:rtl/>
        </w:rPr>
        <w:t>(</w:t>
      </w:r>
      <w:r w:rsidR="006E36F9" w:rsidRPr="009C7A27">
        <w:rPr>
          <w:rStyle w:val="a5"/>
          <w:rFonts w:ascii="Traditional Arabic" w:hAnsi="Traditional Arabic" w:cs="Traditional Arabic"/>
          <w:sz w:val="36"/>
          <w:szCs w:val="36"/>
          <w:rtl/>
        </w:rPr>
        <w:footnoteReference w:id="46"/>
      </w:r>
      <w:r w:rsidR="006E36F9" w:rsidRPr="009C7A27">
        <w:rPr>
          <w:rFonts w:ascii="Traditional Arabic" w:hAnsi="Traditional Arabic" w:cs="Traditional Arabic"/>
          <w:sz w:val="36"/>
          <w:szCs w:val="36"/>
          <w:vertAlign w:val="superscript"/>
          <w:rtl/>
        </w:rPr>
        <w:t>)</w:t>
      </w:r>
    </w:p>
    <w:p w:rsidR="00605D79" w:rsidRPr="001D7C01" w:rsidRDefault="00045BF5"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shd w:val="clear" w:color="auto" w:fill="FFFFFF"/>
          <w:rtl/>
        </w:rPr>
        <w:t>وقال بعض العلماء</w:t>
      </w:r>
      <w:r w:rsidR="001746EC">
        <w:rPr>
          <w:rFonts w:ascii="Traditional Arabic" w:hAnsi="Traditional Arabic" w:cs="Traditional Arabic"/>
          <w:sz w:val="36"/>
          <w:szCs w:val="36"/>
          <w:shd w:val="clear" w:color="auto" w:fill="FFFFFF"/>
          <w:rtl/>
        </w:rPr>
        <w:t>:</w:t>
      </w:r>
      <w:r w:rsidR="00464957" w:rsidRPr="009C7A27">
        <w:rPr>
          <w:rFonts w:ascii="Traditional Arabic" w:hAnsi="Traditional Arabic" w:cs="Traditional Arabic"/>
          <w:sz w:val="36"/>
          <w:szCs w:val="36"/>
          <w:shd w:val="clear" w:color="auto" w:fill="FFFFFF"/>
          <w:rtl/>
        </w:rPr>
        <w:t xml:space="preserve"> الهمز يكون بالفعل كالغمز بالعين احتقاراً وازدراء</w:t>
      </w:r>
      <w:r w:rsidR="001746EC">
        <w:rPr>
          <w:rFonts w:ascii="Traditional Arabic" w:hAnsi="Traditional Arabic" w:cs="Traditional Arabic"/>
          <w:sz w:val="36"/>
          <w:szCs w:val="36"/>
          <w:shd w:val="clear" w:color="auto" w:fill="FFFFFF"/>
          <w:rtl/>
        </w:rPr>
        <w:t>،</w:t>
      </w:r>
      <w:r w:rsidR="00464957" w:rsidRPr="009C7A27">
        <w:rPr>
          <w:rFonts w:ascii="Traditional Arabic" w:hAnsi="Traditional Arabic" w:cs="Traditional Arabic"/>
          <w:sz w:val="36"/>
          <w:szCs w:val="36"/>
          <w:shd w:val="clear" w:color="auto" w:fill="FFFFFF"/>
          <w:rtl/>
        </w:rPr>
        <w:t xml:space="preserve"> وا</w:t>
      </w:r>
      <w:r w:rsidR="006E36F9">
        <w:rPr>
          <w:rFonts w:ascii="Traditional Arabic" w:hAnsi="Traditional Arabic" w:cs="Traditional Arabic"/>
          <w:sz w:val="36"/>
          <w:szCs w:val="36"/>
          <w:shd w:val="clear" w:color="auto" w:fill="FFFFFF"/>
          <w:rtl/>
        </w:rPr>
        <w:t>للمز باللسان</w:t>
      </w:r>
      <w:r w:rsidR="001746EC">
        <w:rPr>
          <w:rFonts w:ascii="Traditional Arabic" w:hAnsi="Traditional Arabic" w:cs="Traditional Arabic"/>
          <w:sz w:val="36"/>
          <w:szCs w:val="36"/>
          <w:shd w:val="clear" w:color="auto" w:fill="FFFFFF"/>
          <w:rtl/>
        </w:rPr>
        <w:t>،</w:t>
      </w:r>
      <w:r w:rsidR="006E36F9">
        <w:rPr>
          <w:rFonts w:ascii="Traditional Arabic" w:hAnsi="Traditional Arabic" w:cs="Traditional Arabic"/>
          <w:sz w:val="36"/>
          <w:szCs w:val="36"/>
          <w:shd w:val="clear" w:color="auto" w:fill="FFFFFF"/>
          <w:rtl/>
        </w:rPr>
        <w:t xml:space="preserve"> وتدخل فيه الغيبة</w:t>
      </w:r>
      <w:r w:rsidR="00464957" w:rsidRPr="009C7A27">
        <w:rPr>
          <w:rFonts w:ascii="Traditional Arabic" w:hAnsi="Traditional Arabic" w:cs="Traditional Arabic"/>
          <w:sz w:val="36"/>
          <w:szCs w:val="36"/>
          <w:shd w:val="clear" w:color="auto" w:fill="FFFFFF"/>
          <w:rtl/>
        </w:rPr>
        <w:t>.</w:t>
      </w:r>
      <w:r w:rsidR="006E36F9" w:rsidRPr="009C7A27">
        <w:rPr>
          <w:rFonts w:ascii="Traditional Arabic" w:hAnsi="Traditional Arabic" w:cs="Traditional Arabic"/>
          <w:sz w:val="36"/>
          <w:szCs w:val="36"/>
          <w:vertAlign w:val="superscript"/>
          <w:rtl/>
        </w:rPr>
        <w:t>(</w:t>
      </w:r>
      <w:r w:rsidR="006E36F9" w:rsidRPr="009C7A27">
        <w:rPr>
          <w:rStyle w:val="a5"/>
          <w:rFonts w:ascii="Traditional Arabic" w:hAnsi="Traditional Arabic" w:cs="Traditional Arabic"/>
          <w:sz w:val="36"/>
          <w:szCs w:val="36"/>
          <w:rtl/>
        </w:rPr>
        <w:footnoteReference w:id="47"/>
      </w:r>
      <w:r w:rsidR="006E36F9" w:rsidRPr="009C7A27">
        <w:rPr>
          <w:rFonts w:ascii="Traditional Arabic" w:hAnsi="Traditional Arabic" w:cs="Traditional Arabic"/>
          <w:sz w:val="36"/>
          <w:szCs w:val="36"/>
          <w:vertAlign w:val="superscript"/>
          <w:rtl/>
        </w:rPr>
        <w:t>)</w:t>
      </w:r>
    </w:p>
    <w:p w:rsidR="008A700A" w:rsidRPr="001D7C01" w:rsidRDefault="008A700A" w:rsidP="005F4DB4">
      <w:pPr>
        <w:bidi/>
        <w:spacing w:after="100" w:afterAutospacing="1"/>
        <w:ind w:firstLine="425"/>
        <w:jc w:val="both"/>
        <w:rPr>
          <w:rFonts w:ascii="Traditional Arabic" w:hAnsi="Traditional Arabic" w:cs="Traditional Arabic"/>
          <w:sz w:val="36"/>
          <w:szCs w:val="36"/>
          <w:shd w:val="clear" w:color="auto" w:fill="FFFFFF"/>
          <w:rtl/>
        </w:rPr>
      </w:pPr>
      <w:r w:rsidRPr="001D7C01">
        <w:rPr>
          <w:rFonts w:ascii="Traditional Arabic" w:hAnsi="Traditional Arabic" w:cs="Traditional Arabic"/>
          <w:color w:val="FF0000"/>
          <w:sz w:val="36"/>
          <w:szCs w:val="36"/>
          <w:u w:val="single"/>
          <w:rtl/>
        </w:rPr>
        <w:t>التنابز بالألقاب لغة</w:t>
      </w:r>
      <w:r w:rsidR="001746EC">
        <w:rPr>
          <w:rFonts w:ascii="Traditional Arabic" w:hAnsi="Traditional Arabic" w:cs="Traditional Arabic"/>
          <w:color w:val="FF0000"/>
          <w:sz w:val="36"/>
          <w:szCs w:val="36"/>
          <w:rtl/>
        </w:rPr>
        <w:t>:</w:t>
      </w:r>
      <w:r w:rsidR="001D7C01">
        <w:rPr>
          <w:rFonts w:ascii="Traditional Arabic" w:hAnsi="Traditional Arabic" w:cs="Traditional Arabic" w:hint="cs"/>
          <w:sz w:val="36"/>
          <w:szCs w:val="36"/>
          <w:shd w:val="clear" w:color="auto" w:fill="FFFFFF"/>
          <w:rtl/>
        </w:rPr>
        <w:t xml:space="preserve"> </w:t>
      </w:r>
      <w:r w:rsidR="00003DCF" w:rsidRPr="009C7A27">
        <w:rPr>
          <w:rFonts w:ascii="Traditional Arabic" w:hAnsi="Traditional Arabic" w:cs="Traditional Arabic"/>
          <w:sz w:val="36"/>
          <w:szCs w:val="36"/>
          <w:shd w:val="clear" w:color="auto" w:fill="FFFFFF"/>
          <w:rtl/>
        </w:rPr>
        <w:t>النبز بالتحريك</w:t>
      </w:r>
      <w:r w:rsidR="001746EC">
        <w:rPr>
          <w:rFonts w:ascii="Traditional Arabic" w:hAnsi="Traditional Arabic" w:cs="Traditional Arabic"/>
          <w:sz w:val="36"/>
          <w:szCs w:val="36"/>
          <w:shd w:val="clear" w:color="auto" w:fill="FFFFFF"/>
          <w:rtl/>
        </w:rPr>
        <w:t>:</w:t>
      </w:r>
      <w:r w:rsidR="00003DCF" w:rsidRPr="009C7A27">
        <w:rPr>
          <w:rFonts w:ascii="Traditional Arabic" w:hAnsi="Traditional Arabic" w:cs="Traditional Arabic"/>
          <w:sz w:val="36"/>
          <w:szCs w:val="36"/>
          <w:shd w:val="clear" w:color="auto" w:fill="FFFFFF"/>
          <w:rtl/>
        </w:rPr>
        <w:t xml:space="preserve"> اللقب، والجمع الأنباز. والنبز بالتسكين</w:t>
      </w:r>
      <w:r w:rsidR="001746EC">
        <w:rPr>
          <w:rFonts w:ascii="Traditional Arabic" w:hAnsi="Traditional Arabic" w:cs="Traditional Arabic"/>
          <w:sz w:val="36"/>
          <w:szCs w:val="36"/>
          <w:shd w:val="clear" w:color="auto" w:fill="FFFFFF"/>
          <w:rtl/>
        </w:rPr>
        <w:t>:</w:t>
      </w:r>
      <w:r w:rsidR="00003DCF" w:rsidRPr="009C7A27">
        <w:rPr>
          <w:rFonts w:ascii="Traditional Arabic" w:hAnsi="Traditional Arabic" w:cs="Traditional Arabic"/>
          <w:sz w:val="36"/>
          <w:szCs w:val="36"/>
          <w:shd w:val="clear" w:color="auto" w:fill="FFFFFF"/>
          <w:rtl/>
        </w:rPr>
        <w:t xml:space="preserve"> المصدر. </w:t>
      </w:r>
      <w:r w:rsidR="00003DCF" w:rsidRPr="001D7C01">
        <w:rPr>
          <w:rFonts w:ascii="Traditional Arabic" w:hAnsi="Traditional Arabic" w:cs="Traditional Arabic"/>
          <w:sz w:val="36"/>
          <w:szCs w:val="36"/>
          <w:shd w:val="clear" w:color="auto" w:fill="FFFFFF"/>
          <w:rtl/>
        </w:rPr>
        <w:t>تقول</w:t>
      </w:r>
      <w:r w:rsidR="001746EC">
        <w:rPr>
          <w:rFonts w:ascii="Traditional Arabic" w:hAnsi="Traditional Arabic" w:cs="Traditional Arabic"/>
          <w:sz w:val="36"/>
          <w:szCs w:val="36"/>
          <w:shd w:val="clear" w:color="auto" w:fill="FFFFFF"/>
          <w:rtl/>
        </w:rPr>
        <w:t>:</w:t>
      </w:r>
      <w:r w:rsidR="00003DCF" w:rsidRPr="001D7C01">
        <w:rPr>
          <w:rFonts w:ascii="Traditional Arabic" w:hAnsi="Traditional Arabic" w:cs="Traditional Arabic"/>
          <w:sz w:val="36"/>
          <w:szCs w:val="36"/>
          <w:shd w:val="clear" w:color="auto" w:fill="FFFFFF"/>
          <w:rtl/>
        </w:rPr>
        <w:t xml:space="preserve"> </w:t>
      </w:r>
      <w:r w:rsidR="001D7C01" w:rsidRPr="001D7C01">
        <w:rPr>
          <w:rFonts w:ascii="Traditional Arabic" w:hAnsi="Traditional Arabic" w:cs="Traditional Arabic"/>
          <w:color w:val="000000"/>
          <w:sz w:val="36"/>
          <w:szCs w:val="36"/>
          <w:rtl/>
        </w:rPr>
        <w:t>نَبزَهُ يَنْبِزُهُ نَبْزاً</w:t>
      </w:r>
      <w:r w:rsidR="001D7C01" w:rsidRPr="001D7C01">
        <w:rPr>
          <w:rFonts w:ascii="Traditional Arabic" w:hAnsi="Traditional Arabic" w:cs="Traditional Arabic" w:hint="cs"/>
          <w:sz w:val="36"/>
          <w:szCs w:val="36"/>
          <w:shd w:val="clear" w:color="auto" w:fill="FFFFFF"/>
          <w:rtl/>
        </w:rPr>
        <w:t>,</w:t>
      </w:r>
      <w:r w:rsidR="00003DCF" w:rsidRPr="001D7C01">
        <w:rPr>
          <w:rFonts w:ascii="Traditional Arabic" w:hAnsi="Traditional Arabic" w:cs="Traditional Arabic"/>
          <w:sz w:val="36"/>
          <w:szCs w:val="36"/>
          <w:shd w:val="clear" w:color="auto" w:fill="FFFFFF"/>
          <w:rtl/>
        </w:rPr>
        <w:t xml:space="preserve"> أي لقّبه. وفلان</w:t>
      </w:r>
      <w:r w:rsidR="001D7C01">
        <w:rPr>
          <w:rFonts w:ascii="Traditional Arabic" w:hAnsi="Traditional Arabic" w:cs="Traditional Arabic"/>
          <w:sz w:val="36"/>
          <w:szCs w:val="36"/>
          <w:shd w:val="clear" w:color="auto" w:fill="FFFFFF"/>
          <w:rtl/>
        </w:rPr>
        <w:t xml:space="preserve"> ينبّز بالصبيان، أي يلقّبهم، شد</w:t>
      </w:r>
      <w:r w:rsidR="00003DCF" w:rsidRPr="001D7C01">
        <w:rPr>
          <w:rFonts w:ascii="Traditional Arabic" w:hAnsi="Traditional Arabic" w:cs="Traditional Arabic"/>
          <w:sz w:val="36"/>
          <w:szCs w:val="36"/>
          <w:shd w:val="clear" w:color="auto" w:fill="FFFFFF"/>
          <w:rtl/>
        </w:rPr>
        <w:t>د ل</w:t>
      </w:r>
      <w:r w:rsidR="00F83855">
        <w:rPr>
          <w:rFonts w:ascii="Traditional Arabic" w:hAnsi="Traditional Arabic" w:cs="Traditional Arabic"/>
          <w:sz w:val="36"/>
          <w:szCs w:val="36"/>
          <w:shd w:val="clear" w:color="auto" w:fill="FFFFFF"/>
          <w:rtl/>
        </w:rPr>
        <w:t>لكثرة. وتنابزوا بالألقاب</w:t>
      </w:r>
      <w:r w:rsidR="001746EC">
        <w:rPr>
          <w:rFonts w:ascii="Traditional Arabic" w:hAnsi="Traditional Arabic" w:cs="Traditional Arabic" w:hint="cs"/>
          <w:sz w:val="36"/>
          <w:szCs w:val="36"/>
          <w:shd w:val="clear" w:color="auto" w:fill="FFFFFF"/>
          <w:rtl/>
        </w:rPr>
        <w:t>:</w:t>
      </w:r>
      <w:r w:rsidR="001D7C01">
        <w:rPr>
          <w:rFonts w:ascii="Traditional Arabic" w:hAnsi="Traditional Arabic" w:cs="Traditional Arabic"/>
          <w:sz w:val="36"/>
          <w:szCs w:val="36"/>
          <w:shd w:val="clear" w:color="auto" w:fill="FFFFFF"/>
          <w:rtl/>
        </w:rPr>
        <w:t>أي لق</w:t>
      </w:r>
      <w:r w:rsidR="00003DCF" w:rsidRPr="009C7A27">
        <w:rPr>
          <w:rFonts w:ascii="Traditional Arabic" w:hAnsi="Traditional Arabic" w:cs="Traditional Arabic"/>
          <w:sz w:val="36"/>
          <w:szCs w:val="36"/>
          <w:shd w:val="clear" w:color="auto" w:fill="FFFFFF"/>
          <w:rtl/>
        </w:rPr>
        <w:t>ب بعضهم بعضاً.</w:t>
      </w:r>
      <w:r w:rsidR="006E36F9" w:rsidRPr="009C7A27">
        <w:rPr>
          <w:rFonts w:ascii="Traditional Arabic" w:hAnsi="Traditional Arabic" w:cs="Traditional Arabic"/>
          <w:sz w:val="36"/>
          <w:szCs w:val="36"/>
          <w:vertAlign w:val="superscript"/>
          <w:rtl/>
        </w:rPr>
        <w:t>(</w:t>
      </w:r>
      <w:r w:rsidR="006E36F9" w:rsidRPr="009C7A27">
        <w:rPr>
          <w:rStyle w:val="a5"/>
          <w:rFonts w:ascii="Traditional Arabic" w:hAnsi="Traditional Arabic" w:cs="Traditional Arabic"/>
          <w:sz w:val="36"/>
          <w:szCs w:val="36"/>
          <w:rtl/>
        </w:rPr>
        <w:footnoteReference w:id="48"/>
      </w:r>
      <w:r w:rsidR="006E36F9" w:rsidRPr="009C7A27">
        <w:rPr>
          <w:rFonts w:ascii="Traditional Arabic" w:hAnsi="Traditional Arabic" w:cs="Traditional Arabic"/>
          <w:sz w:val="36"/>
          <w:szCs w:val="36"/>
          <w:vertAlign w:val="superscript"/>
          <w:rtl/>
        </w:rPr>
        <w:t>)</w:t>
      </w:r>
    </w:p>
    <w:p w:rsidR="00003DCF" w:rsidRPr="009C7A27" w:rsidRDefault="00003DCF"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التّنابز</w:t>
      </w:r>
      <w:r w:rsidR="001746E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التداعي بالألقاب وهو يكثر فيما كان ذمّاً</w:t>
      </w:r>
      <w:r w:rsidR="006E36F9">
        <w:rPr>
          <w:rFonts w:ascii="Traditional Arabic" w:hAnsi="Traditional Arabic" w:cs="Traditional Arabic" w:hint="cs"/>
          <w:sz w:val="36"/>
          <w:szCs w:val="36"/>
          <w:rtl/>
        </w:rPr>
        <w:t>.</w:t>
      </w:r>
      <w:r w:rsidR="006E36F9" w:rsidRPr="006E36F9">
        <w:rPr>
          <w:rFonts w:ascii="Traditional Arabic" w:hAnsi="Traditional Arabic" w:cs="Traditional Arabic"/>
          <w:sz w:val="36"/>
          <w:szCs w:val="36"/>
          <w:vertAlign w:val="superscript"/>
          <w:rtl/>
        </w:rPr>
        <w:t xml:space="preserve"> </w:t>
      </w:r>
      <w:r w:rsidR="006E36F9" w:rsidRPr="009C7A27">
        <w:rPr>
          <w:rFonts w:ascii="Traditional Arabic" w:hAnsi="Traditional Arabic" w:cs="Traditional Arabic"/>
          <w:sz w:val="36"/>
          <w:szCs w:val="36"/>
          <w:vertAlign w:val="superscript"/>
          <w:rtl/>
        </w:rPr>
        <w:t>(</w:t>
      </w:r>
      <w:r w:rsidR="006E36F9" w:rsidRPr="009C7A27">
        <w:rPr>
          <w:rStyle w:val="a5"/>
          <w:rFonts w:ascii="Traditional Arabic" w:hAnsi="Traditional Arabic" w:cs="Traditional Arabic"/>
          <w:sz w:val="36"/>
          <w:szCs w:val="36"/>
          <w:rtl/>
        </w:rPr>
        <w:footnoteReference w:id="49"/>
      </w:r>
      <w:r w:rsidR="006E36F9" w:rsidRPr="009C7A27">
        <w:rPr>
          <w:rFonts w:ascii="Traditional Arabic" w:hAnsi="Traditional Arabic" w:cs="Traditional Arabic"/>
          <w:sz w:val="36"/>
          <w:szCs w:val="36"/>
          <w:vertAlign w:val="superscript"/>
          <w:rtl/>
        </w:rPr>
        <w:t>)</w:t>
      </w:r>
    </w:p>
    <w:p w:rsidR="007D51F8" w:rsidRPr="00F83855" w:rsidRDefault="008A700A" w:rsidP="005F4DB4">
      <w:pPr>
        <w:bidi/>
        <w:spacing w:after="100" w:afterAutospacing="1"/>
        <w:ind w:firstLine="425"/>
        <w:jc w:val="both"/>
        <w:rPr>
          <w:rFonts w:ascii="Traditional Arabic" w:hAnsi="Traditional Arabic" w:cs="Traditional Arabic"/>
          <w:color w:val="FF0000"/>
          <w:sz w:val="36"/>
          <w:szCs w:val="36"/>
          <w:rtl/>
        </w:rPr>
      </w:pPr>
      <w:r w:rsidRPr="00F83855">
        <w:rPr>
          <w:rFonts w:ascii="Traditional Arabic" w:hAnsi="Traditional Arabic" w:cs="Traditional Arabic"/>
          <w:color w:val="FF0000"/>
          <w:sz w:val="36"/>
          <w:szCs w:val="36"/>
          <w:rtl/>
        </w:rPr>
        <w:lastRenderedPageBreak/>
        <w:t>التنابز بالألقاب اصطلاحاً</w:t>
      </w:r>
      <w:r w:rsidR="001746EC">
        <w:rPr>
          <w:rFonts w:ascii="Traditional Arabic" w:hAnsi="Traditional Arabic" w:cs="Traditional Arabic" w:hint="cs"/>
          <w:color w:val="FF0000"/>
          <w:sz w:val="36"/>
          <w:szCs w:val="36"/>
          <w:rtl/>
        </w:rPr>
        <w:t>:</w:t>
      </w:r>
      <w:r w:rsidR="00F83855" w:rsidRPr="00F83855">
        <w:rPr>
          <w:rFonts w:ascii="Traditional Arabic" w:hAnsi="Traditional Arabic" w:cs="Traditional Arabic" w:hint="cs"/>
          <w:color w:val="FF0000"/>
          <w:sz w:val="36"/>
          <w:szCs w:val="36"/>
          <w:rtl/>
        </w:rPr>
        <w:t xml:space="preserve"> </w:t>
      </w:r>
      <w:r w:rsidR="007D51F8" w:rsidRPr="00F83855">
        <w:rPr>
          <w:rFonts w:ascii="Traditional Arabic" w:hAnsi="Traditional Arabic" w:cs="Traditional Arabic" w:hint="cs"/>
          <w:sz w:val="36"/>
          <w:szCs w:val="36"/>
          <w:rtl/>
        </w:rPr>
        <w:t>الألقاب</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جمع</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لقب</w:t>
      </w:r>
      <w:r w:rsidR="001746EC">
        <w:rPr>
          <w:rFonts w:ascii="Traditional Arabic" w:hAnsi="Traditional Arabic" w:cs="Traditional Arabic"/>
          <w:sz w:val="36"/>
          <w:szCs w:val="36"/>
          <w:rtl/>
        </w:rPr>
        <w:t>،</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وهو</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اسم</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غير</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الذي</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سمي</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به</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الإنسان</w:t>
      </w:r>
      <w:r w:rsidR="001746EC">
        <w:rPr>
          <w:rFonts w:ascii="Traditional Arabic" w:hAnsi="Traditional Arabic" w:cs="Traditional Arabic"/>
          <w:sz w:val="36"/>
          <w:szCs w:val="36"/>
          <w:rtl/>
        </w:rPr>
        <w:t>،</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والمراد</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هنا</w:t>
      </w:r>
      <w:r w:rsidR="001746EC">
        <w:rPr>
          <w:rFonts w:ascii="Traditional Arabic" w:hAnsi="Traditional Arabic" w:cs="Traditional Arabic" w:hint="cs"/>
          <w:sz w:val="36"/>
          <w:szCs w:val="36"/>
          <w:rtl/>
        </w:rPr>
        <w:t>:</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لقب</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السوء</w:t>
      </w:r>
      <w:r w:rsidR="001746EC">
        <w:rPr>
          <w:rFonts w:ascii="Traditional Arabic" w:hAnsi="Traditional Arabic" w:cs="Traditional Arabic"/>
          <w:sz w:val="36"/>
          <w:szCs w:val="36"/>
          <w:rtl/>
        </w:rPr>
        <w:t>،</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والتنابز</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بالألقاب</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أن</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يلقب</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بعضهم</w:t>
      </w:r>
      <w:r w:rsidR="007D51F8" w:rsidRPr="00F83855">
        <w:rPr>
          <w:rFonts w:ascii="Traditional Arabic" w:hAnsi="Traditional Arabic" w:cs="Traditional Arabic"/>
          <w:sz w:val="36"/>
          <w:szCs w:val="36"/>
          <w:rtl/>
        </w:rPr>
        <w:t xml:space="preserve"> </w:t>
      </w:r>
      <w:r w:rsidR="007D51F8" w:rsidRPr="00F83855">
        <w:rPr>
          <w:rFonts w:ascii="Traditional Arabic" w:hAnsi="Traditional Arabic" w:cs="Traditional Arabic" w:hint="cs"/>
          <w:sz w:val="36"/>
          <w:szCs w:val="36"/>
          <w:rtl/>
        </w:rPr>
        <w:t>بعضاً</w:t>
      </w:r>
      <w:r w:rsidR="007D51F8" w:rsidRPr="00F83855">
        <w:rPr>
          <w:rFonts w:ascii="Traditional Arabic" w:hAnsi="Traditional Arabic" w:cs="Traditional Arabic"/>
          <w:sz w:val="36"/>
          <w:szCs w:val="36"/>
          <w:rtl/>
        </w:rPr>
        <w:t>.</w:t>
      </w:r>
      <w:r w:rsidR="00990EC1" w:rsidRPr="00F83855">
        <w:rPr>
          <w:rFonts w:ascii="Traditional Arabic" w:hAnsi="Traditional Arabic" w:cs="Traditional Arabic"/>
          <w:sz w:val="36"/>
          <w:szCs w:val="36"/>
          <w:vertAlign w:val="superscript"/>
          <w:rtl/>
        </w:rPr>
        <w:t xml:space="preserve"> (</w:t>
      </w:r>
      <w:r w:rsidR="00990EC1" w:rsidRPr="00F83855">
        <w:rPr>
          <w:rStyle w:val="a5"/>
          <w:rFonts w:ascii="Traditional Arabic" w:hAnsi="Traditional Arabic" w:cs="Traditional Arabic"/>
          <w:sz w:val="36"/>
          <w:szCs w:val="36"/>
          <w:rtl/>
        </w:rPr>
        <w:footnoteReference w:id="50"/>
      </w:r>
      <w:r w:rsidR="00990EC1" w:rsidRPr="00F83855">
        <w:rPr>
          <w:rFonts w:ascii="Traditional Arabic" w:hAnsi="Traditional Arabic" w:cs="Traditional Arabic"/>
          <w:sz w:val="36"/>
          <w:szCs w:val="36"/>
          <w:vertAlign w:val="superscript"/>
          <w:rtl/>
        </w:rPr>
        <w:t>)</w:t>
      </w:r>
    </w:p>
    <w:p w:rsidR="00A80DBD" w:rsidRPr="009C7A27" w:rsidRDefault="00035D14"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قال الطبري</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A80DBD" w:rsidRPr="009C7A27">
        <w:rPr>
          <w:rFonts w:ascii="Traditional Arabic" w:hAnsi="Traditional Arabic" w:cs="Traditional Arabic"/>
          <w:sz w:val="36"/>
          <w:szCs w:val="36"/>
          <w:shd w:val="clear" w:color="auto" w:fill="FFFFFF"/>
          <w:rtl/>
        </w:rPr>
        <w:t>قوله</w:t>
      </w:r>
      <w:r w:rsidR="001746EC">
        <w:rPr>
          <w:rFonts w:ascii="Traditional Arabic" w:hAnsi="Traditional Arabic" w:cs="Traditional Arabic" w:hint="cs"/>
          <w:sz w:val="36"/>
          <w:szCs w:val="36"/>
          <w:rtl/>
        </w:rPr>
        <w:t>:</w:t>
      </w:r>
      <w:r w:rsidR="005F4DB4">
        <w:rPr>
          <w:rFonts w:ascii="Traditional Arabic" w:hAnsi="Traditional Arabic" w:cs="Traditional Arabic"/>
          <w:sz w:val="36"/>
          <w:szCs w:val="36"/>
          <w:rtl/>
        </w:rPr>
        <w:t>﴿</w:t>
      </w:r>
      <w:r w:rsidR="00A80DBD" w:rsidRPr="009C7A27">
        <w:rPr>
          <w:rFonts w:ascii="Traditional Arabic" w:hAnsi="Traditional Arabic" w:cs="Traditional Arabic"/>
          <w:sz w:val="36"/>
          <w:szCs w:val="36"/>
          <w:shd w:val="clear" w:color="auto" w:fill="FFFFFF"/>
          <w:rtl/>
        </w:rPr>
        <w:t>ولا تنابزوا بالألقاب</w:t>
      </w:r>
      <w:r w:rsidR="005F4DB4">
        <w:rPr>
          <w:rFonts w:ascii="Traditional Arabic" w:hAnsi="Traditional Arabic" w:cs="Traditional Arabic"/>
          <w:sz w:val="36"/>
          <w:szCs w:val="36"/>
          <w:shd w:val="clear" w:color="auto" w:fill="FFFFFF"/>
          <w:rtl/>
        </w:rPr>
        <w:t>﴾</w:t>
      </w:r>
      <w:r w:rsidR="00A80DBD" w:rsidRPr="009C7A27">
        <w:rPr>
          <w:rFonts w:ascii="Traditional Arabic" w:hAnsi="Traditional Arabic" w:cs="Traditional Arabic"/>
          <w:sz w:val="36"/>
          <w:szCs w:val="36"/>
          <w:shd w:val="clear" w:color="auto" w:fill="FFFFFF"/>
          <w:rtl/>
        </w:rPr>
        <w:t xml:space="preserve"> يقول</w:t>
      </w:r>
      <w:r w:rsidR="001746EC">
        <w:rPr>
          <w:rFonts w:ascii="Traditional Arabic" w:hAnsi="Traditional Arabic" w:cs="Traditional Arabic"/>
          <w:sz w:val="36"/>
          <w:szCs w:val="36"/>
          <w:shd w:val="clear" w:color="auto" w:fill="FFFFFF"/>
          <w:rtl/>
        </w:rPr>
        <w:t>:</w:t>
      </w:r>
      <w:r w:rsidR="00A80DBD" w:rsidRPr="009C7A27">
        <w:rPr>
          <w:rFonts w:ascii="Traditional Arabic" w:hAnsi="Traditional Arabic" w:cs="Traditional Arabic"/>
          <w:sz w:val="36"/>
          <w:szCs w:val="36"/>
          <w:shd w:val="clear" w:color="auto" w:fill="FFFFFF"/>
          <w:rtl/>
        </w:rPr>
        <w:t xml:space="preserve"> ولا تداعوا بالألقاب; والنبز واللقب بمعنى واحد، يجمع النبز</w:t>
      </w:r>
      <w:r w:rsidR="001746EC">
        <w:rPr>
          <w:rFonts w:ascii="Traditional Arabic" w:hAnsi="Traditional Arabic" w:cs="Traditional Arabic"/>
          <w:sz w:val="36"/>
          <w:szCs w:val="36"/>
          <w:shd w:val="clear" w:color="auto" w:fill="FFFFFF"/>
          <w:rtl/>
        </w:rPr>
        <w:t>:</w:t>
      </w:r>
      <w:r w:rsidR="00A80DBD" w:rsidRPr="009C7A27">
        <w:rPr>
          <w:rFonts w:ascii="Traditional Arabic" w:hAnsi="Traditional Arabic" w:cs="Traditional Arabic"/>
          <w:sz w:val="36"/>
          <w:szCs w:val="36"/>
          <w:shd w:val="clear" w:color="auto" w:fill="FFFFFF"/>
          <w:rtl/>
        </w:rPr>
        <w:t xml:space="preserve"> أنبازا، واللقب</w:t>
      </w:r>
      <w:r w:rsidR="001746EC">
        <w:rPr>
          <w:rFonts w:ascii="Traditional Arabic" w:hAnsi="Traditional Arabic" w:cs="Traditional Arabic"/>
          <w:sz w:val="36"/>
          <w:szCs w:val="36"/>
          <w:shd w:val="clear" w:color="auto" w:fill="FFFFFF"/>
          <w:rtl/>
        </w:rPr>
        <w:t>:</w:t>
      </w:r>
      <w:r w:rsidR="00A80DBD" w:rsidRPr="009C7A27">
        <w:rPr>
          <w:rFonts w:ascii="Traditional Arabic" w:hAnsi="Traditional Arabic" w:cs="Traditional Arabic"/>
          <w:sz w:val="36"/>
          <w:szCs w:val="36"/>
          <w:shd w:val="clear" w:color="auto" w:fill="FFFFFF"/>
          <w:rtl/>
        </w:rPr>
        <w:t xml:space="preserve"> ألقابا.</w:t>
      </w:r>
      <w:r w:rsidR="006E36F9" w:rsidRPr="006E36F9">
        <w:rPr>
          <w:rFonts w:ascii="Traditional Arabic" w:hAnsi="Traditional Arabic" w:cs="Traditional Arabic"/>
          <w:sz w:val="36"/>
          <w:szCs w:val="36"/>
          <w:vertAlign w:val="superscript"/>
          <w:rtl/>
        </w:rPr>
        <w:t xml:space="preserve"> </w:t>
      </w:r>
      <w:r w:rsidR="006E36F9" w:rsidRPr="009C7A27">
        <w:rPr>
          <w:rFonts w:ascii="Traditional Arabic" w:hAnsi="Traditional Arabic" w:cs="Traditional Arabic"/>
          <w:sz w:val="36"/>
          <w:szCs w:val="36"/>
          <w:vertAlign w:val="superscript"/>
          <w:rtl/>
        </w:rPr>
        <w:t>(</w:t>
      </w:r>
      <w:r w:rsidR="006E36F9" w:rsidRPr="009C7A27">
        <w:rPr>
          <w:rStyle w:val="a5"/>
          <w:rFonts w:ascii="Traditional Arabic" w:hAnsi="Traditional Arabic" w:cs="Traditional Arabic"/>
          <w:sz w:val="36"/>
          <w:szCs w:val="36"/>
          <w:rtl/>
        </w:rPr>
        <w:footnoteReference w:id="51"/>
      </w:r>
      <w:r w:rsidR="006E36F9" w:rsidRPr="009C7A27">
        <w:rPr>
          <w:rFonts w:ascii="Traditional Arabic" w:hAnsi="Traditional Arabic" w:cs="Traditional Arabic"/>
          <w:sz w:val="36"/>
          <w:szCs w:val="36"/>
          <w:vertAlign w:val="superscript"/>
          <w:rtl/>
        </w:rPr>
        <w:t>)</w:t>
      </w:r>
    </w:p>
    <w:p w:rsidR="00A80DBD" w:rsidRPr="009C7A27" w:rsidRDefault="00A80DBD" w:rsidP="005F4DB4">
      <w:pPr>
        <w:widowControl w:val="0"/>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عن مجاهد، قوله</w:t>
      </w:r>
      <w:r w:rsidR="001746EC">
        <w:rPr>
          <w:rFonts w:ascii="Traditional Arabic" w:hAnsi="Traditional Arabic" w:cs="Traditional Arabic" w:hint="cs"/>
          <w:sz w:val="36"/>
          <w:szCs w:val="36"/>
          <w:rtl/>
        </w:rPr>
        <w:t>:</w:t>
      </w:r>
      <w:r w:rsidR="00A604F2">
        <w:rPr>
          <w:rFonts w:ascii="Traditional Arabic" w:hAnsi="Traditional Arabic" w:cs="Traditional Arabic" w:hint="cs"/>
          <w:sz w:val="36"/>
          <w:szCs w:val="36"/>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ولا تنابزوا بالألقاب</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قال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دعي رجل بالكفر وهو مسلم.</w:t>
      </w:r>
      <w:r w:rsidR="00035D14" w:rsidRPr="00035D14">
        <w:rPr>
          <w:rFonts w:ascii="Traditional Arabic" w:hAnsi="Traditional Arabic" w:cs="Traditional Arabic"/>
          <w:sz w:val="36"/>
          <w:szCs w:val="36"/>
          <w:vertAlign w:val="superscript"/>
          <w:rtl/>
        </w:rPr>
        <w:t xml:space="preserve"> </w:t>
      </w:r>
    </w:p>
    <w:p w:rsidR="005642A9" w:rsidRDefault="00A80DBD" w:rsidP="005F4DB4">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عن قتادة، قوله</w:t>
      </w:r>
      <w:r w:rsidR="001746EC">
        <w:rPr>
          <w:rFonts w:ascii="Traditional Arabic" w:hAnsi="Traditional Arabic" w:cs="Traditional Arabic" w:hint="cs"/>
          <w:sz w:val="36"/>
          <w:szCs w:val="36"/>
          <w:rtl/>
        </w:rPr>
        <w:t>:</w:t>
      </w:r>
      <w:r w:rsidR="003D50AD">
        <w:rPr>
          <w:rFonts w:ascii="Traditional Arabic" w:hAnsi="Traditional Arabic" w:cs="Traditional Arabic" w:hint="cs"/>
          <w:sz w:val="36"/>
          <w:szCs w:val="36"/>
          <w:rtl/>
        </w:rPr>
        <w:t xml:space="preserve"> </w:t>
      </w:r>
      <w:r w:rsidR="003D50AD" w:rsidRPr="009C7A27">
        <w:rPr>
          <w:rFonts w:ascii="Traditional Arabic" w:hAnsi="Traditional Arabic" w:cs="Traditional Arabic"/>
          <w:sz w:val="36"/>
          <w:szCs w:val="36"/>
          <w:rtl/>
        </w:rPr>
        <w:t>﴿</w:t>
      </w:r>
      <w:r w:rsidRPr="009C7A27">
        <w:rPr>
          <w:rFonts w:ascii="Traditional Arabic" w:hAnsi="Traditional Arabic" w:cs="Traditional Arabic"/>
          <w:sz w:val="36"/>
          <w:szCs w:val="36"/>
          <w:rtl/>
        </w:rPr>
        <w:t>ولا تنابزوا بالألقاب</w:t>
      </w:r>
      <w:r w:rsidR="000A7618" w:rsidRPr="009C7A27">
        <w:rPr>
          <w:rFonts w:ascii="Traditional Arabic" w:hAnsi="Traditional Arabic" w:cs="Traditional Arabic"/>
          <w:sz w:val="36"/>
          <w:szCs w:val="36"/>
          <w:rtl/>
        </w:rPr>
        <w:t>﴾</w:t>
      </w:r>
      <w:r w:rsidR="000A7618">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يقول الرجل</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لا تقل لأخيك المسلم</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ذاك فاسق، ذاك من</w:t>
      </w:r>
      <w:r w:rsidR="00672EF1">
        <w:rPr>
          <w:rFonts w:ascii="Traditional Arabic" w:hAnsi="Traditional Arabic" w:cs="Traditional Arabic"/>
          <w:sz w:val="36"/>
          <w:szCs w:val="36"/>
          <w:rtl/>
        </w:rPr>
        <w:t>افق، نهى الله المسلم عن ذلك وقد</w:t>
      </w:r>
      <w:r w:rsidRPr="009C7A27">
        <w:rPr>
          <w:rFonts w:ascii="Traditional Arabic" w:hAnsi="Traditional Arabic" w:cs="Traditional Arabic"/>
          <w:sz w:val="36"/>
          <w:szCs w:val="36"/>
          <w:rtl/>
        </w:rPr>
        <w:t>م فيه.</w:t>
      </w:r>
      <w:r w:rsidR="00384449" w:rsidRPr="00384449">
        <w:rPr>
          <w:rFonts w:ascii="Traditional Arabic" w:hAnsi="Traditional Arabic" w:cs="Traditional Arabic"/>
          <w:sz w:val="36"/>
          <w:szCs w:val="36"/>
          <w:vertAlign w:val="superscript"/>
          <w:rtl/>
        </w:rPr>
        <w:t xml:space="preserve"> </w:t>
      </w:r>
      <w:r w:rsidR="00384449" w:rsidRPr="009C7A27">
        <w:rPr>
          <w:rFonts w:ascii="Traditional Arabic" w:hAnsi="Traditional Arabic" w:cs="Traditional Arabic"/>
          <w:sz w:val="36"/>
          <w:szCs w:val="36"/>
          <w:vertAlign w:val="superscript"/>
          <w:rtl/>
        </w:rPr>
        <w:t>(</w:t>
      </w:r>
      <w:r w:rsidR="00384449" w:rsidRPr="009C7A27">
        <w:rPr>
          <w:rStyle w:val="a5"/>
          <w:rFonts w:ascii="Traditional Arabic" w:hAnsi="Traditional Arabic" w:cs="Traditional Arabic"/>
          <w:sz w:val="36"/>
          <w:szCs w:val="36"/>
          <w:rtl/>
        </w:rPr>
        <w:footnoteReference w:id="52"/>
      </w:r>
      <w:r w:rsidR="00384449" w:rsidRPr="009C7A27">
        <w:rPr>
          <w:rFonts w:ascii="Traditional Arabic" w:hAnsi="Traditional Arabic" w:cs="Traditional Arabic"/>
          <w:sz w:val="36"/>
          <w:szCs w:val="36"/>
          <w:vertAlign w:val="superscript"/>
          <w:rtl/>
        </w:rPr>
        <w:t>)</w:t>
      </w:r>
    </w:p>
    <w:p w:rsidR="00C62057" w:rsidRPr="009C7A27" w:rsidRDefault="00C62057" w:rsidP="005F4DB4">
      <w:pPr>
        <w:widowControl w:val="0"/>
        <w:bidi/>
        <w:spacing w:after="100" w:afterAutospacing="1"/>
        <w:ind w:firstLine="425"/>
        <w:jc w:val="both"/>
        <w:rPr>
          <w:rFonts w:ascii="Traditional Arabic" w:hAnsi="Traditional Arabic" w:cs="Traditional Arabic"/>
          <w:sz w:val="36"/>
          <w:szCs w:val="36"/>
          <w:rtl/>
        </w:rPr>
      </w:pPr>
      <w:r w:rsidRPr="00395B3C">
        <w:rPr>
          <w:rFonts w:ascii="Traditional Arabic" w:hAnsi="Traditional Arabic" w:cs="Traditional Arabic" w:hint="cs"/>
          <w:sz w:val="36"/>
          <w:szCs w:val="36"/>
          <w:rtl/>
        </w:rPr>
        <w:t>قال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الواحدي</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قال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المفسرون</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هو</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أن</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يقول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لأخيه</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المسلم</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فاسق</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منافق</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أو</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يقول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لمن</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أسلم</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يهودي</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نصراني</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قال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عطاء</w:t>
      </w:r>
      <w:r w:rsidR="001746EC">
        <w:rPr>
          <w:rFonts w:ascii="Traditional Arabic" w:hAnsi="Traditional Arabic" w:cs="Traditional Arabic"/>
          <w:sz w:val="36"/>
          <w:szCs w:val="36"/>
          <w:rtl/>
        </w:rPr>
        <w:t>:</w:t>
      </w:r>
      <w:r w:rsidRPr="00395B3C">
        <w:rPr>
          <w:rFonts w:ascii="Traditional Arabic" w:hAnsi="Traditional Arabic" w:cs="Traditional Arabic" w:hint="cs"/>
          <w:sz w:val="36"/>
          <w:szCs w:val="36"/>
          <w:rtl/>
        </w:rPr>
        <w:t>هو</w:t>
      </w:r>
      <w:r w:rsidRPr="00395B3C">
        <w:rPr>
          <w:rFonts w:ascii="Traditional Arabic" w:hAnsi="Traditional Arabic" w:cs="Traditional Arabic"/>
          <w:sz w:val="36"/>
          <w:szCs w:val="36"/>
          <w:rtl/>
        </w:rPr>
        <w:t xml:space="preserve"> </w:t>
      </w:r>
      <w:r w:rsidR="00672EF1">
        <w:rPr>
          <w:rFonts w:ascii="Traditional Arabic" w:hAnsi="Traditional Arabic" w:cs="Traditional Arabic" w:hint="cs"/>
          <w:sz w:val="36"/>
          <w:szCs w:val="36"/>
          <w:rtl/>
        </w:rPr>
        <w:t>كل</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شيء</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أخرجت</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به</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أخاك</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من</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الإسلام</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كقولك</w:t>
      </w:r>
      <w:r w:rsidR="001746EC">
        <w:rPr>
          <w:rFonts w:ascii="Traditional Arabic" w:hAnsi="Traditional Arabic" w:cs="Traditional Arabic"/>
          <w:sz w:val="36"/>
          <w:szCs w:val="36"/>
          <w:rtl/>
        </w:rPr>
        <w:t>:</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كلب</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حمار</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يا</w:t>
      </w:r>
      <w:r w:rsidRPr="00395B3C">
        <w:rPr>
          <w:rFonts w:ascii="Traditional Arabic" w:hAnsi="Traditional Arabic" w:cs="Traditional Arabic"/>
          <w:sz w:val="36"/>
          <w:szCs w:val="36"/>
          <w:rtl/>
        </w:rPr>
        <w:t xml:space="preserve"> </w:t>
      </w:r>
      <w:r w:rsidRPr="00395B3C">
        <w:rPr>
          <w:rFonts w:ascii="Traditional Arabic" w:hAnsi="Traditional Arabic" w:cs="Traditional Arabic" w:hint="cs"/>
          <w:sz w:val="36"/>
          <w:szCs w:val="36"/>
          <w:rtl/>
        </w:rPr>
        <w:t>خنزير</w:t>
      </w:r>
      <w:r w:rsidRPr="00395B3C">
        <w:rPr>
          <w:rFonts w:ascii="Traditional Arabic" w:hAnsi="Traditional Arabic" w:cs="Traditional Arabic"/>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53"/>
      </w:r>
      <w:r w:rsidRPr="009C7A27">
        <w:rPr>
          <w:rFonts w:ascii="Traditional Arabic" w:hAnsi="Traditional Arabic" w:cs="Traditional Arabic"/>
          <w:sz w:val="36"/>
          <w:szCs w:val="36"/>
          <w:vertAlign w:val="superscript"/>
          <w:rtl/>
        </w:rPr>
        <w:t>)</w:t>
      </w:r>
    </w:p>
    <w:p w:rsidR="00AA2709" w:rsidRDefault="00384449"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السعدي</w:t>
      </w:r>
      <w:r w:rsidR="001746EC">
        <w:rPr>
          <w:rFonts w:ascii="Traditional Arabic" w:hAnsi="Traditional Arabic" w:cs="Traditional Arabic" w:hint="cs"/>
          <w:sz w:val="36"/>
          <w:szCs w:val="36"/>
          <w:rtl/>
        </w:rPr>
        <w:t>:</w:t>
      </w:r>
      <w:r w:rsidR="003D50AD" w:rsidRPr="003D50AD">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AA2709" w:rsidRPr="00AA2709">
        <w:rPr>
          <w:rFonts w:ascii="Traditional Arabic" w:hAnsi="Traditional Arabic" w:cs="Traditional Arabic" w:hint="cs"/>
          <w:sz w:val="36"/>
          <w:szCs w:val="36"/>
          <w:rtl/>
        </w:rPr>
        <w:t>ولا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تنابزوا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بالألقاب</w:t>
      </w:r>
      <w:r w:rsidR="005F4DB4">
        <w:rPr>
          <w:rFonts w:ascii="Traditional Arabic" w:hAnsi="Traditional Arabic" w:cs="Traditional Arabic"/>
          <w:sz w:val="36"/>
          <w:szCs w:val="36"/>
          <w:rtl/>
        </w:rPr>
        <w:t>﴾</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أي</w:t>
      </w:r>
      <w:r w:rsidR="001746EC">
        <w:rPr>
          <w:rFonts w:ascii="Traditional Arabic" w:hAnsi="Traditional Arabic" w:cs="Traditional Arabic"/>
          <w:sz w:val="36"/>
          <w:szCs w:val="36"/>
          <w:rtl/>
        </w:rPr>
        <w:t>:</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لا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يعير</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أحدكم</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أخاه،</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ويلقبه</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بلقب</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ذم</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يكره</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أن</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يطلق</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عليه</w:t>
      </w:r>
      <w:r w:rsidR="00672EF1">
        <w:rPr>
          <w:rFonts w:ascii="Traditional Arabic" w:hAnsi="Traditional Arabic" w:cs="Traditional Arabic" w:hint="cs"/>
          <w:sz w:val="36"/>
          <w:szCs w:val="36"/>
          <w:rtl/>
        </w:rPr>
        <w:t>,</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وهذا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هو</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التنابز،</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وأما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الألقاب</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غير</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المذمومة،</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فلا</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تدخل</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في</w:t>
      </w:r>
      <w:r w:rsidR="00AA2709" w:rsidRPr="00AA2709">
        <w:rPr>
          <w:rFonts w:ascii="Traditional Arabic" w:hAnsi="Traditional Arabic" w:cs="Traditional Arabic"/>
          <w:sz w:val="36"/>
          <w:szCs w:val="36"/>
          <w:rtl/>
        </w:rPr>
        <w:t xml:space="preserve"> </w:t>
      </w:r>
      <w:r w:rsidR="00AA2709" w:rsidRPr="00AA2709">
        <w:rPr>
          <w:rFonts w:ascii="Traditional Arabic" w:hAnsi="Traditional Arabic" w:cs="Traditional Arabic" w:hint="cs"/>
          <w:sz w:val="36"/>
          <w:szCs w:val="36"/>
          <w:rtl/>
        </w:rPr>
        <w:t>هذا</w:t>
      </w:r>
      <w:r w:rsidR="00AA2709" w:rsidRPr="00AA2709">
        <w:rPr>
          <w:rFonts w:ascii="Traditional Arabic" w:hAnsi="Traditional Arabic" w:cs="Traditional Arabic"/>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54"/>
      </w:r>
      <w:r w:rsidRPr="009C7A27">
        <w:rPr>
          <w:rFonts w:ascii="Traditional Arabic" w:hAnsi="Traditional Arabic" w:cs="Traditional Arabic"/>
          <w:sz w:val="36"/>
          <w:szCs w:val="36"/>
          <w:vertAlign w:val="superscript"/>
          <w:rtl/>
        </w:rPr>
        <w:t>)</w:t>
      </w:r>
    </w:p>
    <w:p w:rsidR="00F40A76" w:rsidRPr="00AE1411" w:rsidRDefault="00F40A76"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AE1411">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Pr="00AE1411">
        <w:rPr>
          <w:rFonts w:ascii="Traditional Arabic" w:hAnsi="Traditional Arabic" w:cs="Traditional Arabic"/>
          <w:b/>
          <w:bCs/>
          <w:color w:val="4F6228" w:themeColor="accent3" w:themeShade="80"/>
          <w:sz w:val="36"/>
          <w:szCs w:val="36"/>
          <w:rtl/>
        </w:rPr>
        <w:t xml:space="preserve"> بيان حكم اللمز وأنواع الألقاب وأحكامها.</w:t>
      </w:r>
    </w:p>
    <w:p w:rsidR="008843B6" w:rsidRPr="00672EF1" w:rsidRDefault="008A700A" w:rsidP="005F4DB4">
      <w:pPr>
        <w:widowControl w:val="0"/>
        <w:bidi/>
        <w:spacing w:after="100" w:afterAutospacing="1"/>
        <w:ind w:firstLine="425"/>
        <w:jc w:val="both"/>
        <w:rPr>
          <w:rFonts w:ascii="Traditional Arabic" w:hAnsi="Traditional Arabic" w:cs="Traditional Arabic"/>
          <w:sz w:val="36"/>
          <w:szCs w:val="36"/>
          <w:shd w:val="clear" w:color="auto" w:fill="FFFFFF"/>
          <w:rtl/>
        </w:rPr>
      </w:pPr>
      <w:r w:rsidRPr="00672EF1">
        <w:rPr>
          <w:rFonts w:ascii="Traditional Arabic" w:hAnsi="Traditional Arabic" w:cs="Traditional Arabic"/>
          <w:color w:val="FF0000"/>
          <w:sz w:val="36"/>
          <w:szCs w:val="36"/>
          <w:rtl/>
        </w:rPr>
        <w:t>حكم اللمز</w:t>
      </w:r>
      <w:r w:rsidR="001746EC">
        <w:rPr>
          <w:rFonts w:ascii="Traditional Arabic" w:hAnsi="Traditional Arabic" w:cs="Traditional Arabic"/>
          <w:color w:val="FF0000"/>
          <w:sz w:val="36"/>
          <w:szCs w:val="36"/>
          <w:rtl/>
        </w:rPr>
        <w:t>:</w:t>
      </w:r>
      <w:r w:rsidR="00672EF1">
        <w:rPr>
          <w:rFonts w:ascii="Traditional Arabic" w:hAnsi="Traditional Arabic" w:cs="Traditional Arabic" w:hint="cs"/>
          <w:sz w:val="36"/>
          <w:szCs w:val="36"/>
          <w:shd w:val="clear" w:color="auto" w:fill="FFFFFF"/>
          <w:rtl/>
        </w:rPr>
        <w:t xml:space="preserve"> </w:t>
      </w:r>
      <w:r w:rsidR="00F72CDB">
        <w:rPr>
          <w:rFonts w:ascii="Traditional Arabic" w:hAnsi="Traditional Arabic" w:cs="Traditional Arabic" w:hint="cs"/>
          <w:sz w:val="36"/>
          <w:szCs w:val="36"/>
          <w:rtl/>
        </w:rPr>
        <w:t>نهى الله تعالى عن اللمز كما في الآية</w:t>
      </w:r>
      <w:r w:rsidR="001746EC">
        <w:rPr>
          <w:rFonts w:ascii="Traditional Arabic" w:hAnsi="Traditional Arabic" w:cs="Traditional Arabic" w:hint="cs"/>
          <w:sz w:val="36"/>
          <w:szCs w:val="36"/>
          <w:rtl/>
        </w:rPr>
        <w:t>:</w:t>
      </w:r>
      <w:r w:rsidR="00302A04" w:rsidRPr="00302A04">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592906">
        <w:rPr>
          <w:rFonts w:ascii="Traditional Arabic" w:hAnsi="Traditional Arabic" w:cs="Traditional Arabic" w:hint="cs"/>
          <w:sz w:val="36"/>
          <w:szCs w:val="36"/>
          <w:rtl/>
        </w:rPr>
        <w:t>ولا تلمزوا</w:t>
      </w:r>
      <w:r w:rsidR="00F72CDB">
        <w:rPr>
          <w:rFonts w:ascii="Traditional Arabic" w:hAnsi="Traditional Arabic" w:cs="Traditional Arabic" w:hint="cs"/>
          <w:sz w:val="36"/>
          <w:szCs w:val="36"/>
          <w:rtl/>
        </w:rPr>
        <w:t xml:space="preserve"> أنفسكم</w:t>
      </w:r>
      <w:r w:rsidR="00302A04" w:rsidRPr="009C7A27">
        <w:rPr>
          <w:rFonts w:ascii="Traditional Arabic" w:hAnsi="Traditional Arabic" w:cs="Traditional Arabic"/>
          <w:sz w:val="36"/>
          <w:szCs w:val="36"/>
          <w:rtl/>
        </w:rPr>
        <w:t>﴾</w:t>
      </w:r>
      <w:r w:rsidR="00F72CDB">
        <w:rPr>
          <w:rFonts w:ascii="Traditional Arabic" w:hAnsi="Traditional Arabic" w:cs="Traditional Arabic" w:hint="cs"/>
          <w:sz w:val="36"/>
          <w:szCs w:val="36"/>
          <w:rtl/>
        </w:rPr>
        <w:t xml:space="preserve"> </w:t>
      </w:r>
      <w:r w:rsidR="008843B6">
        <w:rPr>
          <w:rFonts w:ascii="Traditional Arabic" w:hAnsi="Traditional Arabic" w:cs="Traditional Arabic" w:hint="cs"/>
          <w:sz w:val="36"/>
          <w:szCs w:val="36"/>
          <w:rtl/>
        </w:rPr>
        <w:t xml:space="preserve">والنهي يقتضي التحريم, </w:t>
      </w:r>
      <w:r w:rsidR="000D044B">
        <w:rPr>
          <w:rFonts w:ascii="Traditional Arabic" w:hAnsi="Traditional Arabic" w:cs="Traditional Arabic" w:hint="cs"/>
          <w:sz w:val="36"/>
          <w:szCs w:val="36"/>
          <w:rtl/>
        </w:rPr>
        <w:lastRenderedPageBreak/>
        <w:t>و</w:t>
      </w:r>
      <w:r w:rsidR="008843B6">
        <w:rPr>
          <w:rFonts w:ascii="Traditional Arabic" w:hAnsi="Traditional Arabic" w:cs="Traditional Arabic" w:hint="cs"/>
          <w:sz w:val="36"/>
          <w:szCs w:val="36"/>
          <w:rtl/>
        </w:rPr>
        <w:t>اللماز</w:t>
      </w:r>
      <w:r w:rsidR="00395B3C" w:rsidRPr="00395B3C">
        <w:rPr>
          <w:rFonts w:ascii="Traditional Arabic" w:hAnsi="Traditional Arabic" w:cs="Traditional Arabic"/>
          <w:sz w:val="36"/>
          <w:szCs w:val="36"/>
          <w:rtl/>
        </w:rPr>
        <w:t xml:space="preserve"> </w:t>
      </w:r>
      <w:r w:rsidR="008843B6">
        <w:rPr>
          <w:rFonts w:ascii="Traditional Arabic" w:hAnsi="Traditional Arabic" w:cs="Traditional Arabic" w:hint="cs"/>
          <w:sz w:val="36"/>
          <w:szCs w:val="36"/>
          <w:rtl/>
        </w:rPr>
        <w:t>مت</w:t>
      </w:r>
      <w:r w:rsidR="00395B3C" w:rsidRPr="00395B3C">
        <w:rPr>
          <w:rFonts w:ascii="Traditional Arabic" w:hAnsi="Traditional Arabic" w:cs="Traditional Arabic" w:hint="cs"/>
          <w:sz w:val="36"/>
          <w:szCs w:val="36"/>
          <w:rtl/>
        </w:rPr>
        <w:t>وعد</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عليه</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بالنار</w:t>
      </w:r>
      <w:r w:rsidR="00672EF1">
        <w:rPr>
          <w:rFonts w:ascii="Traditional Arabic" w:hAnsi="Traditional Arabic" w:cs="Traditional Arabic" w:hint="cs"/>
          <w:sz w:val="36"/>
          <w:szCs w:val="36"/>
          <w:rtl/>
        </w:rPr>
        <w:t xml:space="preserve">, </w:t>
      </w:r>
      <w:r w:rsidR="00395B3C" w:rsidRPr="00395B3C">
        <w:rPr>
          <w:rFonts w:ascii="Traditional Arabic" w:hAnsi="Traditional Arabic" w:cs="Traditional Arabic" w:hint="cs"/>
          <w:sz w:val="36"/>
          <w:szCs w:val="36"/>
          <w:rtl/>
        </w:rPr>
        <w:t>كما</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قال</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تعالى</w:t>
      </w:r>
      <w:r w:rsidR="001746EC">
        <w:rPr>
          <w:rFonts w:ascii="Traditional Arabic" w:hAnsi="Traditional Arabic" w:cs="Traditional Arabic"/>
          <w:sz w:val="36"/>
          <w:szCs w:val="36"/>
          <w:rtl/>
        </w:rPr>
        <w:t>:</w:t>
      </w:r>
      <w:r w:rsidR="00395B3C" w:rsidRPr="00395B3C">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395B3C" w:rsidRPr="00395B3C">
        <w:rPr>
          <w:rFonts w:ascii="Traditional Arabic" w:hAnsi="Traditional Arabic" w:cs="Traditional Arabic" w:hint="cs"/>
          <w:sz w:val="36"/>
          <w:szCs w:val="36"/>
          <w:rtl/>
        </w:rPr>
        <w:t>ويل</w:t>
      </w:r>
      <w:r w:rsidR="00395B3C" w:rsidRPr="00395B3C">
        <w:rPr>
          <w:rFonts w:ascii="Traditional Arabic" w:hAnsi="Traditional Arabic" w:cs="Traditional Arabic"/>
          <w:sz w:val="36"/>
          <w:szCs w:val="36"/>
          <w:rtl/>
        </w:rPr>
        <w:t xml:space="preserve"> </w:t>
      </w:r>
      <w:r w:rsidR="00672EF1">
        <w:rPr>
          <w:rFonts w:ascii="Traditional Arabic" w:hAnsi="Traditional Arabic" w:cs="Traditional Arabic" w:hint="cs"/>
          <w:sz w:val="36"/>
          <w:szCs w:val="36"/>
          <w:rtl/>
        </w:rPr>
        <w:t>لكل</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همزة</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لمزة</w:t>
      </w:r>
      <w:r w:rsidR="00922EBB" w:rsidRPr="009C7A27">
        <w:rPr>
          <w:rFonts w:ascii="Traditional Arabic" w:hAnsi="Traditional Arabic" w:cs="Traditional Arabic"/>
          <w:sz w:val="36"/>
          <w:szCs w:val="36"/>
          <w:rtl/>
        </w:rPr>
        <w:t>﴾</w:t>
      </w:r>
      <w:r w:rsidR="00672EF1" w:rsidRPr="009C7A27">
        <w:rPr>
          <w:rFonts w:ascii="Traditional Arabic" w:hAnsi="Traditional Arabic" w:cs="Traditional Arabic"/>
          <w:sz w:val="36"/>
          <w:szCs w:val="36"/>
          <w:vertAlign w:val="superscript"/>
          <w:rtl/>
        </w:rPr>
        <w:t>(</w:t>
      </w:r>
      <w:r w:rsidR="00672EF1" w:rsidRPr="009C7A27">
        <w:rPr>
          <w:rStyle w:val="a5"/>
          <w:rFonts w:ascii="Traditional Arabic" w:hAnsi="Traditional Arabic" w:cs="Traditional Arabic"/>
          <w:sz w:val="36"/>
          <w:szCs w:val="36"/>
          <w:rtl/>
        </w:rPr>
        <w:footnoteReference w:id="55"/>
      </w:r>
      <w:r w:rsidR="00672EF1" w:rsidRPr="009C7A27">
        <w:rPr>
          <w:rFonts w:ascii="Traditional Arabic" w:hAnsi="Traditional Arabic" w:cs="Traditional Arabic"/>
          <w:sz w:val="36"/>
          <w:szCs w:val="36"/>
          <w:vertAlign w:val="superscript"/>
          <w:rtl/>
        </w:rPr>
        <w:t>)</w:t>
      </w:r>
      <w:r w:rsidR="00395B3C" w:rsidRPr="00395B3C">
        <w:rPr>
          <w:rFonts w:ascii="Traditional Arabic" w:hAnsi="Traditional Arabic" w:cs="Traditional Arabic"/>
          <w:sz w:val="36"/>
          <w:szCs w:val="36"/>
          <w:rtl/>
        </w:rPr>
        <w:t xml:space="preserve"> </w:t>
      </w:r>
      <w:r w:rsidR="00395B3C" w:rsidRPr="00395B3C">
        <w:rPr>
          <w:rFonts w:ascii="Traditional Arabic" w:hAnsi="Traditional Arabic" w:cs="Traditional Arabic" w:hint="cs"/>
          <w:sz w:val="36"/>
          <w:szCs w:val="36"/>
          <w:rtl/>
        </w:rPr>
        <w:t>الآية</w:t>
      </w:r>
      <w:r w:rsidR="000D044B">
        <w:rPr>
          <w:rFonts w:ascii="Traditional Arabic" w:hAnsi="Traditional Arabic" w:cs="Traditional Arabic" w:hint="cs"/>
          <w:sz w:val="36"/>
          <w:szCs w:val="36"/>
          <w:rtl/>
        </w:rPr>
        <w:t>.</w:t>
      </w:r>
    </w:p>
    <w:p w:rsidR="00CB6048" w:rsidRDefault="008A700A" w:rsidP="005F4DB4">
      <w:pPr>
        <w:widowControl w:val="0"/>
        <w:bidi/>
        <w:spacing w:after="100" w:afterAutospacing="1"/>
        <w:ind w:firstLine="425"/>
        <w:jc w:val="both"/>
        <w:rPr>
          <w:rFonts w:ascii="Traditional Arabic" w:hAnsi="Traditional Arabic" w:cs="Traditional Arabic"/>
          <w:color w:val="FF0000"/>
          <w:sz w:val="36"/>
          <w:szCs w:val="36"/>
          <w:rtl/>
        </w:rPr>
      </w:pPr>
      <w:r w:rsidRPr="00672EF1">
        <w:rPr>
          <w:rFonts w:ascii="Traditional Arabic" w:hAnsi="Traditional Arabic" w:cs="Traditional Arabic"/>
          <w:color w:val="FF0000"/>
          <w:sz w:val="36"/>
          <w:szCs w:val="36"/>
          <w:rtl/>
        </w:rPr>
        <w:t>أنواع الألقاب وأحكامها</w:t>
      </w:r>
      <w:r w:rsidR="001746EC">
        <w:rPr>
          <w:rFonts w:ascii="Traditional Arabic" w:hAnsi="Traditional Arabic" w:cs="Traditional Arabic"/>
          <w:color w:val="FF0000"/>
          <w:sz w:val="36"/>
          <w:szCs w:val="36"/>
          <w:rtl/>
        </w:rPr>
        <w:t>:</w:t>
      </w:r>
    </w:p>
    <w:p w:rsidR="008843B6" w:rsidRPr="00672EF1" w:rsidRDefault="00672EF1" w:rsidP="005F4DB4">
      <w:pPr>
        <w:widowControl w:val="0"/>
        <w:bidi/>
        <w:spacing w:after="100" w:afterAutospacing="1"/>
        <w:ind w:firstLine="425"/>
        <w:jc w:val="both"/>
        <w:rPr>
          <w:rFonts w:ascii="Traditional Arabic" w:hAnsi="Traditional Arabic" w:cs="Traditional Arabic"/>
          <w:color w:val="FF0000"/>
          <w:sz w:val="36"/>
          <w:szCs w:val="36"/>
          <w:rtl/>
        </w:rPr>
      </w:pPr>
      <w:r w:rsidRPr="00672EF1">
        <w:rPr>
          <w:rFonts w:ascii="Traditional Arabic" w:hAnsi="Traditional Arabic" w:cs="Traditional Arabic" w:hint="cs"/>
          <w:color w:val="FF0000"/>
          <w:sz w:val="36"/>
          <w:szCs w:val="36"/>
          <w:rtl/>
        </w:rPr>
        <w:t xml:space="preserve"> </w:t>
      </w:r>
      <w:r w:rsidR="00CB6048">
        <w:rPr>
          <w:rFonts w:ascii="Traditional Arabic" w:hAnsi="Traditional Arabic" w:cs="Traditional Arabic" w:hint="cs"/>
          <w:sz w:val="36"/>
          <w:szCs w:val="36"/>
          <w:shd w:val="clear" w:color="auto" w:fill="FFFFFF"/>
          <w:rtl/>
        </w:rPr>
        <w:t>الألقاب</w:t>
      </w:r>
      <w:r w:rsidR="001746EC">
        <w:rPr>
          <w:rFonts w:ascii="Traditional Arabic" w:hAnsi="Traditional Arabic" w:cs="Traditional Arabic" w:hint="cs"/>
          <w:sz w:val="36"/>
          <w:szCs w:val="36"/>
          <w:shd w:val="clear" w:color="auto" w:fill="FFFFFF"/>
          <w:rtl/>
        </w:rPr>
        <w:t>:</w:t>
      </w:r>
      <w:r w:rsidR="00CB6048">
        <w:rPr>
          <w:rFonts w:ascii="Traditional Arabic" w:hAnsi="Traditional Arabic" w:cs="Traditional Arabic" w:hint="cs"/>
          <w:sz w:val="36"/>
          <w:szCs w:val="36"/>
          <w:shd w:val="clear" w:color="auto" w:fill="FFFFFF"/>
          <w:rtl/>
        </w:rPr>
        <w:t xml:space="preserve"> منها ما هي</w:t>
      </w:r>
      <w:r w:rsidR="008843B6" w:rsidRPr="00672EF1">
        <w:rPr>
          <w:rFonts w:ascii="Traditional Arabic" w:hAnsi="Traditional Arabic" w:cs="Traditional Arabic" w:hint="cs"/>
          <w:sz w:val="36"/>
          <w:szCs w:val="36"/>
          <w:shd w:val="clear" w:color="auto" w:fill="FFFFFF"/>
          <w:rtl/>
        </w:rPr>
        <w:t xml:space="preserve"> محمود</w:t>
      </w:r>
      <w:r w:rsidR="00CB6048">
        <w:rPr>
          <w:rFonts w:ascii="Traditional Arabic" w:hAnsi="Traditional Arabic" w:cs="Traditional Arabic" w:hint="cs"/>
          <w:sz w:val="36"/>
          <w:szCs w:val="36"/>
          <w:shd w:val="clear" w:color="auto" w:fill="FFFFFF"/>
          <w:rtl/>
        </w:rPr>
        <w:t xml:space="preserve">ة, ومنها </w:t>
      </w:r>
      <w:r w:rsidR="00592906">
        <w:rPr>
          <w:rFonts w:ascii="Traditional Arabic" w:hAnsi="Traditional Arabic" w:cs="Traditional Arabic" w:hint="cs"/>
          <w:sz w:val="36"/>
          <w:szCs w:val="36"/>
          <w:shd w:val="clear" w:color="auto" w:fill="FFFFFF"/>
          <w:rtl/>
        </w:rPr>
        <w:t>ما هي</w:t>
      </w:r>
      <w:r w:rsidR="008843B6" w:rsidRPr="00672EF1">
        <w:rPr>
          <w:rFonts w:ascii="Traditional Arabic" w:hAnsi="Traditional Arabic" w:cs="Traditional Arabic" w:hint="cs"/>
          <w:sz w:val="36"/>
          <w:szCs w:val="36"/>
          <w:shd w:val="clear" w:color="auto" w:fill="FFFFFF"/>
          <w:rtl/>
        </w:rPr>
        <w:t xml:space="preserve"> مذموم</w:t>
      </w:r>
      <w:r w:rsidR="00CB6048">
        <w:rPr>
          <w:rFonts w:ascii="Traditional Arabic" w:hAnsi="Traditional Arabic" w:cs="Traditional Arabic" w:hint="cs"/>
          <w:sz w:val="36"/>
          <w:szCs w:val="36"/>
          <w:shd w:val="clear" w:color="auto" w:fill="FFFFFF"/>
          <w:rtl/>
        </w:rPr>
        <w:t>ة</w:t>
      </w:r>
      <w:r w:rsidR="008843B6" w:rsidRPr="00672EF1">
        <w:rPr>
          <w:rFonts w:ascii="Traditional Arabic" w:hAnsi="Traditional Arabic" w:cs="Traditional Arabic" w:hint="cs"/>
          <w:sz w:val="36"/>
          <w:szCs w:val="36"/>
          <w:shd w:val="clear" w:color="auto" w:fill="FFFFFF"/>
          <w:rtl/>
        </w:rPr>
        <w:t>, أما المحمودة</w:t>
      </w:r>
      <w:r w:rsidR="001746EC">
        <w:rPr>
          <w:rFonts w:ascii="Traditional Arabic" w:hAnsi="Traditional Arabic" w:cs="Traditional Arabic" w:hint="cs"/>
          <w:sz w:val="36"/>
          <w:szCs w:val="36"/>
          <w:shd w:val="clear" w:color="auto" w:fill="FFFFFF"/>
          <w:rtl/>
        </w:rPr>
        <w:t>:</w:t>
      </w:r>
      <w:r w:rsidR="008843B6" w:rsidRPr="00672EF1">
        <w:rPr>
          <w:rFonts w:ascii="Traditional Arabic" w:hAnsi="Traditional Arabic" w:cs="Traditional Arabic" w:hint="cs"/>
          <w:sz w:val="36"/>
          <w:szCs w:val="36"/>
          <w:shd w:val="clear" w:color="auto" w:fill="FFFFFF"/>
          <w:rtl/>
        </w:rPr>
        <w:t xml:space="preserve"> فهي الألقاب الحسنة التي </w:t>
      </w:r>
      <w:r w:rsidR="00592906" w:rsidRPr="00672EF1">
        <w:rPr>
          <w:rFonts w:ascii="Traditional Arabic" w:hAnsi="Traditional Arabic" w:cs="Traditional Arabic" w:hint="cs"/>
          <w:sz w:val="36"/>
          <w:szCs w:val="36"/>
          <w:shd w:val="clear" w:color="auto" w:fill="FFFFFF"/>
          <w:rtl/>
        </w:rPr>
        <w:t>لا</w:t>
      </w:r>
      <w:r w:rsidR="00592906">
        <w:rPr>
          <w:rFonts w:ascii="Traditional Arabic" w:hAnsi="Traditional Arabic" w:cs="Traditional Arabic" w:hint="cs"/>
          <w:sz w:val="36"/>
          <w:szCs w:val="36"/>
          <w:shd w:val="clear" w:color="auto" w:fill="FFFFFF"/>
          <w:rtl/>
        </w:rPr>
        <w:t xml:space="preserve"> </w:t>
      </w:r>
      <w:r w:rsidR="00592906" w:rsidRPr="00672EF1">
        <w:rPr>
          <w:rFonts w:ascii="Traditional Arabic" w:hAnsi="Traditional Arabic" w:cs="Traditional Arabic" w:hint="cs"/>
          <w:sz w:val="36"/>
          <w:szCs w:val="36"/>
          <w:shd w:val="clear" w:color="auto" w:fill="FFFFFF"/>
          <w:rtl/>
        </w:rPr>
        <w:t>يكرهها</w:t>
      </w:r>
      <w:r w:rsidR="008843B6" w:rsidRPr="00672EF1">
        <w:rPr>
          <w:rFonts w:ascii="Traditional Arabic" w:hAnsi="Traditional Arabic" w:cs="Traditional Arabic" w:hint="cs"/>
          <w:sz w:val="36"/>
          <w:szCs w:val="36"/>
          <w:shd w:val="clear" w:color="auto" w:fill="FFFFFF"/>
          <w:rtl/>
        </w:rPr>
        <w:t xml:space="preserve"> الشخص, أو ما كانت تعريفاً به؛ ولا يتأذى منها, </w:t>
      </w:r>
      <w:r w:rsidR="00EF24EE" w:rsidRPr="00672EF1">
        <w:rPr>
          <w:rFonts w:ascii="Traditional Arabic" w:hAnsi="Traditional Arabic" w:cs="Traditional Arabic" w:hint="cs"/>
          <w:sz w:val="36"/>
          <w:szCs w:val="36"/>
          <w:shd w:val="clear" w:color="auto" w:fill="FFFFFF"/>
          <w:rtl/>
        </w:rPr>
        <w:t>فهذه لا ينهى عنها.</w:t>
      </w:r>
    </w:p>
    <w:p w:rsidR="00CB6048" w:rsidRDefault="00CB6048" w:rsidP="005F4DB4">
      <w:pPr>
        <w:widowControl w:val="0"/>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والألقاب المذمومة</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فهي ما كانت مما يكرهه الشخص, فهذا منهي عنه, كما ورد النهي عنها في الآية </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ولا تنابزوا بالألقاب</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w:t>
      </w:r>
    </w:p>
    <w:p w:rsidR="00EF24EE" w:rsidRPr="0082017F" w:rsidRDefault="00EF24EE" w:rsidP="005F4DB4">
      <w:pPr>
        <w:widowControl w:val="0"/>
        <w:bidi/>
        <w:spacing w:after="100" w:afterAutospacing="1"/>
        <w:ind w:firstLine="425"/>
        <w:jc w:val="both"/>
        <w:rPr>
          <w:rFonts w:ascii="Traditional Arabic" w:hAnsi="Traditional Arabic" w:cs="Traditional Arabic"/>
          <w:sz w:val="36"/>
          <w:szCs w:val="36"/>
          <w:shd w:val="clear" w:color="auto" w:fill="FFFFFF"/>
        </w:rPr>
      </w:pPr>
      <w:r w:rsidRPr="0082017F">
        <w:rPr>
          <w:rFonts w:ascii="Traditional Arabic" w:hAnsi="Traditional Arabic" w:cs="Traditional Arabic" w:hint="cs"/>
          <w:sz w:val="36"/>
          <w:szCs w:val="36"/>
          <w:shd w:val="clear" w:color="auto" w:fill="FFFFFF"/>
          <w:rtl/>
        </w:rPr>
        <w:t>قال</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الماوردي</w:t>
      </w:r>
      <w:r w:rsidR="001746EC">
        <w:rPr>
          <w:rFonts w:ascii="Traditional Arabic" w:hAnsi="Traditional Arabic" w:cs="Traditional Arabic"/>
          <w:sz w:val="36"/>
          <w:szCs w:val="36"/>
          <w:shd w:val="clear" w:color="auto" w:fill="FFFFFF"/>
          <w:rtl/>
        </w:rPr>
        <w:t>:</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فأما</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مستحب</w:t>
      </w:r>
      <w:r w:rsidRPr="0082017F">
        <w:rPr>
          <w:rFonts w:ascii="Traditional Arabic" w:hAnsi="Traditional Arabic" w:cs="Traditional Arabic"/>
          <w:sz w:val="36"/>
          <w:szCs w:val="36"/>
          <w:shd w:val="clear" w:color="auto" w:fill="FFFFFF"/>
          <w:rtl/>
        </w:rPr>
        <w:t xml:space="preserve"> </w:t>
      </w:r>
      <w:r w:rsidR="00592906" w:rsidRPr="0082017F">
        <w:rPr>
          <w:rFonts w:ascii="Traditional Arabic" w:hAnsi="Traditional Arabic" w:cs="Traditional Arabic" w:hint="cs"/>
          <w:sz w:val="36"/>
          <w:szCs w:val="36"/>
          <w:shd w:val="clear" w:color="auto" w:fill="FFFFFF"/>
          <w:rtl/>
        </w:rPr>
        <w:t>الألقاب</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ومستحسنها</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فلا</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يكره</w:t>
      </w:r>
      <w:r w:rsidRPr="0082017F">
        <w:rPr>
          <w:rFonts w:ascii="Traditional Arabic" w:hAnsi="Traditional Arabic" w:cs="Traditional Arabic"/>
          <w:sz w:val="36"/>
          <w:szCs w:val="36"/>
          <w:shd w:val="clear" w:color="auto" w:fill="FFFFFF"/>
          <w:rtl/>
        </w:rPr>
        <w:t>.</w:t>
      </w:r>
      <w:r w:rsidR="00672EF1">
        <w:rPr>
          <w:rFonts w:ascii="Traditional Arabic" w:hAnsi="Traditional Arabic" w:cs="Traditional Arabic" w:hint="cs"/>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وقد</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وصف</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رسول</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الله</w:t>
      </w:r>
      <w:r w:rsidRPr="0082017F">
        <w:rPr>
          <w:rFonts w:ascii="Traditional Arabic" w:hAnsi="Traditional Arabic" w:cs="Traditional Arabic"/>
          <w:sz w:val="36"/>
          <w:szCs w:val="36"/>
          <w:shd w:val="clear" w:color="auto" w:fill="FFFFFF"/>
          <w:rtl/>
        </w:rPr>
        <w:t xml:space="preserve"> </w:t>
      </w:r>
      <w:r w:rsidR="00592906">
        <w:rPr>
          <w:rFonts w:ascii="Traditional Arabic" w:hAnsi="Traditional Arabic" w:cs="CTraditional Arabic" w:hint="cs"/>
          <w:sz w:val="36"/>
          <w:szCs w:val="36"/>
          <w:shd w:val="clear" w:color="auto" w:fill="FFFFFF"/>
          <w:rtl/>
        </w:rPr>
        <w:t>ق</w:t>
      </w:r>
      <w:r w:rsidR="00592906">
        <w:rPr>
          <w:rFonts w:ascii="Traditional Arabic" w:hAnsi="Traditional Arabic" w:cs="Traditional Arabic" w:hint="cs"/>
          <w:sz w:val="36"/>
          <w:szCs w:val="36"/>
          <w:shd w:val="clear" w:color="auto" w:fill="FFFFFF"/>
          <w:rtl/>
        </w:rPr>
        <w:t xml:space="preserve"> </w:t>
      </w:r>
      <w:r w:rsidR="00592906" w:rsidRPr="0082017F">
        <w:rPr>
          <w:rFonts w:ascii="Traditional Arabic" w:hAnsi="Traditional Arabic" w:cs="Traditional Arabic" w:hint="cs"/>
          <w:sz w:val="36"/>
          <w:szCs w:val="36"/>
          <w:shd w:val="clear" w:color="auto" w:fill="FFFFFF"/>
          <w:rtl/>
        </w:rPr>
        <w:t>عدد</w:t>
      </w:r>
      <w:r w:rsidR="00592906">
        <w:rPr>
          <w:rFonts w:ascii="Traditional Arabic" w:hAnsi="Traditional Arabic" w:cs="Traditional Arabic" w:hint="cs"/>
          <w:sz w:val="36"/>
          <w:szCs w:val="36"/>
          <w:shd w:val="clear" w:color="auto" w:fill="FFFFFF"/>
          <w:rtl/>
        </w:rPr>
        <w:t>ً</w:t>
      </w:r>
      <w:r w:rsidR="00592906" w:rsidRPr="0082017F">
        <w:rPr>
          <w:rFonts w:ascii="Traditional Arabic" w:hAnsi="Traditional Arabic" w:cs="Traditional Arabic" w:hint="cs"/>
          <w:sz w:val="36"/>
          <w:szCs w:val="36"/>
          <w:shd w:val="clear" w:color="auto" w:fill="FFFFFF"/>
          <w:rtl/>
        </w:rPr>
        <w:t>ا</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من</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أصحابه</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بأوصاف</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صارت</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لهم</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من</w:t>
      </w:r>
      <w:r w:rsidRPr="0082017F">
        <w:rPr>
          <w:rFonts w:ascii="Traditional Arabic" w:hAnsi="Traditional Arabic" w:cs="Traditional Arabic"/>
          <w:sz w:val="36"/>
          <w:szCs w:val="36"/>
          <w:shd w:val="clear" w:color="auto" w:fill="FFFFFF"/>
          <w:rtl/>
        </w:rPr>
        <w:t xml:space="preserve"> </w:t>
      </w:r>
      <w:r w:rsidRPr="0082017F">
        <w:rPr>
          <w:rFonts w:ascii="Traditional Arabic" w:hAnsi="Traditional Arabic" w:cs="Traditional Arabic" w:hint="cs"/>
          <w:sz w:val="36"/>
          <w:szCs w:val="36"/>
          <w:shd w:val="clear" w:color="auto" w:fill="FFFFFF"/>
          <w:rtl/>
        </w:rPr>
        <w:t>أجل</w:t>
      </w:r>
      <w:r w:rsidRPr="0082017F">
        <w:rPr>
          <w:rFonts w:ascii="Traditional Arabic" w:hAnsi="Traditional Arabic" w:cs="Traditional Arabic"/>
          <w:sz w:val="36"/>
          <w:szCs w:val="36"/>
          <w:shd w:val="clear" w:color="auto" w:fill="FFFFFF"/>
          <w:rtl/>
        </w:rPr>
        <w:t xml:space="preserve"> </w:t>
      </w:r>
      <w:r w:rsidR="00592906" w:rsidRPr="0082017F">
        <w:rPr>
          <w:rFonts w:ascii="Traditional Arabic" w:hAnsi="Traditional Arabic" w:cs="Traditional Arabic" w:hint="cs"/>
          <w:sz w:val="36"/>
          <w:szCs w:val="36"/>
          <w:shd w:val="clear" w:color="auto" w:fill="FFFFFF"/>
          <w:rtl/>
        </w:rPr>
        <w:t>الألقاب</w:t>
      </w:r>
      <w:r w:rsidRPr="0082017F">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56"/>
      </w:r>
      <w:r w:rsidRPr="009C7A27">
        <w:rPr>
          <w:rFonts w:ascii="Traditional Arabic" w:hAnsi="Traditional Arabic" w:cs="Traditional Arabic"/>
          <w:sz w:val="36"/>
          <w:szCs w:val="36"/>
          <w:vertAlign w:val="superscript"/>
          <w:rtl/>
        </w:rPr>
        <w:t>)</w:t>
      </w:r>
    </w:p>
    <w:p w:rsidR="00EF24EE" w:rsidRPr="00672EF1" w:rsidRDefault="00B7799B" w:rsidP="005F4DB4">
      <w:pPr>
        <w:widowControl w:val="0"/>
        <w:bidi/>
        <w:spacing w:after="100" w:afterAutospacing="1"/>
        <w:ind w:firstLine="425"/>
        <w:jc w:val="both"/>
        <w:rPr>
          <w:rFonts w:ascii="Traditional Arabic" w:hAnsi="Traditional Arabic" w:cs="Traditional Arabic"/>
          <w:sz w:val="36"/>
          <w:szCs w:val="36"/>
          <w:shd w:val="clear" w:color="auto" w:fill="FFFFFF"/>
          <w:rtl/>
        </w:rPr>
      </w:pP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وعلى</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هذا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المعنى</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ترجم</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البخاري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رحمه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الله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في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كتاب</w:t>
      </w:r>
      <w:r w:rsidRPr="00B7799B">
        <w:rPr>
          <w:rFonts w:ascii="Traditional Arabic" w:hAnsi="Traditional Arabic" w:cs="Traditional Arabic"/>
          <w:sz w:val="36"/>
          <w:szCs w:val="36"/>
          <w:shd w:val="clear" w:color="auto" w:fill="FFFFFF"/>
          <w:rtl/>
        </w:rPr>
        <w:t xml:space="preserve"> </w:t>
      </w:r>
      <w:r w:rsidR="00592906" w:rsidRPr="00B7799B">
        <w:rPr>
          <w:rFonts w:ascii="Traditional Arabic" w:hAnsi="Traditional Arabic" w:cs="Traditional Arabic" w:hint="cs"/>
          <w:sz w:val="36"/>
          <w:szCs w:val="36"/>
          <w:shd w:val="clear" w:color="auto" w:fill="FFFFFF"/>
          <w:rtl/>
        </w:rPr>
        <w:t>الأدب</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الجامع</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الصحيح</w:t>
      </w:r>
      <w:r w:rsidR="00672EF1">
        <w:rPr>
          <w:rFonts w:ascii="Traditional Arabic" w:hAnsi="Traditional Arabic" w:cs="Traditional Arabic" w:hint="cs"/>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في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باب</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يجوز</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ذكر</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الناس</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نحو</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قولهم</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الطويل</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والقصير</w:t>
      </w:r>
      <w:r w:rsidR="00672EF1">
        <w:rPr>
          <w:rFonts w:ascii="Traditional Arabic" w:hAnsi="Traditional Arabic" w:cs="Traditional Arabic" w:hint="cs"/>
          <w:sz w:val="36"/>
          <w:szCs w:val="36"/>
          <w:shd w:val="clear" w:color="auto" w:fill="FFFFFF"/>
          <w:rtl/>
        </w:rPr>
        <w:t>,</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لا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يراد</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شين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الرجل</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قال</w:t>
      </w:r>
      <w:r w:rsidR="001746EC">
        <w:rPr>
          <w:rFonts w:ascii="Traditional Arabic" w:hAnsi="Traditional Arabic" w:cs="Traditional Arabic"/>
          <w:sz w:val="36"/>
          <w:szCs w:val="36"/>
          <w:shd w:val="clear" w:color="auto" w:fill="FFFFFF"/>
          <w:rtl/>
        </w:rPr>
        <w:t>:</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وقال</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النبي</w:t>
      </w:r>
      <w:r w:rsidRPr="00B7799B">
        <w:rPr>
          <w:rFonts w:ascii="Traditional Arabic" w:hAnsi="Traditional Arabic" w:cs="Traditional Arabic"/>
          <w:sz w:val="36"/>
          <w:szCs w:val="36"/>
          <w:shd w:val="clear" w:color="auto" w:fill="FFFFFF"/>
          <w:rtl/>
        </w:rPr>
        <w:t xml:space="preserve"> </w:t>
      </w:r>
      <w:r w:rsidR="00660B44">
        <w:rPr>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shd w:val="clear" w:color="auto" w:fill="FFFFFF"/>
          <w:rtl/>
        </w:rPr>
        <w:t>:</w:t>
      </w:r>
      <w:r w:rsidR="00672EF1">
        <w:rPr>
          <w:rFonts w:ascii="Traditional Arabic" w:hAnsi="Traditional Arabic" w:cs="Traditional Arabic" w:hint="cs"/>
          <w:sz w:val="36"/>
          <w:szCs w:val="36"/>
          <w:shd w:val="clear" w:color="auto" w:fill="FFFFFF"/>
          <w:rtl/>
        </w:rPr>
        <w:t xml:space="preserve"> ((</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يقول</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ذو</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اليدين</w:t>
      </w:r>
      <w:r w:rsidR="00672EF1">
        <w:rPr>
          <w:rFonts w:ascii="Traditional Arabic" w:hAnsi="Traditional Arabic" w:cs="Traditional Arabic" w:hint="cs"/>
          <w:sz w:val="36"/>
          <w:szCs w:val="36"/>
          <w:shd w:val="clear" w:color="auto" w:fill="FFFFFF"/>
          <w:rtl/>
        </w:rPr>
        <w:t>))</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قال</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أبو</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عبد</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الله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خويز</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منداد</w:t>
      </w:r>
      <w:r w:rsidR="001746EC">
        <w:rPr>
          <w:rFonts w:ascii="Traditional Arabic" w:hAnsi="Traditional Arabic" w:cs="Traditional Arabic"/>
          <w:sz w:val="36"/>
          <w:szCs w:val="36"/>
          <w:shd w:val="clear" w:color="auto" w:fill="FFFFFF"/>
          <w:rtl/>
        </w:rPr>
        <w:t>:</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تضمنت</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الآية</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المنع</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من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تلقيب</w:t>
      </w:r>
      <w:r w:rsidRPr="00B7799B">
        <w:rPr>
          <w:rFonts w:ascii="Traditional Arabic" w:hAnsi="Traditional Arabic" w:cs="Traditional Arabic"/>
          <w:sz w:val="36"/>
          <w:szCs w:val="36"/>
          <w:shd w:val="clear" w:color="auto" w:fill="FFFFFF"/>
          <w:rtl/>
        </w:rPr>
        <w:t xml:space="preserve"> </w:t>
      </w:r>
      <w:r w:rsidR="00592906" w:rsidRPr="00B7799B">
        <w:rPr>
          <w:rFonts w:ascii="Traditional Arabic" w:hAnsi="Traditional Arabic" w:cs="Traditional Arabic" w:hint="cs"/>
          <w:sz w:val="36"/>
          <w:szCs w:val="36"/>
          <w:shd w:val="clear" w:color="auto" w:fill="FFFFFF"/>
          <w:rtl/>
        </w:rPr>
        <w:t>الإنسان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بما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يكره،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ويجوز</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تلقيبه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بما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يحب،</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ألا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ترى</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أن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النبي</w:t>
      </w:r>
      <w:r w:rsidRPr="00B7799B">
        <w:rPr>
          <w:rFonts w:ascii="Traditional Arabic" w:hAnsi="Traditional Arabic" w:cs="Traditional Arabic"/>
          <w:sz w:val="36"/>
          <w:szCs w:val="36"/>
          <w:shd w:val="clear" w:color="auto" w:fill="FFFFFF"/>
          <w:rtl/>
        </w:rPr>
        <w:t xml:space="preserve"> </w:t>
      </w:r>
      <w:r w:rsidR="00672EF1">
        <w:rPr>
          <w:rFonts w:ascii="Traditional Arabic" w:hAnsi="Traditional Arabic" w:cs="CTraditional Arabic" w:hint="cs"/>
          <w:sz w:val="36"/>
          <w:szCs w:val="36"/>
          <w:shd w:val="clear" w:color="auto" w:fill="FFFFFF"/>
          <w:rtl/>
        </w:rPr>
        <w:t>ق</w:t>
      </w:r>
      <w:r w:rsidR="00672EF1">
        <w:rPr>
          <w:rFonts w:ascii="Traditional Arabic" w:hAnsi="Traditional Arabic" w:cs="Traditional Arabic" w:hint="cs"/>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لقب</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عمر</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بالفاروق،</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وأبا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بكر</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بالصديق،</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وعثمان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بذي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النورين،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وخزيمة</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بذي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الشهادتين،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وأبا</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هريرة</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بذي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الشمالين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وبذي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اليدين،</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في</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أشباه</w:t>
      </w:r>
      <w:r w:rsidRPr="00B7799B">
        <w:rPr>
          <w:rFonts w:ascii="Traditional Arabic" w:hAnsi="Traditional Arabic" w:cs="Traditional Arabic"/>
          <w:sz w:val="36"/>
          <w:szCs w:val="36"/>
          <w:shd w:val="clear" w:color="auto" w:fill="FFFFFF"/>
          <w:rtl/>
        </w:rPr>
        <w:t xml:space="preserve"> </w:t>
      </w:r>
      <w:r w:rsidRPr="00B7799B">
        <w:rPr>
          <w:rFonts w:ascii="Traditional Arabic" w:hAnsi="Traditional Arabic" w:cs="Traditional Arabic" w:hint="cs"/>
          <w:sz w:val="36"/>
          <w:szCs w:val="36"/>
          <w:shd w:val="clear" w:color="auto" w:fill="FFFFFF"/>
          <w:rtl/>
        </w:rPr>
        <w:t>ذلك</w:t>
      </w:r>
      <w:r w:rsidRPr="00B7799B">
        <w:rPr>
          <w:rFonts w:ascii="Traditional Arabic" w:hAnsi="Traditional Arabic" w:cs="Traditional Arabic"/>
          <w:sz w:val="36"/>
          <w:szCs w:val="36"/>
          <w:shd w:val="clear" w:color="auto" w:fill="FFFFFF"/>
          <w:rtl/>
        </w:rPr>
        <w:t>.</w:t>
      </w:r>
      <w:r w:rsidRPr="00B7799B">
        <w:rPr>
          <w:rFonts w:ascii="Traditional Arabic" w:hAnsi="Traditional Arabic" w:cs="Traditional Arabic"/>
          <w:sz w:val="36"/>
          <w:szCs w:val="36"/>
          <w:shd w:val="clear" w:color="auto" w:fill="FFFFFF"/>
          <w:vertAlign w:val="superscript"/>
          <w:rtl/>
        </w:rPr>
        <w:t xml:space="preserve"> </w:t>
      </w:r>
      <w:r w:rsidR="00EF24EE" w:rsidRPr="009C7A27">
        <w:rPr>
          <w:rFonts w:ascii="Traditional Arabic" w:hAnsi="Traditional Arabic" w:cs="Traditional Arabic"/>
          <w:sz w:val="36"/>
          <w:szCs w:val="36"/>
          <w:vertAlign w:val="superscript"/>
          <w:rtl/>
        </w:rPr>
        <w:t>(</w:t>
      </w:r>
      <w:r w:rsidR="00EF24EE" w:rsidRPr="009C7A27">
        <w:rPr>
          <w:rStyle w:val="a5"/>
          <w:rFonts w:ascii="Traditional Arabic" w:hAnsi="Traditional Arabic" w:cs="Traditional Arabic"/>
          <w:sz w:val="36"/>
          <w:szCs w:val="36"/>
          <w:rtl/>
        </w:rPr>
        <w:footnoteReference w:id="57"/>
      </w:r>
      <w:r w:rsidR="00EF24EE" w:rsidRPr="009C7A27">
        <w:rPr>
          <w:rFonts w:ascii="Traditional Arabic" w:hAnsi="Traditional Arabic" w:cs="Traditional Arabic"/>
          <w:sz w:val="36"/>
          <w:szCs w:val="36"/>
          <w:vertAlign w:val="superscript"/>
          <w:rtl/>
        </w:rPr>
        <w:t>)</w:t>
      </w:r>
    </w:p>
    <w:p w:rsidR="00AE2FA1" w:rsidRDefault="00594042" w:rsidP="005F4DB4">
      <w:pPr>
        <w:widowControl w:val="0"/>
        <w:bidi/>
        <w:spacing w:after="100" w:afterAutospacing="1"/>
        <w:ind w:firstLine="425"/>
        <w:jc w:val="both"/>
        <w:rPr>
          <w:rFonts w:ascii="Traditional Arabic" w:hAnsi="Traditional Arabic" w:cs="Traditional Arabic" w:hint="cs"/>
          <w:sz w:val="36"/>
          <w:szCs w:val="36"/>
          <w:shd w:val="clear" w:color="auto" w:fill="FFFFFF"/>
          <w:rtl/>
        </w:rPr>
      </w:pPr>
      <w:r>
        <w:rPr>
          <w:rFonts w:ascii="Traditional Arabic" w:hAnsi="Traditional Arabic" w:cs="Traditional Arabic" w:hint="cs"/>
          <w:sz w:val="36"/>
          <w:szCs w:val="36"/>
          <w:shd w:val="clear" w:color="auto" w:fill="FFFFFF"/>
          <w:rtl/>
        </w:rPr>
        <w:t>قال أبو حيان</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اللقب</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إن</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دل</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على</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ما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يكرهه</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المدعو</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به</w:t>
      </w:r>
      <w:r w:rsidR="001746EC">
        <w:rPr>
          <w:rFonts w:ascii="Traditional Arabic" w:hAnsi="Traditional Arabic" w:cs="Traditional Arabic"/>
          <w:sz w:val="36"/>
          <w:szCs w:val="36"/>
          <w:shd w:val="clear" w:color="auto" w:fill="FFFFFF"/>
          <w:rtl/>
        </w:rPr>
        <w:t>،</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كان</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منهياً</w:t>
      </w:r>
      <w:r w:rsidR="001746EC">
        <w:rPr>
          <w:rFonts w:ascii="Traditional Arabic" w:hAnsi="Traditional Arabic" w:cs="Traditional Arabic"/>
          <w:sz w:val="36"/>
          <w:szCs w:val="36"/>
          <w:shd w:val="clear" w:color="auto" w:fill="FFFFFF"/>
          <w:rtl/>
        </w:rPr>
        <w:t>،</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وأما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إذا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كان</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حسناً</w:t>
      </w:r>
      <w:r w:rsidR="001746EC">
        <w:rPr>
          <w:rFonts w:ascii="Traditional Arabic" w:hAnsi="Traditional Arabic" w:cs="Traditional Arabic"/>
          <w:sz w:val="36"/>
          <w:szCs w:val="36"/>
          <w:shd w:val="clear" w:color="auto" w:fill="FFFFFF"/>
          <w:rtl/>
        </w:rPr>
        <w:t>،</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فلا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ينهى</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عنه</w:t>
      </w:r>
      <w:r w:rsidR="001746EC">
        <w:rPr>
          <w:rFonts w:ascii="Traditional Arabic" w:hAnsi="Traditional Arabic" w:cs="Traditional Arabic"/>
          <w:sz w:val="36"/>
          <w:szCs w:val="36"/>
          <w:shd w:val="clear" w:color="auto" w:fill="FFFFFF"/>
          <w:rtl/>
        </w:rPr>
        <w:t>.</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وما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زالت</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الألقاب</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الحسنة</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في</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الأمم</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كلها</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من</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العرب</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والعجم</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تجري</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في</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مخاطباتهم</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ومكاتباتهم</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من</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غير</w:t>
      </w:r>
      <w:r w:rsidR="00AE2FA1" w:rsidRPr="00AE2FA1">
        <w:rPr>
          <w:rFonts w:ascii="Traditional Arabic" w:hAnsi="Traditional Arabic" w:cs="Traditional Arabic"/>
          <w:sz w:val="36"/>
          <w:szCs w:val="36"/>
          <w:shd w:val="clear" w:color="auto" w:fill="FFFFFF"/>
          <w:rtl/>
        </w:rPr>
        <w:t xml:space="preserve"> </w:t>
      </w:r>
      <w:r w:rsidR="00AE2FA1" w:rsidRPr="00AE2FA1">
        <w:rPr>
          <w:rFonts w:ascii="Traditional Arabic" w:hAnsi="Traditional Arabic" w:cs="Traditional Arabic" w:hint="cs"/>
          <w:sz w:val="36"/>
          <w:szCs w:val="36"/>
          <w:shd w:val="clear" w:color="auto" w:fill="FFFFFF"/>
          <w:rtl/>
        </w:rPr>
        <w:t>نكير</w:t>
      </w:r>
      <w:r w:rsidR="00AE2FA1" w:rsidRPr="00AE2FA1">
        <w:rPr>
          <w:rFonts w:ascii="Traditional Arabic" w:hAnsi="Traditional Arabic" w:cs="Traditional Arabic"/>
          <w:sz w:val="36"/>
          <w:szCs w:val="36"/>
          <w:shd w:val="clear" w:color="auto" w:fill="FFFFFF"/>
          <w:rtl/>
        </w:rPr>
        <w:t>.</w:t>
      </w:r>
      <w:r w:rsidRPr="00594042">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58"/>
      </w:r>
      <w:r w:rsidRPr="009C7A27">
        <w:rPr>
          <w:rFonts w:ascii="Traditional Arabic" w:hAnsi="Traditional Arabic" w:cs="Traditional Arabic"/>
          <w:sz w:val="36"/>
          <w:szCs w:val="36"/>
          <w:vertAlign w:val="superscript"/>
          <w:rtl/>
        </w:rPr>
        <w:t>)</w:t>
      </w:r>
    </w:p>
    <w:p w:rsidR="00697FCA" w:rsidRDefault="00697FCA" w:rsidP="00697FCA">
      <w:pPr>
        <w:widowControl w:val="0"/>
        <w:bidi/>
        <w:spacing w:after="100" w:afterAutospacing="1"/>
        <w:ind w:firstLine="425"/>
        <w:jc w:val="both"/>
        <w:rPr>
          <w:rFonts w:ascii="Traditional Arabic" w:hAnsi="Traditional Arabic" w:cs="Traditional Arabic"/>
          <w:sz w:val="36"/>
          <w:szCs w:val="36"/>
          <w:shd w:val="clear" w:color="auto" w:fill="FFFFFF"/>
          <w:rtl/>
        </w:rPr>
      </w:pPr>
    </w:p>
    <w:p w:rsidR="00176DF2" w:rsidRPr="00CB6048" w:rsidRDefault="003575C8" w:rsidP="005F4DB4">
      <w:pPr>
        <w:bidi/>
        <w:spacing w:after="100" w:afterAutospacing="1"/>
        <w:ind w:firstLine="425"/>
        <w:jc w:val="both"/>
        <w:rPr>
          <w:rFonts w:ascii="Traditional Arabic" w:hAnsi="Traditional Arabic" w:cs="Traditional Arabic"/>
          <w:sz w:val="36"/>
          <w:szCs w:val="36"/>
          <w:u w:val="single"/>
        </w:rPr>
      </w:pPr>
      <w:r w:rsidRPr="00CB6048">
        <w:rPr>
          <w:rFonts w:ascii="Traditional Arabic" w:hAnsi="Traditional Arabic" w:cs="Traditional Arabic"/>
          <w:sz w:val="36"/>
          <w:szCs w:val="36"/>
          <w:u w:val="single"/>
          <w:rtl/>
        </w:rPr>
        <w:lastRenderedPageBreak/>
        <w:t xml:space="preserve"> </w:t>
      </w:r>
      <w:r w:rsidR="00594042" w:rsidRPr="00CB6048">
        <w:rPr>
          <w:rFonts w:ascii="Traditional Arabic" w:hAnsi="Traditional Arabic" w:cs="Traditional Arabic" w:hint="cs"/>
          <w:sz w:val="36"/>
          <w:szCs w:val="36"/>
          <w:u w:val="single"/>
          <w:rtl/>
        </w:rPr>
        <w:t>و</w:t>
      </w:r>
      <w:r w:rsidR="00BD40D0" w:rsidRPr="00CB6048">
        <w:rPr>
          <w:rFonts w:ascii="Traditional Arabic" w:hAnsi="Traditional Arabic" w:cs="Traditional Arabic"/>
          <w:sz w:val="36"/>
          <w:szCs w:val="36"/>
          <w:u w:val="single"/>
          <w:rtl/>
        </w:rPr>
        <w:t>ا</w:t>
      </w:r>
      <w:r w:rsidR="00176DF2" w:rsidRPr="00CB6048">
        <w:rPr>
          <w:rFonts w:ascii="Traditional Arabic" w:hAnsi="Traditional Arabic" w:cs="Traditional Arabic"/>
          <w:sz w:val="36"/>
          <w:szCs w:val="36"/>
          <w:u w:val="single"/>
          <w:rtl/>
        </w:rPr>
        <w:t>لألقاب على ثلاثة أنواع</w:t>
      </w:r>
      <w:r w:rsidR="001746EC">
        <w:rPr>
          <w:rFonts w:ascii="Traditional Arabic" w:hAnsi="Traditional Arabic" w:cs="Traditional Arabic"/>
          <w:sz w:val="36"/>
          <w:szCs w:val="36"/>
          <w:u w:val="single"/>
          <w:rtl/>
        </w:rPr>
        <w:t>:</w:t>
      </w:r>
      <w:r w:rsidR="006234CA" w:rsidRPr="006234CA">
        <w:rPr>
          <w:rFonts w:ascii="Traditional Arabic" w:hAnsi="Traditional Arabic" w:cs="Traditional Arabic"/>
          <w:sz w:val="36"/>
          <w:szCs w:val="36"/>
          <w:vertAlign w:val="superscript"/>
          <w:rtl/>
        </w:rPr>
        <w:t xml:space="preserve"> </w:t>
      </w:r>
      <w:r w:rsidR="006234CA" w:rsidRPr="009C7A27">
        <w:rPr>
          <w:rFonts w:ascii="Traditional Arabic" w:hAnsi="Traditional Arabic" w:cs="Traditional Arabic"/>
          <w:sz w:val="36"/>
          <w:szCs w:val="36"/>
          <w:vertAlign w:val="superscript"/>
          <w:rtl/>
        </w:rPr>
        <w:t>(</w:t>
      </w:r>
      <w:r w:rsidR="006234CA" w:rsidRPr="009C7A27">
        <w:rPr>
          <w:rStyle w:val="a5"/>
          <w:rFonts w:ascii="Traditional Arabic" w:hAnsi="Traditional Arabic" w:cs="Traditional Arabic"/>
          <w:sz w:val="36"/>
          <w:szCs w:val="36"/>
          <w:rtl/>
        </w:rPr>
        <w:footnoteReference w:id="59"/>
      </w:r>
      <w:r w:rsidR="006234CA" w:rsidRPr="009C7A27">
        <w:rPr>
          <w:rFonts w:ascii="Traditional Arabic" w:hAnsi="Traditional Arabic" w:cs="Traditional Arabic"/>
          <w:sz w:val="36"/>
          <w:szCs w:val="36"/>
          <w:vertAlign w:val="superscript"/>
          <w:rtl/>
        </w:rPr>
        <w:t>)</w:t>
      </w:r>
      <w:r w:rsidR="00176DF2" w:rsidRPr="00CB6048">
        <w:rPr>
          <w:rFonts w:ascii="Traditional Arabic" w:hAnsi="Traditional Arabic" w:cs="Traditional Arabic"/>
          <w:sz w:val="36"/>
          <w:szCs w:val="36"/>
          <w:u w:val="single"/>
          <w:rtl/>
        </w:rPr>
        <w:t xml:space="preserve"> </w:t>
      </w:r>
    </w:p>
    <w:p w:rsidR="00176DF2" w:rsidRPr="009C7A27" w:rsidRDefault="00176DF2"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1- قسم يكرهه الإنسان ويبغضه، وهو ما يعير به، فهذا يحرم التسمية به أو النداء. بل إن </w:t>
      </w:r>
      <w:r w:rsidR="00592906" w:rsidRPr="009C7A27">
        <w:rPr>
          <w:rFonts w:ascii="Traditional Arabic" w:hAnsi="Traditional Arabic" w:cs="Traditional Arabic"/>
          <w:sz w:val="36"/>
          <w:szCs w:val="36"/>
          <w:rtl/>
        </w:rPr>
        <w:t>الرسول</w:t>
      </w:r>
      <w:r w:rsidR="00592906">
        <w:rPr>
          <w:rFonts w:ascii="Traditional Arabic" w:hAnsi="Traditional Arabic" w:cs="CTraditional Arabic" w:hint="cs"/>
          <w:sz w:val="36"/>
          <w:szCs w:val="36"/>
          <w:rtl/>
        </w:rPr>
        <w:t xml:space="preserve"> ق</w:t>
      </w:r>
      <w:r w:rsidRPr="009C7A27">
        <w:rPr>
          <w:rFonts w:ascii="Traditional Arabic" w:hAnsi="Traditional Arabic" w:cs="Traditional Arabic"/>
          <w:sz w:val="36"/>
          <w:szCs w:val="36"/>
          <w:rtl/>
        </w:rPr>
        <w:t xml:space="preserve"> غير ألقاب بعض أصحابه وأسماءهم، فسمى العاص</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عبد الله، وشهابا</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هشاما، وسمى حربا سلما. </w:t>
      </w:r>
    </w:p>
    <w:p w:rsidR="00594042" w:rsidRDefault="00176DF2"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وهذا هو المراد بالآية</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ولا تنابزوا بالألقاب بئس الاسم الفسوق بعد الأيمان</w:t>
      </w:r>
      <w:r w:rsidR="000A7618" w:rsidRPr="009C7A27">
        <w:rPr>
          <w:rFonts w:ascii="Traditional Arabic" w:hAnsi="Traditional Arabic" w:cs="Traditional Arabic"/>
          <w:sz w:val="36"/>
          <w:szCs w:val="36"/>
          <w:rtl/>
        </w:rPr>
        <w:t>﴾</w:t>
      </w:r>
      <w:r w:rsidR="00594042">
        <w:rPr>
          <w:rFonts w:ascii="Traditional Arabic" w:hAnsi="Traditional Arabic" w:cs="Traditional Arabic" w:hint="cs"/>
          <w:sz w:val="36"/>
          <w:szCs w:val="36"/>
          <w:rtl/>
        </w:rPr>
        <w:t>.</w:t>
      </w:r>
    </w:p>
    <w:p w:rsidR="00176DF2" w:rsidRPr="009C7A27" w:rsidRDefault="00176DF2"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 2- قسم يحبه صاحبه </w:t>
      </w:r>
      <w:r w:rsidR="009B3FB2">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كأبي تراب لعلي بن أبي طالب </w:t>
      </w:r>
      <w:r w:rsidR="00CB6048">
        <w:rPr>
          <w:rFonts w:ascii="Traditional Arabic" w:hAnsi="Traditional Arabic" w:cs="CTraditional Arabic" w:hint="cs"/>
          <w:sz w:val="36"/>
          <w:szCs w:val="36"/>
          <w:rtl/>
        </w:rPr>
        <w:t>س</w:t>
      </w:r>
      <w:r w:rsidR="009B3FB2">
        <w:rPr>
          <w:rFonts w:ascii="Traditional Arabic" w:hAnsi="Traditional Arabic" w:cs="Traditional Arabic" w:hint="cs"/>
          <w:sz w:val="36"/>
          <w:szCs w:val="36"/>
          <w:rtl/>
        </w:rPr>
        <w:t>؛</w:t>
      </w:r>
      <w:r w:rsidR="00CB6048">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 xml:space="preserve">حيث لقبه </w:t>
      </w:r>
      <w:r w:rsidR="00592906" w:rsidRPr="009C7A27">
        <w:rPr>
          <w:rFonts w:ascii="Traditional Arabic" w:hAnsi="Traditional Arabic" w:cs="Traditional Arabic"/>
          <w:sz w:val="36"/>
          <w:szCs w:val="36"/>
          <w:rtl/>
        </w:rPr>
        <w:t>الرسول</w:t>
      </w:r>
      <w:r w:rsidR="00592906">
        <w:rPr>
          <w:rFonts w:ascii="Traditional Arabic" w:hAnsi="Traditional Arabic" w:cs="CTraditional Arabic" w:hint="cs"/>
          <w:sz w:val="36"/>
          <w:szCs w:val="36"/>
          <w:rtl/>
        </w:rPr>
        <w:t xml:space="preserve"> ق</w:t>
      </w:r>
      <w:r w:rsidR="00594042">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 xml:space="preserve">به. </w:t>
      </w:r>
    </w:p>
    <w:p w:rsidR="00176DF2" w:rsidRPr="009C7A27" w:rsidRDefault="00176DF2"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قال سهل بن سعد</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ما كان اسم أحب إلى علي أن يدعى به من أبي تراب</w:t>
      </w:r>
      <w:r w:rsidR="009B3FB2">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فهذا لا يكره. </w:t>
      </w:r>
    </w:p>
    <w:p w:rsidR="00176DF2" w:rsidRPr="009C7A27" w:rsidRDefault="00176DF2"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3- وقسم غلب عليه الاستعمال، كالأعرج والأحدب، ولم يكن لصاحبه فيه كسب يجد في نفسه منه عليه، قال ابن العربي</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فجوزته الأمة، واتفق على قوله أهل الملة. </w:t>
      </w:r>
    </w:p>
    <w:p w:rsidR="00594042" w:rsidRDefault="00176DF2" w:rsidP="006234CA">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قلت</w:t>
      </w:r>
      <w:r w:rsidR="006234CA" w:rsidRPr="009C7A27">
        <w:rPr>
          <w:rFonts w:ascii="Traditional Arabic" w:hAnsi="Traditional Arabic" w:cs="Traditional Arabic"/>
          <w:sz w:val="36"/>
          <w:szCs w:val="36"/>
          <w:vertAlign w:val="superscript"/>
          <w:rtl/>
        </w:rPr>
        <w:t>(</w:t>
      </w:r>
      <w:r w:rsidR="006234CA" w:rsidRPr="009C7A27">
        <w:rPr>
          <w:rStyle w:val="a5"/>
          <w:rFonts w:ascii="Traditional Arabic" w:hAnsi="Traditional Arabic" w:cs="Traditional Arabic"/>
          <w:sz w:val="36"/>
          <w:szCs w:val="36"/>
          <w:rtl/>
        </w:rPr>
        <w:footnoteReference w:id="60"/>
      </w:r>
      <w:r w:rsidR="006234CA" w:rsidRPr="009C7A27">
        <w:rPr>
          <w:rFonts w:ascii="Traditional Arabic" w:hAnsi="Traditional Arabic" w:cs="Traditional Arabic"/>
          <w:sz w:val="36"/>
          <w:szCs w:val="36"/>
          <w:vertAlign w:val="superscript"/>
          <w:rtl/>
        </w:rPr>
        <w:t>)</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بشرط ألا يقصد قائله التعيير واللمز ونحوه. </w:t>
      </w:r>
    </w:p>
    <w:p w:rsidR="00F40A76" w:rsidRPr="009C7A27" w:rsidRDefault="00F40A76" w:rsidP="005F4DB4">
      <w:pPr>
        <w:bidi/>
        <w:spacing w:after="100" w:afterAutospacing="1"/>
        <w:ind w:firstLine="425"/>
        <w:jc w:val="both"/>
        <w:rPr>
          <w:rFonts w:ascii="Traditional Arabic" w:hAnsi="Traditional Arabic" w:cs="Traditional Arabic"/>
          <w:sz w:val="36"/>
          <w:szCs w:val="36"/>
        </w:rPr>
      </w:pPr>
    </w:p>
    <w:p w:rsidR="00975B4F" w:rsidRPr="004B1E39" w:rsidRDefault="00975B4F" w:rsidP="005F4DB4">
      <w:pPr>
        <w:bidi/>
        <w:spacing w:after="100" w:afterAutospacing="1"/>
        <w:ind w:firstLine="425"/>
        <w:jc w:val="both"/>
        <w:rPr>
          <w:rFonts w:ascii="Traditional Arabic" w:hAnsi="Traditional Arabic" w:cs="Traditional Arabic" w:hint="cs"/>
          <w:sz w:val="36"/>
          <w:szCs w:val="36"/>
          <w:shd w:val="clear" w:color="auto" w:fill="FFFFFF"/>
          <w:rtl/>
        </w:rPr>
      </w:pPr>
    </w:p>
    <w:p w:rsidR="00975B4F" w:rsidRDefault="00975B4F" w:rsidP="005F4DB4">
      <w:pPr>
        <w:bidi/>
        <w:spacing w:after="100" w:afterAutospacing="1"/>
        <w:ind w:firstLine="425"/>
        <w:jc w:val="both"/>
        <w:rPr>
          <w:rFonts w:ascii="Traditional Arabic" w:hAnsi="Traditional Arabic" w:cs="Traditional Arabic" w:hint="cs"/>
          <w:sz w:val="36"/>
          <w:szCs w:val="36"/>
          <w:shd w:val="clear" w:color="auto" w:fill="FFFFFF"/>
          <w:rtl/>
        </w:rPr>
      </w:pPr>
    </w:p>
    <w:p w:rsidR="00DB2C34" w:rsidRDefault="00DB2C34" w:rsidP="004B1E39">
      <w:pPr>
        <w:bidi/>
        <w:spacing w:after="100" w:afterAutospacing="1"/>
        <w:ind w:firstLine="425"/>
        <w:rPr>
          <w:rFonts w:ascii="Traditional Arabic" w:hAnsi="Traditional Arabic" w:cs="Traditional Arabic"/>
          <w:b/>
          <w:bCs/>
          <w:color w:val="984806" w:themeColor="accent6" w:themeShade="80"/>
          <w:sz w:val="36"/>
          <w:szCs w:val="36"/>
        </w:rPr>
      </w:pPr>
      <w:r>
        <w:rPr>
          <w:rFonts w:ascii="Traditional Arabic" w:hAnsi="Traditional Arabic" w:cs="Traditional Arabic"/>
          <w:b/>
          <w:bCs/>
          <w:color w:val="984806" w:themeColor="accent6" w:themeShade="80"/>
          <w:sz w:val="36"/>
          <w:szCs w:val="36"/>
          <w:rtl/>
        </w:rPr>
        <w:br w:type="page"/>
      </w:r>
    </w:p>
    <w:p w:rsidR="00362751" w:rsidRPr="00AE1411" w:rsidRDefault="00362751" w:rsidP="005F4DB4">
      <w:pPr>
        <w:widowControl w:val="0"/>
        <w:bidi/>
        <w:spacing w:after="100" w:afterAutospacing="1"/>
        <w:ind w:firstLine="425"/>
        <w:jc w:val="both"/>
        <w:rPr>
          <w:rFonts w:ascii="Traditional Arabic" w:hAnsi="Traditional Arabic" w:cs="Traditional Arabic"/>
          <w:b/>
          <w:bCs/>
          <w:color w:val="984806" w:themeColor="accent6" w:themeShade="80"/>
          <w:sz w:val="36"/>
          <w:szCs w:val="36"/>
          <w:rtl/>
        </w:rPr>
      </w:pPr>
      <w:r w:rsidRPr="00AE1411">
        <w:rPr>
          <w:rFonts w:ascii="Traditional Arabic" w:hAnsi="Traditional Arabic" w:cs="Traditional Arabic"/>
          <w:b/>
          <w:bCs/>
          <w:color w:val="984806" w:themeColor="accent6" w:themeShade="80"/>
          <w:sz w:val="36"/>
          <w:szCs w:val="36"/>
          <w:rtl/>
        </w:rPr>
        <w:lastRenderedPageBreak/>
        <w:t>الفصل الرابع</w:t>
      </w:r>
      <w:r w:rsidR="001746EC">
        <w:rPr>
          <w:rFonts w:ascii="Traditional Arabic" w:hAnsi="Traditional Arabic" w:cs="Traditional Arabic"/>
          <w:b/>
          <w:bCs/>
          <w:color w:val="984806" w:themeColor="accent6" w:themeShade="80"/>
          <w:sz w:val="36"/>
          <w:szCs w:val="36"/>
          <w:rtl/>
        </w:rPr>
        <w:t>:</w:t>
      </w:r>
      <w:r w:rsidRPr="00AE1411">
        <w:rPr>
          <w:rFonts w:ascii="Traditional Arabic" w:hAnsi="Traditional Arabic" w:cs="Traditional Arabic"/>
          <w:b/>
          <w:bCs/>
          <w:color w:val="984806" w:themeColor="accent6" w:themeShade="80"/>
          <w:sz w:val="36"/>
          <w:szCs w:val="36"/>
          <w:rtl/>
        </w:rPr>
        <w:t xml:space="preserve"> التربية القرآنية للمؤمنين من خلال هذه الآية.</w:t>
      </w:r>
    </w:p>
    <w:p w:rsidR="00E05655" w:rsidRDefault="005F4DB4" w:rsidP="00A33F2D">
      <w:pPr>
        <w:bidi/>
        <w:spacing w:after="100" w:afterAutospacing="1"/>
        <w:jc w:val="both"/>
        <w:rPr>
          <w:rFonts w:ascii="Traditional Arabic" w:hAnsi="Traditional Arabic" w:cs="Traditional Arabic" w:hint="cs"/>
          <w:sz w:val="36"/>
          <w:szCs w:val="36"/>
          <w:shd w:val="clear" w:color="auto" w:fill="FFFFFF"/>
          <w:rtl/>
        </w:rPr>
      </w:pPr>
      <w:r>
        <w:rPr>
          <w:rFonts w:ascii="Traditional Arabic" w:hAnsi="Traditional Arabic" w:cs="Traditional Arabic"/>
          <w:color w:val="4F6228" w:themeColor="accent3" w:themeShade="80"/>
          <w:sz w:val="36"/>
          <w:szCs w:val="36"/>
          <w:rtl/>
        </w:rPr>
        <w:t>﴿</w:t>
      </w:r>
      <w:r w:rsidR="00E05655" w:rsidRPr="00E05655">
        <w:rPr>
          <w:rFonts w:ascii="Traditional Arabic" w:hAnsi="Traditional Arabic" w:cs="Traditional Arabic"/>
          <w:color w:val="4F6228" w:themeColor="accent3" w:themeShade="80"/>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E05655">
        <w:rPr>
          <w:rFonts w:ascii="Traditional Arabic" w:hAnsi="Traditional Arabic" w:cs="Traditional Arabic" w:hint="cs"/>
          <w:color w:val="4F6228" w:themeColor="accent3" w:themeShade="80"/>
          <w:sz w:val="36"/>
          <w:szCs w:val="36"/>
          <w:rtl/>
        </w:rPr>
        <w:t xml:space="preserve"> </w:t>
      </w:r>
      <w:r w:rsidR="00E0208C" w:rsidRPr="00E26A22">
        <w:rPr>
          <w:rFonts w:ascii="Traditional Arabic" w:hAnsi="Traditional Arabic" w:cs="Traditional Arabic" w:hint="cs"/>
          <w:color w:val="4F6228" w:themeColor="accent3" w:themeShade="80"/>
          <w:sz w:val="24"/>
          <w:szCs w:val="24"/>
        </w:rPr>
        <w:sym w:font="AGA Arabesque" w:char="F029"/>
      </w:r>
      <w:r w:rsidR="00E26A22" w:rsidRPr="00E26A22">
        <w:rPr>
          <w:rFonts w:ascii="Traditional Arabic" w:hAnsi="Traditional Arabic" w:cs="Times New Roman" w:hint="cs"/>
          <w:color w:val="4F6228" w:themeColor="accent3" w:themeShade="80"/>
          <w:sz w:val="24"/>
          <w:szCs w:val="24"/>
          <w:rtl/>
        </w:rPr>
        <w:t>11</w:t>
      </w:r>
      <w:r w:rsidR="00E26A22" w:rsidRPr="00E26A22">
        <w:rPr>
          <w:rFonts w:ascii="Traditional Arabic" w:hAnsi="Traditional Arabic" w:cs="CTraditional Arabic" w:hint="cs"/>
          <w:color w:val="4F6228" w:themeColor="accent3" w:themeShade="80"/>
          <w:sz w:val="24"/>
          <w:szCs w:val="24"/>
          <w:rtl/>
        </w:rPr>
        <w:t>)</w:t>
      </w:r>
      <w:r>
        <w:rPr>
          <w:rFonts w:ascii="Traditional Arabic" w:hAnsi="Traditional Arabic" w:cs="Traditional Arabic"/>
          <w:color w:val="4F6228" w:themeColor="accent3" w:themeShade="80"/>
          <w:sz w:val="36"/>
          <w:szCs w:val="36"/>
          <w:rtl/>
        </w:rPr>
        <w:t>﴾</w:t>
      </w:r>
      <w:r w:rsidR="00E05655">
        <w:rPr>
          <w:rFonts w:ascii="Traditional Arabic" w:hAnsi="Traditional Arabic" w:cs="Traditional Arabic" w:hint="cs"/>
          <w:sz w:val="36"/>
          <w:szCs w:val="36"/>
          <w:shd w:val="clear" w:color="auto" w:fill="FFFFFF"/>
          <w:rtl/>
        </w:rPr>
        <w:t xml:space="preserve"> </w:t>
      </w:r>
      <w:r w:rsidR="00E05655" w:rsidRPr="00E05655">
        <w:rPr>
          <w:rFonts w:ascii="Traditional Arabic" w:hAnsi="Traditional Arabic" w:cs="Traditional Arabic" w:hint="cs"/>
          <w:color w:val="4F6228" w:themeColor="accent3" w:themeShade="80"/>
          <w:sz w:val="36"/>
          <w:szCs w:val="36"/>
          <w:shd w:val="clear" w:color="auto" w:fill="FFFFFF"/>
          <w:rtl/>
        </w:rPr>
        <w:t>سورة الحجرات.</w:t>
      </w:r>
    </w:p>
    <w:p w:rsidR="00F70F64" w:rsidRPr="00567573" w:rsidRDefault="00C91D5B" w:rsidP="005F4DB4">
      <w:pPr>
        <w:bidi/>
        <w:spacing w:after="100" w:afterAutospacing="1"/>
        <w:ind w:firstLine="425"/>
        <w:jc w:val="both"/>
        <w:rPr>
          <w:rFonts w:ascii="Traditional Arabic" w:hAnsi="Traditional Arabic" w:cs="Traditional Arabic"/>
          <w:sz w:val="36"/>
          <w:szCs w:val="36"/>
          <w:shd w:val="clear" w:color="auto" w:fill="FFFFFF"/>
        </w:rPr>
      </w:pPr>
      <w:r w:rsidRPr="009C7A27">
        <w:rPr>
          <w:rFonts w:ascii="Traditional Arabic" w:hAnsi="Traditional Arabic" w:cs="Traditional Arabic"/>
          <w:sz w:val="36"/>
          <w:szCs w:val="36"/>
          <w:shd w:val="clear" w:color="auto" w:fill="FFFFFF"/>
          <w:rtl/>
        </w:rPr>
        <w:t xml:space="preserve">في </w:t>
      </w:r>
      <w:r w:rsidR="00572721">
        <w:rPr>
          <w:rFonts w:ascii="Traditional Arabic" w:hAnsi="Traditional Arabic" w:cs="Traditional Arabic"/>
          <w:sz w:val="36"/>
          <w:szCs w:val="36"/>
          <w:shd w:val="clear" w:color="auto" w:fill="FFFFFF"/>
          <w:rtl/>
        </w:rPr>
        <w:t>هذه الآية</w:t>
      </w:r>
      <w:r w:rsidR="00D63EBF">
        <w:rPr>
          <w:rFonts w:ascii="Traditional Arabic" w:hAnsi="Traditional Arabic" w:cs="Traditional Arabic" w:hint="cs"/>
          <w:sz w:val="36"/>
          <w:szCs w:val="36"/>
          <w:shd w:val="clear" w:color="auto" w:fill="FFFFFF"/>
          <w:rtl/>
        </w:rPr>
        <w:t xml:space="preserve"> الكريمة</w:t>
      </w:r>
      <w:r w:rsidR="00572721">
        <w:rPr>
          <w:rFonts w:ascii="Traditional Arabic" w:hAnsi="Traditional Arabic" w:cs="Traditional Arabic"/>
          <w:sz w:val="36"/>
          <w:szCs w:val="36"/>
          <w:shd w:val="clear" w:color="auto" w:fill="FFFFFF"/>
          <w:rtl/>
        </w:rPr>
        <w:t xml:space="preserve"> توجيهات ربانية عظيم</w:t>
      </w:r>
      <w:r w:rsidR="00E05655">
        <w:rPr>
          <w:rFonts w:ascii="Traditional Arabic" w:hAnsi="Traditional Arabic" w:cs="Traditional Arabic"/>
          <w:sz w:val="36"/>
          <w:szCs w:val="36"/>
          <w:shd w:val="clear" w:color="auto" w:fill="FFFFFF"/>
          <w:rtl/>
        </w:rPr>
        <w:t>ة, وتربية للمؤمنين</w:t>
      </w:r>
      <w:r w:rsidR="00D63EBF">
        <w:rPr>
          <w:rFonts w:ascii="Traditional Arabic" w:hAnsi="Traditional Arabic" w:cs="Traditional Arabic" w:hint="cs"/>
          <w:sz w:val="36"/>
          <w:szCs w:val="36"/>
          <w:shd w:val="clear" w:color="auto" w:fill="FFFFFF"/>
          <w:rtl/>
        </w:rPr>
        <w:t xml:space="preserve"> على مكارم الأخلاق</w:t>
      </w:r>
      <w:r w:rsidR="00E05655">
        <w:rPr>
          <w:rFonts w:ascii="Traditional Arabic" w:hAnsi="Traditional Arabic" w:cs="Traditional Arabic"/>
          <w:sz w:val="36"/>
          <w:szCs w:val="36"/>
          <w:shd w:val="clear" w:color="auto" w:fill="FFFFFF"/>
          <w:rtl/>
        </w:rPr>
        <w:t>, و</w:t>
      </w:r>
      <w:r w:rsidR="00D63EBF">
        <w:rPr>
          <w:rFonts w:ascii="Traditional Arabic" w:hAnsi="Traditional Arabic" w:cs="Traditional Arabic" w:hint="cs"/>
          <w:sz w:val="36"/>
          <w:szCs w:val="36"/>
          <w:shd w:val="clear" w:color="auto" w:fill="FFFFFF"/>
          <w:rtl/>
        </w:rPr>
        <w:t xml:space="preserve">قد </w:t>
      </w:r>
      <w:r w:rsidR="00E05655">
        <w:rPr>
          <w:rFonts w:ascii="Traditional Arabic" w:hAnsi="Traditional Arabic" w:cs="Traditional Arabic"/>
          <w:sz w:val="36"/>
          <w:szCs w:val="36"/>
          <w:shd w:val="clear" w:color="auto" w:fill="FFFFFF"/>
          <w:rtl/>
        </w:rPr>
        <w:t>خاطبهم الله تعالى في بداي</w:t>
      </w:r>
      <w:r w:rsidR="00E05655">
        <w:rPr>
          <w:rFonts w:ascii="Traditional Arabic" w:hAnsi="Traditional Arabic" w:cs="Traditional Arabic" w:hint="cs"/>
          <w:sz w:val="36"/>
          <w:szCs w:val="36"/>
          <w:shd w:val="clear" w:color="auto" w:fill="FFFFFF"/>
          <w:rtl/>
        </w:rPr>
        <w:t>تها</w:t>
      </w:r>
      <w:r w:rsidRPr="009C7A27">
        <w:rPr>
          <w:rFonts w:ascii="Traditional Arabic" w:hAnsi="Traditional Arabic" w:cs="Traditional Arabic"/>
          <w:sz w:val="36"/>
          <w:szCs w:val="36"/>
          <w:shd w:val="clear" w:color="auto" w:fill="FFFFFF"/>
          <w:rtl/>
        </w:rPr>
        <w:t>, بقوله</w:t>
      </w:r>
      <w:r w:rsidR="001746EC">
        <w:rPr>
          <w:rFonts w:ascii="Traditional Arabic" w:hAnsi="Traditional Arabic" w:cs="Traditional Arabic"/>
          <w:sz w:val="36"/>
          <w:szCs w:val="36"/>
          <w:shd w:val="clear" w:color="auto" w:fill="FFFFFF"/>
          <w:rtl/>
        </w:rPr>
        <w:t>:</w:t>
      </w:r>
      <w:r w:rsidR="005F4DB4">
        <w:rPr>
          <w:rFonts w:ascii="Traditional Arabic" w:hAnsi="Traditional Arabic" w:cs="Traditional Arabic"/>
          <w:sz w:val="36"/>
          <w:szCs w:val="36"/>
          <w:rtl/>
        </w:rPr>
        <w:t>﴿</w:t>
      </w:r>
      <w:r w:rsidR="00362751" w:rsidRPr="009C7A27">
        <w:rPr>
          <w:rFonts w:ascii="Traditional Arabic" w:hAnsi="Traditional Arabic" w:cs="Traditional Arabic"/>
          <w:sz w:val="36"/>
          <w:szCs w:val="36"/>
          <w:shd w:val="clear" w:color="auto" w:fill="FFFFFF"/>
          <w:rtl/>
        </w:rPr>
        <w:t>يا أيها الذين ءامنوا</w:t>
      </w:r>
      <w:r w:rsidR="005F4DB4">
        <w:rPr>
          <w:rFonts w:ascii="Traditional Arabic" w:hAnsi="Traditional Arabic" w:cs="Traditional Arabic" w:hint="cs"/>
          <w:sz w:val="36"/>
          <w:szCs w:val="36"/>
          <w:rtl/>
        </w:rPr>
        <w:t>﴾</w:t>
      </w:r>
      <w:r w:rsidR="000A7618">
        <w:rPr>
          <w:rFonts w:ascii="Traditional Arabic" w:hAnsi="Traditional Arabic" w:cs="Traditional Arabic" w:hint="cs"/>
          <w:sz w:val="36"/>
          <w:szCs w:val="36"/>
          <w:shd w:val="clear" w:color="auto" w:fill="FFFFFF"/>
          <w:rtl/>
        </w:rPr>
        <w:t xml:space="preserve"> </w:t>
      </w:r>
      <w:r w:rsidR="00E05655" w:rsidRPr="009C7A27">
        <w:rPr>
          <w:rFonts w:ascii="Traditional Arabic" w:hAnsi="Traditional Arabic" w:cs="Traditional Arabic"/>
          <w:sz w:val="36"/>
          <w:szCs w:val="36"/>
          <w:shd w:val="clear" w:color="auto" w:fill="FFFFFF"/>
          <w:rtl/>
        </w:rPr>
        <w:t>فخاطبهم بالإيمان ليلفت أسماعهم</w:t>
      </w:r>
      <w:r w:rsidR="00E05655">
        <w:rPr>
          <w:rFonts w:ascii="Traditional Arabic" w:hAnsi="Traditional Arabic" w:cs="Traditional Arabic" w:hint="cs"/>
          <w:sz w:val="36"/>
          <w:szCs w:val="36"/>
          <w:shd w:val="clear" w:color="auto" w:fill="FFFFFF"/>
          <w:rtl/>
        </w:rPr>
        <w:t xml:space="preserve">, </w:t>
      </w:r>
      <w:r w:rsidR="00E1258C">
        <w:rPr>
          <w:rFonts w:ascii="Traditional Arabic" w:hAnsi="Traditional Arabic" w:cs="Traditional Arabic"/>
          <w:sz w:val="36"/>
          <w:szCs w:val="36"/>
          <w:shd w:val="clear" w:color="auto" w:fill="FFFFFF"/>
          <w:rtl/>
        </w:rPr>
        <w:t>ول</w:t>
      </w:r>
      <w:r w:rsidR="00E1258C">
        <w:rPr>
          <w:rFonts w:ascii="Traditional Arabic" w:hAnsi="Traditional Arabic" w:cs="Traditional Arabic" w:hint="cs"/>
          <w:sz w:val="36"/>
          <w:szCs w:val="36"/>
          <w:shd w:val="clear" w:color="auto" w:fill="FFFFFF"/>
          <w:rtl/>
        </w:rPr>
        <w:t>ي</w:t>
      </w:r>
      <w:r w:rsidR="00E1258C">
        <w:rPr>
          <w:rFonts w:ascii="Traditional Arabic" w:hAnsi="Traditional Arabic" w:cs="Traditional Arabic"/>
          <w:sz w:val="36"/>
          <w:szCs w:val="36"/>
          <w:shd w:val="clear" w:color="auto" w:fill="FFFFFF"/>
          <w:rtl/>
        </w:rPr>
        <w:t xml:space="preserve">ستمع من </w:t>
      </w:r>
      <w:r w:rsidR="00E1258C">
        <w:rPr>
          <w:rFonts w:ascii="Traditional Arabic" w:hAnsi="Traditional Arabic" w:cs="Traditional Arabic" w:hint="cs"/>
          <w:sz w:val="36"/>
          <w:szCs w:val="36"/>
          <w:shd w:val="clear" w:color="auto" w:fill="FFFFFF"/>
          <w:rtl/>
        </w:rPr>
        <w:t>ي</w:t>
      </w:r>
      <w:r w:rsidRPr="009C7A27">
        <w:rPr>
          <w:rFonts w:ascii="Traditional Arabic" w:hAnsi="Traditional Arabic" w:cs="Traditional Arabic"/>
          <w:sz w:val="36"/>
          <w:szCs w:val="36"/>
          <w:shd w:val="clear" w:color="auto" w:fill="FFFFFF"/>
          <w:rtl/>
        </w:rPr>
        <w:t>ريد تطبيق نداء ر</w:t>
      </w:r>
      <w:r w:rsidR="00E1258C">
        <w:rPr>
          <w:rFonts w:ascii="Traditional Arabic" w:hAnsi="Traditional Arabic" w:cs="Traditional Arabic"/>
          <w:sz w:val="36"/>
          <w:szCs w:val="36"/>
          <w:shd w:val="clear" w:color="auto" w:fill="FFFFFF"/>
          <w:rtl/>
        </w:rPr>
        <w:t>به</w:t>
      </w:r>
      <w:r w:rsidRPr="009C7A27">
        <w:rPr>
          <w:rFonts w:ascii="Traditional Arabic" w:hAnsi="Traditional Arabic" w:cs="Traditional Arabic"/>
          <w:sz w:val="36"/>
          <w:szCs w:val="36"/>
          <w:shd w:val="clear" w:color="auto" w:fill="FFFFFF"/>
          <w:rtl/>
        </w:rPr>
        <w:t xml:space="preserve">, </w:t>
      </w:r>
      <w:r w:rsidR="008A4D21">
        <w:rPr>
          <w:rFonts w:ascii="Traditional Arabic" w:hAnsi="Traditional Arabic" w:cs="Traditional Arabic" w:hint="cs"/>
          <w:sz w:val="36"/>
          <w:szCs w:val="36"/>
          <w:shd w:val="clear" w:color="auto" w:fill="FFFFFF"/>
          <w:rtl/>
        </w:rPr>
        <w:t>فعن</w:t>
      </w:r>
      <w:r w:rsidR="008A4D21" w:rsidRPr="008A4D21">
        <w:rPr>
          <w:rFonts w:ascii="Traditional Arabic" w:hAnsi="Traditional Arabic" w:cs="Traditional Arabic"/>
          <w:sz w:val="36"/>
          <w:szCs w:val="36"/>
          <w:rtl/>
        </w:rPr>
        <w:t xml:space="preserve"> </w:t>
      </w:r>
      <w:r w:rsidR="008A4D21" w:rsidRPr="009C7A27">
        <w:rPr>
          <w:rFonts w:ascii="Traditional Arabic" w:hAnsi="Traditional Arabic" w:cs="Traditional Arabic"/>
          <w:sz w:val="36"/>
          <w:szCs w:val="36"/>
          <w:rtl/>
        </w:rPr>
        <w:t>عبدالله بن مسعود</w:t>
      </w:r>
      <w:r w:rsidR="008A4D21">
        <w:rPr>
          <w:rFonts w:ascii="Traditional Arabic" w:hAnsi="Traditional Arabic" w:cs="CTraditional Arabic" w:hint="cs"/>
          <w:sz w:val="36"/>
          <w:szCs w:val="36"/>
          <w:rtl/>
        </w:rPr>
        <w:t xml:space="preserve"> </w:t>
      </w:r>
      <w:r w:rsidR="008A4D21" w:rsidRPr="008A4D21">
        <w:rPr>
          <w:rFonts w:ascii="Traditional Arabic" w:hAnsi="Traditional Arabic" w:cs="CTraditional Arabic" w:hint="cs"/>
          <w:sz w:val="36"/>
          <w:szCs w:val="36"/>
          <w:rtl/>
        </w:rPr>
        <w:t>ط</w:t>
      </w:r>
      <w:r w:rsidR="008A4D21">
        <w:rPr>
          <w:rFonts w:ascii="Traditional Arabic" w:hAnsi="Traditional Arabic" w:cs="Traditional Arabic" w:hint="cs"/>
          <w:sz w:val="36"/>
          <w:szCs w:val="36"/>
          <w:rtl/>
        </w:rPr>
        <w:t xml:space="preserve"> </w:t>
      </w:r>
      <w:r w:rsidR="008A4D21" w:rsidRPr="009C7A27">
        <w:rPr>
          <w:rFonts w:ascii="Traditional Arabic" w:hAnsi="Traditional Arabic" w:cs="Traditional Arabic"/>
          <w:sz w:val="36"/>
          <w:szCs w:val="36"/>
          <w:rtl/>
        </w:rPr>
        <w:t>قال</w:t>
      </w:r>
      <w:r w:rsidR="001746EC">
        <w:rPr>
          <w:rFonts w:ascii="Traditional Arabic" w:hAnsi="Traditional Arabic" w:cs="Traditional Arabic"/>
          <w:sz w:val="36"/>
          <w:szCs w:val="36"/>
          <w:rtl/>
        </w:rPr>
        <w:t>:</w:t>
      </w:r>
      <w:r w:rsidR="00572721">
        <w:rPr>
          <w:rFonts w:ascii="Traditional Arabic" w:hAnsi="Traditional Arabic" w:cs="Traditional Arabic" w:hint="cs"/>
          <w:sz w:val="36"/>
          <w:szCs w:val="36"/>
          <w:rtl/>
        </w:rPr>
        <w:t>"</w:t>
      </w:r>
      <w:r w:rsidR="008A4D21" w:rsidRPr="009C7A27">
        <w:rPr>
          <w:rFonts w:ascii="Traditional Arabic" w:hAnsi="Traditional Arabic" w:cs="Traditional Arabic"/>
          <w:sz w:val="36"/>
          <w:szCs w:val="36"/>
          <w:rtl/>
        </w:rPr>
        <w:t>إذا سمعت الله يقول</w:t>
      </w:r>
      <w:r w:rsidR="001746EC">
        <w:rPr>
          <w:rFonts w:ascii="Traditional Arabic" w:hAnsi="Traditional Arabic" w:cs="Traditional Arabic"/>
          <w:sz w:val="36"/>
          <w:szCs w:val="36"/>
          <w:rtl/>
        </w:rPr>
        <w:t>:</w:t>
      </w:r>
      <w:r w:rsidR="008A4D21" w:rsidRPr="009C7A27">
        <w:rPr>
          <w:rFonts w:ascii="Traditional Arabic" w:hAnsi="Traditional Arabic" w:cs="Traditional Arabic"/>
          <w:sz w:val="36"/>
          <w:szCs w:val="36"/>
          <w:rtl/>
        </w:rPr>
        <w:t xml:space="preserve"> ﴿يا أيّها الّذين آمنوا</w:t>
      </w:r>
      <w:r w:rsidR="005F4DB4">
        <w:rPr>
          <w:rFonts w:ascii="Traditional Arabic" w:hAnsi="Traditional Arabic" w:cs="Traditional Arabic"/>
          <w:sz w:val="36"/>
          <w:szCs w:val="36"/>
          <w:rtl/>
        </w:rPr>
        <w:t>﴾</w:t>
      </w:r>
      <w:r w:rsidR="001A08CC">
        <w:rPr>
          <w:rFonts w:ascii="Traditional Arabic" w:hAnsi="Traditional Arabic" w:cs="Traditional Arabic"/>
          <w:sz w:val="36"/>
          <w:szCs w:val="36"/>
          <w:rtl/>
        </w:rPr>
        <w:t xml:space="preserve"> </w:t>
      </w:r>
      <w:r w:rsidR="008A4D21" w:rsidRPr="009C7A27">
        <w:rPr>
          <w:rFonts w:ascii="Traditional Arabic" w:hAnsi="Traditional Arabic" w:cs="Traditional Arabic"/>
          <w:sz w:val="36"/>
          <w:szCs w:val="36"/>
          <w:rtl/>
        </w:rPr>
        <w:t>فأرعها سمعك</w:t>
      </w:r>
      <w:r w:rsidR="00F70F64">
        <w:rPr>
          <w:rFonts w:ascii="Traditional Arabic" w:hAnsi="Traditional Arabic" w:cs="Traditional Arabic" w:hint="cs"/>
          <w:sz w:val="36"/>
          <w:szCs w:val="36"/>
          <w:rtl/>
        </w:rPr>
        <w:t>,</w:t>
      </w:r>
      <w:r w:rsidR="008A4D21" w:rsidRPr="009C7A27">
        <w:rPr>
          <w:rFonts w:ascii="Traditional Arabic" w:hAnsi="Traditional Arabic" w:cs="Traditional Arabic"/>
          <w:sz w:val="36"/>
          <w:szCs w:val="36"/>
          <w:rtl/>
        </w:rPr>
        <w:t xml:space="preserve"> فإ</w:t>
      </w:r>
      <w:r w:rsidR="008A4D21">
        <w:rPr>
          <w:rFonts w:ascii="Traditional Arabic" w:hAnsi="Traditional Arabic" w:cs="Traditional Arabic"/>
          <w:sz w:val="36"/>
          <w:szCs w:val="36"/>
          <w:rtl/>
        </w:rPr>
        <w:t>ما خير</w:t>
      </w:r>
      <w:r w:rsidR="00F70F64">
        <w:rPr>
          <w:rFonts w:ascii="Traditional Arabic" w:hAnsi="Traditional Arabic" w:cs="Traditional Arabic" w:hint="cs"/>
          <w:sz w:val="36"/>
          <w:szCs w:val="36"/>
          <w:rtl/>
        </w:rPr>
        <w:t xml:space="preserve"> يأمر</w:t>
      </w:r>
      <w:r w:rsidR="008A4D21">
        <w:rPr>
          <w:rFonts w:ascii="Traditional Arabic" w:hAnsi="Traditional Arabic" w:cs="Traditional Arabic"/>
          <w:sz w:val="36"/>
          <w:szCs w:val="36"/>
          <w:rtl/>
        </w:rPr>
        <w:t xml:space="preserve"> به</w:t>
      </w:r>
      <w:r w:rsidR="00F70F64">
        <w:rPr>
          <w:rFonts w:ascii="Traditional Arabic" w:hAnsi="Traditional Arabic" w:cs="Traditional Arabic" w:hint="cs"/>
          <w:sz w:val="36"/>
          <w:szCs w:val="36"/>
          <w:rtl/>
        </w:rPr>
        <w:t>,</w:t>
      </w:r>
      <w:r w:rsidR="008A4D21">
        <w:rPr>
          <w:rFonts w:ascii="Traditional Arabic" w:hAnsi="Traditional Arabic" w:cs="Traditional Arabic"/>
          <w:sz w:val="36"/>
          <w:szCs w:val="36"/>
          <w:rtl/>
        </w:rPr>
        <w:t xml:space="preserve"> </w:t>
      </w:r>
      <w:r w:rsidR="00F70F64">
        <w:rPr>
          <w:rFonts w:ascii="Traditional Arabic" w:hAnsi="Traditional Arabic" w:cs="Traditional Arabic" w:hint="cs"/>
          <w:sz w:val="36"/>
          <w:szCs w:val="36"/>
          <w:rtl/>
        </w:rPr>
        <w:t>أو</w:t>
      </w:r>
      <w:r w:rsidR="008A4D21">
        <w:rPr>
          <w:rFonts w:ascii="Traditional Arabic" w:hAnsi="Traditional Arabic" w:cs="Traditional Arabic"/>
          <w:sz w:val="36"/>
          <w:szCs w:val="36"/>
          <w:rtl/>
        </w:rPr>
        <w:t xml:space="preserve"> شر </w:t>
      </w:r>
      <w:r w:rsidR="00F70F64">
        <w:rPr>
          <w:rFonts w:ascii="Traditional Arabic" w:hAnsi="Traditional Arabic" w:cs="Traditional Arabic" w:hint="cs"/>
          <w:sz w:val="36"/>
          <w:szCs w:val="36"/>
          <w:rtl/>
        </w:rPr>
        <w:t>ينهى عنه</w:t>
      </w:r>
      <w:r w:rsidR="00572721">
        <w:rPr>
          <w:rFonts w:ascii="Traditional Arabic" w:hAnsi="Traditional Arabic" w:cs="Traditional Arabic" w:hint="cs"/>
          <w:sz w:val="36"/>
          <w:szCs w:val="36"/>
          <w:rtl/>
        </w:rPr>
        <w:t>"</w:t>
      </w:r>
      <w:r w:rsidR="008A4D21" w:rsidRPr="009C7A27">
        <w:rPr>
          <w:rFonts w:ascii="Traditional Arabic" w:hAnsi="Traditional Arabic" w:cs="Traditional Arabic"/>
          <w:sz w:val="36"/>
          <w:szCs w:val="36"/>
          <w:vertAlign w:val="superscript"/>
          <w:rtl/>
        </w:rPr>
        <w:t>(</w:t>
      </w:r>
      <w:r w:rsidR="008A4D21" w:rsidRPr="009C7A27">
        <w:rPr>
          <w:rStyle w:val="a5"/>
          <w:rFonts w:ascii="Traditional Arabic" w:hAnsi="Traditional Arabic" w:cs="Traditional Arabic"/>
          <w:sz w:val="36"/>
          <w:szCs w:val="36"/>
          <w:rtl/>
        </w:rPr>
        <w:footnoteReference w:id="61"/>
      </w:r>
      <w:r w:rsidR="008A4D21" w:rsidRPr="009C7A27">
        <w:rPr>
          <w:rFonts w:ascii="Traditional Arabic" w:hAnsi="Traditional Arabic" w:cs="Traditional Arabic"/>
          <w:sz w:val="36"/>
          <w:szCs w:val="36"/>
          <w:vertAlign w:val="superscript"/>
          <w:rtl/>
        </w:rPr>
        <w:t>)</w:t>
      </w:r>
      <w:r w:rsidR="00567573">
        <w:rPr>
          <w:rFonts w:ascii="Traditional Arabic" w:hAnsi="Traditional Arabic" w:cs="Traditional Arabic" w:hint="cs"/>
          <w:sz w:val="36"/>
          <w:szCs w:val="36"/>
          <w:shd w:val="clear" w:color="auto" w:fill="FFFFFF"/>
          <w:rtl/>
        </w:rPr>
        <w:t>, ففي هذه الآية توجيه للمؤمنين, وتربية لهم عند رؤيتهم لخطأ ما, ألا يبدأ بالتعنيف, بل يبدأ بكلام محبب</w:t>
      </w:r>
      <w:r w:rsidR="00B865D3">
        <w:rPr>
          <w:rFonts w:ascii="Traditional Arabic" w:hAnsi="Traditional Arabic" w:cs="Traditional Arabic" w:hint="cs"/>
          <w:sz w:val="36"/>
          <w:szCs w:val="36"/>
          <w:shd w:val="clear" w:color="auto" w:fill="FFFFFF"/>
          <w:rtl/>
        </w:rPr>
        <w:t xml:space="preserve"> لطيف,</w:t>
      </w:r>
      <w:r w:rsidR="00567573">
        <w:rPr>
          <w:rFonts w:ascii="Traditional Arabic" w:hAnsi="Traditional Arabic" w:cs="Traditional Arabic" w:hint="cs"/>
          <w:sz w:val="36"/>
          <w:szCs w:val="36"/>
          <w:shd w:val="clear" w:color="auto" w:fill="FFFFFF"/>
          <w:rtl/>
        </w:rPr>
        <w:t xml:space="preserve"> ثم يوجه</w:t>
      </w:r>
      <w:r w:rsidR="00B865D3">
        <w:rPr>
          <w:rFonts w:ascii="Traditional Arabic" w:hAnsi="Traditional Arabic" w:cs="Traditional Arabic" w:hint="cs"/>
          <w:sz w:val="36"/>
          <w:szCs w:val="36"/>
          <w:shd w:val="clear" w:color="auto" w:fill="FFFFFF"/>
          <w:rtl/>
        </w:rPr>
        <w:t xml:space="preserve"> و</w:t>
      </w:r>
      <w:r w:rsidR="00567573">
        <w:rPr>
          <w:rFonts w:ascii="Traditional Arabic" w:hAnsi="Traditional Arabic" w:cs="Traditional Arabic" w:hint="cs"/>
          <w:sz w:val="36"/>
          <w:szCs w:val="36"/>
          <w:shd w:val="clear" w:color="auto" w:fill="FFFFFF"/>
          <w:rtl/>
        </w:rPr>
        <w:t xml:space="preserve">يبين </w:t>
      </w:r>
      <w:r w:rsidR="00B865D3">
        <w:rPr>
          <w:rFonts w:ascii="Traditional Arabic" w:hAnsi="Traditional Arabic" w:cs="Traditional Arabic" w:hint="cs"/>
          <w:sz w:val="36"/>
          <w:szCs w:val="36"/>
          <w:shd w:val="clear" w:color="auto" w:fill="FFFFFF"/>
          <w:rtl/>
        </w:rPr>
        <w:t>الخ</w:t>
      </w:r>
      <w:r w:rsidR="00567573">
        <w:rPr>
          <w:rFonts w:ascii="Traditional Arabic" w:hAnsi="Traditional Arabic" w:cs="Traditional Arabic" w:hint="cs"/>
          <w:sz w:val="36"/>
          <w:szCs w:val="36"/>
          <w:shd w:val="clear" w:color="auto" w:fill="FFFFFF"/>
          <w:rtl/>
        </w:rPr>
        <w:t>طأ</w:t>
      </w:r>
      <w:r w:rsidR="00B865D3">
        <w:rPr>
          <w:rFonts w:ascii="Traditional Arabic" w:hAnsi="Traditional Arabic" w:cs="Traditional Arabic" w:hint="cs"/>
          <w:sz w:val="36"/>
          <w:szCs w:val="36"/>
          <w:shd w:val="clear" w:color="auto" w:fill="FFFFFF"/>
          <w:rtl/>
        </w:rPr>
        <w:t>.</w:t>
      </w:r>
    </w:p>
    <w:p w:rsidR="0064191B" w:rsidRPr="00D63EBF" w:rsidRDefault="00D63EBF" w:rsidP="005F4DB4">
      <w:pPr>
        <w:bidi/>
        <w:spacing w:after="100" w:afterAutospacing="1"/>
        <w:ind w:firstLine="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D63EBF">
        <w:rPr>
          <w:rFonts w:ascii="Traditional Arabic" w:hAnsi="Traditional Arabic" w:cs="Traditional Arabic"/>
          <w:sz w:val="36"/>
          <w:szCs w:val="36"/>
          <w:rtl/>
        </w:rPr>
        <w:t>ومن فوائد قوله تعالى</w:t>
      </w:r>
      <w:r w:rsidR="001746EC">
        <w:rPr>
          <w:rFonts w:ascii="Traditional Arabic" w:hAnsi="Traditional Arabic" w:cs="Traditional Arabic"/>
          <w:sz w:val="36"/>
          <w:szCs w:val="36"/>
          <w:rtl/>
        </w:rPr>
        <w:t>:</w:t>
      </w:r>
      <w:r w:rsidRPr="00D63EBF">
        <w:rPr>
          <w:rFonts w:ascii="Traditional Arabic" w:hAnsi="Traditional Arabic" w:cs="Traditional Arabic"/>
          <w:sz w:val="36"/>
          <w:szCs w:val="36"/>
          <w:rtl/>
        </w:rPr>
        <w:t xml:space="preserve"> ﴿يا أيّها الّذين آمنوا</w:t>
      </w:r>
      <w:r w:rsidR="005F4DB4">
        <w:rPr>
          <w:rFonts w:ascii="Traditional Arabic" w:hAnsi="Traditional Arabic" w:cs="Traditional Arabic"/>
          <w:sz w:val="36"/>
          <w:szCs w:val="36"/>
          <w:rtl/>
        </w:rPr>
        <w:t>﴾</w:t>
      </w:r>
      <w:r w:rsidRPr="00D63EBF">
        <w:rPr>
          <w:rFonts w:ascii="Traditional Arabic" w:hAnsi="Traditional Arabic" w:cs="Traditional Arabic"/>
          <w:sz w:val="36"/>
          <w:szCs w:val="36"/>
          <w:rtl/>
        </w:rPr>
        <w:t xml:space="preserve">  قال أهل العلم</w:t>
      </w:r>
      <w:r w:rsidR="001746EC">
        <w:rPr>
          <w:rFonts w:ascii="Traditional Arabic" w:hAnsi="Traditional Arabic" w:cs="Traditional Arabic"/>
          <w:sz w:val="36"/>
          <w:szCs w:val="36"/>
          <w:rtl/>
        </w:rPr>
        <w:t>:</w:t>
      </w:r>
      <w:r w:rsidRPr="00D63EBF">
        <w:rPr>
          <w:rFonts w:ascii="Traditional Arabic" w:hAnsi="Traditional Arabic" w:cs="Traditional Arabic"/>
          <w:sz w:val="36"/>
          <w:szCs w:val="36"/>
          <w:rtl/>
        </w:rPr>
        <w:t xml:space="preserve"> لبيان أن الالتزام بما بعد النداء من مقتضيات </w:t>
      </w:r>
      <w:r w:rsidR="00592906" w:rsidRPr="00D63EBF">
        <w:rPr>
          <w:rFonts w:ascii="Traditional Arabic" w:hAnsi="Traditional Arabic" w:cs="Traditional Arabic" w:hint="cs"/>
          <w:sz w:val="36"/>
          <w:szCs w:val="36"/>
          <w:rtl/>
        </w:rPr>
        <w:t>الإيمان</w:t>
      </w:r>
      <w:r w:rsidRPr="009C7A27">
        <w:rPr>
          <w:rFonts w:ascii="Traditional Arabic" w:hAnsi="Traditional Arabic" w:cs="Traditional Arabic"/>
          <w:sz w:val="36"/>
          <w:szCs w:val="36"/>
          <w:rtl/>
        </w:rPr>
        <w:t xml:space="preserve"> </w:t>
      </w:r>
      <w:r w:rsidR="00565277" w:rsidRPr="009C7A27">
        <w:rPr>
          <w:rFonts w:ascii="Traditional Arabic" w:hAnsi="Traditional Arabic" w:cs="Traditional Arabic"/>
          <w:sz w:val="36"/>
          <w:szCs w:val="36"/>
          <w:rtl/>
        </w:rPr>
        <w:t>إن كنتم آمنتم</w:t>
      </w:r>
      <w:r w:rsidR="006A299A">
        <w:rPr>
          <w:rFonts w:ascii="Traditional Arabic" w:hAnsi="Traditional Arabic" w:cs="Traditional Arabic" w:hint="cs"/>
          <w:sz w:val="36"/>
          <w:szCs w:val="36"/>
          <w:rtl/>
        </w:rPr>
        <w:t>،</w:t>
      </w:r>
      <w:r w:rsidR="006A299A" w:rsidRPr="009C7A27">
        <w:rPr>
          <w:rFonts w:ascii="Traditional Arabic" w:hAnsi="Traditional Arabic" w:cs="Traditional Arabic"/>
          <w:sz w:val="36"/>
          <w:szCs w:val="36"/>
          <w:vertAlign w:val="superscript"/>
          <w:rtl/>
        </w:rPr>
        <w:t>(</w:t>
      </w:r>
      <w:r w:rsidR="006A299A" w:rsidRPr="009C7A27">
        <w:rPr>
          <w:rStyle w:val="a5"/>
          <w:rFonts w:ascii="Traditional Arabic" w:hAnsi="Traditional Arabic" w:cs="Traditional Arabic"/>
          <w:sz w:val="36"/>
          <w:szCs w:val="36"/>
          <w:rtl/>
        </w:rPr>
        <w:footnoteReference w:id="62"/>
      </w:r>
      <w:r w:rsidR="006A299A" w:rsidRPr="009C7A27">
        <w:rPr>
          <w:rFonts w:ascii="Traditional Arabic" w:hAnsi="Traditional Arabic" w:cs="Traditional Arabic"/>
          <w:sz w:val="36"/>
          <w:szCs w:val="36"/>
          <w:vertAlign w:val="superscript"/>
          <w:rtl/>
        </w:rPr>
        <w:t>)</w:t>
      </w:r>
      <w:r w:rsidR="00565277" w:rsidRPr="009C7A27">
        <w:rPr>
          <w:rFonts w:ascii="Traditional Arabic" w:hAnsi="Traditional Arabic" w:cs="Traditional Arabic"/>
          <w:sz w:val="36"/>
          <w:szCs w:val="36"/>
          <w:rtl/>
        </w:rPr>
        <w:t xml:space="preserve"> فمن مقتضيات الإيمان ألا</w:t>
      </w:r>
      <w:r w:rsidR="0093033A">
        <w:rPr>
          <w:rFonts w:ascii="Traditional Arabic" w:hAnsi="Traditional Arabic" w:cs="Traditional Arabic" w:hint="cs"/>
          <w:sz w:val="36"/>
          <w:szCs w:val="36"/>
          <w:rtl/>
        </w:rPr>
        <w:t xml:space="preserve"> يسخر بعضكم من بعض, </w:t>
      </w:r>
      <w:r w:rsidR="00592906">
        <w:rPr>
          <w:rFonts w:ascii="Traditional Arabic" w:hAnsi="Traditional Arabic" w:cs="Traditional Arabic" w:hint="cs"/>
          <w:sz w:val="36"/>
          <w:szCs w:val="36"/>
          <w:rtl/>
        </w:rPr>
        <w:t>ولا ينبز</w:t>
      </w:r>
      <w:r w:rsidR="0093033A">
        <w:rPr>
          <w:rFonts w:ascii="Traditional Arabic" w:hAnsi="Traditional Arabic" w:cs="Traditional Arabic" w:hint="cs"/>
          <w:sz w:val="36"/>
          <w:szCs w:val="36"/>
          <w:rtl/>
        </w:rPr>
        <w:t xml:space="preserve"> بعضكم بعضاً, </w:t>
      </w:r>
      <w:r w:rsidR="00592906">
        <w:rPr>
          <w:rFonts w:ascii="Traditional Arabic" w:hAnsi="Traditional Arabic" w:cs="Traditional Arabic" w:hint="cs"/>
          <w:sz w:val="36"/>
          <w:szCs w:val="36"/>
          <w:rtl/>
        </w:rPr>
        <w:t>ولا يلقبه</w:t>
      </w:r>
      <w:r w:rsidR="0093033A">
        <w:rPr>
          <w:rFonts w:ascii="Traditional Arabic" w:hAnsi="Traditional Arabic" w:cs="Traditional Arabic" w:hint="cs"/>
          <w:sz w:val="36"/>
          <w:szCs w:val="36"/>
          <w:rtl/>
        </w:rPr>
        <w:t xml:space="preserve"> بلقب يكرهه</w:t>
      </w:r>
      <w:r w:rsidR="004271C4">
        <w:rPr>
          <w:rFonts w:ascii="Traditional Arabic" w:hAnsi="Traditional Arabic" w:cs="Traditional Arabic" w:hint="cs"/>
          <w:sz w:val="36"/>
          <w:szCs w:val="36"/>
          <w:rtl/>
        </w:rPr>
        <w:t>.</w:t>
      </w:r>
      <w:r w:rsidR="006A299A" w:rsidRPr="006A299A">
        <w:rPr>
          <w:rFonts w:ascii="Traditional Arabic" w:hAnsi="Traditional Arabic" w:cs="Traditional Arabic" w:hint="cs"/>
          <w:sz w:val="28"/>
          <w:szCs w:val="28"/>
          <w:rtl/>
        </w:rPr>
        <w:t xml:space="preserve"> </w:t>
      </w:r>
    </w:p>
    <w:p w:rsidR="00B865D3" w:rsidRDefault="00567573"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ولما نهى الله تعالى</w:t>
      </w:r>
      <w:r w:rsidR="00B865D3">
        <w:rPr>
          <w:rFonts w:ascii="Traditional Arabic" w:hAnsi="Traditional Arabic" w:cs="Traditional Arabic" w:hint="cs"/>
          <w:sz w:val="36"/>
          <w:szCs w:val="36"/>
          <w:shd w:val="clear" w:color="auto" w:fill="FFFFFF"/>
          <w:rtl/>
        </w:rPr>
        <w:t xml:space="preserve"> المؤمنين</w:t>
      </w:r>
      <w:r>
        <w:rPr>
          <w:rFonts w:ascii="Traditional Arabic" w:hAnsi="Traditional Arabic" w:cs="Traditional Arabic" w:hint="cs"/>
          <w:sz w:val="36"/>
          <w:szCs w:val="36"/>
          <w:shd w:val="clear" w:color="auto" w:fill="FFFFFF"/>
          <w:rtl/>
        </w:rPr>
        <w:t xml:space="preserve"> عن السخرية, ذكر سبب ذلك</w:t>
      </w:r>
      <w:r w:rsidR="00B865D3">
        <w:rPr>
          <w:rFonts w:ascii="Traditional Arabic" w:hAnsi="Traditional Arabic" w:cs="Traditional Arabic" w:hint="cs"/>
          <w:sz w:val="36"/>
          <w:szCs w:val="36"/>
          <w:shd w:val="clear" w:color="auto" w:fill="FFFFFF"/>
          <w:rtl/>
        </w:rPr>
        <w:t xml:space="preserve"> النهي, فالبعض </w:t>
      </w:r>
      <w:r w:rsidR="00592906">
        <w:rPr>
          <w:rFonts w:ascii="Traditional Arabic" w:hAnsi="Traditional Arabic" w:cs="Traditional Arabic" w:hint="cs"/>
          <w:sz w:val="36"/>
          <w:szCs w:val="36"/>
          <w:shd w:val="clear" w:color="auto" w:fill="FFFFFF"/>
          <w:rtl/>
        </w:rPr>
        <w:t>لا يجتنب</w:t>
      </w:r>
      <w:r w:rsidR="00B865D3">
        <w:rPr>
          <w:rFonts w:ascii="Traditional Arabic" w:hAnsi="Traditional Arabic" w:cs="Traditional Arabic" w:hint="cs"/>
          <w:sz w:val="36"/>
          <w:szCs w:val="36"/>
          <w:shd w:val="clear" w:color="auto" w:fill="FFFFFF"/>
          <w:rtl/>
        </w:rPr>
        <w:t xml:space="preserve"> الأمر إلا بعد بيان السبب, فكأن الله تعالى ينبههم إلى أن من الناس من يحتاج ذكر السبب ليرتدع عن عمله السيئ.</w:t>
      </w:r>
    </w:p>
    <w:p w:rsidR="00A3444E" w:rsidRPr="009C7A27" w:rsidRDefault="00D471EA"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قال تعالى</w:t>
      </w:r>
      <w:r w:rsidR="001746EC">
        <w:rPr>
          <w:rFonts w:ascii="Traditional Arabic" w:hAnsi="Traditional Arabic" w:cs="Traditional Arabic" w:hint="cs"/>
          <w:sz w:val="36"/>
          <w:szCs w:val="36"/>
          <w:shd w:val="clear" w:color="auto" w:fill="FFFFFF"/>
          <w:rtl/>
        </w:rPr>
        <w:t>:</w:t>
      </w:r>
      <w:r w:rsidR="004271C4">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Pr>
          <w:rFonts w:ascii="Traditional Arabic" w:hAnsi="Traditional Arabic" w:cs="Traditional Arabic" w:hint="cs"/>
          <w:sz w:val="36"/>
          <w:szCs w:val="36"/>
          <w:rtl/>
        </w:rPr>
        <w:t xml:space="preserve">لا </w:t>
      </w:r>
      <w:r w:rsidRPr="00D471EA">
        <w:rPr>
          <w:rFonts w:ascii="Traditional Arabic" w:hAnsi="Traditional Arabic" w:cs="Traditional Arabic"/>
          <w:sz w:val="36"/>
          <w:szCs w:val="36"/>
          <w:rtl/>
        </w:rPr>
        <w:t xml:space="preserve">يسخر قوم من قوم عسى أن يكونوا خيرًا منهم ولا نساء من نساء عسى أن يكنّ خيرًا منهنّ﴾ </w:t>
      </w:r>
      <w:r w:rsidR="004271C4" w:rsidRPr="00D471EA">
        <w:rPr>
          <w:rFonts w:ascii="Traditional Arabic" w:hAnsi="Traditional Arabic" w:cs="Traditional Arabic" w:hint="cs"/>
          <w:sz w:val="36"/>
          <w:szCs w:val="36"/>
          <w:shd w:val="clear" w:color="auto" w:fill="FFFFFF"/>
          <w:rtl/>
        </w:rPr>
        <w:t>في</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التعبير</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إيحاء</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خفي</w:t>
      </w:r>
      <w:r w:rsidR="0057651B" w:rsidRPr="00D471EA">
        <w:rPr>
          <w:rFonts w:ascii="Traditional Arabic" w:hAnsi="Traditional Arabic" w:cs="Traditional Arabic" w:hint="cs"/>
          <w:sz w:val="36"/>
          <w:szCs w:val="36"/>
          <w:shd w:val="clear" w:color="auto" w:fill="FFFFFF"/>
          <w:rtl/>
        </w:rPr>
        <w:t>,</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بأن</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القيم</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الظاهرة</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التي</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يراها</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الرجال</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في</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أنفسهم</w:t>
      </w:r>
      <w:r w:rsidR="0057651B" w:rsidRPr="00D471EA">
        <w:rPr>
          <w:rFonts w:ascii="Traditional Arabic" w:hAnsi="Traditional Arabic" w:cs="Traditional Arabic" w:hint="cs"/>
          <w:sz w:val="36"/>
          <w:szCs w:val="36"/>
          <w:shd w:val="clear" w:color="auto" w:fill="FFFFFF"/>
          <w:rtl/>
        </w:rPr>
        <w:t>,</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ويراها</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النساء</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في</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أنفسهن</w:t>
      </w:r>
      <w:r w:rsidR="0057651B" w:rsidRPr="00D471EA">
        <w:rPr>
          <w:rFonts w:ascii="Traditional Arabic" w:hAnsi="Traditional Arabic" w:cs="Traditional Arabic" w:hint="cs"/>
          <w:sz w:val="36"/>
          <w:szCs w:val="36"/>
          <w:shd w:val="clear" w:color="auto" w:fill="FFFFFF"/>
          <w:rtl/>
        </w:rPr>
        <w:t>,</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ليست</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هي</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القيم</w:t>
      </w:r>
      <w:r w:rsidR="004271C4" w:rsidRPr="00D471EA">
        <w:rPr>
          <w:rFonts w:ascii="Traditional Arabic" w:hAnsi="Traditional Arabic" w:cs="Traditional Arabic"/>
          <w:sz w:val="36"/>
          <w:szCs w:val="36"/>
          <w:shd w:val="clear" w:color="auto" w:fill="FFFFFF"/>
          <w:rtl/>
        </w:rPr>
        <w:t xml:space="preserve"> </w:t>
      </w:r>
      <w:r w:rsidR="004271C4" w:rsidRPr="00D471EA">
        <w:rPr>
          <w:rFonts w:ascii="Traditional Arabic" w:hAnsi="Traditional Arabic" w:cs="Traditional Arabic" w:hint="cs"/>
          <w:sz w:val="36"/>
          <w:szCs w:val="36"/>
          <w:shd w:val="clear" w:color="auto" w:fill="FFFFFF"/>
          <w:rtl/>
        </w:rPr>
        <w:t>الحقيقية</w:t>
      </w:r>
      <w:r w:rsidR="004271C4" w:rsidRPr="004271C4">
        <w:rPr>
          <w:rFonts w:ascii="Traditional Arabic" w:hAnsi="Traditional Arabic" w:cs="Traditional Arabic" w:hint="cs"/>
          <w:sz w:val="36"/>
          <w:szCs w:val="36"/>
          <w:shd w:val="clear" w:color="auto" w:fill="FFFFFF"/>
          <w:rtl/>
        </w:rPr>
        <w:t>،</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التي</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يوزن</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بها</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الناس</w:t>
      </w:r>
      <w:r w:rsidR="0057651B">
        <w:rPr>
          <w:rFonts w:ascii="Traditional Arabic" w:hAnsi="Traditional Arabic" w:cs="Traditional Arabic" w:hint="cs"/>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فهناك</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قيم</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أخرى،</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قد</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تكون</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خافية</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عليهم،</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يعلمها</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الله</w:t>
      </w:r>
      <w:r w:rsidR="001746EC">
        <w:rPr>
          <w:rFonts w:ascii="Traditional Arabic" w:hAnsi="Traditional Arabic" w:cs="Traditional Arabic"/>
          <w:sz w:val="36"/>
          <w:szCs w:val="36"/>
          <w:shd w:val="clear" w:color="auto" w:fill="FFFFFF"/>
          <w:rtl/>
        </w:rPr>
        <w:t>،</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ويزن</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بها</w:t>
      </w:r>
      <w:r w:rsidR="004271C4" w:rsidRPr="004271C4">
        <w:rPr>
          <w:rFonts w:ascii="Traditional Arabic" w:hAnsi="Traditional Arabic" w:cs="Traditional Arabic"/>
          <w:sz w:val="36"/>
          <w:szCs w:val="36"/>
          <w:shd w:val="clear" w:color="auto" w:fill="FFFFFF"/>
          <w:rtl/>
        </w:rPr>
        <w:t xml:space="preserve"> </w:t>
      </w:r>
      <w:r w:rsidR="004271C4" w:rsidRPr="004271C4">
        <w:rPr>
          <w:rFonts w:ascii="Traditional Arabic" w:hAnsi="Traditional Arabic" w:cs="Traditional Arabic" w:hint="cs"/>
          <w:sz w:val="36"/>
          <w:szCs w:val="36"/>
          <w:shd w:val="clear" w:color="auto" w:fill="FFFFFF"/>
          <w:rtl/>
        </w:rPr>
        <w:t>العباد</w:t>
      </w:r>
      <w:r w:rsidR="004271C4" w:rsidRPr="009C7A27">
        <w:rPr>
          <w:rFonts w:ascii="Traditional Arabic" w:hAnsi="Traditional Arabic" w:cs="Traditional Arabic"/>
          <w:sz w:val="36"/>
          <w:szCs w:val="36"/>
          <w:vertAlign w:val="superscript"/>
          <w:rtl/>
        </w:rPr>
        <w:t>(</w:t>
      </w:r>
      <w:r w:rsidR="004271C4" w:rsidRPr="009C7A27">
        <w:rPr>
          <w:rStyle w:val="a5"/>
          <w:rFonts w:ascii="Traditional Arabic" w:hAnsi="Traditional Arabic" w:cs="Traditional Arabic"/>
          <w:sz w:val="36"/>
          <w:szCs w:val="36"/>
          <w:rtl/>
        </w:rPr>
        <w:footnoteReference w:id="63"/>
      </w:r>
      <w:r w:rsidR="004271C4" w:rsidRPr="009C7A27">
        <w:rPr>
          <w:rFonts w:ascii="Traditional Arabic" w:hAnsi="Traditional Arabic" w:cs="Traditional Arabic"/>
          <w:sz w:val="36"/>
          <w:szCs w:val="36"/>
          <w:vertAlign w:val="superscript"/>
          <w:rtl/>
        </w:rPr>
        <w:t>)</w:t>
      </w:r>
      <w:r w:rsidR="00C87057">
        <w:rPr>
          <w:rFonts w:ascii="Traditional Arabic" w:hAnsi="Traditional Arabic" w:cs="Traditional Arabic" w:hint="cs"/>
          <w:sz w:val="36"/>
          <w:szCs w:val="36"/>
          <w:shd w:val="clear" w:color="auto" w:fill="FFFFFF"/>
          <w:rtl/>
        </w:rPr>
        <w:t>.</w:t>
      </w:r>
    </w:p>
    <w:p w:rsidR="00DC559F" w:rsidRDefault="000C66A4" w:rsidP="005F4DB4">
      <w:pPr>
        <w:tabs>
          <w:tab w:val="left" w:pos="99"/>
        </w:tabs>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shd w:val="clear" w:color="auto" w:fill="FFFFFF"/>
          <w:rtl/>
        </w:rPr>
        <w:lastRenderedPageBreak/>
        <w:t>في قوله</w:t>
      </w:r>
      <w:r w:rsidR="001746EC">
        <w:rPr>
          <w:rFonts w:ascii="Traditional Arabic" w:hAnsi="Traditional Arabic" w:cs="Traditional Arabic" w:hint="cs"/>
          <w:sz w:val="36"/>
          <w:szCs w:val="36"/>
          <w:shd w:val="clear" w:color="auto" w:fill="FFFFFF"/>
          <w:rtl/>
        </w:rPr>
        <w:t>:</w:t>
      </w:r>
      <w:r w:rsidR="00D471EA">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أنفسكم</w:t>
      </w:r>
      <w:r w:rsidR="00E40400" w:rsidRPr="009C7A27">
        <w:rPr>
          <w:rFonts w:ascii="Traditional Arabic" w:hAnsi="Traditional Arabic" w:cs="Traditional Arabic"/>
          <w:sz w:val="36"/>
          <w:szCs w:val="36"/>
          <w:rtl/>
        </w:rPr>
        <w:t>﴾</w:t>
      </w:r>
      <w:r w:rsidR="00316AA0">
        <w:rPr>
          <w:rFonts w:ascii="Traditional Arabic" w:hAnsi="Traditional Arabic" w:cs="Traditional Arabic" w:hint="cs"/>
          <w:sz w:val="36"/>
          <w:szCs w:val="36"/>
          <w:shd w:val="clear" w:color="auto" w:fill="FFFFFF"/>
          <w:rtl/>
        </w:rPr>
        <w:t xml:space="preserve"> </w:t>
      </w:r>
      <w:r w:rsidR="009A086B">
        <w:rPr>
          <w:rFonts w:ascii="Traditional Arabic" w:hAnsi="Traditional Arabic" w:cs="Traditional Arabic" w:hint="cs"/>
          <w:sz w:val="36"/>
          <w:szCs w:val="36"/>
          <w:shd w:val="clear" w:color="auto" w:fill="FFFFFF"/>
          <w:rtl/>
        </w:rPr>
        <w:t>تربية للمؤمنين</w:t>
      </w:r>
      <w:r w:rsidR="00D471EA">
        <w:rPr>
          <w:rFonts w:ascii="Traditional Arabic" w:hAnsi="Traditional Arabic" w:cs="Traditional Arabic" w:hint="cs"/>
          <w:sz w:val="36"/>
          <w:szCs w:val="36"/>
          <w:shd w:val="clear" w:color="auto" w:fill="FFFFFF"/>
          <w:rtl/>
        </w:rPr>
        <w:t>,</w:t>
      </w:r>
      <w:r w:rsidR="009A086B">
        <w:rPr>
          <w:rFonts w:ascii="Traditional Arabic" w:hAnsi="Traditional Arabic" w:cs="Traditional Arabic" w:hint="cs"/>
          <w:sz w:val="36"/>
          <w:szCs w:val="36"/>
          <w:shd w:val="clear" w:color="auto" w:fill="FFFFFF"/>
          <w:rtl/>
        </w:rPr>
        <w:t xml:space="preserve"> و</w:t>
      </w:r>
      <w:r w:rsidRPr="009C7A27">
        <w:rPr>
          <w:rFonts w:ascii="Traditional Arabic" w:hAnsi="Traditional Arabic" w:cs="Traditional Arabic"/>
          <w:sz w:val="36"/>
          <w:szCs w:val="36"/>
          <w:shd w:val="clear" w:color="auto" w:fill="FFFFFF"/>
          <w:rtl/>
        </w:rPr>
        <w:t>تنبيه</w:t>
      </w:r>
      <w:r w:rsidR="00D471EA">
        <w:rPr>
          <w:rFonts w:ascii="Traditional Arabic" w:hAnsi="Traditional Arabic" w:cs="Traditional Arabic" w:hint="cs"/>
          <w:sz w:val="36"/>
          <w:szCs w:val="36"/>
          <w:shd w:val="clear" w:color="auto" w:fill="FFFFFF"/>
          <w:rtl/>
        </w:rPr>
        <w:t>اً</w:t>
      </w:r>
      <w:r w:rsidR="009A086B">
        <w:rPr>
          <w:rFonts w:ascii="Traditional Arabic" w:hAnsi="Traditional Arabic" w:cs="Traditional Arabic" w:hint="cs"/>
          <w:sz w:val="36"/>
          <w:szCs w:val="36"/>
          <w:shd w:val="clear" w:color="auto" w:fill="FFFFFF"/>
          <w:rtl/>
        </w:rPr>
        <w:t xml:space="preserve"> لهم</w:t>
      </w:r>
      <w:r w:rsidR="00907EA2">
        <w:rPr>
          <w:rFonts w:ascii="Traditional Arabic" w:hAnsi="Traditional Arabic" w:cs="Traditional Arabic" w:hint="cs"/>
          <w:sz w:val="36"/>
          <w:szCs w:val="36"/>
          <w:shd w:val="clear" w:color="auto" w:fill="FFFFFF"/>
          <w:rtl/>
        </w:rPr>
        <w:t xml:space="preserve"> بأنهم كالجسد الواحد, فإنه إن عاب أخاه, فكأنما عاب نفسه, والعاقل </w:t>
      </w:r>
      <w:r w:rsidR="00592906">
        <w:rPr>
          <w:rFonts w:ascii="Traditional Arabic" w:hAnsi="Traditional Arabic" w:cs="Traditional Arabic" w:hint="cs"/>
          <w:sz w:val="36"/>
          <w:szCs w:val="36"/>
          <w:shd w:val="clear" w:color="auto" w:fill="FFFFFF"/>
          <w:rtl/>
        </w:rPr>
        <w:t>لا يعيب</w:t>
      </w:r>
      <w:r w:rsidR="00907EA2">
        <w:rPr>
          <w:rFonts w:ascii="Traditional Arabic" w:hAnsi="Traditional Arabic" w:cs="Traditional Arabic" w:hint="cs"/>
          <w:sz w:val="36"/>
          <w:szCs w:val="36"/>
          <w:shd w:val="clear" w:color="auto" w:fill="FFFFFF"/>
          <w:rtl/>
        </w:rPr>
        <w:t xml:space="preserve"> نفسه</w:t>
      </w:r>
      <w:r w:rsidR="00907EA2" w:rsidRPr="00907EA2">
        <w:rPr>
          <w:rFonts w:ascii="Traditional Arabic" w:hAnsi="Traditional Arabic" w:cs="Traditional Arabic"/>
          <w:sz w:val="36"/>
          <w:szCs w:val="36"/>
          <w:shd w:val="clear" w:color="auto" w:fill="FFFFFF"/>
          <w:rtl/>
        </w:rPr>
        <w:t xml:space="preserve"> </w:t>
      </w:r>
      <w:r w:rsidR="00907EA2" w:rsidRPr="009C7A27">
        <w:rPr>
          <w:rFonts w:ascii="Traditional Arabic" w:hAnsi="Traditional Arabic" w:cs="Traditional Arabic"/>
          <w:sz w:val="36"/>
          <w:szCs w:val="36"/>
          <w:shd w:val="clear" w:color="auto" w:fill="FFFFFF"/>
          <w:rtl/>
        </w:rPr>
        <w:t xml:space="preserve">قال </w:t>
      </w:r>
      <w:r w:rsidR="00907EA2">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sz w:val="36"/>
          <w:szCs w:val="36"/>
          <w:shd w:val="clear" w:color="auto" w:fill="FFFFFF"/>
          <w:rtl/>
        </w:rPr>
        <w:t>:</w:t>
      </w:r>
      <w:r w:rsidR="00316AA0">
        <w:rPr>
          <w:rFonts w:ascii="Traditional Arabic" w:hAnsi="Traditional Arabic" w:cs="Traditional Arabic" w:hint="cs"/>
          <w:sz w:val="36"/>
          <w:szCs w:val="36"/>
          <w:shd w:val="clear" w:color="auto" w:fill="FFFFFF"/>
          <w:rtl/>
        </w:rPr>
        <w:t xml:space="preserve"> </w:t>
      </w:r>
      <w:r w:rsidR="004B7FC6">
        <w:rPr>
          <w:rFonts w:ascii="Traditional Arabic" w:hAnsi="Traditional Arabic" w:cs="Traditional Arabic" w:hint="cs"/>
          <w:sz w:val="36"/>
          <w:szCs w:val="36"/>
          <w:shd w:val="clear" w:color="auto" w:fill="FFFFFF"/>
          <w:rtl/>
        </w:rPr>
        <w:t>((</w:t>
      </w:r>
      <w:r w:rsidR="00E40400" w:rsidRPr="00E40400">
        <w:rPr>
          <w:rFonts w:ascii="Traditional Arabic" w:hAnsi="Traditional Arabic" w:cs="Traditional Arabic" w:hint="cs"/>
          <w:sz w:val="36"/>
          <w:szCs w:val="36"/>
          <w:shd w:val="clear" w:color="auto" w:fill="FFFFFF"/>
          <w:rtl/>
        </w:rPr>
        <w:t>مثل</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المؤمنين</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في</w:t>
      </w:r>
      <w:r w:rsidR="00E40400" w:rsidRPr="00E40400">
        <w:rPr>
          <w:rFonts w:ascii="Traditional Arabic" w:hAnsi="Traditional Arabic" w:cs="Traditional Arabic"/>
          <w:sz w:val="36"/>
          <w:szCs w:val="36"/>
          <w:shd w:val="clear" w:color="auto" w:fill="FFFFFF"/>
          <w:rtl/>
        </w:rPr>
        <w:t xml:space="preserve"> </w:t>
      </w:r>
      <w:r w:rsidR="009A086B">
        <w:rPr>
          <w:rFonts w:ascii="Traditional Arabic" w:hAnsi="Traditional Arabic" w:cs="Traditional Arabic" w:hint="cs"/>
          <w:sz w:val="36"/>
          <w:szCs w:val="36"/>
          <w:shd w:val="clear" w:color="auto" w:fill="FFFFFF"/>
          <w:rtl/>
        </w:rPr>
        <w:t>تواد</w:t>
      </w:r>
      <w:r w:rsidR="00E40400" w:rsidRPr="00E40400">
        <w:rPr>
          <w:rFonts w:ascii="Traditional Arabic" w:hAnsi="Traditional Arabic" w:cs="Traditional Arabic" w:hint="cs"/>
          <w:sz w:val="36"/>
          <w:szCs w:val="36"/>
          <w:shd w:val="clear" w:color="auto" w:fill="FFFFFF"/>
          <w:rtl/>
        </w:rPr>
        <w:t>هم</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وتراحمهم</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وتعاطفهم</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مثل</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الجسد</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إذا</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اشتكى</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منه</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عضو</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تداعى</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له</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سائر</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الجسد</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بالسّهر</w:t>
      </w:r>
      <w:r w:rsidR="00E40400" w:rsidRPr="00E40400">
        <w:rPr>
          <w:rFonts w:ascii="Traditional Arabic" w:hAnsi="Traditional Arabic" w:cs="Traditional Arabic"/>
          <w:sz w:val="36"/>
          <w:szCs w:val="36"/>
          <w:shd w:val="clear" w:color="auto" w:fill="FFFFFF"/>
          <w:rtl/>
        </w:rPr>
        <w:t xml:space="preserve"> </w:t>
      </w:r>
      <w:r w:rsidR="00E40400" w:rsidRPr="00E40400">
        <w:rPr>
          <w:rFonts w:ascii="Traditional Arabic" w:hAnsi="Traditional Arabic" w:cs="Traditional Arabic" w:hint="cs"/>
          <w:sz w:val="36"/>
          <w:szCs w:val="36"/>
          <w:shd w:val="clear" w:color="auto" w:fill="FFFFFF"/>
          <w:rtl/>
        </w:rPr>
        <w:t>والحمّى</w:t>
      </w:r>
      <w:r w:rsidR="00907EA2" w:rsidRPr="009C7A27">
        <w:rPr>
          <w:rFonts w:ascii="Traditional Arabic" w:hAnsi="Traditional Arabic" w:cs="Traditional Arabic"/>
          <w:sz w:val="36"/>
          <w:szCs w:val="36"/>
          <w:shd w:val="clear" w:color="auto" w:fill="FFFFFF"/>
          <w:rtl/>
        </w:rPr>
        <w:t xml:space="preserve"> </w:t>
      </w:r>
      <w:r w:rsidR="004B7FC6">
        <w:rPr>
          <w:rFonts w:ascii="Traditional Arabic" w:hAnsi="Traditional Arabic" w:cs="Traditional Arabic" w:hint="cs"/>
          <w:sz w:val="36"/>
          <w:szCs w:val="36"/>
          <w:shd w:val="clear" w:color="auto" w:fill="FFFFFF"/>
          <w:rtl/>
        </w:rPr>
        <w:t>))</w:t>
      </w:r>
      <w:r w:rsidR="00E40400" w:rsidRPr="009C7A27">
        <w:rPr>
          <w:rFonts w:ascii="Traditional Arabic" w:hAnsi="Traditional Arabic" w:cs="Traditional Arabic"/>
          <w:sz w:val="36"/>
          <w:szCs w:val="36"/>
          <w:vertAlign w:val="superscript"/>
          <w:rtl/>
        </w:rPr>
        <w:t>(</w:t>
      </w:r>
      <w:r w:rsidR="00E40400" w:rsidRPr="009C7A27">
        <w:rPr>
          <w:rStyle w:val="a5"/>
          <w:rFonts w:ascii="Traditional Arabic" w:hAnsi="Traditional Arabic" w:cs="Traditional Arabic"/>
          <w:sz w:val="36"/>
          <w:szCs w:val="36"/>
          <w:rtl/>
        </w:rPr>
        <w:footnoteReference w:id="64"/>
      </w:r>
      <w:r w:rsidR="00E40400" w:rsidRPr="009C7A27">
        <w:rPr>
          <w:rFonts w:ascii="Traditional Arabic" w:hAnsi="Traditional Arabic" w:cs="Traditional Arabic"/>
          <w:sz w:val="36"/>
          <w:szCs w:val="36"/>
          <w:vertAlign w:val="superscript"/>
          <w:rtl/>
        </w:rPr>
        <w:t>)</w:t>
      </w:r>
      <w:r w:rsidR="0057651B">
        <w:rPr>
          <w:rFonts w:ascii="Traditional Arabic" w:hAnsi="Traditional Arabic" w:cs="Traditional Arabic" w:hint="cs"/>
          <w:sz w:val="36"/>
          <w:szCs w:val="36"/>
          <w:rtl/>
        </w:rPr>
        <w:t>.</w:t>
      </w:r>
    </w:p>
    <w:p w:rsidR="00DC559F" w:rsidRDefault="00592906" w:rsidP="005F4DB4">
      <w:pPr>
        <w:tabs>
          <w:tab w:val="left" w:pos="99"/>
        </w:tabs>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w:t>
      </w:r>
      <w:r>
        <w:rPr>
          <w:rFonts w:ascii="Traditional Arabic" w:hAnsi="Traditional Arabic" w:cs="Traditional Arabic" w:hint="cs"/>
          <w:sz w:val="36"/>
          <w:szCs w:val="36"/>
          <w:rtl/>
        </w:rPr>
        <w:t>ولا تنابزوا بالألقاب</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يبين الله تعالى للمؤمنين, ويوجههم على أنه "</w:t>
      </w:r>
      <w:r w:rsidRPr="00DC559F">
        <w:rPr>
          <w:rFonts w:ascii="Traditional Arabic" w:hAnsi="Traditional Arabic" w:cs="Traditional Arabic" w:hint="cs"/>
          <w:sz w:val="36"/>
          <w:szCs w:val="36"/>
          <w:rtl/>
        </w:rPr>
        <w:t>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حق</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المؤمن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على</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المؤمن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ألا</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يناديه</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بلقب</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يكرهه</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ويزري</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به</w:t>
      </w:r>
      <w:r>
        <w:rPr>
          <w:rFonts w:ascii="Traditional Arabic" w:hAnsi="Traditional Arabic" w:cs="Traditional Arabic" w:hint="cs"/>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أدب</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المؤمن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ألا</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يؤذي</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أخاه</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بمثل</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هذا</w:t>
      </w:r>
      <w:r>
        <w:rPr>
          <w:rFonts w:ascii="Traditional Arabic" w:hAnsi="Traditional Arabic" w:cs="Traditional Arabic" w:hint="cs"/>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65"/>
      </w:r>
      <w:r w:rsidRPr="009C7A27">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651266" w:rsidRDefault="00651266" w:rsidP="005F4DB4">
      <w:pPr>
        <w:tabs>
          <w:tab w:val="left" w:pos="99"/>
        </w:tabs>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بعد أن نهى الله تعالى المؤمنين عن تلك الخصال السيئة, ذم في نهاية الآية من اتصف بها, فنستفيد من هذه الآية, بأنه عند توجيهنا لمن عليه منكر, أن ننهاه عنه</w:t>
      </w:r>
      <w:r w:rsidR="00C870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نبين له أننا نخشى عليه أن يكون ذلك نقص في إيم</w:t>
      </w:r>
      <w:r w:rsidR="000C5E76">
        <w:rPr>
          <w:rFonts w:ascii="Traditional Arabic" w:hAnsi="Traditional Arabic" w:cs="Traditional Arabic" w:hint="cs"/>
          <w:sz w:val="36"/>
          <w:szCs w:val="36"/>
          <w:rtl/>
        </w:rPr>
        <w:t xml:space="preserve">انه, فنربط ذلك بالدين, ولا نربطه بالناس, فيخشى الله, ويقوى الإيمان في قلبه.  </w:t>
      </w:r>
    </w:p>
    <w:p w:rsidR="00901278" w:rsidRDefault="000C5E76" w:rsidP="005F4DB4">
      <w:pPr>
        <w:tabs>
          <w:tab w:val="left" w:pos="99"/>
        </w:tabs>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تعالى</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01278" w:rsidRPr="009C7A27">
        <w:rPr>
          <w:rFonts w:ascii="Traditional Arabic" w:hAnsi="Traditional Arabic" w:cs="Traditional Arabic"/>
          <w:sz w:val="36"/>
          <w:szCs w:val="36"/>
          <w:rtl/>
        </w:rPr>
        <w:t>﴿</w:t>
      </w:r>
      <w:r w:rsidR="00907EA2">
        <w:rPr>
          <w:rFonts w:ascii="Traditional Arabic" w:hAnsi="Traditional Arabic" w:cs="Traditional Arabic" w:hint="cs"/>
          <w:sz w:val="36"/>
          <w:szCs w:val="36"/>
          <w:rtl/>
        </w:rPr>
        <w:t>بئس الاسم الفسوق</w:t>
      </w:r>
      <w:r w:rsidR="00907EA2">
        <w:rPr>
          <w:rFonts w:ascii="Traditional Arabic" w:hAnsi="Traditional Arabic" w:cs="Traditional Arabic"/>
          <w:sz w:val="36"/>
          <w:szCs w:val="36"/>
          <w:rtl/>
        </w:rPr>
        <w:t xml:space="preserve"> بعد الإيمان</w:t>
      </w:r>
      <w:r w:rsidR="005F4DB4">
        <w:rPr>
          <w:rFonts w:ascii="Traditional Arabic" w:hAnsi="Traditional Arabic" w:cs="Traditional Arabic"/>
          <w:sz w:val="36"/>
          <w:szCs w:val="36"/>
          <w:rtl/>
        </w:rPr>
        <w:t>﴾</w:t>
      </w:r>
      <w:r w:rsidR="00907EA2">
        <w:rPr>
          <w:rFonts w:ascii="Traditional Arabic" w:hAnsi="Traditional Arabic" w:cs="Traditional Arabic"/>
          <w:sz w:val="36"/>
          <w:szCs w:val="36"/>
          <w:rtl/>
        </w:rPr>
        <w:t xml:space="preserve"> </w:t>
      </w:r>
      <w:r w:rsidR="00901278" w:rsidRPr="009C7A27">
        <w:rPr>
          <w:rFonts w:ascii="Traditional Arabic" w:hAnsi="Traditional Arabic" w:cs="Traditional Arabic"/>
          <w:sz w:val="36"/>
          <w:szCs w:val="36"/>
          <w:rtl/>
        </w:rPr>
        <w:t xml:space="preserve">فائدة التعبير بقوله سبحانه </w:t>
      </w:r>
      <w:r w:rsidR="005F4DB4">
        <w:rPr>
          <w:rFonts w:ascii="Traditional Arabic" w:hAnsi="Traditional Arabic" w:cs="Traditional Arabic"/>
          <w:sz w:val="36"/>
          <w:szCs w:val="36"/>
          <w:rtl/>
        </w:rPr>
        <w:t>﴿</w:t>
      </w:r>
      <w:r w:rsidR="00901278" w:rsidRPr="009C7A27">
        <w:rPr>
          <w:rFonts w:ascii="Traditional Arabic" w:hAnsi="Traditional Arabic" w:cs="Traditional Arabic"/>
          <w:sz w:val="36"/>
          <w:szCs w:val="36"/>
          <w:rtl/>
        </w:rPr>
        <w:t>بعد الإيمان</w:t>
      </w:r>
      <w:r w:rsidR="005F4DB4">
        <w:rPr>
          <w:rFonts w:ascii="Traditional Arabic" w:hAnsi="Traditional Arabic" w:cs="Traditional Arabic"/>
          <w:sz w:val="36"/>
          <w:szCs w:val="36"/>
          <w:rtl/>
        </w:rPr>
        <w:t>﴾</w:t>
      </w:r>
      <w:r w:rsidR="00901278" w:rsidRPr="009C7A27">
        <w:rPr>
          <w:rFonts w:ascii="Traditional Arabic" w:hAnsi="Traditional Arabic" w:cs="Traditional Arabic"/>
          <w:sz w:val="36"/>
          <w:szCs w:val="36"/>
          <w:rtl/>
        </w:rPr>
        <w:t xml:space="preserve"> التنفير من</w:t>
      </w:r>
      <w:r w:rsidR="0057651B">
        <w:rPr>
          <w:rFonts w:ascii="Traditional Arabic" w:hAnsi="Traditional Arabic" w:cs="Traditional Arabic"/>
          <w:sz w:val="36"/>
          <w:szCs w:val="36"/>
          <w:rtl/>
        </w:rPr>
        <w:t xml:space="preserve"> هذه الأمور الثلاثة</w:t>
      </w:r>
      <w:r w:rsidR="0057651B">
        <w:rPr>
          <w:rFonts w:ascii="Traditional Arabic" w:hAnsi="Traditional Arabic" w:cs="Traditional Arabic" w:hint="cs"/>
          <w:sz w:val="36"/>
          <w:szCs w:val="36"/>
          <w:rtl/>
        </w:rPr>
        <w:t xml:space="preserve">, </w:t>
      </w:r>
      <w:r w:rsidR="00901278" w:rsidRPr="009C7A27">
        <w:rPr>
          <w:rFonts w:ascii="Traditional Arabic" w:hAnsi="Traditional Arabic" w:cs="Traditional Arabic"/>
          <w:sz w:val="36"/>
          <w:szCs w:val="36"/>
          <w:rtl/>
        </w:rPr>
        <w:t>لأنك إذا قلت للإنسان ستوصف بكذا وكذا</w:t>
      </w:r>
      <w:r w:rsidR="0057651B">
        <w:rPr>
          <w:rFonts w:ascii="Traditional Arabic" w:hAnsi="Traditional Arabic" w:cs="Traditional Arabic" w:hint="cs"/>
          <w:sz w:val="36"/>
          <w:szCs w:val="36"/>
          <w:rtl/>
        </w:rPr>
        <w:t>,</w:t>
      </w:r>
      <w:r w:rsidR="00901278" w:rsidRPr="009C7A27">
        <w:rPr>
          <w:rFonts w:ascii="Traditional Arabic" w:hAnsi="Traditional Arabic" w:cs="Traditional Arabic"/>
          <w:sz w:val="36"/>
          <w:szCs w:val="36"/>
          <w:rtl/>
        </w:rPr>
        <w:t xml:space="preserve"> إذا فعلت كذا</w:t>
      </w:r>
      <w:r w:rsidR="0057651B">
        <w:rPr>
          <w:rFonts w:ascii="Traditional Arabic" w:hAnsi="Traditional Arabic" w:cs="Traditional Arabic" w:hint="cs"/>
          <w:sz w:val="36"/>
          <w:szCs w:val="36"/>
          <w:rtl/>
        </w:rPr>
        <w:t>,</w:t>
      </w:r>
      <w:r w:rsidR="00901278" w:rsidRPr="009C7A27">
        <w:rPr>
          <w:rFonts w:ascii="Traditional Arabic" w:hAnsi="Traditional Arabic" w:cs="Traditional Arabic"/>
          <w:sz w:val="36"/>
          <w:szCs w:val="36"/>
          <w:rtl/>
        </w:rPr>
        <w:t xml:space="preserve"> بعد وصف محبب كان متصفاً به</w:t>
      </w:r>
      <w:r w:rsidR="0057651B">
        <w:rPr>
          <w:rFonts w:ascii="Traditional Arabic" w:hAnsi="Traditional Arabic" w:cs="Traditional Arabic" w:hint="cs"/>
          <w:sz w:val="36"/>
          <w:szCs w:val="36"/>
          <w:rtl/>
        </w:rPr>
        <w:t>,</w:t>
      </w:r>
      <w:r w:rsidR="0057651B">
        <w:rPr>
          <w:rFonts w:ascii="Traditional Arabic" w:hAnsi="Traditional Arabic" w:cs="Traditional Arabic"/>
          <w:sz w:val="36"/>
          <w:szCs w:val="36"/>
          <w:rtl/>
        </w:rPr>
        <w:t xml:space="preserve"> فإن ذلك تنفير له من ذلك العمل.</w:t>
      </w:r>
      <w:r w:rsidR="0057651B" w:rsidRPr="009C7A27">
        <w:rPr>
          <w:rFonts w:ascii="Traditional Arabic" w:hAnsi="Traditional Arabic" w:cs="Traditional Arabic"/>
          <w:sz w:val="36"/>
          <w:szCs w:val="36"/>
          <w:vertAlign w:val="superscript"/>
          <w:rtl/>
        </w:rPr>
        <w:t>(</w:t>
      </w:r>
      <w:r w:rsidR="0057651B" w:rsidRPr="009C7A27">
        <w:rPr>
          <w:rStyle w:val="a5"/>
          <w:rFonts w:ascii="Traditional Arabic" w:hAnsi="Traditional Arabic" w:cs="Traditional Arabic"/>
          <w:sz w:val="36"/>
          <w:szCs w:val="36"/>
          <w:rtl/>
        </w:rPr>
        <w:footnoteReference w:id="66"/>
      </w:r>
      <w:r w:rsidR="0057651B" w:rsidRPr="009C7A27">
        <w:rPr>
          <w:rFonts w:ascii="Traditional Arabic" w:hAnsi="Traditional Arabic" w:cs="Traditional Arabic"/>
          <w:sz w:val="36"/>
          <w:szCs w:val="36"/>
          <w:vertAlign w:val="superscript"/>
          <w:rtl/>
        </w:rPr>
        <w:t>)</w:t>
      </w:r>
    </w:p>
    <w:p w:rsidR="00EA535E" w:rsidRDefault="00EA535E" w:rsidP="005F4DB4">
      <w:pPr>
        <w:tabs>
          <w:tab w:val="left" w:pos="99"/>
        </w:tabs>
        <w:bidi/>
        <w:spacing w:after="100" w:afterAutospacing="1"/>
        <w:ind w:firstLine="425"/>
        <w:jc w:val="both"/>
        <w:rPr>
          <w:rFonts w:ascii="Traditional Arabic" w:hAnsi="Traditional Arabic" w:cs="Traditional Arabic"/>
          <w:sz w:val="36"/>
          <w:szCs w:val="36"/>
          <w:rtl/>
        </w:rPr>
      </w:pPr>
      <w:r w:rsidRPr="00DC559F">
        <w:rPr>
          <w:rFonts w:ascii="Traditional Arabic" w:hAnsi="Traditional Arabic" w:cs="Traditional Arabic" w:hint="cs"/>
          <w:sz w:val="36"/>
          <w:szCs w:val="36"/>
          <w:rtl/>
        </w:rPr>
        <w:t>والآية</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بعد</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الإحياء</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بالقيم</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الحقيقية</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في</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ميزان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الله</w:t>
      </w:r>
      <w:r w:rsidR="001746EC">
        <w:rPr>
          <w:rFonts w:ascii="Traditional Arabic" w:hAnsi="Traditional Arabic" w:cs="Traditional Arabic"/>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وبعد</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استجاشة</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شعور</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الأخوة</w:t>
      </w:r>
      <w:r w:rsidR="001746EC">
        <w:rPr>
          <w:rFonts w:ascii="Traditional Arabic" w:hAnsi="Traditional Arabic" w:cs="Traditional Arabic"/>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بل</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شعور</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الاندماج</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في</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نفس</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واحدة</w:t>
      </w:r>
      <w:r w:rsidR="001746EC">
        <w:rPr>
          <w:rFonts w:ascii="Traditional Arabic" w:hAnsi="Traditional Arabic" w:cs="Traditional Arabic"/>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تستثير</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معنى</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الإيمان</w:t>
      </w:r>
      <w:r w:rsidR="001746EC">
        <w:rPr>
          <w:rFonts w:ascii="Traditional Arabic" w:hAnsi="Traditional Arabic" w:cs="Traditional Arabic"/>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وتحذر</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المؤمنين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من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فقدان</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هذا</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الوصف</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الكريم</w:t>
      </w:r>
      <w:r w:rsidR="001746EC">
        <w:rPr>
          <w:rFonts w:ascii="Traditional Arabic" w:hAnsi="Traditional Arabic" w:cs="Traditional Arabic"/>
          <w:sz w:val="36"/>
          <w:szCs w:val="36"/>
          <w:rtl/>
        </w:rPr>
        <w:t>،</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والفسوق</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عنه</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والانحراف</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بالسخرية</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واللمز</w:t>
      </w:r>
      <w:r w:rsidRPr="00DC559F">
        <w:rPr>
          <w:rFonts w:ascii="Traditional Arabic" w:hAnsi="Traditional Arabic" w:cs="Traditional Arabic"/>
          <w:sz w:val="36"/>
          <w:szCs w:val="36"/>
          <w:rtl/>
        </w:rPr>
        <w:t xml:space="preserve"> </w:t>
      </w:r>
      <w:r w:rsidRPr="00DC559F">
        <w:rPr>
          <w:rFonts w:ascii="Traditional Arabic" w:hAnsi="Traditional Arabic" w:cs="Traditional Arabic" w:hint="cs"/>
          <w:sz w:val="36"/>
          <w:szCs w:val="36"/>
          <w:rtl/>
        </w:rPr>
        <w:t>والتنابز</w:t>
      </w:r>
      <w:r>
        <w:rPr>
          <w:rFonts w:ascii="Traditional Arabic" w:hAnsi="Traditional Arabic" w:cs="Traditional Arabic" w:hint="cs"/>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67"/>
      </w:r>
      <w:r w:rsidRPr="009C7A27">
        <w:rPr>
          <w:rFonts w:ascii="Traditional Arabic" w:hAnsi="Traditional Arabic" w:cs="Traditional Arabic"/>
          <w:sz w:val="36"/>
          <w:szCs w:val="36"/>
          <w:vertAlign w:val="superscript"/>
          <w:rtl/>
        </w:rPr>
        <w:t>)</w:t>
      </w:r>
    </w:p>
    <w:p w:rsidR="00685C7D" w:rsidRDefault="00EA535E" w:rsidP="005F4DB4">
      <w:pPr>
        <w:tabs>
          <w:tab w:val="left" w:pos="99"/>
        </w:tabs>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ثم قال تعالى</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661C2" w:rsidRPr="009C7A27">
        <w:rPr>
          <w:rFonts w:ascii="Traditional Arabic" w:hAnsi="Traditional Arabic" w:cs="Traditional Arabic"/>
          <w:sz w:val="36"/>
          <w:szCs w:val="36"/>
          <w:rtl/>
        </w:rPr>
        <w:t>﴿</w:t>
      </w:r>
      <w:r w:rsidR="008661C2" w:rsidRPr="00DC559F">
        <w:rPr>
          <w:rFonts w:ascii="Traditional Arabic" w:hAnsi="Traditional Arabic" w:cs="Traditional Arabic" w:hint="cs"/>
          <w:sz w:val="36"/>
          <w:szCs w:val="36"/>
          <w:rtl/>
        </w:rPr>
        <w:t>ومن</w:t>
      </w:r>
      <w:r w:rsidR="008661C2" w:rsidRPr="00DC559F">
        <w:rPr>
          <w:rFonts w:ascii="Traditional Arabic" w:hAnsi="Traditional Arabic" w:cs="Traditional Arabic"/>
          <w:sz w:val="36"/>
          <w:szCs w:val="36"/>
          <w:rtl/>
        </w:rPr>
        <w:t xml:space="preserve"> </w:t>
      </w:r>
      <w:r w:rsidR="008661C2" w:rsidRPr="00DC559F">
        <w:rPr>
          <w:rFonts w:ascii="Traditional Arabic" w:hAnsi="Traditional Arabic" w:cs="Traditional Arabic" w:hint="cs"/>
          <w:sz w:val="36"/>
          <w:szCs w:val="36"/>
          <w:rtl/>
        </w:rPr>
        <w:t>لم</w:t>
      </w:r>
      <w:r w:rsidR="008661C2" w:rsidRPr="00DC559F">
        <w:rPr>
          <w:rFonts w:ascii="Traditional Arabic" w:hAnsi="Traditional Arabic" w:cs="Traditional Arabic"/>
          <w:sz w:val="36"/>
          <w:szCs w:val="36"/>
          <w:rtl/>
        </w:rPr>
        <w:t xml:space="preserve"> </w:t>
      </w:r>
      <w:r w:rsidR="008661C2" w:rsidRPr="00DC559F">
        <w:rPr>
          <w:rFonts w:ascii="Traditional Arabic" w:hAnsi="Traditional Arabic" w:cs="Traditional Arabic" w:hint="cs"/>
          <w:sz w:val="36"/>
          <w:szCs w:val="36"/>
          <w:rtl/>
        </w:rPr>
        <w:t>يتب</w:t>
      </w:r>
      <w:r w:rsidR="008661C2" w:rsidRPr="00DC559F">
        <w:rPr>
          <w:rFonts w:ascii="Traditional Arabic" w:hAnsi="Traditional Arabic" w:cs="Traditional Arabic"/>
          <w:sz w:val="36"/>
          <w:szCs w:val="36"/>
          <w:rtl/>
        </w:rPr>
        <w:t xml:space="preserve"> </w:t>
      </w:r>
      <w:r w:rsidR="008661C2" w:rsidRPr="00DC559F">
        <w:rPr>
          <w:rFonts w:ascii="Traditional Arabic" w:hAnsi="Traditional Arabic" w:cs="Traditional Arabic" w:hint="cs"/>
          <w:sz w:val="36"/>
          <w:szCs w:val="36"/>
          <w:rtl/>
        </w:rPr>
        <w:t>فأولئك</w:t>
      </w:r>
      <w:r w:rsidR="008661C2" w:rsidRPr="00DC559F">
        <w:rPr>
          <w:rFonts w:ascii="Traditional Arabic" w:hAnsi="Traditional Arabic" w:cs="Traditional Arabic"/>
          <w:sz w:val="36"/>
          <w:szCs w:val="36"/>
          <w:rtl/>
        </w:rPr>
        <w:t xml:space="preserve"> </w:t>
      </w:r>
      <w:r w:rsidR="008661C2" w:rsidRPr="00DC559F">
        <w:rPr>
          <w:rFonts w:ascii="Traditional Arabic" w:hAnsi="Traditional Arabic" w:cs="Traditional Arabic" w:hint="cs"/>
          <w:sz w:val="36"/>
          <w:szCs w:val="36"/>
          <w:rtl/>
        </w:rPr>
        <w:t>هم</w:t>
      </w:r>
      <w:r w:rsidR="008661C2" w:rsidRPr="00DC559F">
        <w:rPr>
          <w:rFonts w:ascii="Traditional Arabic" w:hAnsi="Traditional Arabic" w:cs="Traditional Arabic"/>
          <w:sz w:val="36"/>
          <w:szCs w:val="36"/>
          <w:rtl/>
        </w:rPr>
        <w:t xml:space="preserve"> </w:t>
      </w:r>
      <w:r w:rsidR="008661C2" w:rsidRPr="00DC559F">
        <w:rPr>
          <w:rFonts w:ascii="Traditional Arabic" w:hAnsi="Traditional Arabic" w:cs="Traditional Arabic" w:hint="cs"/>
          <w:sz w:val="36"/>
          <w:szCs w:val="36"/>
          <w:rtl/>
        </w:rPr>
        <w:t>الظالمون</w:t>
      </w:r>
      <w:r w:rsidR="008661C2">
        <w:rPr>
          <w:rFonts w:ascii="Traditional Arabic" w:hAnsi="Traditional Arabic" w:cs="Traditional Arabic"/>
          <w:sz w:val="36"/>
          <w:szCs w:val="36"/>
          <w:rtl/>
        </w:rPr>
        <w:t>﴾</w:t>
      </w:r>
      <w:r w:rsidR="008661C2" w:rsidRPr="00DC559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8661C2">
        <w:rPr>
          <w:rFonts w:ascii="Traditional Arabic" w:hAnsi="Traditional Arabic" w:cs="Traditional Arabic" w:hint="cs"/>
          <w:sz w:val="36"/>
          <w:szCs w:val="36"/>
          <w:rtl/>
        </w:rPr>
        <w:t>حذر</w:t>
      </w:r>
      <w:r w:rsidR="00FB5924">
        <w:rPr>
          <w:rFonts w:ascii="Traditional Arabic" w:hAnsi="Traditional Arabic" w:cs="Traditional Arabic" w:hint="cs"/>
          <w:sz w:val="36"/>
          <w:szCs w:val="36"/>
          <w:rtl/>
        </w:rPr>
        <w:t xml:space="preserve"> </w:t>
      </w:r>
      <w:r w:rsidR="008661C2">
        <w:rPr>
          <w:rFonts w:ascii="Traditional Arabic" w:hAnsi="Traditional Arabic" w:cs="Traditional Arabic" w:hint="cs"/>
          <w:sz w:val="36"/>
          <w:szCs w:val="36"/>
          <w:rtl/>
        </w:rPr>
        <w:t>المؤمنين بأن من لم يبتعد عن هذه الخصال, ويتوب عنها, فإنه ظالم لنفسه, فعلى المؤمن أن يحذر ظلم نفسه, كما يحذر ظلم غيره.</w:t>
      </w:r>
    </w:p>
    <w:p w:rsidR="00DC559F" w:rsidRPr="009C7A27" w:rsidRDefault="00DC559F" w:rsidP="005F4DB4">
      <w:pPr>
        <w:tabs>
          <w:tab w:val="left" w:pos="99"/>
        </w:tabs>
        <w:bidi/>
        <w:spacing w:after="100" w:afterAutospacing="1"/>
        <w:ind w:firstLine="425"/>
        <w:jc w:val="both"/>
        <w:rPr>
          <w:rFonts w:ascii="Traditional Arabic" w:hAnsi="Traditional Arabic" w:cs="Traditional Arabic"/>
          <w:sz w:val="36"/>
          <w:szCs w:val="36"/>
          <w:rtl/>
        </w:rPr>
      </w:pPr>
    </w:p>
    <w:p w:rsidR="004F6E29" w:rsidRPr="009C7A27" w:rsidRDefault="009B7B85"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noProof/>
          <w:sz w:val="36"/>
          <w:szCs w:val="36"/>
        </w:rPr>
        <w:lastRenderedPageBreak/>
        <w:pict>
          <v:rect id="_x0000_s1028" style="position:absolute;left:0;text-align:left;margin-left:-21.55pt;margin-top:-61.9pt;width:162pt;height:85.5pt;z-index:251662336" stroked="f">
            <w10:wrap anchorx="page"/>
          </v:rect>
        </w:pict>
      </w:r>
    </w:p>
    <w:p w:rsidR="00CA6D70" w:rsidRDefault="00CA6D70" w:rsidP="005F4DB4">
      <w:pPr>
        <w:widowControl w:val="0"/>
        <w:bidi/>
        <w:spacing w:after="100" w:afterAutospacing="1"/>
        <w:jc w:val="both"/>
        <w:rPr>
          <w:rFonts w:ascii="Traditional Arabic" w:hAnsi="Traditional Arabic" w:cs="Traditional Arabic"/>
          <w:b/>
          <w:bCs/>
          <w:color w:val="943634" w:themeColor="accent2" w:themeShade="BF"/>
          <w:sz w:val="36"/>
          <w:szCs w:val="36"/>
          <w:rtl/>
        </w:rPr>
      </w:pPr>
    </w:p>
    <w:p w:rsidR="009B7B85" w:rsidRDefault="00CA6D70" w:rsidP="005F4DB4">
      <w:pPr>
        <w:widowControl w:val="0"/>
        <w:bidi/>
        <w:spacing w:after="100" w:afterAutospacing="1"/>
        <w:ind w:firstLine="425"/>
        <w:jc w:val="both"/>
        <w:rPr>
          <w:rFonts w:ascii="Traditional Arabic" w:hAnsi="Traditional Arabic" w:cs="Traditional Arabic" w:hint="cs"/>
          <w:b/>
          <w:bCs/>
          <w:color w:val="C00000"/>
          <w:sz w:val="36"/>
          <w:szCs w:val="36"/>
          <w:rtl/>
        </w:rPr>
      </w:pPr>
      <w:r w:rsidRPr="0027656C">
        <w:rPr>
          <w:rFonts w:ascii="Traditional Arabic" w:hAnsi="Traditional Arabic" w:cs="Traditional Arabic"/>
          <w:b/>
          <w:bCs/>
          <w:color w:val="C00000"/>
          <w:sz w:val="36"/>
          <w:szCs w:val="36"/>
          <w:rtl/>
        </w:rPr>
        <w:t>الباب الثاني</w:t>
      </w:r>
      <w:r w:rsidR="001746EC">
        <w:rPr>
          <w:rFonts w:ascii="Traditional Arabic" w:hAnsi="Traditional Arabic" w:cs="Traditional Arabic"/>
          <w:b/>
          <w:bCs/>
          <w:color w:val="C00000"/>
          <w:sz w:val="36"/>
          <w:szCs w:val="36"/>
          <w:rtl/>
        </w:rPr>
        <w:t>:</w:t>
      </w:r>
      <w:r w:rsidRPr="0027656C">
        <w:rPr>
          <w:rFonts w:ascii="Traditional Arabic" w:hAnsi="Traditional Arabic" w:cs="Traditional Arabic"/>
          <w:b/>
          <w:bCs/>
          <w:color w:val="C00000"/>
          <w:sz w:val="36"/>
          <w:szCs w:val="36"/>
          <w:rtl/>
        </w:rPr>
        <w:t xml:space="preserve"> </w:t>
      </w:r>
    </w:p>
    <w:p w:rsidR="00CA6D70" w:rsidRPr="0027656C" w:rsidRDefault="00CA6D70" w:rsidP="009B7B85">
      <w:pPr>
        <w:widowControl w:val="0"/>
        <w:bidi/>
        <w:spacing w:after="100" w:afterAutospacing="1"/>
        <w:ind w:firstLine="425"/>
        <w:jc w:val="center"/>
        <w:rPr>
          <w:rFonts w:ascii="Traditional Arabic" w:hAnsi="Traditional Arabic" w:cs="Traditional Arabic"/>
          <w:b/>
          <w:bCs/>
          <w:color w:val="C00000"/>
          <w:sz w:val="36"/>
          <w:szCs w:val="36"/>
          <w:rtl/>
        </w:rPr>
      </w:pPr>
      <w:r w:rsidRPr="0027656C">
        <w:rPr>
          <w:rFonts w:ascii="Traditional Arabic" w:hAnsi="Traditional Arabic" w:cs="Traditional Arabic"/>
          <w:b/>
          <w:bCs/>
          <w:color w:val="C00000"/>
          <w:sz w:val="36"/>
          <w:szCs w:val="36"/>
          <w:rtl/>
        </w:rPr>
        <w:t xml:space="preserve">الآية الثانية عشر من سورة الحجرات </w:t>
      </w:r>
      <w:r w:rsidR="00592906" w:rsidRPr="0027656C">
        <w:rPr>
          <w:rFonts w:ascii="Traditional Arabic" w:hAnsi="Traditional Arabic" w:cs="Traditional Arabic"/>
          <w:b/>
          <w:bCs/>
          <w:color w:val="C00000"/>
          <w:sz w:val="36"/>
          <w:szCs w:val="36"/>
          <w:rtl/>
        </w:rPr>
        <w:t>وما</w:t>
      </w:r>
      <w:r w:rsidR="00592906">
        <w:rPr>
          <w:rFonts w:ascii="Traditional Arabic" w:hAnsi="Traditional Arabic" w:cs="Traditional Arabic" w:hint="cs"/>
          <w:b/>
          <w:bCs/>
          <w:color w:val="C00000"/>
          <w:sz w:val="36"/>
          <w:szCs w:val="36"/>
          <w:rtl/>
        </w:rPr>
        <w:t xml:space="preserve"> </w:t>
      </w:r>
      <w:r w:rsidR="00592906" w:rsidRPr="0027656C">
        <w:rPr>
          <w:rFonts w:ascii="Traditional Arabic" w:hAnsi="Traditional Arabic" w:cs="Traditional Arabic"/>
          <w:b/>
          <w:bCs/>
          <w:color w:val="C00000"/>
          <w:sz w:val="36"/>
          <w:szCs w:val="36"/>
          <w:rtl/>
        </w:rPr>
        <w:t>يتعلق</w:t>
      </w:r>
      <w:r w:rsidRPr="0027656C">
        <w:rPr>
          <w:rFonts w:ascii="Traditional Arabic" w:hAnsi="Traditional Arabic" w:cs="Traditional Arabic"/>
          <w:b/>
          <w:bCs/>
          <w:color w:val="C00000"/>
          <w:sz w:val="36"/>
          <w:szCs w:val="36"/>
          <w:rtl/>
        </w:rPr>
        <w:t xml:space="preserve"> بها، وتحته خمسة فصول</w:t>
      </w:r>
      <w:r w:rsidR="001746EC">
        <w:rPr>
          <w:rFonts w:ascii="Traditional Arabic" w:hAnsi="Traditional Arabic" w:cs="Traditional Arabic"/>
          <w:b/>
          <w:bCs/>
          <w:color w:val="C00000"/>
          <w:sz w:val="36"/>
          <w:szCs w:val="36"/>
          <w:rtl/>
        </w:rPr>
        <w:t>:</w:t>
      </w:r>
    </w:p>
    <w:p w:rsidR="00CA6D70" w:rsidRDefault="00CA6D70" w:rsidP="005F4DB4">
      <w:pPr>
        <w:widowControl w:val="0"/>
        <w:bidi/>
        <w:spacing w:after="100" w:afterAutospacing="1"/>
        <w:ind w:firstLine="425"/>
        <w:jc w:val="both"/>
        <w:rPr>
          <w:rFonts w:ascii="Traditional Arabic" w:hAnsi="Traditional Arabic" w:cs="Traditional Arabic"/>
          <w:sz w:val="36"/>
          <w:szCs w:val="36"/>
          <w:rtl/>
        </w:rPr>
      </w:pPr>
    </w:p>
    <w:p w:rsidR="00CA6D70" w:rsidRPr="0027656C" w:rsidRDefault="00CA6D70"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الفصل الأول</w:t>
      </w:r>
      <w:r w:rsidR="001746EC">
        <w:rPr>
          <w:rFonts w:ascii="Traditional Arabic" w:hAnsi="Traditional Arabic" w:cs="Traditional Arabic"/>
          <w:b/>
          <w:bCs/>
          <w:color w:val="4F6228" w:themeColor="accent3" w:themeShade="80"/>
          <w:sz w:val="36"/>
          <w:szCs w:val="36"/>
          <w:rtl/>
        </w:rPr>
        <w:t>:</w:t>
      </w:r>
      <w:r w:rsidRPr="0027656C">
        <w:rPr>
          <w:rFonts w:ascii="Traditional Arabic" w:hAnsi="Traditional Arabic" w:cs="Traditional Arabic"/>
          <w:b/>
          <w:bCs/>
          <w:color w:val="4F6228" w:themeColor="accent3" w:themeShade="80"/>
          <w:sz w:val="36"/>
          <w:szCs w:val="36"/>
          <w:rtl/>
        </w:rPr>
        <w:t xml:space="preserve"> التفسير الإجمالي للآية.</w:t>
      </w:r>
    </w:p>
    <w:p w:rsidR="00CA6D70" w:rsidRPr="0027656C" w:rsidRDefault="00CA6D70"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الفصل الثاني</w:t>
      </w:r>
      <w:r w:rsidR="001746EC">
        <w:rPr>
          <w:rFonts w:ascii="Traditional Arabic" w:hAnsi="Traditional Arabic" w:cs="Traditional Arabic"/>
          <w:b/>
          <w:bCs/>
          <w:color w:val="4F6228" w:themeColor="accent3" w:themeShade="80"/>
          <w:sz w:val="36"/>
          <w:szCs w:val="36"/>
          <w:rtl/>
        </w:rPr>
        <w:t>:</w:t>
      </w:r>
      <w:r w:rsidRPr="0027656C">
        <w:rPr>
          <w:rFonts w:ascii="Traditional Arabic" w:hAnsi="Traditional Arabic" w:cs="Traditional Arabic"/>
          <w:b/>
          <w:bCs/>
          <w:color w:val="4F6228" w:themeColor="accent3" w:themeShade="80"/>
          <w:sz w:val="36"/>
          <w:szCs w:val="36"/>
          <w:rtl/>
        </w:rPr>
        <w:t xml:space="preserve"> تعريف الظن وأحكامه وأنواعه, وتحته مبحثان</w:t>
      </w:r>
      <w:r w:rsidR="001746EC">
        <w:rPr>
          <w:rFonts w:ascii="Traditional Arabic" w:hAnsi="Traditional Arabic" w:cs="Traditional Arabic"/>
          <w:b/>
          <w:bCs/>
          <w:color w:val="4F6228" w:themeColor="accent3" w:themeShade="80"/>
          <w:sz w:val="36"/>
          <w:szCs w:val="36"/>
          <w:rtl/>
        </w:rPr>
        <w:t>:</w:t>
      </w:r>
    </w:p>
    <w:p w:rsidR="00CA6D70" w:rsidRPr="0027656C"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 xml:space="preserve"> </w:t>
      </w:r>
      <w:r w:rsidR="00CA6D70" w:rsidRPr="0027656C">
        <w:rPr>
          <w:rFonts w:ascii="Traditional Arabic" w:hAnsi="Traditional Arabic" w:cs="Traditional Arabic"/>
          <w:b/>
          <w:bCs/>
          <w:color w:val="4F6228" w:themeColor="accent3" w:themeShade="80"/>
          <w:sz w:val="36"/>
          <w:szCs w:val="36"/>
          <w:rtl/>
        </w:rPr>
        <w:t>المبحث الأول</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تعريف الظن.</w:t>
      </w:r>
    </w:p>
    <w:p w:rsidR="00CA6D70" w:rsidRPr="0027656C"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 xml:space="preserve"> </w:t>
      </w:r>
      <w:r w:rsidR="00CA6D70" w:rsidRPr="0027656C">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أنواع الظن وأحكامه.</w:t>
      </w:r>
    </w:p>
    <w:p w:rsidR="00CA6D70" w:rsidRPr="0027656C" w:rsidRDefault="00CA6D70"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الفصل الثالث</w:t>
      </w:r>
      <w:r w:rsidR="001746EC">
        <w:rPr>
          <w:rFonts w:ascii="Traditional Arabic" w:hAnsi="Traditional Arabic" w:cs="Traditional Arabic"/>
          <w:b/>
          <w:bCs/>
          <w:color w:val="4F6228" w:themeColor="accent3" w:themeShade="80"/>
          <w:sz w:val="36"/>
          <w:szCs w:val="36"/>
          <w:rtl/>
        </w:rPr>
        <w:t>:</w:t>
      </w:r>
      <w:r w:rsidR="001A08CC" w:rsidRPr="0027656C">
        <w:rPr>
          <w:rFonts w:ascii="Traditional Arabic" w:hAnsi="Traditional Arabic" w:cs="Traditional Arabic"/>
          <w:b/>
          <w:bCs/>
          <w:color w:val="4F6228" w:themeColor="accent3" w:themeShade="80"/>
          <w:sz w:val="36"/>
          <w:szCs w:val="36"/>
          <w:rtl/>
        </w:rPr>
        <w:t xml:space="preserve"> </w:t>
      </w:r>
      <w:r w:rsidRPr="0027656C">
        <w:rPr>
          <w:rFonts w:ascii="Traditional Arabic" w:hAnsi="Traditional Arabic" w:cs="Traditional Arabic"/>
          <w:b/>
          <w:bCs/>
          <w:color w:val="4F6228" w:themeColor="accent3" w:themeShade="80"/>
          <w:sz w:val="36"/>
          <w:szCs w:val="36"/>
          <w:rtl/>
        </w:rPr>
        <w:t>تعريف التجسس, مع بيان حكمه.</w:t>
      </w:r>
    </w:p>
    <w:p w:rsidR="00CA6D70" w:rsidRPr="0027656C" w:rsidRDefault="00CA6D70"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الفصل الرابع</w:t>
      </w:r>
      <w:r w:rsidR="001746EC">
        <w:rPr>
          <w:rFonts w:ascii="Traditional Arabic" w:hAnsi="Traditional Arabic" w:cs="Traditional Arabic"/>
          <w:b/>
          <w:bCs/>
          <w:color w:val="4F6228" w:themeColor="accent3" w:themeShade="80"/>
          <w:sz w:val="36"/>
          <w:szCs w:val="36"/>
          <w:rtl/>
        </w:rPr>
        <w:t>:</w:t>
      </w:r>
      <w:r w:rsidRPr="0027656C">
        <w:rPr>
          <w:rFonts w:ascii="Traditional Arabic" w:hAnsi="Traditional Arabic" w:cs="Traditional Arabic"/>
          <w:b/>
          <w:bCs/>
          <w:color w:val="4F6228" w:themeColor="accent3" w:themeShade="80"/>
          <w:sz w:val="36"/>
          <w:szCs w:val="36"/>
          <w:rtl/>
        </w:rPr>
        <w:t xml:space="preserve"> الغيبة وما يتعلق بها, وتحته ثلاثة مباحث</w:t>
      </w:r>
      <w:r w:rsidR="001746EC">
        <w:rPr>
          <w:rFonts w:ascii="Traditional Arabic" w:hAnsi="Traditional Arabic" w:cs="Traditional Arabic"/>
          <w:b/>
          <w:bCs/>
          <w:color w:val="4F6228" w:themeColor="accent3" w:themeShade="80"/>
          <w:sz w:val="36"/>
          <w:szCs w:val="36"/>
          <w:rtl/>
        </w:rPr>
        <w:t>:</w:t>
      </w:r>
    </w:p>
    <w:p w:rsidR="00CA6D70" w:rsidRPr="0027656C"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 xml:space="preserve"> </w:t>
      </w:r>
      <w:r w:rsidR="00CA6D70" w:rsidRPr="0027656C">
        <w:rPr>
          <w:rFonts w:ascii="Traditional Arabic" w:hAnsi="Traditional Arabic" w:cs="Traditional Arabic"/>
          <w:b/>
          <w:bCs/>
          <w:color w:val="4F6228" w:themeColor="accent3" w:themeShade="80"/>
          <w:sz w:val="36"/>
          <w:szCs w:val="36"/>
          <w:rtl/>
        </w:rPr>
        <w:t>المبحث الأول</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تعريف الغيبة, وبيان لبعض صورها.</w:t>
      </w:r>
    </w:p>
    <w:p w:rsidR="00CA6D70" w:rsidRPr="0027656C"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 xml:space="preserve"> </w:t>
      </w:r>
      <w:r w:rsidR="00CA6D70" w:rsidRPr="0027656C">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حكم الغيبة, وما يستثنى منها.</w:t>
      </w:r>
    </w:p>
    <w:p w:rsidR="00CA6D70" w:rsidRPr="0027656C"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27656C">
        <w:rPr>
          <w:rFonts w:ascii="Traditional Arabic" w:hAnsi="Traditional Arabic" w:cs="Traditional Arabic"/>
          <w:b/>
          <w:bCs/>
          <w:color w:val="4F6228" w:themeColor="accent3" w:themeShade="80"/>
          <w:sz w:val="36"/>
          <w:szCs w:val="36"/>
          <w:rtl/>
        </w:rPr>
        <w:t xml:space="preserve"> </w:t>
      </w:r>
      <w:r w:rsidR="00CA6D70" w:rsidRPr="0027656C">
        <w:rPr>
          <w:rFonts w:ascii="Traditional Arabic" w:hAnsi="Traditional Arabic" w:cs="Traditional Arabic"/>
          <w:b/>
          <w:bCs/>
          <w:color w:val="4F6228" w:themeColor="accent3" w:themeShade="80"/>
          <w:sz w:val="36"/>
          <w:szCs w:val="36"/>
          <w:rtl/>
        </w:rPr>
        <w:t>المبحث الثالث</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كيفية التحلل من المغتاب.</w:t>
      </w:r>
    </w:p>
    <w:p w:rsidR="00CA6D70" w:rsidRPr="0027656C" w:rsidRDefault="009B7B85"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Pr>
          <w:rFonts w:ascii="Traditional Arabic" w:hAnsi="Traditional Arabic" w:cs="Traditional Arabic"/>
          <w:b/>
          <w:bCs/>
          <w:noProof/>
          <w:color w:val="C00000"/>
          <w:sz w:val="36"/>
          <w:szCs w:val="36"/>
          <w:rtl/>
        </w:rPr>
        <w:pict>
          <v:shape id="_x0000_s1029" type="#_x0000_t202" style="position:absolute;left:0;text-align:left;margin-left:-21.55pt;margin-top:38.25pt;width:516.75pt;height:126pt;z-index:251663360" stroked="f">
            <v:textbox>
              <w:txbxContent>
                <w:p w:rsidR="009B7B85" w:rsidRPr="009B7B85" w:rsidRDefault="009B7B85" w:rsidP="009B7B85">
                  <w:pPr>
                    <w:rPr>
                      <w:color w:val="C4BC96" w:themeColor="background2" w:themeShade="BF"/>
                    </w:rPr>
                  </w:pPr>
                  <w:r w:rsidRPr="009B7B85">
                    <w:rPr>
                      <w:rFonts w:ascii="Designer Stuff" w:hAnsi="Designer Stuff"/>
                      <w:color w:val="C4BC96" w:themeColor="background2" w:themeShade="BF"/>
                      <w:sz w:val="104"/>
                      <w:szCs w:val="104"/>
                    </w:rPr>
                    <w:t>r</w:t>
                  </w:r>
                </w:p>
              </w:txbxContent>
            </v:textbox>
            <w10:wrap anchorx="page"/>
          </v:shape>
        </w:pict>
      </w:r>
      <w:r w:rsidR="00CA6D70" w:rsidRPr="0027656C">
        <w:rPr>
          <w:rFonts w:ascii="Traditional Arabic" w:hAnsi="Traditional Arabic" w:cs="Traditional Arabic"/>
          <w:b/>
          <w:bCs/>
          <w:color w:val="4F6228" w:themeColor="accent3" w:themeShade="80"/>
          <w:sz w:val="36"/>
          <w:szCs w:val="36"/>
          <w:rtl/>
        </w:rPr>
        <w:t>الفصل الخامس</w:t>
      </w:r>
      <w:r w:rsidR="001746EC">
        <w:rPr>
          <w:rFonts w:ascii="Traditional Arabic" w:hAnsi="Traditional Arabic" w:cs="Traditional Arabic"/>
          <w:b/>
          <w:bCs/>
          <w:color w:val="4F6228" w:themeColor="accent3" w:themeShade="80"/>
          <w:sz w:val="36"/>
          <w:szCs w:val="36"/>
          <w:rtl/>
        </w:rPr>
        <w:t>:</w:t>
      </w:r>
      <w:r w:rsidR="00CA6D70" w:rsidRPr="0027656C">
        <w:rPr>
          <w:rFonts w:ascii="Traditional Arabic" w:hAnsi="Traditional Arabic" w:cs="Traditional Arabic"/>
          <w:b/>
          <w:bCs/>
          <w:color w:val="4F6228" w:themeColor="accent3" w:themeShade="80"/>
          <w:sz w:val="36"/>
          <w:szCs w:val="36"/>
          <w:rtl/>
        </w:rPr>
        <w:t xml:space="preserve"> التربية القرآنية للمؤمنين من خلال هذه الآية.</w:t>
      </w:r>
    </w:p>
    <w:p w:rsidR="00CA6D70" w:rsidRPr="0027656C" w:rsidRDefault="00CA6D70" w:rsidP="005F4DB4">
      <w:pPr>
        <w:bidi/>
        <w:spacing w:after="100" w:afterAutospacing="1"/>
        <w:ind w:firstLine="425"/>
        <w:rPr>
          <w:rFonts w:ascii="Traditional Arabic" w:hAnsi="Traditional Arabic" w:cs="Traditional Arabic"/>
          <w:b/>
          <w:bCs/>
          <w:color w:val="C00000"/>
          <w:sz w:val="36"/>
          <w:szCs w:val="36"/>
        </w:rPr>
      </w:pPr>
      <w:r w:rsidRPr="0027656C">
        <w:rPr>
          <w:rFonts w:ascii="Traditional Arabic" w:hAnsi="Traditional Arabic" w:cs="Traditional Arabic"/>
          <w:b/>
          <w:bCs/>
          <w:color w:val="C00000"/>
          <w:sz w:val="36"/>
          <w:szCs w:val="36"/>
          <w:rtl/>
        </w:rPr>
        <w:br w:type="page"/>
      </w:r>
    </w:p>
    <w:p w:rsidR="00C2114A" w:rsidRPr="0027656C" w:rsidRDefault="00C2114A" w:rsidP="005F4DB4">
      <w:pPr>
        <w:widowControl w:val="0"/>
        <w:bidi/>
        <w:spacing w:after="100" w:afterAutospacing="1"/>
        <w:ind w:firstLine="425"/>
        <w:jc w:val="both"/>
        <w:rPr>
          <w:rFonts w:ascii="Traditional Arabic" w:hAnsi="Traditional Arabic" w:cs="Traditional Arabic"/>
          <w:b/>
          <w:bCs/>
          <w:color w:val="C00000"/>
          <w:sz w:val="36"/>
          <w:szCs w:val="36"/>
          <w:rtl/>
        </w:rPr>
      </w:pPr>
      <w:r w:rsidRPr="00E8612E">
        <w:rPr>
          <w:rFonts w:ascii="Traditional Arabic" w:hAnsi="Traditional Arabic" w:cs="Traditional Arabic"/>
          <w:b/>
          <w:bCs/>
          <w:color w:val="C00000"/>
          <w:sz w:val="36"/>
          <w:szCs w:val="36"/>
          <w:rtl/>
        </w:rPr>
        <w:lastRenderedPageBreak/>
        <w:t>الباب الثاني</w:t>
      </w:r>
      <w:r w:rsidR="001746EC">
        <w:rPr>
          <w:rFonts w:ascii="Traditional Arabic" w:hAnsi="Traditional Arabic" w:cs="Traditional Arabic"/>
          <w:b/>
          <w:bCs/>
          <w:color w:val="C00000"/>
          <w:sz w:val="36"/>
          <w:szCs w:val="36"/>
          <w:rtl/>
        </w:rPr>
        <w:t>:</w:t>
      </w:r>
      <w:r w:rsidRPr="00E8612E">
        <w:rPr>
          <w:rFonts w:ascii="Traditional Arabic" w:hAnsi="Traditional Arabic" w:cs="Traditional Arabic"/>
          <w:b/>
          <w:bCs/>
          <w:color w:val="C00000"/>
          <w:sz w:val="36"/>
          <w:szCs w:val="36"/>
          <w:rtl/>
        </w:rPr>
        <w:t xml:space="preserve"> الآية الثانية عشر من سورة الحجرات </w:t>
      </w:r>
      <w:r w:rsidR="00592906" w:rsidRPr="00E8612E">
        <w:rPr>
          <w:rFonts w:ascii="Traditional Arabic" w:hAnsi="Traditional Arabic" w:cs="Traditional Arabic"/>
          <w:b/>
          <w:bCs/>
          <w:color w:val="C00000"/>
          <w:sz w:val="36"/>
          <w:szCs w:val="36"/>
          <w:rtl/>
        </w:rPr>
        <w:t>وما</w:t>
      </w:r>
      <w:r w:rsidR="00592906">
        <w:rPr>
          <w:rFonts w:ascii="Traditional Arabic" w:hAnsi="Traditional Arabic" w:cs="Traditional Arabic" w:hint="cs"/>
          <w:b/>
          <w:bCs/>
          <w:color w:val="C00000"/>
          <w:sz w:val="36"/>
          <w:szCs w:val="36"/>
          <w:rtl/>
        </w:rPr>
        <w:t xml:space="preserve"> </w:t>
      </w:r>
      <w:r w:rsidR="00592906" w:rsidRPr="00E8612E">
        <w:rPr>
          <w:rFonts w:ascii="Traditional Arabic" w:hAnsi="Traditional Arabic" w:cs="Traditional Arabic"/>
          <w:b/>
          <w:bCs/>
          <w:color w:val="C00000"/>
          <w:sz w:val="36"/>
          <w:szCs w:val="36"/>
          <w:rtl/>
        </w:rPr>
        <w:t>يتعلق</w:t>
      </w:r>
      <w:r w:rsidRPr="00E8612E">
        <w:rPr>
          <w:rFonts w:ascii="Traditional Arabic" w:hAnsi="Traditional Arabic" w:cs="Traditional Arabic"/>
          <w:b/>
          <w:bCs/>
          <w:color w:val="C00000"/>
          <w:sz w:val="36"/>
          <w:szCs w:val="36"/>
          <w:rtl/>
        </w:rPr>
        <w:t xml:space="preserve"> بها.</w:t>
      </w:r>
    </w:p>
    <w:p w:rsidR="00C2114A" w:rsidRPr="00733CE6" w:rsidRDefault="00C2114A" w:rsidP="00A33F2D">
      <w:pPr>
        <w:widowControl w:val="0"/>
        <w:bidi/>
        <w:spacing w:after="100" w:afterAutospacing="1"/>
        <w:ind w:firstLine="425"/>
        <w:jc w:val="center"/>
        <w:rPr>
          <w:rFonts w:ascii="Traditional Arabic" w:hAnsi="Traditional Arabic" w:cs="Traditional Arabic"/>
          <w:b/>
          <w:bCs/>
          <w:color w:val="984806" w:themeColor="accent6" w:themeShade="80"/>
          <w:sz w:val="36"/>
          <w:szCs w:val="36"/>
          <w:rtl/>
        </w:rPr>
      </w:pPr>
      <w:r w:rsidRPr="00733CE6">
        <w:rPr>
          <w:rFonts w:ascii="Traditional Arabic" w:hAnsi="Traditional Arabic" w:cs="Traditional Arabic"/>
          <w:b/>
          <w:bCs/>
          <w:color w:val="984806" w:themeColor="accent6" w:themeShade="80"/>
          <w:sz w:val="36"/>
          <w:szCs w:val="36"/>
          <w:rtl/>
        </w:rPr>
        <w:t>الفصل الأول</w:t>
      </w:r>
      <w:r w:rsidR="001746EC">
        <w:rPr>
          <w:rFonts w:ascii="Traditional Arabic" w:hAnsi="Traditional Arabic" w:cs="Traditional Arabic"/>
          <w:b/>
          <w:bCs/>
          <w:color w:val="984806" w:themeColor="accent6" w:themeShade="80"/>
          <w:sz w:val="36"/>
          <w:szCs w:val="36"/>
          <w:rtl/>
        </w:rPr>
        <w:t>:</w:t>
      </w:r>
      <w:r w:rsidRPr="00733CE6">
        <w:rPr>
          <w:rFonts w:ascii="Traditional Arabic" w:hAnsi="Traditional Arabic" w:cs="Traditional Arabic"/>
          <w:b/>
          <w:bCs/>
          <w:color w:val="984806" w:themeColor="accent6" w:themeShade="80"/>
          <w:sz w:val="36"/>
          <w:szCs w:val="36"/>
          <w:rtl/>
        </w:rPr>
        <w:t xml:space="preserve"> التفسير الإجمالي للآية.</w:t>
      </w:r>
    </w:p>
    <w:p w:rsidR="006C31EA" w:rsidRPr="00E8612E" w:rsidRDefault="00055DF8" w:rsidP="00A33F2D">
      <w:pPr>
        <w:tabs>
          <w:tab w:val="left" w:pos="99"/>
        </w:tabs>
        <w:bidi/>
        <w:spacing w:after="100" w:afterAutospacing="1"/>
        <w:jc w:val="both"/>
        <w:rPr>
          <w:rFonts w:ascii="Traditional Arabic" w:hAnsi="Traditional Arabic" w:cs="Traditional Arabic"/>
          <w:color w:val="4F6228" w:themeColor="accent3" w:themeShade="80"/>
          <w:sz w:val="36"/>
          <w:szCs w:val="36"/>
        </w:rPr>
      </w:pPr>
      <w:r>
        <w:rPr>
          <w:rFonts w:ascii="Traditional Arabic" w:hAnsi="Traditional Arabic" w:cs="Traditional Arabic" w:hint="cs"/>
          <w:color w:val="4F6228" w:themeColor="accent3" w:themeShade="80"/>
          <w:sz w:val="36"/>
          <w:szCs w:val="36"/>
          <w:rtl/>
        </w:rPr>
        <w:t>قال تعالى</w:t>
      </w:r>
      <w:r w:rsidR="001746EC">
        <w:rPr>
          <w:rFonts w:ascii="Traditional Arabic" w:hAnsi="Traditional Arabic" w:cs="Traditional Arabic" w:hint="cs"/>
          <w:color w:val="4F6228" w:themeColor="accent3" w:themeShade="80"/>
          <w:sz w:val="36"/>
          <w:szCs w:val="36"/>
          <w:rtl/>
        </w:rPr>
        <w:t>:</w:t>
      </w:r>
      <w:r>
        <w:rPr>
          <w:rFonts w:ascii="Traditional Arabic" w:hAnsi="Traditional Arabic" w:cs="Traditional Arabic" w:hint="cs"/>
          <w:color w:val="4F6228" w:themeColor="accent3" w:themeShade="80"/>
          <w:sz w:val="36"/>
          <w:szCs w:val="36"/>
          <w:rtl/>
        </w:rPr>
        <w:t xml:space="preserve"> </w:t>
      </w:r>
      <w:r w:rsidR="005F4DB4">
        <w:rPr>
          <w:rFonts w:ascii="Traditional Arabic" w:hAnsi="Traditional Arabic" w:cs="Traditional Arabic"/>
          <w:color w:val="4F6228" w:themeColor="accent3" w:themeShade="80"/>
          <w:sz w:val="36"/>
          <w:szCs w:val="36"/>
          <w:rtl/>
        </w:rPr>
        <w:t>﴿</w:t>
      </w:r>
      <w:r w:rsidR="006C31EA" w:rsidRPr="00E8612E">
        <w:rPr>
          <w:rFonts w:ascii="Traditional Arabic" w:hAnsi="Traditional Arabic" w:cs="Traditional Arabic"/>
          <w:color w:val="4F6228" w:themeColor="accent3" w:themeShade="80"/>
          <w:sz w:val="36"/>
          <w:szCs w:val="36"/>
          <w:rtl/>
        </w:rPr>
        <w:t xml:space="preserve">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002C10D0" w:rsidRPr="00E26A22">
        <w:rPr>
          <w:rFonts w:ascii="Traditional Arabic" w:hAnsi="Traditional Arabic" w:cs="Traditional Arabic" w:hint="cs"/>
          <w:color w:val="4F6228" w:themeColor="accent3" w:themeShade="80"/>
          <w:sz w:val="24"/>
          <w:szCs w:val="24"/>
        </w:rPr>
        <w:sym w:font="AGA Arabesque" w:char="F029"/>
      </w:r>
      <w:r w:rsidR="002C10D0">
        <w:rPr>
          <w:rFonts w:ascii="Traditional Arabic" w:hAnsi="Traditional Arabic" w:cs="Times New Roman" w:hint="cs"/>
          <w:color w:val="4F6228" w:themeColor="accent3" w:themeShade="80"/>
          <w:sz w:val="24"/>
          <w:szCs w:val="24"/>
          <w:rtl/>
        </w:rPr>
        <w:t>12</w:t>
      </w:r>
      <w:r w:rsidR="002C10D0" w:rsidRPr="00E26A22">
        <w:rPr>
          <w:rFonts w:ascii="Traditional Arabic" w:hAnsi="Traditional Arabic" w:cs="CTraditional Arabic" w:hint="cs"/>
          <w:color w:val="4F6228" w:themeColor="accent3" w:themeShade="80"/>
          <w:sz w:val="24"/>
          <w:szCs w:val="24"/>
          <w:rtl/>
        </w:rPr>
        <w:t>)</w:t>
      </w:r>
      <w:r w:rsidR="006C31EA" w:rsidRPr="00E8612E">
        <w:rPr>
          <w:rFonts w:ascii="Traditional Arabic" w:hAnsi="Traditional Arabic" w:cs="Traditional Arabic"/>
          <w:color w:val="4F6228" w:themeColor="accent3" w:themeShade="80"/>
          <w:sz w:val="36"/>
          <w:szCs w:val="36"/>
          <w:rtl/>
        </w:rPr>
        <w:t>﴾</w:t>
      </w:r>
    </w:p>
    <w:p w:rsidR="00EC7A43" w:rsidRPr="009C7A27" w:rsidRDefault="00EC7A43" w:rsidP="005F4DB4">
      <w:pPr>
        <w:widowControl w:val="0"/>
        <w:bidi/>
        <w:spacing w:after="100" w:afterAutospacing="1"/>
        <w:ind w:firstLine="425"/>
        <w:jc w:val="both"/>
        <w:rPr>
          <w:rStyle w:val="apple-converted-space"/>
          <w:rFonts w:ascii="Traditional Arabic" w:hAnsi="Traditional Arabic" w:cs="Traditional Arabic"/>
          <w:sz w:val="36"/>
          <w:szCs w:val="36"/>
          <w:shd w:val="clear" w:color="auto" w:fill="FFFFFF"/>
        </w:rPr>
      </w:pPr>
      <w:r w:rsidRPr="009C7A27">
        <w:rPr>
          <w:rFonts w:ascii="Traditional Arabic" w:hAnsi="Traditional Arabic" w:cs="Traditional Arabic"/>
          <w:sz w:val="36"/>
          <w:szCs w:val="36"/>
          <w:shd w:val="clear" w:color="auto" w:fill="FFFFFF"/>
          <w:rtl/>
        </w:rPr>
        <w:t>يقول تعالى ناهيا عباده المؤمنين عن كثير من الظن، وهو التهمة والتخون للأهل والأقارب والناس في غير محله؛ لأن بعض ذلك يكون إثما محضا، فليجتنب كثير منه احتياطا، وروينا عن أمير المؤمنين عمر بن الخطاب</w:t>
      </w:r>
      <w:r w:rsidR="00C87057">
        <w:rPr>
          <w:rFonts w:ascii="Traditional Arabic" w:hAnsi="Traditional Arabic" w:cs="CTraditional Arabic" w:hint="cs"/>
          <w:sz w:val="36"/>
          <w:szCs w:val="36"/>
          <w:shd w:val="clear" w:color="auto" w:fill="FFFFFF"/>
          <w:rtl/>
        </w:rPr>
        <w:t xml:space="preserve"> س</w:t>
      </w:r>
      <w:r w:rsidR="00C87057">
        <w:rPr>
          <w:rFonts w:ascii="Traditional Arabic" w:hAnsi="Traditional Arabic" w:cs="Traditional Arabic" w:hint="cs"/>
          <w:sz w:val="36"/>
          <w:szCs w:val="36"/>
          <w:shd w:val="clear" w:color="auto" w:fill="FFFFFF"/>
          <w:rtl/>
        </w:rPr>
        <w:t xml:space="preserve"> </w:t>
      </w:r>
      <w:r w:rsidR="00C87057">
        <w:rPr>
          <w:rFonts w:ascii="Traditional Arabic" w:hAnsi="Traditional Arabic" w:cs="Traditional Arabic"/>
          <w:sz w:val="36"/>
          <w:szCs w:val="36"/>
          <w:shd w:val="clear" w:color="auto" w:fill="FFFFFF"/>
          <w:rtl/>
        </w:rPr>
        <w:t>أنه قال</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ولا تظنن بكلمة خرجت من أخيك المسلم إلا خي</w:t>
      </w:r>
      <w:r w:rsidR="00C87057">
        <w:rPr>
          <w:rFonts w:ascii="Traditional Arabic" w:hAnsi="Traditional Arabic" w:cs="Traditional Arabic"/>
          <w:sz w:val="36"/>
          <w:szCs w:val="36"/>
          <w:shd w:val="clear" w:color="auto" w:fill="FFFFFF"/>
          <w:rtl/>
        </w:rPr>
        <w:t>ر</w:t>
      </w:r>
      <w:r w:rsidR="00C87057">
        <w:rPr>
          <w:rFonts w:ascii="Traditional Arabic" w:hAnsi="Traditional Arabic" w:cs="Traditional Arabic" w:hint="cs"/>
          <w:sz w:val="36"/>
          <w:szCs w:val="36"/>
          <w:shd w:val="clear" w:color="auto" w:fill="FFFFFF"/>
          <w:rtl/>
        </w:rPr>
        <w:t>ًا</w:t>
      </w:r>
      <w:r w:rsidR="008F109F">
        <w:rPr>
          <w:rFonts w:ascii="Traditional Arabic" w:hAnsi="Traditional Arabic" w:cs="Traditional Arabic"/>
          <w:sz w:val="36"/>
          <w:szCs w:val="36"/>
          <w:shd w:val="clear" w:color="auto" w:fill="FFFFFF"/>
          <w:rtl/>
        </w:rPr>
        <w:t>، وأنت تجد لها في الخير محملا</w:t>
      </w:r>
      <w:r w:rsidRPr="009C7A27">
        <w:rPr>
          <w:rFonts w:ascii="Traditional Arabic" w:hAnsi="Traditional Arabic" w:cs="Traditional Arabic"/>
          <w:sz w:val="36"/>
          <w:szCs w:val="36"/>
          <w:shd w:val="clear" w:color="auto" w:fill="FFFFFF"/>
          <w:rtl/>
        </w:rPr>
        <w:t>.</w:t>
      </w:r>
      <w:r w:rsidR="00D53C4A" w:rsidRPr="009C7A27">
        <w:rPr>
          <w:rFonts w:ascii="Traditional Arabic" w:hAnsi="Traditional Arabic" w:cs="Traditional Arabic"/>
          <w:sz w:val="36"/>
          <w:szCs w:val="36"/>
          <w:vertAlign w:val="superscript"/>
          <w:rtl/>
        </w:rPr>
        <w:t>(</w:t>
      </w:r>
      <w:r w:rsidR="00D53C4A" w:rsidRPr="009C7A27">
        <w:rPr>
          <w:rStyle w:val="a5"/>
          <w:rFonts w:ascii="Traditional Arabic" w:hAnsi="Traditional Arabic" w:cs="Traditional Arabic"/>
          <w:sz w:val="36"/>
          <w:szCs w:val="36"/>
          <w:rtl/>
        </w:rPr>
        <w:footnoteReference w:id="68"/>
      </w:r>
      <w:r w:rsidR="00D53C4A" w:rsidRPr="009C7A27">
        <w:rPr>
          <w:rFonts w:ascii="Traditional Arabic" w:hAnsi="Traditional Arabic" w:cs="Traditional Arabic"/>
          <w:sz w:val="36"/>
          <w:szCs w:val="36"/>
          <w:vertAlign w:val="superscript"/>
          <w:rtl/>
        </w:rPr>
        <w:t>)</w:t>
      </w:r>
    </w:p>
    <w:p w:rsidR="0081332B" w:rsidRPr="009C7A27" w:rsidRDefault="0081332B"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ودليل كون الظن هنا بمعنى التهمة قول تعالى</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ولا تجسسوا</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وذلك أنه قد يقع له خاطر التهمة ابتداء</w:t>
      </w:r>
      <w:r w:rsidR="00C8705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ويريد أن يتجسس خبر ذلك</w:t>
      </w:r>
      <w:r w:rsidR="00C87057">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ويبحث عنه، ويتبصر ويستمع لتحقق ما وقع له من تلك التهمة</w:t>
      </w:r>
      <w:r w:rsidRPr="009C7A27">
        <w:rPr>
          <w:rFonts w:ascii="Traditional Arabic" w:hAnsi="Traditional Arabic" w:cs="Traditional Arabic"/>
          <w:sz w:val="36"/>
          <w:szCs w:val="36"/>
        </w:rPr>
        <w:t>.</w:t>
      </w:r>
      <w:r w:rsidR="00D53C4A" w:rsidRPr="008F109F">
        <w:rPr>
          <w:rFonts w:ascii="Traditional Arabic" w:hAnsi="Traditional Arabic" w:cs="Traditional Arabic"/>
          <w:sz w:val="36"/>
          <w:szCs w:val="36"/>
          <w:vertAlign w:val="superscript"/>
          <w:rtl/>
        </w:rPr>
        <w:t xml:space="preserve"> </w:t>
      </w:r>
      <w:r w:rsidR="00D53C4A" w:rsidRPr="009C7A27">
        <w:rPr>
          <w:rFonts w:ascii="Traditional Arabic" w:hAnsi="Traditional Arabic" w:cs="Traditional Arabic"/>
          <w:sz w:val="36"/>
          <w:szCs w:val="36"/>
          <w:vertAlign w:val="superscript"/>
          <w:rtl/>
        </w:rPr>
        <w:t>(</w:t>
      </w:r>
      <w:r w:rsidR="00D53C4A" w:rsidRPr="009C7A27">
        <w:rPr>
          <w:rStyle w:val="a5"/>
          <w:rFonts w:ascii="Traditional Arabic" w:hAnsi="Traditional Arabic" w:cs="Traditional Arabic"/>
          <w:sz w:val="36"/>
          <w:szCs w:val="36"/>
          <w:rtl/>
        </w:rPr>
        <w:footnoteReference w:id="69"/>
      </w:r>
      <w:r w:rsidR="00D53C4A" w:rsidRPr="009C7A27">
        <w:rPr>
          <w:rFonts w:ascii="Traditional Arabic" w:hAnsi="Traditional Arabic" w:cs="Traditional Arabic"/>
          <w:sz w:val="36"/>
          <w:szCs w:val="36"/>
          <w:vertAlign w:val="superscript"/>
          <w:rtl/>
        </w:rPr>
        <w:t>)</w:t>
      </w:r>
    </w:p>
    <w:p w:rsidR="00B74A09" w:rsidRPr="009C7A27" w:rsidRDefault="001742FA" w:rsidP="005F4DB4">
      <w:pPr>
        <w:bidi/>
        <w:spacing w:after="100" w:afterAutospacing="1"/>
        <w:ind w:firstLine="425"/>
        <w:jc w:val="both"/>
        <w:rPr>
          <w:rFonts w:ascii="Traditional Arabic" w:hAnsi="Traditional Arabic" w:cs="Traditional Arabic"/>
          <w:sz w:val="36"/>
          <w:szCs w:val="36"/>
        </w:rPr>
      </w:pPr>
      <w:r w:rsidRPr="001742FA">
        <w:rPr>
          <w:rFonts w:ascii="Traditional Arabic" w:hAnsi="Traditional Arabic" w:cs="Traditional Arabic" w:hint="cs"/>
          <w:sz w:val="36"/>
          <w:szCs w:val="36"/>
          <w:rtl/>
        </w:rPr>
        <w:t>وقال</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جلّ</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ثناؤه</w:t>
      </w:r>
      <w:r w:rsidR="001746EC">
        <w:rPr>
          <w:rFonts w:ascii="Traditional Arabic" w:hAnsi="Traditional Arabic" w:cs="Traditional Arabic"/>
          <w:sz w:val="36"/>
          <w:szCs w:val="36"/>
          <w:rtl/>
        </w:rPr>
        <w:t>:</w:t>
      </w:r>
      <w:r w:rsidR="003D50AD" w:rsidRPr="003D50AD">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1742FA">
        <w:rPr>
          <w:rFonts w:ascii="Traditional Arabic" w:hAnsi="Traditional Arabic" w:cs="Traditional Arabic" w:hint="cs"/>
          <w:sz w:val="36"/>
          <w:szCs w:val="36"/>
          <w:rtl/>
        </w:rPr>
        <w:t>اجتنبوا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كثيرًا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من</w:t>
      </w:r>
      <w:r w:rsidRPr="001742FA">
        <w:rPr>
          <w:rFonts w:ascii="Traditional Arabic" w:hAnsi="Traditional Arabic" w:cs="Traditional Arabic"/>
          <w:sz w:val="36"/>
          <w:szCs w:val="36"/>
          <w:rtl/>
        </w:rPr>
        <w:t xml:space="preserve"> </w:t>
      </w:r>
      <w:r w:rsidR="00AC31BA">
        <w:rPr>
          <w:rFonts w:ascii="Traditional Arabic" w:hAnsi="Traditional Arabic" w:cs="Traditional Arabic" w:hint="cs"/>
          <w:sz w:val="36"/>
          <w:szCs w:val="36"/>
          <w:rtl/>
        </w:rPr>
        <w:t>الظّن</w:t>
      </w:r>
      <w:r w:rsidR="000A7618" w:rsidRPr="009C7A27">
        <w:rPr>
          <w:rFonts w:ascii="Traditional Arabic" w:hAnsi="Traditional Arabic" w:cs="Traditional Arabic"/>
          <w:sz w:val="36"/>
          <w:szCs w:val="36"/>
          <w:rtl/>
        </w:rPr>
        <w:t>﴾</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ولم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يقل</w:t>
      </w:r>
      <w:r w:rsidR="001746EC">
        <w:rPr>
          <w:rFonts w:ascii="Traditional Arabic" w:hAnsi="Traditional Arabic" w:cs="Traditional Arabic"/>
          <w:sz w:val="36"/>
          <w:szCs w:val="36"/>
          <w:rtl/>
        </w:rPr>
        <w:t>:</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الظنّ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كله،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إذ</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كان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قد</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أذن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للمؤمنين</w:t>
      </w:r>
      <w:r>
        <w:rPr>
          <w:rFonts w:ascii="Traditional Arabic" w:hAnsi="Traditional Arabic" w:cs="Traditional Arabic" w:hint="cs"/>
          <w:sz w:val="36"/>
          <w:szCs w:val="36"/>
          <w:rtl/>
        </w:rPr>
        <w:t xml:space="preserve"> </w:t>
      </w:r>
      <w:r w:rsidRPr="001742FA">
        <w:rPr>
          <w:rFonts w:ascii="Traditional Arabic" w:hAnsi="Traditional Arabic" w:cs="Traditional Arabic" w:hint="cs"/>
          <w:sz w:val="36"/>
          <w:szCs w:val="36"/>
          <w:rtl/>
        </w:rPr>
        <w:t>أن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يظن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بعضهم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ببعض</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الخير،</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فقال</w:t>
      </w:r>
      <w:r w:rsidR="001746EC">
        <w:rPr>
          <w:rFonts w:ascii="Traditional Arabic" w:hAnsi="Traditional Arabic" w:cs="Traditional Arabic"/>
          <w:sz w:val="36"/>
          <w:szCs w:val="36"/>
          <w:rtl/>
        </w:rPr>
        <w:t>:</w:t>
      </w:r>
      <w:r w:rsidR="003D50AD" w:rsidRPr="009C7A27">
        <w:rPr>
          <w:rFonts w:ascii="Traditional Arabic" w:hAnsi="Traditional Arabic" w:cs="Traditional Arabic"/>
          <w:sz w:val="36"/>
          <w:szCs w:val="36"/>
          <w:rtl/>
        </w:rPr>
        <w:t>﴿</w:t>
      </w:r>
      <w:r w:rsidRPr="001742FA">
        <w:rPr>
          <w:rFonts w:ascii="Traditional Arabic" w:hAnsi="Traditional Arabic" w:cs="Traditional Arabic" w:hint="cs"/>
          <w:sz w:val="36"/>
          <w:szCs w:val="36"/>
          <w:rtl/>
        </w:rPr>
        <w:t>لولا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إذ</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سمعتموه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ظنّ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المؤمنون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والمؤمنات</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بأنفسهم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خيرًا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وقالوا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هذا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إفك</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مبين</w:t>
      </w:r>
      <w:r w:rsidR="000A7618" w:rsidRPr="009C7A27">
        <w:rPr>
          <w:rFonts w:ascii="Traditional Arabic" w:hAnsi="Traditional Arabic" w:cs="Traditional Arabic"/>
          <w:sz w:val="36"/>
          <w:szCs w:val="36"/>
          <w:rtl/>
        </w:rPr>
        <w:t>﴾</w:t>
      </w:r>
      <w:r w:rsidR="00273A61" w:rsidRPr="009C7A27">
        <w:rPr>
          <w:rFonts w:ascii="Traditional Arabic" w:hAnsi="Traditional Arabic" w:cs="Traditional Arabic"/>
          <w:sz w:val="36"/>
          <w:szCs w:val="36"/>
          <w:vertAlign w:val="superscript"/>
          <w:rtl/>
        </w:rPr>
        <w:t>(</w:t>
      </w:r>
      <w:r w:rsidR="00273A61" w:rsidRPr="009C7A27">
        <w:rPr>
          <w:rStyle w:val="a5"/>
          <w:rFonts w:ascii="Traditional Arabic" w:hAnsi="Traditional Arabic" w:cs="Traditional Arabic"/>
          <w:sz w:val="36"/>
          <w:szCs w:val="36"/>
          <w:rtl/>
        </w:rPr>
        <w:footnoteReference w:id="70"/>
      </w:r>
      <w:r w:rsidR="00273A61" w:rsidRPr="009C7A27">
        <w:rPr>
          <w:rFonts w:ascii="Traditional Arabic" w:hAnsi="Traditional Arabic" w:cs="Traditional Arabic"/>
          <w:sz w:val="36"/>
          <w:szCs w:val="36"/>
          <w:vertAlign w:val="superscript"/>
          <w:rtl/>
        </w:rPr>
        <w:t>)</w:t>
      </w:r>
      <w:r w:rsidR="0081004A">
        <w:rPr>
          <w:rFonts w:ascii="Traditional Arabic" w:hAnsi="Traditional Arabic" w:cs="Traditional Arabic" w:hint="cs"/>
          <w:sz w:val="36"/>
          <w:szCs w:val="36"/>
          <w:rtl/>
        </w:rPr>
        <w:t xml:space="preserve"> </w:t>
      </w:r>
      <w:r w:rsidRPr="001742FA">
        <w:rPr>
          <w:rFonts w:ascii="Traditional Arabic" w:hAnsi="Traditional Arabic" w:cs="Traditional Arabic" w:hint="cs"/>
          <w:sz w:val="36"/>
          <w:szCs w:val="36"/>
          <w:rtl/>
        </w:rPr>
        <w:t>فأذن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الله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جلّ</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ثناؤه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للمؤمنين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أن</w:t>
      </w:r>
      <w:r w:rsidRPr="001742FA">
        <w:rPr>
          <w:rFonts w:ascii="Traditional Arabic" w:hAnsi="Traditional Arabic" w:cs="Traditional Arabic"/>
          <w:sz w:val="36"/>
          <w:szCs w:val="36"/>
          <w:rtl/>
        </w:rPr>
        <w:t xml:space="preserve"> </w:t>
      </w:r>
      <w:r w:rsidR="00C87057">
        <w:rPr>
          <w:rFonts w:ascii="Traditional Arabic" w:hAnsi="Traditional Arabic" w:cs="Traditional Arabic" w:hint="cs"/>
          <w:sz w:val="36"/>
          <w:szCs w:val="36"/>
          <w:rtl/>
        </w:rPr>
        <w:t>يظن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بعضهم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ببعض</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الخير</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وأن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يقولوه،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وإن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لم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يكونوا</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من</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قيله</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فيهم</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على</w:t>
      </w:r>
      <w:r w:rsidRPr="001742FA">
        <w:rPr>
          <w:rFonts w:ascii="Traditional Arabic" w:hAnsi="Traditional Arabic" w:cs="Traditional Arabic"/>
          <w:sz w:val="36"/>
          <w:szCs w:val="36"/>
          <w:rtl/>
        </w:rPr>
        <w:t xml:space="preserve"> </w:t>
      </w:r>
      <w:r w:rsidRPr="001742FA">
        <w:rPr>
          <w:rFonts w:ascii="Traditional Arabic" w:hAnsi="Traditional Arabic" w:cs="Traditional Arabic" w:hint="cs"/>
          <w:sz w:val="36"/>
          <w:szCs w:val="36"/>
          <w:rtl/>
        </w:rPr>
        <w:t>يقين</w:t>
      </w:r>
      <w:r w:rsidRPr="001742FA">
        <w:rPr>
          <w:rFonts w:ascii="Traditional Arabic" w:hAnsi="Traditional Arabic" w:cs="Traditional Arabic"/>
          <w:sz w:val="36"/>
          <w:szCs w:val="36"/>
          <w:rtl/>
        </w:rPr>
        <w:t>.</w:t>
      </w:r>
      <w:r w:rsidR="00D53C4A" w:rsidRPr="009C7A27">
        <w:rPr>
          <w:rFonts w:ascii="Traditional Arabic" w:hAnsi="Traditional Arabic" w:cs="Traditional Arabic"/>
          <w:sz w:val="36"/>
          <w:szCs w:val="36"/>
          <w:vertAlign w:val="superscript"/>
          <w:rtl/>
        </w:rPr>
        <w:t>(</w:t>
      </w:r>
      <w:r w:rsidR="00D53C4A" w:rsidRPr="009C7A27">
        <w:rPr>
          <w:rStyle w:val="a5"/>
          <w:rFonts w:ascii="Traditional Arabic" w:hAnsi="Traditional Arabic" w:cs="Traditional Arabic"/>
          <w:sz w:val="36"/>
          <w:szCs w:val="36"/>
          <w:rtl/>
        </w:rPr>
        <w:footnoteReference w:id="71"/>
      </w:r>
      <w:r w:rsidR="00D53C4A" w:rsidRPr="009C7A27">
        <w:rPr>
          <w:rFonts w:ascii="Traditional Arabic" w:hAnsi="Traditional Arabic" w:cs="Traditional Arabic"/>
          <w:sz w:val="36"/>
          <w:szCs w:val="36"/>
          <w:vertAlign w:val="superscript"/>
          <w:rtl/>
        </w:rPr>
        <w:t>)</w:t>
      </w:r>
    </w:p>
    <w:p w:rsidR="0081332B" w:rsidRPr="00D53C4A" w:rsidRDefault="00A77BA9" w:rsidP="005F4DB4">
      <w:pPr>
        <w:widowControl w:val="0"/>
        <w:bidi/>
        <w:spacing w:after="100" w:afterAutospacing="1"/>
        <w:ind w:firstLine="425"/>
        <w:jc w:val="both"/>
        <w:rPr>
          <w:rStyle w:val="apple-converted-space"/>
          <w:rFonts w:ascii="Traditional Arabic" w:hAnsi="Traditional Arabic" w:cs="Traditional Arabic"/>
          <w:sz w:val="36"/>
          <w:szCs w:val="36"/>
          <w:shd w:val="clear" w:color="auto" w:fill="FFFFFF"/>
          <w:rtl/>
        </w:rPr>
      </w:pPr>
      <w:r>
        <w:rPr>
          <w:rFonts w:ascii="Traditional Arabic" w:hAnsi="Traditional Arabic" w:cs="Traditional Arabic" w:hint="cs"/>
          <w:sz w:val="36"/>
          <w:szCs w:val="36"/>
          <w:rtl/>
        </w:rPr>
        <w:t xml:space="preserve">قوله </w:t>
      </w:r>
      <w:r w:rsidR="003D50AD" w:rsidRPr="009C7A27">
        <w:rPr>
          <w:rFonts w:ascii="Traditional Arabic" w:hAnsi="Traditional Arabic" w:cs="Traditional Arabic"/>
          <w:sz w:val="36"/>
          <w:szCs w:val="36"/>
          <w:rtl/>
        </w:rPr>
        <w:t>﴿</w:t>
      </w:r>
      <w:r>
        <w:rPr>
          <w:rFonts w:ascii="Traditional Arabic" w:hAnsi="Traditional Arabic" w:cs="Traditional Arabic"/>
          <w:sz w:val="36"/>
          <w:szCs w:val="36"/>
          <w:rtl/>
        </w:rPr>
        <w:t>ولا تجسّسوا</w:t>
      </w:r>
      <w:r w:rsidR="000A7618" w:rsidRPr="009C7A27">
        <w:rPr>
          <w:rFonts w:ascii="Traditional Arabic" w:hAnsi="Traditional Arabic" w:cs="Traditional Arabic"/>
          <w:sz w:val="36"/>
          <w:szCs w:val="36"/>
          <w:rtl/>
        </w:rPr>
        <w:t>﴾</w:t>
      </w:r>
      <w:r w:rsidR="00B74A09" w:rsidRPr="009C7A2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74A09" w:rsidRPr="009C7A27">
        <w:rPr>
          <w:rFonts w:ascii="Traditional Arabic" w:hAnsi="Traditional Arabic" w:cs="Traditional Arabic"/>
          <w:sz w:val="36"/>
          <w:szCs w:val="36"/>
          <w:rtl/>
        </w:rPr>
        <w:t>ولا يتتبع بعضكم عورة بعض، ولا يبحث عن سرائره</w:t>
      </w:r>
      <w:r w:rsidR="0027656C">
        <w:rPr>
          <w:rFonts w:ascii="Traditional Arabic" w:hAnsi="Traditional Arabic" w:cs="Traditional Arabic"/>
          <w:sz w:val="36"/>
          <w:szCs w:val="36"/>
          <w:rtl/>
        </w:rPr>
        <w:t>، يبتغي بذلك الظهور</w:t>
      </w:r>
      <w:r w:rsidR="0027656C">
        <w:rPr>
          <w:rFonts w:ascii="Traditional Arabic" w:hAnsi="Traditional Arabic" w:cs="Traditional Arabic" w:hint="cs"/>
          <w:sz w:val="36"/>
          <w:szCs w:val="36"/>
          <w:rtl/>
        </w:rPr>
        <w:t xml:space="preserve"> </w:t>
      </w:r>
      <w:r w:rsidR="00C87057">
        <w:rPr>
          <w:rFonts w:ascii="Traditional Arabic" w:hAnsi="Traditional Arabic" w:cs="Traditional Arabic"/>
          <w:sz w:val="36"/>
          <w:szCs w:val="36"/>
          <w:rtl/>
        </w:rPr>
        <w:t>على عيوبه</w:t>
      </w:r>
      <w:r w:rsidR="0027656C">
        <w:rPr>
          <w:rFonts w:ascii="Traditional Arabic" w:hAnsi="Traditional Arabic" w:cs="Traditional Arabic"/>
          <w:sz w:val="36"/>
          <w:szCs w:val="36"/>
          <w:rtl/>
        </w:rPr>
        <w:t>،</w:t>
      </w:r>
      <w:r w:rsidR="00C87057">
        <w:rPr>
          <w:rFonts w:ascii="Traditional Arabic" w:hAnsi="Traditional Arabic" w:cs="Traditional Arabic" w:hint="cs"/>
          <w:sz w:val="36"/>
          <w:szCs w:val="36"/>
          <w:rtl/>
        </w:rPr>
        <w:t xml:space="preserve"> </w:t>
      </w:r>
      <w:r w:rsidR="00B74A09" w:rsidRPr="009C7A27">
        <w:rPr>
          <w:rFonts w:ascii="Traditional Arabic" w:hAnsi="Traditional Arabic" w:cs="Traditional Arabic"/>
          <w:sz w:val="36"/>
          <w:szCs w:val="36"/>
          <w:rtl/>
        </w:rPr>
        <w:t>ولكن اقنعوا بما ظهر لكم</w:t>
      </w:r>
      <w:r w:rsidR="0027656C">
        <w:rPr>
          <w:rFonts w:ascii="Traditional Arabic" w:hAnsi="Traditional Arabic" w:cs="Traditional Arabic"/>
          <w:sz w:val="36"/>
          <w:szCs w:val="36"/>
          <w:rtl/>
        </w:rPr>
        <w:t xml:space="preserve"> من أمره، وبه فحمدوا أو ذموا</w:t>
      </w:r>
      <w:r w:rsidR="00D53C4A">
        <w:rPr>
          <w:rFonts w:ascii="Traditional Arabic" w:hAnsi="Traditional Arabic" w:cs="Traditional Arabic"/>
          <w:sz w:val="36"/>
          <w:szCs w:val="36"/>
          <w:rtl/>
        </w:rPr>
        <w:t>،</w:t>
      </w:r>
      <w:r w:rsidR="0027656C">
        <w:rPr>
          <w:rFonts w:ascii="Traditional Arabic" w:hAnsi="Traditional Arabic" w:cs="Traditional Arabic" w:hint="cs"/>
          <w:sz w:val="36"/>
          <w:szCs w:val="36"/>
          <w:rtl/>
        </w:rPr>
        <w:t xml:space="preserve"> </w:t>
      </w:r>
      <w:r w:rsidR="00B74A09" w:rsidRPr="009C7A27">
        <w:rPr>
          <w:rFonts w:ascii="Traditional Arabic" w:hAnsi="Traditional Arabic" w:cs="Traditional Arabic"/>
          <w:sz w:val="36"/>
          <w:szCs w:val="36"/>
          <w:rtl/>
        </w:rPr>
        <w:t>لا على ما لا تعلمونه من سرائره.</w:t>
      </w:r>
      <w:r w:rsidR="00D53C4A" w:rsidRPr="00D53C4A">
        <w:rPr>
          <w:rFonts w:ascii="Traditional Arabic" w:hAnsi="Traditional Arabic" w:cs="Traditional Arabic"/>
          <w:sz w:val="36"/>
          <w:szCs w:val="36"/>
          <w:vertAlign w:val="superscript"/>
          <w:rtl/>
        </w:rPr>
        <w:t xml:space="preserve"> </w:t>
      </w:r>
      <w:r w:rsidR="00D53C4A" w:rsidRPr="009C7A27">
        <w:rPr>
          <w:rFonts w:ascii="Traditional Arabic" w:hAnsi="Traditional Arabic" w:cs="Traditional Arabic"/>
          <w:sz w:val="36"/>
          <w:szCs w:val="36"/>
          <w:vertAlign w:val="superscript"/>
          <w:rtl/>
        </w:rPr>
        <w:t>(</w:t>
      </w:r>
      <w:r w:rsidR="00D53C4A" w:rsidRPr="009C7A27">
        <w:rPr>
          <w:rStyle w:val="a5"/>
          <w:rFonts w:ascii="Traditional Arabic" w:hAnsi="Traditional Arabic" w:cs="Traditional Arabic"/>
          <w:sz w:val="36"/>
          <w:szCs w:val="36"/>
          <w:rtl/>
        </w:rPr>
        <w:footnoteReference w:id="72"/>
      </w:r>
      <w:r w:rsidR="00D53C4A" w:rsidRPr="009C7A27">
        <w:rPr>
          <w:rFonts w:ascii="Traditional Arabic" w:hAnsi="Traditional Arabic" w:cs="Traditional Arabic"/>
          <w:sz w:val="36"/>
          <w:szCs w:val="36"/>
          <w:vertAlign w:val="superscript"/>
          <w:rtl/>
        </w:rPr>
        <w:t>)</w:t>
      </w:r>
    </w:p>
    <w:p w:rsidR="00EC7A43" w:rsidRPr="009C7A27" w:rsidRDefault="001742FA" w:rsidP="005F4DB4">
      <w:pPr>
        <w:widowControl w:val="0"/>
        <w:bidi/>
        <w:spacing w:after="100" w:afterAutospacing="1"/>
        <w:ind w:firstLine="425"/>
        <w:jc w:val="both"/>
        <w:rPr>
          <w:rStyle w:val="apple-converted-space"/>
          <w:rFonts w:ascii="Traditional Arabic" w:hAnsi="Traditional Arabic" w:cs="Traditional Arabic"/>
          <w:sz w:val="36"/>
          <w:szCs w:val="36"/>
          <w:shd w:val="clear" w:color="auto" w:fill="FFFFFF"/>
        </w:rPr>
      </w:pPr>
      <w:r w:rsidRPr="001742FA">
        <w:rPr>
          <w:rStyle w:val="apple-converted-space"/>
          <w:rFonts w:ascii="Traditional Arabic" w:hAnsi="Traditional Arabic" w:cs="Traditional Arabic" w:hint="cs"/>
          <w:sz w:val="36"/>
          <w:szCs w:val="36"/>
          <w:shd w:val="clear" w:color="auto" w:fill="FFFFFF"/>
          <w:rtl/>
        </w:rPr>
        <w:t>والتجسس</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غالبا</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يطلق</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في</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الشر،</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ومنه</w:t>
      </w:r>
      <w:r w:rsidRPr="001742FA">
        <w:rPr>
          <w:rStyle w:val="apple-converted-space"/>
          <w:rFonts w:ascii="Traditional Arabic" w:hAnsi="Traditional Arabic" w:cs="Traditional Arabic"/>
          <w:sz w:val="36"/>
          <w:szCs w:val="36"/>
          <w:shd w:val="clear" w:color="auto" w:fill="FFFFFF"/>
          <w:rtl/>
        </w:rPr>
        <w:t xml:space="preserve"> </w:t>
      </w:r>
      <w:r w:rsidRPr="001742FA">
        <w:rPr>
          <w:rStyle w:val="apple-converted-space"/>
          <w:rFonts w:ascii="Traditional Arabic" w:hAnsi="Traditional Arabic" w:cs="Traditional Arabic" w:hint="cs"/>
          <w:sz w:val="36"/>
          <w:szCs w:val="36"/>
          <w:shd w:val="clear" w:color="auto" w:fill="FFFFFF"/>
          <w:rtl/>
        </w:rPr>
        <w:t>الجاسوس</w:t>
      </w:r>
      <w:r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وأما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التحسس</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فيكون</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غالبا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في</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الخير،</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كما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قال</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تعالى</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lastRenderedPageBreak/>
        <w:t>إخبارا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عن</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يعقوب</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C87057">
        <w:rPr>
          <w:rStyle w:val="apple-converted-space"/>
          <w:rFonts w:ascii="Traditional Arabic" w:hAnsi="Traditional Arabic" w:cs="Traditional Arabic" w:hint="cs"/>
          <w:sz w:val="36"/>
          <w:szCs w:val="36"/>
          <w:shd w:val="clear" w:color="auto" w:fill="FFFFFF"/>
        </w:rPr>
        <w:sym w:font="AGA Arabesque" w:char="F075"/>
      </w:r>
      <w:r w:rsidR="00592906">
        <w:rPr>
          <w:rStyle w:val="apple-converted-space"/>
          <w:rFonts w:ascii="Traditional Arabic" w:hAnsi="Traditional Arabic" w:cs="Traditional Arabic" w:hint="cs"/>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أنه</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قال</w:t>
      </w:r>
      <w:r w:rsidR="00592906">
        <w:rPr>
          <w:rStyle w:val="apple-converted-space"/>
          <w:rFonts w:ascii="Traditional Arabic" w:hAnsi="Traditional Arabic" w:cs="Traditional Arabic"/>
          <w:sz w:val="36"/>
          <w:szCs w:val="36"/>
          <w:shd w:val="clear" w:color="auto" w:fill="FFFFFF"/>
          <w:rtl/>
        </w:rPr>
        <w:t>:</w:t>
      </w:r>
      <w:r w:rsidR="00592906" w:rsidRPr="001742FA">
        <w:rPr>
          <w:rStyle w:val="apple-converted-space"/>
          <w:rFonts w:ascii="Traditional Arabic" w:hAnsi="Traditional Arabic" w:cs="Traditional Arabic"/>
          <w:sz w:val="36"/>
          <w:szCs w:val="36"/>
          <w:shd w:val="clear" w:color="auto" w:fill="FFFFFF"/>
          <w:rtl/>
        </w:rPr>
        <w:t xml:space="preserve"> </w:t>
      </w:r>
      <w:r w:rsidR="00592906">
        <w:rPr>
          <w:rFonts w:ascii="Traditional Arabic" w:hAnsi="Traditional Arabic" w:cs="Traditional Arabic"/>
          <w:sz w:val="36"/>
          <w:szCs w:val="36"/>
          <w:rtl/>
        </w:rPr>
        <w:t>﴿</w:t>
      </w:r>
      <w:r w:rsidR="00592906" w:rsidRPr="001742FA">
        <w:rPr>
          <w:rStyle w:val="apple-converted-space"/>
          <w:rFonts w:ascii="Traditional Arabic" w:hAnsi="Traditional Arabic" w:cs="Traditional Arabic" w:hint="cs"/>
          <w:sz w:val="36"/>
          <w:szCs w:val="36"/>
          <w:shd w:val="clear" w:color="auto" w:fill="FFFFFF"/>
          <w:rtl/>
        </w:rPr>
        <w:t>يا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بنيّ</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اذهبوا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فتحسّسوا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من</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يوسف</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وأخيه</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ولا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تيأسوا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من</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روح</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اللّه</w:t>
      </w:r>
      <w:r w:rsidR="00592906" w:rsidRPr="009C7A27">
        <w:rPr>
          <w:rFonts w:ascii="Traditional Arabic" w:hAnsi="Traditional Arabic" w:cs="Traditional Arabic"/>
          <w:sz w:val="36"/>
          <w:szCs w:val="36"/>
          <w:rtl/>
        </w:rPr>
        <w:t>﴾</w:t>
      </w:r>
      <w:r w:rsidR="00592906" w:rsidRPr="009C7A27">
        <w:rPr>
          <w:rFonts w:ascii="Traditional Arabic" w:hAnsi="Traditional Arabic" w:cs="Traditional Arabic"/>
          <w:sz w:val="36"/>
          <w:szCs w:val="36"/>
          <w:vertAlign w:val="superscript"/>
          <w:rtl/>
        </w:rPr>
        <w:t>(</w:t>
      </w:r>
      <w:r w:rsidR="00592906" w:rsidRPr="009C7A27">
        <w:rPr>
          <w:rStyle w:val="a5"/>
          <w:rFonts w:ascii="Traditional Arabic" w:hAnsi="Traditional Arabic" w:cs="Traditional Arabic"/>
          <w:sz w:val="36"/>
          <w:szCs w:val="36"/>
          <w:rtl/>
        </w:rPr>
        <w:footnoteReference w:id="73"/>
      </w:r>
      <w:r w:rsidR="00592906" w:rsidRPr="009C7A27">
        <w:rPr>
          <w:rFonts w:ascii="Traditional Arabic" w:hAnsi="Traditional Arabic" w:cs="Traditional Arabic"/>
          <w:sz w:val="36"/>
          <w:szCs w:val="36"/>
          <w:vertAlign w:val="superscript"/>
          <w:rtl/>
        </w:rPr>
        <w:t>)</w:t>
      </w:r>
      <w:r w:rsidR="00592906">
        <w:rPr>
          <w:rStyle w:val="apple-converted-space"/>
          <w:rFonts w:ascii="Traditional Arabic" w:hAnsi="Traditional Arabic" w:cs="Traditional Arabic" w:hint="cs"/>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وقد</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يستعمل</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كل</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منهما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في</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الشر،</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كما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ثبت</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في</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الصحيح</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أن</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رسول</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الله</w:t>
      </w:r>
      <w:r w:rsidR="00592906" w:rsidRPr="001742FA">
        <w:rPr>
          <w:rStyle w:val="apple-converted-space"/>
          <w:rFonts w:ascii="Traditional Arabic" w:hAnsi="Traditional Arabic" w:cs="Traditional Arabic"/>
          <w:sz w:val="36"/>
          <w:szCs w:val="36"/>
          <w:shd w:val="clear" w:color="auto" w:fill="FFFFFF"/>
          <w:rtl/>
        </w:rPr>
        <w:t xml:space="preserve"> </w:t>
      </w:r>
      <w:r w:rsidR="00592906">
        <w:rPr>
          <w:rStyle w:val="apple-converted-space"/>
          <w:rFonts w:ascii="Traditional Arabic" w:hAnsi="Traditional Arabic" w:cs="CTraditional Arabic" w:hint="cs"/>
          <w:sz w:val="36"/>
          <w:szCs w:val="36"/>
          <w:shd w:val="clear" w:color="auto" w:fill="FFFFFF"/>
          <w:rtl/>
        </w:rPr>
        <w:t>ق</w:t>
      </w:r>
      <w:r w:rsidR="00592906">
        <w:rPr>
          <w:rStyle w:val="apple-converted-space"/>
          <w:rFonts w:ascii="Traditional Arabic" w:hAnsi="Traditional Arabic" w:cs="Traditional Arabic" w:hint="cs"/>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قال</w:t>
      </w:r>
      <w:r w:rsidR="00592906">
        <w:rPr>
          <w:rStyle w:val="apple-converted-space"/>
          <w:rFonts w:ascii="Traditional Arabic" w:hAnsi="Traditional Arabic" w:cs="Traditional Arabic"/>
          <w:sz w:val="36"/>
          <w:szCs w:val="36"/>
          <w:shd w:val="clear" w:color="auto" w:fill="FFFFFF"/>
          <w:rtl/>
        </w:rPr>
        <w:t>:</w:t>
      </w:r>
      <w:r w:rsidR="00592906" w:rsidRPr="001742FA">
        <w:rPr>
          <w:rStyle w:val="apple-converted-space"/>
          <w:rFonts w:ascii="Traditional Arabic" w:hAnsi="Traditional Arabic" w:cs="Traditional Arabic"/>
          <w:sz w:val="36"/>
          <w:szCs w:val="36"/>
          <w:shd w:val="clear" w:color="auto" w:fill="FFFFFF"/>
          <w:rtl/>
        </w:rPr>
        <w:t xml:space="preserve"> </w:t>
      </w:r>
      <w:r w:rsidR="00592906">
        <w:rPr>
          <w:rStyle w:val="apple-converted-space"/>
          <w:rFonts w:ascii="Traditional Arabic" w:hAnsi="Traditional Arabic" w:cs="Traditional Arabic" w:hint="cs"/>
          <w:sz w:val="36"/>
          <w:szCs w:val="36"/>
          <w:shd w:val="clear" w:color="auto" w:fill="FFFFFF"/>
          <w:rtl/>
        </w:rPr>
        <w:t>((و</w:t>
      </w:r>
      <w:r w:rsidR="00592906" w:rsidRPr="001742FA">
        <w:rPr>
          <w:rStyle w:val="apple-converted-space"/>
          <w:rFonts w:ascii="Traditional Arabic" w:hAnsi="Traditional Arabic" w:cs="Traditional Arabic" w:hint="cs"/>
          <w:sz w:val="36"/>
          <w:szCs w:val="36"/>
          <w:shd w:val="clear" w:color="auto" w:fill="FFFFFF"/>
          <w:rtl/>
        </w:rPr>
        <w:t>لا</w:t>
      </w:r>
      <w:r w:rsidR="00592906" w:rsidRPr="001742FA">
        <w:rPr>
          <w:rStyle w:val="apple-converted-space"/>
          <w:rFonts w:ascii="Traditional Arabic" w:hAnsi="Traditional Arabic" w:cs="Traditional Arabic"/>
          <w:sz w:val="36"/>
          <w:szCs w:val="36"/>
          <w:shd w:val="clear" w:color="auto" w:fill="FFFFFF"/>
          <w:rtl/>
        </w:rPr>
        <w:t xml:space="preserve"> </w:t>
      </w:r>
      <w:r w:rsidR="00592906">
        <w:rPr>
          <w:rStyle w:val="apple-converted-space"/>
          <w:rFonts w:ascii="Traditional Arabic" w:hAnsi="Traditional Arabic" w:cs="Traditional Arabic" w:hint="cs"/>
          <w:sz w:val="36"/>
          <w:szCs w:val="36"/>
          <w:shd w:val="clear" w:color="auto" w:fill="FFFFFF"/>
          <w:rtl/>
        </w:rPr>
        <w:t>تح</w:t>
      </w:r>
      <w:r w:rsidR="00592906" w:rsidRPr="001742FA">
        <w:rPr>
          <w:rStyle w:val="apple-converted-space"/>
          <w:rFonts w:ascii="Traditional Arabic" w:hAnsi="Traditional Arabic" w:cs="Traditional Arabic" w:hint="cs"/>
          <w:sz w:val="36"/>
          <w:szCs w:val="36"/>
          <w:shd w:val="clear" w:color="auto" w:fill="FFFFFF"/>
          <w:rtl/>
        </w:rPr>
        <w:t>سسوا،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ولا</w:t>
      </w:r>
      <w:r w:rsidR="00592906" w:rsidRPr="001742FA">
        <w:rPr>
          <w:rStyle w:val="apple-converted-space"/>
          <w:rFonts w:ascii="Traditional Arabic" w:hAnsi="Traditional Arabic" w:cs="Traditional Arabic"/>
          <w:sz w:val="36"/>
          <w:szCs w:val="36"/>
          <w:shd w:val="clear" w:color="auto" w:fill="FFFFFF"/>
          <w:rtl/>
        </w:rPr>
        <w:t xml:space="preserve"> </w:t>
      </w:r>
      <w:r w:rsidR="00592906">
        <w:rPr>
          <w:rStyle w:val="apple-converted-space"/>
          <w:rFonts w:ascii="Traditional Arabic" w:hAnsi="Traditional Arabic" w:cs="Traditional Arabic" w:hint="cs"/>
          <w:sz w:val="36"/>
          <w:szCs w:val="36"/>
          <w:shd w:val="clear" w:color="auto" w:fill="FFFFFF"/>
          <w:rtl/>
        </w:rPr>
        <w:t>تج</w:t>
      </w:r>
      <w:r w:rsidR="00592906" w:rsidRPr="001742FA">
        <w:rPr>
          <w:rStyle w:val="apple-converted-space"/>
          <w:rFonts w:ascii="Traditional Arabic" w:hAnsi="Traditional Arabic" w:cs="Traditional Arabic" w:hint="cs"/>
          <w:sz w:val="36"/>
          <w:szCs w:val="36"/>
          <w:shd w:val="clear" w:color="auto" w:fill="FFFFFF"/>
          <w:rtl/>
        </w:rPr>
        <w:t>سسوا،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ولا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تباغضوا،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ولا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تدابروا،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وكونوا</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عباد</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الله</w:t>
      </w:r>
      <w:r w:rsidR="00592906" w:rsidRPr="001742FA">
        <w:rPr>
          <w:rStyle w:val="apple-converted-space"/>
          <w:rFonts w:ascii="Traditional Arabic" w:hAnsi="Traditional Arabic" w:cs="Traditional Arabic"/>
          <w:sz w:val="36"/>
          <w:szCs w:val="36"/>
          <w:shd w:val="clear" w:color="auto" w:fill="FFFFFF"/>
          <w:rtl/>
        </w:rPr>
        <w:t xml:space="preserve"> </w:t>
      </w:r>
      <w:r w:rsidR="00592906" w:rsidRPr="001742FA">
        <w:rPr>
          <w:rStyle w:val="apple-converted-space"/>
          <w:rFonts w:ascii="Traditional Arabic" w:hAnsi="Traditional Arabic" w:cs="Traditional Arabic" w:hint="cs"/>
          <w:sz w:val="36"/>
          <w:szCs w:val="36"/>
          <w:shd w:val="clear" w:color="auto" w:fill="FFFFFF"/>
          <w:rtl/>
        </w:rPr>
        <w:t>إخوانا</w:t>
      </w:r>
      <w:r w:rsidR="00592906">
        <w:rPr>
          <w:rStyle w:val="apple-converted-space"/>
          <w:rFonts w:ascii="Traditional Arabic" w:hAnsi="Traditional Arabic" w:cs="Traditional Arabic" w:hint="cs"/>
          <w:sz w:val="36"/>
          <w:szCs w:val="36"/>
          <w:shd w:val="clear" w:color="auto" w:fill="FFFFFF"/>
          <w:rtl/>
        </w:rPr>
        <w:t>))</w:t>
      </w:r>
      <w:r w:rsidR="00592906" w:rsidRPr="009C7A27">
        <w:rPr>
          <w:rFonts w:ascii="Traditional Arabic" w:hAnsi="Traditional Arabic" w:cs="Traditional Arabic"/>
          <w:sz w:val="36"/>
          <w:szCs w:val="36"/>
          <w:vertAlign w:val="superscript"/>
          <w:rtl/>
        </w:rPr>
        <w:t>(</w:t>
      </w:r>
      <w:r w:rsidR="00592906" w:rsidRPr="009C7A27">
        <w:rPr>
          <w:rStyle w:val="a5"/>
          <w:rFonts w:ascii="Traditional Arabic" w:hAnsi="Traditional Arabic" w:cs="Traditional Arabic"/>
          <w:sz w:val="36"/>
          <w:szCs w:val="36"/>
          <w:rtl/>
        </w:rPr>
        <w:footnoteReference w:id="74"/>
      </w:r>
      <w:r w:rsidR="00592906" w:rsidRPr="009C7A27">
        <w:rPr>
          <w:rFonts w:ascii="Traditional Arabic" w:hAnsi="Traditional Arabic" w:cs="Traditional Arabic"/>
          <w:sz w:val="36"/>
          <w:szCs w:val="36"/>
          <w:vertAlign w:val="superscript"/>
          <w:rtl/>
        </w:rPr>
        <w:t>)</w:t>
      </w:r>
      <w:r w:rsidR="00592906">
        <w:rPr>
          <w:rFonts w:ascii="Traditional Arabic" w:hAnsi="Traditional Arabic" w:cs="Traditional Arabic" w:hint="cs"/>
          <w:sz w:val="36"/>
          <w:szCs w:val="36"/>
          <w:rtl/>
        </w:rPr>
        <w:t>.</w:t>
      </w:r>
      <w:r w:rsidR="00A77BA9" w:rsidRPr="009C7A27">
        <w:rPr>
          <w:rFonts w:ascii="Traditional Arabic" w:hAnsi="Traditional Arabic" w:cs="Traditional Arabic"/>
          <w:sz w:val="36"/>
          <w:szCs w:val="36"/>
          <w:vertAlign w:val="superscript"/>
          <w:rtl/>
        </w:rPr>
        <w:t>(</w:t>
      </w:r>
      <w:r w:rsidR="00A77BA9" w:rsidRPr="009C7A27">
        <w:rPr>
          <w:rStyle w:val="a5"/>
          <w:rFonts w:ascii="Traditional Arabic" w:hAnsi="Traditional Arabic" w:cs="Traditional Arabic"/>
          <w:sz w:val="36"/>
          <w:szCs w:val="36"/>
          <w:rtl/>
        </w:rPr>
        <w:footnoteReference w:id="75"/>
      </w:r>
      <w:r w:rsidR="00A77BA9" w:rsidRPr="009C7A27">
        <w:rPr>
          <w:rFonts w:ascii="Traditional Arabic" w:hAnsi="Traditional Arabic" w:cs="Traditional Arabic"/>
          <w:sz w:val="36"/>
          <w:szCs w:val="36"/>
          <w:vertAlign w:val="superscript"/>
          <w:rtl/>
        </w:rPr>
        <w:t>)</w:t>
      </w:r>
    </w:p>
    <w:p w:rsidR="004167D0" w:rsidRDefault="004167D0" w:rsidP="005F4DB4">
      <w:pPr>
        <w:bidi/>
        <w:spacing w:after="100" w:afterAutospacing="1"/>
        <w:ind w:firstLine="425"/>
        <w:jc w:val="both"/>
        <w:rPr>
          <w:rFonts w:ascii="Traditional Arabic" w:hAnsi="Traditional Arabic" w:cs="Traditional Arabic"/>
          <w:sz w:val="36"/>
          <w:szCs w:val="36"/>
          <w:rtl/>
        </w:rPr>
      </w:pPr>
      <w:r w:rsidRPr="004167D0">
        <w:rPr>
          <w:rFonts w:ascii="Traditional Arabic" w:hAnsi="Traditional Arabic" w:cs="Traditional Arabic" w:hint="cs"/>
          <w:sz w:val="36"/>
          <w:szCs w:val="36"/>
          <w:rtl/>
        </w:rPr>
        <w:t>قوله</w:t>
      </w:r>
      <w:r w:rsidR="00C87057">
        <w:rPr>
          <w:rFonts w:ascii="Traditional Arabic" w:hAnsi="Traditional Arabic" w:cs="Traditional Arabic" w:hint="cs"/>
          <w:sz w:val="36"/>
          <w:szCs w:val="36"/>
          <w:rtl/>
        </w:rPr>
        <w:t xml:space="preserve"> تعالى</w:t>
      </w:r>
      <w:r w:rsidR="001746EC">
        <w:rPr>
          <w:rFonts w:ascii="Traditional Arabic" w:hAnsi="Traditional Arabic" w:cs="Traditional Arabic" w:hint="cs"/>
          <w:sz w:val="36"/>
          <w:szCs w:val="36"/>
          <w:rtl/>
        </w:rPr>
        <w:t>:</w:t>
      </w:r>
      <w:r w:rsidR="005F4DB4">
        <w:rPr>
          <w:rFonts w:ascii="Traditional Arabic" w:hAnsi="Traditional Arabic" w:cs="Traditional Arabic"/>
          <w:sz w:val="36"/>
          <w:szCs w:val="36"/>
          <w:rtl/>
        </w:rPr>
        <w:t>﴿</w:t>
      </w:r>
      <w:r w:rsidRPr="004167D0">
        <w:rPr>
          <w:rFonts w:ascii="Traditional Arabic" w:hAnsi="Traditional Arabic" w:cs="Traditional Arabic" w:hint="cs"/>
          <w:sz w:val="36"/>
          <w:szCs w:val="36"/>
          <w:rtl/>
        </w:rPr>
        <w:t>ولا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يغتب</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بعضًا</w:t>
      </w:r>
      <w:r w:rsidR="000A7618" w:rsidRPr="009C7A27">
        <w:rPr>
          <w:rFonts w:ascii="Traditional Arabic" w:hAnsi="Traditional Arabic" w:cs="Traditional Arabic"/>
          <w:sz w:val="36"/>
          <w:szCs w:val="36"/>
          <w:rtl/>
        </w:rPr>
        <w:t>﴾</w:t>
      </w:r>
      <w:r w:rsidR="000A7618">
        <w:rPr>
          <w:rFonts w:ascii="Traditional Arabic" w:hAnsi="Traditional Arabic" w:cs="Traditional Arabic" w:hint="cs"/>
          <w:sz w:val="36"/>
          <w:szCs w:val="36"/>
          <w:rtl/>
        </w:rPr>
        <w:t xml:space="preserve"> </w:t>
      </w:r>
      <w:r w:rsidRPr="004167D0">
        <w:rPr>
          <w:rFonts w:ascii="Traditional Arabic" w:hAnsi="Traditional Arabic" w:cs="Traditional Arabic" w:hint="cs"/>
          <w:sz w:val="36"/>
          <w:szCs w:val="36"/>
          <w:rtl/>
        </w:rPr>
        <w:t>يقول</w:t>
      </w:r>
      <w:r w:rsidR="001746EC">
        <w:rPr>
          <w:rFonts w:ascii="Traditional Arabic" w:hAnsi="Traditional Arabic" w:cs="Traditional Arabic"/>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ولا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يقل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في</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بظهر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الغيب</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يكره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المقول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فيه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ذلك</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يقال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في</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وجهه</w:t>
      </w:r>
      <w:r w:rsidRPr="004167D0">
        <w:rPr>
          <w:rFonts w:ascii="Traditional Arabic" w:hAnsi="Traditional Arabic" w:cs="Traditional Arabic"/>
          <w:sz w:val="36"/>
          <w:szCs w:val="36"/>
          <w:rtl/>
        </w:rPr>
        <w:t>.</w:t>
      </w:r>
      <w:r w:rsidR="00327C2E" w:rsidRPr="009C7A27">
        <w:rPr>
          <w:rFonts w:ascii="Traditional Arabic" w:hAnsi="Traditional Arabic" w:cs="Traditional Arabic"/>
          <w:sz w:val="36"/>
          <w:szCs w:val="36"/>
          <w:vertAlign w:val="superscript"/>
          <w:rtl/>
        </w:rPr>
        <w:t>(</w:t>
      </w:r>
      <w:r w:rsidR="00327C2E" w:rsidRPr="009C7A27">
        <w:rPr>
          <w:rStyle w:val="a5"/>
          <w:rFonts w:ascii="Traditional Arabic" w:hAnsi="Traditional Arabic" w:cs="Traditional Arabic"/>
          <w:sz w:val="36"/>
          <w:szCs w:val="36"/>
          <w:rtl/>
        </w:rPr>
        <w:footnoteReference w:id="76"/>
      </w:r>
      <w:r w:rsidR="00327C2E" w:rsidRPr="009C7A27">
        <w:rPr>
          <w:rFonts w:ascii="Traditional Arabic" w:hAnsi="Traditional Arabic" w:cs="Traditional Arabic"/>
          <w:sz w:val="36"/>
          <w:szCs w:val="36"/>
          <w:vertAlign w:val="superscript"/>
          <w:rtl/>
        </w:rPr>
        <w:t>)</w:t>
      </w:r>
    </w:p>
    <w:p w:rsidR="00EC7A43" w:rsidRPr="009C7A27" w:rsidRDefault="004167D0" w:rsidP="005F4DB4">
      <w:pPr>
        <w:bidi/>
        <w:spacing w:after="100" w:afterAutospacing="1"/>
        <w:ind w:firstLine="425"/>
        <w:jc w:val="both"/>
        <w:rPr>
          <w:rFonts w:ascii="Traditional Arabic" w:hAnsi="Traditional Arabic" w:cs="Traditional Arabic"/>
          <w:sz w:val="36"/>
          <w:szCs w:val="36"/>
          <w:rtl/>
        </w:rPr>
      </w:pPr>
      <w:r w:rsidRPr="004167D0">
        <w:rPr>
          <w:rFonts w:ascii="Traditional Arabic" w:hAnsi="Traditional Arabic" w:cs="Traditional Arabic" w:hint="cs"/>
          <w:sz w:val="36"/>
          <w:szCs w:val="36"/>
          <w:rtl/>
        </w:rPr>
        <w:t>وقوله</w:t>
      </w:r>
      <w:r w:rsidRPr="004167D0">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4167D0">
        <w:rPr>
          <w:rFonts w:ascii="Traditional Arabic" w:hAnsi="Traditional Arabic" w:cs="Traditional Arabic" w:hint="cs"/>
          <w:sz w:val="36"/>
          <w:szCs w:val="36"/>
          <w:rtl/>
        </w:rPr>
        <w:t>أيحب</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أحدكم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يأكل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لحم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أخيه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ميتا</w:t>
      </w:r>
      <w:r w:rsidR="000A7618" w:rsidRPr="009C7A27">
        <w:rPr>
          <w:rFonts w:ascii="Traditional Arabic" w:hAnsi="Traditional Arabic" w:cs="Traditional Arabic"/>
          <w:sz w:val="36"/>
          <w:szCs w:val="36"/>
          <w:rtl/>
        </w:rPr>
        <w:t>﴾</w:t>
      </w:r>
      <w:r w:rsidRPr="004167D0">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والجواب</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لا</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قطعاً</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إذاً</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فكما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عرض</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عليكم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لحم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أخيكم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ميتا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فكرهتموه</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فاكرهوا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إذاً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أكل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لحمه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حيّاً</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وهو</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عرضه</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والعرض</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أعز</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وأغلى</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الجسم</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وقوله</w:t>
      </w:r>
      <w:r w:rsidR="001746EC">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003D50AD" w:rsidRPr="009C7A27">
        <w:rPr>
          <w:rFonts w:ascii="Traditional Arabic" w:hAnsi="Traditional Arabic" w:cs="Traditional Arabic"/>
          <w:sz w:val="36"/>
          <w:szCs w:val="36"/>
          <w:rtl/>
        </w:rPr>
        <w:t>﴿</w:t>
      </w:r>
      <w:r w:rsidRPr="004167D0">
        <w:rPr>
          <w:rFonts w:ascii="Traditional Arabic" w:hAnsi="Traditional Arabic" w:cs="Traditional Arabic" w:hint="cs"/>
          <w:sz w:val="36"/>
          <w:szCs w:val="36"/>
          <w:rtl/>
        </w:rPr>
        <w:t>واتقوا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الله</w:t>
      </w:r>
      <w:r w:rsidR="00922EBB" w:rsidRPr="009C7A27">
        <w:rPr>
          <w:rFonts w:ascii="Traditional Arabic" w:hAnsi="Traditional Arabic" w:cs="Traditional Arabic"/>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في</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غيبة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بعضكم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بعضا</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فإن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الغيبة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عوامل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الدمار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والفساد</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بين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المسلمين</w:t>
      </w:r>
      <w:r w:rsidR="001746EC">
        <w:rPr>
          <w:rFonts w:ascii="Traditional Arabic" w:hAnsi="Traditional Arabic" w:cs="Traditional Arabic"/>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وقوله</w:t>
      </w:r>
      <w:r w:rsidR="001746EC">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Pr="004167D0">
        <w:rPr>
          <w:rFonts w:ascii="Traditional Arabic" w:hAnsi="Traditional Arabic" w:cs="Traditional Arabic" w:hint="cs"/>
          <w:sz w:val="36"/>
          <w:szCs w:val="36"/>
          <w:rtl/>
        </w:rPr>
        <w:t>إن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الله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تواب</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رحيم</w:t>
      </w:r>
      <w:r w:rsidR="00922EBB" w:rsidRPr="009C7A27">
        <w:rPr>
          <w:rFonts w:ascii="Traditional Arabic" w:hAnsi="Traditional Arabic" w:cs="Traditional Arabic"/>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جملة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تعليلية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للأمر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بالتوبة</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فأخبر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تعالى</w:t>
      </w:r>
      <w:r w:rsidRPr="004167D0">
        <w:rPr>
          <w:rFonts w:ascii="Traditional Arabic" w:hAnsi="Traditional Arabic" w:cs="Traditional Arabic"/>
          <w:sz w:val="36"/>
          <w:szCs w:val="36"/>
          <w:rtl/>
        </w:rPr>
        <w:t xml:space="preserve"> </w:t>
      </w:r>
      <w:r w:rsidR="00AD5CA8">
        <w:rPr>
          <w:rFonts w:ascii="Traditional Arabic" w:hAnsi="Traditional Arabic" w:cs="Traditional Arabic" w:hint="cs"/>
          <w:sz w:val="36"/>
          <w:szCs w:val="36"/>
          <w:rtl/>
        </w:rPr>
        <w:t>أن</w:t>
      </w:r>
      <w:r w:rsidRPr="004167D0">
        <w:rPr>
          <w:rFonts w:ascii="Traditional Arabic" w:hAnsi="Traditional Arabic" w:cs="Traditional Arabic" w:hint="cs"/>
          <w:sz w:val="36"/>
          <w:szCs w:val="36"/>
          <w:rtl/>
        </w:rPr>
        <w:t>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يقبل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توبة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التائبين</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وأنه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رحيم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بالمؤمنين</w:t>
      </w:r>
      <w:r w:rsidR="00AD5CA8">
        <w:rPr>
          <w:rFonts w:ascii="Traditional Arabic" w:hAnsi="Traditional Arabic" w:cs="Traditional Arabic" w:hint="cs"/>
          <w:sz w:val="36"/>
          <w:szCs w:val="36"/>
          <w:rtl/>
        </w:rPr>
        <w:t>,</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ومن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مظاهر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ذلك</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انه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حرم</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الغيبة</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للمؤمن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لما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يحصل</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له</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بها</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من</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ضرر</w:t>
      </w:r>
      <w:r w:rsidRPr="004167D0">
        <w:rPr>
          <w:rFonts w:ascii="Traditional Arabic" w:hAnsi="Traditional Arabic" w:cs="Traditional Arabic"/>
          <w:sz w:val="36"/>
          <w:szCs w:val="36"/>
          <w:rtl/>
        </w:rPr>
        <w:t xml:space="preserve"> </w:t>
      </w:r>
      <w:r w:rsidRPr="004167D0">
        <w:rPr>
          <w:rFonts w:ascii="Traditional Arabic" w:hAnsi="Traditional Arabic" w:cs="Traditional Arabic" w:hint="cs"/>
          <w:sz w:val="36"/>
          <w:szCs w:val="36"/>
          <w:rtl/>
        </w:rPr>
        <w:t>وأذى</w:t>
      </w:r>
      <w:r w:rsidRPr="004167D0">
        <w:rPr>
          <w:rFonts w:ascii="Traditional Arabic" w:hAnsi="Traditional Arabic" w:cs="Traditional Arabic"/>
          <w:sz w:val="36"/>
          <w:szCs w:val="36"/>
          <w:rtl/>
        </w:rPr>
        <w:t>.</w:t>
      </w:r>
      <w:r w:rsidRPr="004167D0">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77"/>
      </w:r>
      <w:r w:rsidRPr="009C7A27">
        <w:rPr>
          <w:rFonts w:ascii="Traditional Arabic" w:hAnsi="Traditional Arabic" w:cs="Traditional Arabic"/>
          <w:sz w:val="36"/>
          <w:szCs w:val="36"/>
          <w:vertAlign w:val="superscript"/>
          <w:rtl/>
        </w:rPr>
        <w:t>)</w:t>
      </w:r>
    </w:p>
    <w:p w:rsidR="0027656C" w:rsidRDefault="0027656C" w:rsidP="005F4DB4">
      <w:pPr>
        <w:widowControl w:val="0"/>
        <w:bidi/>
        <w:spacing w:after="100" w:afterAutospacing="1"/>
        <w:ind w:firstLine="425"/>
        <w:jc w:val="both"/>
        <w:rPr>
          <w:rFonts w:ascii="Traditional Arabic" w:hAnsi="Traditional Arabic" w:cs="Traditional Arabic" w:hint="cs"/>
          <w:b/>
          <w:bCs/>
          <w:color w:val="984806" w:themeColor="accent6" w:themeShade="80"/>
          <w:sz w:val="36"/>
          <w:szCs w:val="36"/>
          <w:rtl/>
        </w:rPr>
      </w:pPr>
    </w:p>
    <w:p w:rsidR="00AD5CA8" w:rsidRDefault="00AD5CA8" w:rsidP="004B1E39">
      <w:pPr>
        <w:bidi/>
        <w:spacing w:after="100" w:afterAutospacing="1"/>
        <w:rPr>
          <w:rFonts w:ascii="Traditional Arabic" w:hAnsi="Traditional Arabic" w:cs="Traditional Arabic" w:hint="cs"/>
          <w:b/>
          <w:bCs/>
          <w:color w:val="984806" w:themeColor="accent6" w:themeShade="80"/>
          <w:sz w:val="36"/>
          <w:szCs w:val="36"/>
          <w:rtl/>
        </w:rPr>
      </w:pPr>
      <w:r>
        <w:rPr>
          <w:rFonts w:ascii="Traditional Arabic" w:hAnsi="Traditional Arabic" w:cs="Traditional Arabic"/>
          <w:b/>
          <w:bCs/>
          <w:color w:val="984806" w:themeColor="accent6" w:themeShade="80"/>
          <w:sz w:val="36"/>
          <w:szCs w:val="36"/>
          <w:rtl/>
        </w:rPr>
        <w:br w:type="page"/>
      </w:r>
    </w:p>
    <w:p w:rsidR="004F6E29" w:rsidRPr="00E8612E" w:rsidRDefault="004F6E29" w:rsidP="00A33F2D">
      <w:pPr>
        <w:widowControl w:val="0"/>
        <w:bidi/>
        <w:spacing w:after="100" w:afterAutospacing="1"/>
        <w:jc w:val="center"/>
        <w:rPr>
          <w:rFonts w:ascii="Traditional Arabic" w:hAnsi="Traditional Arabic" w:cs="Traditional Arabic"/>
          <w:b/>
          <w:bCs/>
          <w:color w:val="984806" w:themeColor="accent6" w:themeShade="80"/>
          <w:sz w:val="36"/>
          <w:szCs w:val="36"/>
          <w:rtl/>
        </w:rPr>
      </w:pPr>
      <w:r w:rsidRPr="00E8612E">
        <w:rPr>
          <w:rFonts w:ascii="Traditional Arabic" w:hAnsi="Traditional Arabic" w:cs="Traditional Arabic"/>
          <w:b/>
          <w:bCs/>
          <w:color w:val="984806" w:themeColor="accent6" w:themeShade="80"/>
          <w:sz w:val="36"/>
          <w:szCs w:val="36"/>
          <w:rtl/>
        </w:rPr>
        <w:lastRenderedPageBreak/>
        <w:t>الفصل الثاني</w:t>
      </w:r>
      <w:r w:rsidR="001746EC">
        <w:rPr>
          <w:rFonts w:ascii="Traditional Arabic" w:hAnsi="Traditional Arabic" w:cs="Traditional Arabic"/>
          <w:b/>
          <w:bCs/>
          <w:color w:val="984806" w:themeColor="accent6" w:themeShade="80"/>
          <w:sz w:val="36"/>
          <w:szCs w:val="36"/>
          <w:rtl/>
        </w:rPr>
        <w:t>:</w:t>
      </w:r>
      <w:r w:rsidRPr="00E8612E">
        <w:rPr>
          <w:rFonts w:ascii="Traditional Arabic" w:hAnsi="Traditional Arabic" w:cs="Traditional Arabic"/>
          <w:b/>
          <w:bCs/>
          <w:color w:val="984806" w:themeColor="accent6" w:themeShade="80"/>
          <w:sz w:val="36"/>
          <w:szCs w:val="36"/>
          <w:rtl/>
        </w:rPr>
        <w:t xml:space="preserve"> تعريف الظن وأحكامه وأنواعه</w:t>
      </w:r>
      <w:r w:rsidR="001746EC">
        <w:rPr>
          <w:rFonts w:ascii="Traditional Arabic" w:hAnsi="Traditional Arabic" w:cs="Traditional Arabic"/>
          <w:b/>
          <w:bCs/>
          <w:color w:val="984806" w:themeColor="accent6" w:themeShade="80"/>
          <w:sz w:val="36"/>
          <w:szCs w:val="36"/>
          <w:rtl/>
        </w:rPr>
        <w:t>:</w:t>
      </w:r>
    </w:p>
    <w:p w:rsidR="004F6E29" w:rsidRPr="0027656C" w:rsidRDefault="004F6E29" w:rsidP="00A33F2D">
      <w:pPr>
        <w:widowControl w:val="0"/>
        <w:bidi/>
        <w:spacing w:after="100" w:afterAutospacing="1"/>
        <w:jc w:val="both"/>
        <w:rPr>
          <w:rFonts w:ascii="Traditional Arabic" w:hAnsi="Traditional Arabic" w:cs="Traditional Arabic" w:hint="cs"/>
          <w:b/>
          <w:bCs/>
          <w:color w:val="4F6228" w:themeColor="accent3" w:themeShade="80"/>
          <w:sz w:val="26"/>
          <w:szCs w:val="26"/>
          <w:rtl/>
        </w:rPr>
      </w:pPr>
      <w:r w:rsidRPr="00E8612E">
        <w:rPr>
          <w:rFonts w:ascii="Traditional Arabic" w:hAnsi="Traditional Arabic" w:cs="Traditional Arabic"/>
          <w:b/>
          <w:bCs/>
          <w:color w:val="4F6228" w:themeColor="accent3" w:themeShade="80"/>
          <w:sz w:val="36"/>
          <w:szCs w:val="36"/>
          <w:rtl/>
        </w:rPr>
        <w:t>المبحث الأول</w:t>
      </w:r>
      <w:r w:rsidR="001746EC">
        <w:rPr>
          <w:rFonts w:ascii="Traditional Arabic" w:hAnsi="Traditional Arabic" w:cs="Traditional Arabic"/>
          <w:b/>
          <w:bCs/>
          <w:color w:val="4F6228" w:themeColor="accent3" w:themeShade="80"/>
          <w:sz w:val="36"/>
          <w:szCs w:val="36"/>
          <w:rtl/>
        </w:rPr>
        <w:t>:</w:t>
      </w:r>
      <w:r w:rsidRPr="00E8612E">
        <w:rPr>
          <w:rFonts w:ascii="Traditional Arabic" w:hAnsi="Traditional Arabic" w:cs="Traditional Arabic"/>
          <w:b/>
          <w:bCs/>
          <w:color w:val="4F6228" w:themeColor="accent3" w:themeShade="80"/>
          <w:sz w:val="36"/>
          <w:szCs w:val="36"/>
          <w:rtl/>
        </w:rPr>
        <w:t xml:space="preserve"> تعريف الظن.</w:t>
      </w:r>
    </w:p>
    <w:p w:rsidR="00AD5CA8" w:rsidRDefault="00733CE6" w:rsidP="00A33F2D">
      <w:pPr>
        <w:bidi/>
        <w:spacing w:after="100" w:afterAutospacing="1"/>
        <w:jc w:val="both"/>
        <w:rPr>
          <w:rFonts w:ascii="Traditional Arabic" w:hAnsi="Traditional Arabic" w:cs="Traditional Arabic"/>
          <w:sz w:val="36"/>
          <w:szCs w:val="36"/>
          <w:rtl/>
        </w:rPr>
      </w:pPr>
      <w:r w:rsidRPr="00733CE6">
        <w:rPr>
          <w:rFonts w:ascii="Traditional Arabic" w:hAnsi="Traditional Arabic" w:cs="Traditional Arabic" w:hint="cs"/>
          <w:color w:val="FF0000"/>
          <w:sz w:val="36"/>
          <w:szCs w:val="36"/>
          <w:rtl/>
        </w:rPr>
        <w:t>الظن لغة</w:t>
      </w:r>
      <w:r w:rsidR="001746EC">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00AD5CA8">
        <w:rPr>
          <w:rFonts w:ascii="Traditional Arabic" w:hAnsi="Traditional Arabic" w:cs="Traditional Arabic"/>
          <w:sz w:val="36"/>
          <w:szCs w:val="36"/>
          <w:rtl/>
        </w:rPr>
        <w:t>الظّن</w:t>
      </w:r>
      <w:r w:rsidR="001746EC">
        <w:rPr>
          <w:rFonts w:ascii="Traditional Arabic" w:hAnsi="Traditional Arabic" w:cs="Traditional Arabic"/>
          <w:sz w:val="36"/>
          <w:szCs w:val="36"/>
          <w:rtl/>
        </w:rPr>
        <w:t>:</w:t>
      </w:r>
      <w:r w:rsidR="00AD5CA8" w:rsidRPr="009C7A27">
        <w:rPr>
          <w:rFonts w:ascii="Traditional Arabic" w:hAnsi="Traditional Arabic" w:cs="Traditional Arabic"/>
          <w:sz w:val="36"/>
          <w:szCs w:val="36"/>
          <w:rtl/>
        </w:rPr>
        <w:t xml:space="preserve"> </w:t>
      </w:r>
      <w:r w:rsidR="00AD5CA8">
        <w:rPr>
          <w:rFonts w:ascii="Traditional Arabic" w:hAnsi="Traditional Arabic" w:cs="Traditional Arabic"/>
          <w:sz w:val="36"/>
          <w:szCs w:val="36"/>
          <w:rtl/>
        </w:rPr>
        <w:t>ظن يظن ظنّ</w:t>
      </w:r>
      <w:r w:rsidR="00AD5CA8" w:rsidRPr="009C7A27">
        <w:rPr>
          <w:rFonts w:ascii="Traditional Arabic" w:hAnsi="Traditional Arabic" w:cs="Traditional Arabic"/>
          <w:sz w:val="36"/>
          <w:szCs w:val="36"/>
          <w:rtl/>
        </w:rPr>
        <w:t>ا. وا</w:t>
      </w:r>
      <w:r w:rsidR="00AD5CA8">
        <w:rPr>
          <w:rFonts w:ascii="Traditional Arabic" w:hAnsi="Traditional Arabic" w:cs="Traditional Arabic"/>
          <w:sz w:val="36"/>
          <w:szCs w:val="36"/>
          <w:rtl/>
        </w:rPr>
        <w:t>لظنة</w:t>
      </w:r>
      <w:r w:rsidR="001746EC">
        <w:rPr>
          <w:rFonts w:ascii="Traditional Arabic" w:hAnsi="Traditional Arabic" w:cs="Traditional Arabic"/>
          <w:sz w:val="36"/>
          <w:szCs w:val="36"/>
          <w:rtl/>
        </w:rPr>
        <w:t>:</w:t>
      </w:r>
      <w:r w:rsidR="00AD5CA8">
        <w:rPr>
          <w:rFonts w:ascii="Traditional Arabic" w:hAnsi="Traditional Arabic" w:cs="Traditional Arabic"/>
          <w:sz w:val="36"/>
          <w:szCs w:val="36"/>
          <w:rtl/>
        </w:rPr>
        <w:t xml:space="preserve"> التّهمة</w:t>
      </w:r>
      <w:r w:rsidR="00AD5CA8">
        <w:rPr>
          <w:rFonts w:ascii="Traditional Arabic" w:hAnsi="Traditional Arabic" w:cs="Traditional Arabic" w:hint="cs"/>
          <w:sz w:val="36"/>
          <w:szCs w:val="36"/>
          <w:rtl/>
        </w:rPr>
        <w:t>,</w:t>
      </w:r>
      <w:r w:rsidR="00AD5CA8">
        <w:rPr>
          <w:rFonts w:ascii="Traditional Arabic" w:hAnsi="Traditional Arabic" w:cs="Traditional Arabic"/>
          <w:sz w:val="36"/>
          <w:szCs w:val="36"/>
          <w:rtl/>
        </w:rPr>
        <w:t xml:space="preserve"> وفلان ظنين</w:t>
      </w:r>
      <w:r w:rsidR="001746EC">
        <w:rPr>
          <w:rFonts w:ascii="Traditional Arabic" w:hAnsi="Traditional Arabic" w:cs="Traditional Arabic" w:hint="cs"/>
          <w:sz w:val="36"/>
          <w:szCs w:val="36"/>
          <w:rtl/>
        </w:rPr>
        <w:t>:</w:t>
      </w:r>
      <w:r w:rsidR="00AD5CA8">
        <w:rPr>
          <w:rFonts w:ascii="Traditional Arabic" w:hAnsi="Traditional Arabic" w:cs="Traditional Arabic"/>
          <w:sz w:val="36"/>
          <w:szCs w:val="36"/>
          <w:rtl/>
        </w:rPr>
        <w:t xml:space="preserve"> أي مت</w:t>
      </w:r>
      <w:r w:rsidR="00AD5CA8" w:rsidRPr="009C7A27">
        <w:rPr>
          <w:rFonts w:ascii="Traditional Arabic" w:hAnsi="Traditional Arabic" w:cs="Traditional Arabic"/>
          <w:sz w:val="36"/>
          <w:szCs w:val="36"/>
          <w:rtl/>
        </w:rPr>
        <w:t>هم.</w:t>
      </w:r>
      <w:r w:rsidR="00AD5CA8" w:rsidRPr="008A72DE">
        <w:rPr>
          <w:rFonts w:ascii="Traditional Arabic" w:hAnsi="Traditional Arabic" w:cs="Traditional Arabic"/>
          <w:sz w:val="36"/>
          <w:szCs w:val="36"/>
          <w:vertAlign w:val="superscript"/>
          <w:rtl/>
        </w:rPr>
        <w:t xml:space="preserve"> </w:t>
      </w:r>
      <w:r w:rsidR="00AD5CA8" w:rsidRPr="009C7A27">
        <w:rPr>
          <w:rFonts w:ascii="Traditional Arabic" w:hAnsi="Traditional Arabic" w:cs="Traditional Arabic"/>
          <w:sz w:val="36"/>
          <w:szCs w:val="36"/>
          <w:vertAlign w:val="superscript"/>
          <w:rtl/>
        </w:rPr>
        <w:t>(</w:t>
      </w:r>
      <w:r w:rsidR="00AD5CA8" w:rsidRPr="009C7A27">
        <w:rPr>
          <w:rStyle w:val="a5"/>
          <w:rFonts w:ascii="Traditional Arabic" w:hAnsi="Traditional Arabic" w:cs="Traditional Arabic"/>
          <w:sz w:val="36"/>
          <w:szCs w:val="36"/>
          <w:rtl/>
        </w:rPr>
        <w:footnoteReference w:id="78"/>
      </w:r>
      <w:r w:rsidR="00AD5CA8" w:rsidRPr="009C7A27">
        <w:rPr>
          <w:rFonts w:ascii="Traditional Arabic" w:hAnsi="Traditional Arabic" w:cs="Traditional Arabic"/>
          <w:sz w:val="36"/>
          <w:szCs w:val="36"/>
          <w:vertAlign w:val="superscript"/>
          <w:rtl/>
        </w:rPr>
        <w:t>)</w:t>
      </w:r>
    </w:p>
    <w:p w:rsidR="00AD5CA8" w:rsidRPr="009C7A27" w:rsidRDefault="00AD5CA8"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والظّنون</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السيئ الظن</w:t>
      </w:r>
      <w:r w:rsidRPr="009C7A27">
        <w:rPr>
          <w:rFonts w:ascii="Traditional Arabic" w:hAnsi="Traditional Arabic" w:cs="Traditional Arabic"/>
          <w:sz w:val="36"/>
          <w:szCs w:val="36"/>
          <w:rtl/>
        </w:rPr>
        <w:t>. وهو أيضاً</w:t>
      </w:r>
      <w:r w:rsidR="001746EC">
        <w:rPr>
          <w:rFonts w:ascii="Traditional Arabic" w:hAnsi="Traditional Arabic" w:cs="Traditional Arabic"/>
          <w:sz w:val="36"/>
          <w:szCs w:val="36"/>
          <w:rtl/>
        </w:rPr>
        <w:t>:</w:t>
      </w:r>
      <w:r w:rsidRPr="009C7A27">
        <w:rPr>
          <w:rFonts w:ascii="Traditional Arabic" w:hAnsi="Traditional Arabic" w:cs="Traditional Arabic"/>
          <w:sz w:val="36"/>
          <w:szCs w:val="36"/>
          <w:rtl/>
        </w:rPr>
        <w:t xml:space="preserve"> القليل الخير لا يوثق بما عنده.</w:t>
      </w:r>
      <w:r w:rsidRPr="008A72DE">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79"/>
      </w:r>
      <w:r w:rsidRPr="009C7A27">
        <w:rPr>
          <w:rFonts w:ascii="Traditional Arabic" w:hAnsi="Traditional Arabic" w:cs="Traditional Arabic"/>
          <w:sz w:val="36"/>
          <w:szCs w:val="36"/>
          <w:vertAlign w:val="superscript"/>
          <w:rtl/>
        </w:rPr>
        <w:t>)</w:t>
      </w:r>
    </w:p>
    <w:p w:rsidR="008A72DE" w:rsidRPr="009C7A27" w:rsidRDefault="00AD5CA8" w:rsidP="005F4DB4">
      <w:pPr>
        <w:widowControl w:val="0"/>
        <w:bidi/>
        <w:spacing w:after="100" w:afterAutospacing="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ويأتي </w:t>
      </w:r>
      <w:r w:rsidR="00174753">
        <w:rPr>
          <w:rFonts w:ascii="Traditional Arabic" w:hAnsi="Traditional Arabic" w:cs="Traditional Arabic"/>
          <w:sz w:val="36"/>
          <w:szCs w:val="36"/>
          <w:rtl/>
        </w:rPr>
        <w:t>الظ</w:t>
      </w:r>
      <w:r w:rsidR="00733CE6">
        <w:rPr>
          <w:rFonts w:ascii="Traditional Arabic" w:hAnsi="Traditional Arabic" w:cs="Traditional Arabic"/>
          <w:sz w:val="36"/>
          <w:szCs w:val="36"/>
          <w:rtl/>
        </w:rPr>
        <w:t>ن</w:t>
      </w:r>
      <w:r w:rsidR="001746EC">
        <w:rPr>
          <w:rFonts w:ascii="Traditional Arabic" w:hAnsi="Traditional Arabic" w:cs="Traditional Arabic"/>
          <w:sz w:val="36"/>
          <w:szCs w:val="36"/>
          <w:rtl/>
        </w:rPr>
        <w:t>:</w:t>
      </w:r>
      <w:r w:rsidR="008A72DE" w:rsidRPr="009C7A27">
        <w:rPr>
          <w:rFonts w:ascii="Traditional Arabic" w:hAnsi="Traditional Arabic" w:cs="Traditional Arabic"/>
          <w:sz w:val="36"/>
          <w:szCs w:val="36"/>
          <w:rtl/>
        </w:rPr>
        <w:t xml:space="preserve"> في مع</w:t>
      </w:r>
      <w:r w:rsidR="00733CE6">
        <w:rPr>
          <w:rFonts w:ascii="Traditional Arabic" w:hAnsi="Traditional Arabic" w:cs="Traditional Arabic"/>
          <w:sz w:val="36"/>
          <w:szCs w:val="36"/>
          <w:rtl/>
        </w:rPr>
        <w:t>نى الشّك واليقين</w:t>
      </w:r>
      <w:r w:rsidR="00733CE6">
        <w:rPr>
          <w:rFonts w:ascii="Traditional Arabic" w:hAnsi="Traditional Arabic" w:cs="Traditional Arabic" w:hint="cs"/>
          <w:sz w:val="36"/>
          <w:szCs w:val="36"/>
          <w:rtl/>
        </w:rPr>
        <w:t>,</w:t>
      </w:r>
      <w:r w:rsidR="00733CE6">
        <w:rPr>
          <w:rFonts w:ascii="Traditional Arabic" w:hAnsi="Traditional Arabic" w:cs="Traditional Arabic"/>
          <w:sz w:val="36"/>
          <w:szCs w:val="36"/>
          <w:rtl/>
        </w:rPr>
        <w:t xml:space="preserve"> وقوله عزّ وجل</w:t>
      </w:r>
      <w:r w:rsidR="001746EC">
        <w:rPr>
          <w:rFonts w:ascii="Traditional Arabic" w:hAnsi="Traditional Arabic" w:cs="Traditional Arabic"/>
          <w:sz w:val="36"/>
          <w:szCs w:val="36"/>
          <w:rtl/>
        </w:rPr>
        <w:t>:</w:t>
      </w:r>
      <w:r w:rsidR="008A72DE" w:rsidRPr="009C7A27">
        <w:rPr>
          <w:rFonts w:ascii="Traditional Arabic" w:hAnsi="Traditional Arabic" w:cs="Traditional Arabic"/>
          <w:sz w:val="36"/>
          <w:szCs w:val="36"/>
          <w:rtl/>
        </w:rPr>
        <w:t xml:space="preserve"> </w:t>
      </w:r>
      <w:r w:rsidR="005F4DB4">
        <w:rPr>
          <w:rFonts w:ascii="Traditional Arabic" w:hAnsi="Traditional Arabic" w:cs="Traditional Arabic"/>
          <w:sz w:val="36"/>
          <w:szCs w:val="36"/>
          <w:rtl/>
        </w:rPr>
        <w:t>﴿</w:t>
      </w:r>
      <w:r w:rsidR="008A72DE" w:rsidRPr="009C7A27">
        <w:rPr>
          <w:rFonts w:ascii="Traditional Arabic" w:hAnsi="Traditional Arabic" w:cs="Traditional Arabic"/>
          <w:sz w:val="36"/>
          <w:szCs w:val="36"/>
          <w:rtl/>
        </w:rPr>
        <w:t>وظنّوا أن لا ملجأ من الله إ</w:t>
      </w:r>
      <w:r w:rsidR="00775D59">
        <w:rPr>
          <w:rFonts w:ascii="Traditional Arabic" w:hAnsi="Traditional Arabic" w:cs="Traditional Arabic"/>
          <w:sz w:val="36"/>
          <w:szCs w:val="36"/>
          <w:rtl/>
        </w:rPr>
        <w:t>لاّ إليه</w:t>
      </w:r>
      <w:r w:rsidR="000A7618" w:rsidRPr="009C7A27">
        <w:rPr>
          <w:rFonts w:ascii="Traditional Arabic" w:hAnsi="Traditional Arabic" w:cs="Traditional Arabic"/>
          <w:sz w:val="36"/>
          <w:szCs w:val="36"/>
          <w:rtl/>
        </w:rPr>
        <w:t>﴾</w:t>
      </w:r>
      <w:r w:rsidR="000A7618" w:rsidRPr="009C7A27">
        <w:rPr>
          <w:rFonts w:ascii="Traditional Arabic" w:hAnsi="Traditional Arabic" w:cs="Traditional Arabic"/>
          <w:sz w:val="36"/>
          <w:szCs w:val="36"/>
          <w:vertAlign w:val="superscript"/>
          <w:rtl/>
        </w:rPr>
        <w:t xml:space="preserve"> </w:t>
      </w:r>
      <w:r w:rsidR="00775D59" w:rsidRPr="009C7A27">
        <w:rPr>
          <w:rFonts w:ascii="Traditional Arabic" w:hAnsi="Traditional Arabic" w:cs="Traditional Arabic"/>
          <w:sz w:val="36"/>
          <w:szCs w:val="36"/>
          <w:vertAlign w:val="superscript"/>
          <w:rtl/>
        </w:rPr>
        <w:t>(</w:t>
      </w:r>
      <w:r w:rsidR="00775D59" w:rsidRPr="009C7A27">
        <w:rPr>
          <w:rStyle w:val="a5"/>
          <w:rFonts w:ascii="Traditional Arabic" w:hAnsi="Traditional Arabic" w:cs="Traditional Arabic"/>
          <w:sz w:val="36"/>
          <w:szCs w:val="36"/>
          <w:rtl/>
        </w:rPr>
        <w:footnoteReference w:id="80"/>
      </w:r>
      <w:r w:rsidR="00775D59" w:rsidRPr="009C7A27">
        <w:rPr>
          <w:rFonts w:ascii="Traditional Arabic" w:hAnsi="Traditional Arabic" w:cs="Traditional Arabic"/>
          <w:sz w:val="36"/>
          <w:szCs w:val="36"/>
          <w:vertAlign w:val="superscript"/>
          <w:rtl/>
        </w:rPr>
        <w:t>)</w:t>
      </w:r>
      <w:r w:rsidR="00733CE6">
        <w:rPr>
          <w:rFonts w:ascii="Traditional Arabic" w:hAnsi="Traditional Arabic" w:cs="Traditional Arabic" w:hint="cs"/>
          <w:sz w:val="36"/>
          <w:szCs w:val="36"/>
          <w:rtl/>
        </w:rPr>
        <w:t>,</w:t>
      </w:r>
      <w:r w:rsidR="001A08CC">
        <w:rPr>
          <w:rFonts w:ascii="Traditional Arabic" w:hAnsi="Traditional Arabic" w:cs="Traditional Arabic"/>
          <w:sz w:val="36"/>
          <w:szCs w:val="36"/>
          <w:shd w:val="clear" w:color="auto" w:fill="FFFFFF"/>
          <w:rtl/>
        </w:rPr>
        <w:t xml:space="preserve"> </w:t>
      </w:r>
      <w:r w:rsidR="00733CE6">
        <w:rPr>
          <w:rFonts w:ascii="Traditional Arabic" w:hAnsi="Traditional Arabic" w:cs="Traditional Arabic"/>
          <w:sz w:val="36"/>
          <w:szCs w:val="36"/>
          <w:rtl/>
        </w:rPr>
        <w:t>يقين وعلم</w:t>
      </w:r>
      <w:r w:rsidR="00733CE6">
        <w:rPr>
          <w:rFonts w:ascii="Traditional Arabic" w:hAnsi="Traditional Arabic" w:cs="Traditional Arabic" w:hint="cs"/>
          <w:sz w:val="36"/>
          <w:szCs w:val="36"/>
          <w:rtl/>
        </w:rPr>
        <w:t>.</w:t>
      </w:r>
      <w:r w:rsidR="00174753">
        <w:rPr>
          <w:rFonts w:ascii="Traditional Arabic" w:hAnsi="Traditional Arabic" w:cs="Traditional Arabic"/>
          <w:sz w:val="36"/>
          <w:szCs w:val="36"/>
          <w:rtl/>
        </w:rPr>
        <w:t xml:space="preserve"> وظننته ظن</w:t>
      </w:r>
      <w:r w:rsidR="00733CE6">
        <w:rPr>
          <w:rFonts w:ascii="Traditional Arabic" w:hAnsi="Traditional Arabic" w:cs="Traditional Arabic"/>
          <w:sz w:val="36"/>
          <w:szCs w:val="36"/>
          <w:rtl/>
        </w:rPr>
        <w:t>اً</w:t>
      </w:r>
      <w:r w:rsidR="00733CE6">
        <w:rPr>
          <w:rFonts w:ascii="Traditional Arabic" w:hAnsi="Traditional Arabic" w:cs="Traditional Arabic" w:hint="cs"/>
          <w:sz w:val="36"/>
          <w:szCs w:val="36"/>
          <w:rtl/>
        </w:rPr>
        <w:t>.</w:t>
      </w:r>
      <w:r w:rsidR="008A72DE" w:rsidRPr="009C7A27">
        <w:rPr>
          <w:rFonts w:ascii="Traditional Arabic" w:hAnsi="Traditional Arabic" w:cs="Traditional Arabic"/>
          <w:sz w:val="36"/>
          <w:szCs w:val="36"/>
          <w:rtl/>
        </w:rPr>
        <w:t xml:space="preserve"> وظنّه بي حسن. وهو موضع ظنّتي وظنّي.</w:t>
      </w:r>
    </w:p>
    <w:p w:rsidR="00B74A09" w:rsidRDefault="008A72DE" w:rsidP="005F4DB4">
      <w:pPr>
        <w:widowControl w:val="0"/>
        <w:bidi/>
        <w:spacing w:after="100" w:afterAutospacing="1"/>
        <w:ind w:firstLine="425"/>
        <w:jc w:val="both"/>
        <w:rPr>
          <w:rFonts w:ascii="Traditional Arabic" w:hAnsi="Traditional Arabic" w:cs="Traditional Arabic"/>
          <w:sz w:val="36"/>
          <w:szCs w:val="36"/>
          <w:rtl/>
        </w:rPr>
      </w:pPr>
      <w:r w:rsidRPr="00733CE6">
        <w:rPr>
          <w:rFonts w:ascii="Traditional Arabic" w:hAnsi="Traditional Arabic" w:cs="Traditional Arabic" w:hint="cs"/>
          <w:color w:val="FF0000"/>
          <w:sz w:val="36"/>
          <w:szCs w:val="36"/>
          <w:rtl/>
        </w:rPr>
        <w:t>الظن</w:t>
      </w:r>
      <w:r w:rsidR="00733CE6" w:rsidRPr="00733CE6">
        <w:rPr>
          <w:rFonts w:ascii="Traditional Arabic" w:hAnsi="Traditional Arabic" w:cs="Traditional Arabic" w:hint="cs"/>
          <w:color w:val="FF0000"/>
          <w:sz w:val="36"/>
          <w:szCs w:val="36"/>
          <w:rtl/>
        </w:rPr>
        <w:t xml:space="preserve"> اصطلاحاً</w:t>
      </w:r>
      <w:r w:rsidR="001746EC">
        <w:rPr>
          <w:rFonts w:ascii="Traditional Arabic" w:hAnsi="Traditional Arabic" w:cs="Traditional Arabic" w:hint="cs"/>
          <w:color w:val="FF0000"/>
          <w:sz w:val="36"/>
          <w:szCs w:val="36"/>
          <w:rtl/>
        </w:rPr>
        <w:t>:</w:t>
      </w:r>
      <w:r w:rsidR="00B74A09" w:rsidRPr="009C7A27">
        <w:rPr>
          <w:rFonts w:ascii="Traditional Arabic" w:hAnsi="Traditional Arabic" w:cs="Traditional Arabic"/>
          <w:sz w:val="36"/>
          <w:szCs w:val="36"/>
          <w:rtl/>
        </w:rPr>
        <w:t xml:space="preserve"> </w:t>
      </w:r>
      <w:r w:rsidR="00733CE6">
        <w:rPr>
          <w:rFonts w:ascii="Traditional Arabic" w:hAnsi="Traditional Arabic" w:cs="Traditional Arabic" w:hint="cs"/>
          <w:sz w:val="36"/>
          <w:szCs w:val="36"/>
          <w:rtl/>
        </w:rPr>
        <w:t xml:space="preserve">هو </w:t>
      </w:r>
      <w:r w:rsidR="00B74A09" w:rsidRPr="009C7A27">
        <w:rPr>
          <w:rFonts w:ascii="Traditional Arabic" w:hAnsi="Traditional Arabic" w:cs="Traditional Arabic"/>
          <w:sz w:val="36"/>
          <w:szCs w:val="36"/>
          <w:rtl/>
        </w:rPr>
        <w:t>كل ظن ليس له ما يوجبه من القرائن</w:t>
      </w:r>
      <w:r w:rsidR="00733CE6">
        <w:rPr>
          <w:rFonts w:ascii="Traditional Arabic" w:hAnsi="Traditional Arabic" w:cs="Traditional Arabic" w:hint="cs"/>
          <w:sz w:val="36"/>
          <w:szCs w:val="36"/>
          <w:rtl/>
        </w:rPr>
        <w:t>,</w:t>
      </w:r>
      <w:r w:rsidR="00B74A09" w:rsidRPr="009C7A27">
        <w:rPr>
          <w:rFonts w:ascii="Traditional Arabic" w:hAnsi="Traditional Arabic" w:cs="Traditional Arabic"/>
          <w:sz w:val="36"/>
          <w:szCs w:val="36"/>
          <w:rtl/>
        </w:rPr>
        <w:t xml:space="preserve"> والأحوال</w:t>
      </w:r>
      <w:r w:rsidR="00733CE6">
        <w:rPr>
          <w:rFonts w:ascii="Traditional Arabic" w:hAnsi="Traditional Arabic" w:cs="Traditional Arabic" w:hint="cs"/>
          <w:sz w:val="36"/>
          <w:szCs w:val="36"/>
          <w:rtl/>
        </w:rPr>
        <w:t>,</w:t>
      </w:r>
      <w:r w:rsidR="00B74A09" w:rsidRPr="009C7A27">
        <w:rPr>
          <w:rFonts w:ascii="Traditional Arabic" w:hAnsi="Traditional Arabic" w:cs="Traditional Arabic"/>
          <w:sz w:val="36"/>
          <w:szCs w:val="36"/>
          <w:rtl/>
        </w:rPr>
        <w:t xml:space="preserve"> والملابسات المقتضية له</w:t>
      </w:r>
      <w:r w:rsidR="004346D5">
        <w:rPr>
          <w:rFonts w:ascii="Traditional Arabic" w:hAnsi="Traditional Arabic" w:cs="Traditional Arabic" w:hint="cs"/>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81"/>
      </w:r>
      <w:r w:rsidRPr="009C7A27">
        <w:rPr>
          <w:rFonts w:ascii="Traditional Arabic" w:hAnsi="Traditional Arabic" w:cs="Traditional Arabic"/>
          <w:sz w:val="36"/>
          <w:szCs w:val="36"/>
          <w:vertAlign w:val="superscript"/>
          <w:rtl/>
        </w:rPr>
        <w:t>)</w:t>
      </w:r>
    </w:p>
    <w:p w:rsidR="00077C3B" w:rsidRPr="00E8612E" w:rsidRDefault="004F6E29" w:rsidP="005F4DB4">
      <w:pPr>
        <w:bidi/>
        <w:spacing w:after="100" w:afterAutospacing="1"/>
        <w:ind w:firstLine="425"/>
        <w:jc w:val="both"/>
        <w:rPr>
          <w:rFonts w:ascii="Traditional Arabic" w:hAnsi="Traditional Arabic" w:cs="Traditional Arabic"/>
          <w:b/>
          <w:bCs/>
          <w:color w:val="4F6228" w:themeColor="accent3" w:themeShade="80"/>
          <w:sz w:val="36"/>
          <w:szCs w:val="36"/>
          <w:rtl/>
        </w:rPr>
      </w:pPr>
      <w:r w:rsidRPr="00E8612E">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Pr="00E8612E">
        <w:rPr>
          <w:rFonts w:ascii="Traditional Arabic" w:hAnsi="Traditional Arabic" w:cs="Traditional Arabic"/>
          <w:b/>
          <w:bCs/>
          <w:color w:val="4F6228" w:themeColor="accent3" w:themeShade="80"/>
          <w:sz w:val="36"/>
          <w:szCs w:val="36"/>
          <w:rtl/>
        </w:rPr>
        <w:t xml:space="preserve"> أنواع الظن وأحكامه.</w:t>
      </w:r>
    </w:p>
    <w:p w:rsidR="004346D5" w:rsidRPr="004346D5" w:rsidRDefault="004346D5" w:rsidP="00A33F2D">
      <w:pPr>
        <w:bidi/>
        <w:spacing w:after="100" w:afterAutospacing="1"/>
        <w:jc w:val="both"/>
        <w:rPr>
          <w:rFonts w:ascii="Traditional Arabic" w:hAnsi="Traditional Arabic" w:cs="Traditional Arabic"/>
          <w:sz w:val="36"/>
          <w:szCs w:val="36"/>
          <w:shd w:val="clear" w:color="auto" w:fill="FFFFFF"/>
        </w:rPr>
      </w:pPr>
      <w:r w:rsidRPr="004346D5">
        <w:rPr>
          <w:rFonts w:ascii="Traditional Arabic" w:hAnsi="Traditional Arabic" w:cs="Traditional Arabic" w:hint="cs"/>
          <w:sz w:val="36"/>
          <w:szCs w:val="36"/>
          <w:shd w:val="clear" w:color="auto" w:fill="FFFFFF"/>
          <w:rtl/>
        </w:rPr>
        <w:t>للظن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حالتان</w:t>
      </w:r>
      <w:r w:rsidR="001746EC">
        <w:rPr>
          <w:rFonts w:ascii="Traditional Arabic" w:hAnsi="Traditional Arabic" w:cs="Traditional Arabic"/>
          <w:sz w:val="36"/>
          <w:szCs w:val="36"/>
          <w:shd w:val="clear" w:color="auto" w:fill="FFFFFF"/>
          <w:rtl/>
        </w:rPr>
        <w:t>:</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حالة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تعرف</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وتقوى</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بوجه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وجوه</w:t>
      </w:r>
      <w:r w:rsidRPr="004346D5">
        <w:rPr>
          <w:rFonts w:ascii="Traditional Arabic" w:hAnsi="Traditional Arabic" w:cs="Traditional Arabic"/>
          <w:sz w:val="36"/>
          <w:szCs w:val="36"/>
          <w:shd w:val="clear" w:color="auto" w:fill="FFFFFF"/>
          <w:rtl/>
        </w:rPr>
        <w:t xml:space="preserve"> </w:t>
      </w:r>
      <w:r w:rsidR="00592906" w:rsidRPr="004346D5">
        <w:rPr>
          <w:rFonts w:ascii="Traditional Arabic" w:hAnsi="Traditional Arabic" w:cs="Traditional Arabic" w:hint="cs"/>
          <w:sz w:val="36"/>
          <w:szCs w:val="36"/>
          <w:shd w:val="clear" w:color="auto" w:fill="FFFFFF"/>
          <w:rtl/>
        </w:rPr>
        <w:t>الأدلة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فيجوز</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الحكم</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بها،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وأكثر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أحكام</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الشريعة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مبنية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على</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غلبة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الظن،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كالقياس</w:t>
      </w:r>
      <w:r w:rsidR="00AD5CA8">
        <w:rPr>
          <w:rFonts w:ascii="Traditional Arabic" w:hAnsi="Traditional Arabic" w:cs="Traditional Arabic" w:hint="cs"/>
          <w:sz w:val="36"/>
          <w:szCs w:val="36"/>
          <w:shd w:val="clear" w:color="auto" w:fill="FFFFFF"/>
          <w:rtl/>
        </w:rPr>
        <w:t>,</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وخبر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الواحد</w:t>
      </w:r>
      <w:r w:rsidR="00AD5CA8">
        <w:rPr>
          <w:rFonts w:ascii="Traditional Arabic" w:hAnsi="Traditional Arabic" w:cs="Traditional Arabic" w:hint="cs"/>
          <w:sz w:val="36"/>
          <w:szCs w:val="36"/>
          <w:shd w:val="clear" w:color="auto" w:fill="FFFFFF"/>
          <w:rtl/>
        </w:rPr>
        <w:t>,</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وغير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ذلك</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قيم</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المتلفات</w:t>
      </w:r>
      <w:r w:rsidR="00AD5CA8">
        <w:rPr>
          <w:rFonts w:ascii="Traditional Arabic" w:hAnsi="Traditional Arabic" w:cs="Traditional Arabic" w:hint="cs"/>
          <w:sz w:val="36"/>
          <w:szCs w:val="36"/>
          <w:shd w:val="clear" w:color="auto" w:fill="FFFFFF"/>
          <w:rtl/>
        </w:rPr>
        <w:t>,</w:t>
      </w:r>
      <w:r w:rsidRPr="004346D5">
        <w:rPr>
          <w:rFonts w:ascii="Traditional Arabic" w:hAnsi="Traditional Arabic" w:cs="Traditional Arabic"/>
          <w:sz w:val="36"/>
          <w:szCs w:val="36"/>
          <w:shd w:val="clear" w:color="auto" w:fill="FFFFFF"/>
          <w:rtl/>
        </w:rPr>
        <w:t xml:space="preserve"> </w:t>
      </w:r>
      <w:r w:rsidR="00592906" w:rsidRPr="004346D5">
        <w:rPr>
          <w:rFonts w:ascii="Traditional Arabic" w:hAnsi="Traditional Arabic" w:cs="Traditional Arabic" w:hint="cs"/>
          <w:sz w:val="36"/>
          <w:szCs w:val="36"/>
          <w:shd w:val="clear" w:color="auto" w:fill="FFFFFF"/>
          <w:rtl/>
        </w:rPr>
        <w:t>وأرش</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الجنايات</w:t>
      </w:r>
      <w:r w:rsidRPr="004346D5">
        <w:rPr>
          <w:rFonts w:ascii="Traditional Arabic" w:hAnsi="Traditional Arabic" w:cs="Traditional Arabic"/>
          <w:sz w:val="36"/>
          <w:szCs w:val="36"/>
          <w:shd w:val="clear" w:color="auto" w:fill="FFFFFF"/>
          <w:rtl/>
        </w:rPr>
        <w:t>.</w:t>
      </w:r>
    </w:p>
    <w:p w:rsidR="004346D5" w:rsidRPr="004346D5" w:rsidRDefault="004346D5" w:rsidP="005F4DB4">
      <w:pPr>
        <w:bidi/>
        <w:spacing w:after="100" w:afterAutospacing="1"/>
        <w:ind w:firstLine="425"/>
        <w:jc w:val="both"/>
        <w:rPr>
          <w:rFonts w:ascii="Traditional Arabic" w:hAnsi="Traditional Arabic" w:cs="Traditional Arabic"/>
          <w:sz w:val="36"/>
          <w:szCs w:val="36"/>
          <w:shd w:val="clear" w:color="auto" w:fill="FFFFFF"/>
        </w:rPr>
      </w:pPr>
      <w:r w:rsidRPr="004346D5">
        <w:rPr>
          <w:rFonts w:ascii="Traditional Arabic" w:hAnsi="Traditional Arabic" w:cs="Traditional Arabic" w:hint="cs"/>
          <w:sz w:val="36"/>
          <w:szCs w:val="36"/>
          <w:shd w:val="clear" w:color="auto" w:fill="FFFFFF"/>
          <w:rtl/>
        </w:rPr>
        <w:t>والحالة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الثانية</w:t>
      </w:r>
      <w:r w:rsidR="001746EC">
        <w:rPr>
          <w:rFonts w:ascii="Traditional Arabic" w:hAnsi="Traditional Arabic" w:cs="Traditional Arabic" w:hint="cs"/>
          <w:sz w:val="36"/>
          <w:szCs w:val="36"/>
          <w:shd w:val="clear" w:color="auto" w:fill="FFFFFF"/>
          <w:rtl/>
        </w:rPr>
        <w:t>:</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أن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يقع</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في</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النفس</w:t>
      </w:r>
      <w:r w:rsidRPr="004346D5">
        <w:rPr>
          <w:rFonts w:ascii="Traditional Arabic" w:hAnsi="Traditional Arabic" w:cs="Traditional Arabic"/>
          <w:sz w:val="36"/>
          <w:szCs w:val="36"/>
          <w:shd w:val="clear" w:color="auto" w:fill="FFFFFF"/>
          <w:rtl/>
        </w:rPr>
        <w:t xml:space="preserve"> </w:t>
      </w:r>
      <w:r w:rsidR="00592906">
        <w:rPr>
          <w:rFonts w:ascii="Traditional Arabic" w:hAnsi="Traditional Arabic" w:cs="Traditional Arabic" w:hint="cs"/>
          <w:sz w:val="36"/>
          <w:szCs w:val="36"/>
          <w:shd w:val="clear" w:color="auto" w:fill="FFFFFF"/>
          <w:rtl/>
        </w:rPr>
        <w:t>شيء</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غير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دلالة</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فلا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يكون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ذلك</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أولى</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ضده،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فهذا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هو</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الشك،</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فلا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يجوز</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الحكم</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به،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وهو</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المنهي</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عنه</w:t>
      </w:r>
      <w:r w:rsidRPr="004346D5">
        <w:rPr>
          <w:rFonts w:ascii="Traditional Arabic" w:hAnsi="Traditional Arabic" w:cs="Traditional Arabic"/>
          <w:sz w:val="36"/>
          <w:szCs w:val="36"/>
          <w:shd w:val="clear" w:color="auto" w:fill="FFFFFF"/>
          <w:rtl/>
        </w:rPr>
        <w:t>.</w:t>
      </w:r>
    </w:p>
    <w:p w:rsidR="004346D5" w:rsidRDefault="004346D5" w:rsidP="005F4DB4">
      <w:pPr>
        <w:bidi/>
        <w:spacing w:after="100" w:afterAutospacing="1"/>
        <w:ind w:firstLine="425"/>
        <w:jc w:val="both"/>
        <w:rPr>
          <w:rFonts w:ascii="Traditional Arabic" w:hAnsi="Traditional Arabic" w:cs="Traditional Arabic"/>
          <w:sz w:val="36"/>
          <w:szCs w:val="36"/>
          <w:rtl/>
        </w:rPr>
      </w:pPr>
      <w:r w:rsidRPr="004346D5">
        <w:rPr>
          <w:rFonts w:ascii="Traditional Arabic" w:hAnsi="Traditional Arabic" w:cs="Traditional Arabic" w:hint="cs"/>
          <w:sz w:val="36"/>
          <w:szCs w:val="36"/>
          <w:shd w:val="clear" w:color="auto" w:fill="FFFFFF"/>
          <w:rtl/>
        </w:rPr>
        <w:t>وأكثر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العلماء</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على</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أن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الظن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القبيح</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بمن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ظاهره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الخير</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لا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يجوز،</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وأنه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لا</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حرج</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في</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الظن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القبيح</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بمن</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ظاهره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القبح،</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قاله</w:t>
      </w:r>
      <w:r w:rsidRPr="004346D5">
        <w:rPr>
          <w:rFonts w:ascii="Traditional Arabic" w:hAnsi="Traditional Arabic" w:cs="Traditional Arabic"/>
          <w:sz w:val="36"/>
          <w:szCs w:val="36"/>
          <w:shd w:val="clear" w:color="auto" w:fill="FFFFFF"/>
          <w:rtl/>
        </w:rPr>
        <w:t xml:space="preserve"> </w:t>
      </w:r>
      <w:r w:rsidRPr="004346D5">
        <w:rPr>
          <w:rFonts w:ascii="Traditional Arabic" w:hAnsi="Traditional Arabic" w:cs="Traditional Arabic" w:hint="cs"/>
          <w:sz w:val="36"/>
          <w:szCs w:val="36"/>
          <w:shd w:val="clear" w:color="auto" w:fill="FFFFFF"/>
          <w:rtl/>
        </w:rPr>
        <w:t>المهدوي</w:t>
      </w:r>
      <w:r w:rsidRPr="004346D5">
        <w:rPr>
          <w:rFonts w:ascii="Traditional Arabic" w:hAnsi="Traditional Arabic" w:cs="Traditional Arabic"/>
          <w:sz w:val="36"/>
          <w:szCs w:val="36"/>
          <w:shd w:val="clear" w:color="auto" w:fill="FFFFFF"/>
          <w:rtl/>
        </w:rPr>
        <w:t>.</w:t>
      </w:r>
      <w:r w:rsidR="00E8105A" w:rsidRPr="00E8105A">
        <w:rPr>
          <w:rFonts w:ascii="Traditional Arabic" w:hAnsi="Traditional Arabic" w:cs="Traditional Arabic"/>
          <w:sz w:val="36"/>
          <w:szCs w:val="36"/>
          <w:vertAlign w:val="superscript"/>
          <w:rtl/>
        </w:rPr>
        <w:t xml:space="preserve"> </w:t>
      </w:r>
      <w:r w:rsidR="00E8105A" w:rsidRPr="009C7A27">
        <w:rPr>
          <w:rFonts w:ascii="Traditional Arabic" w:hAnsi="Traditional Arabic" w:cs="Traditional Arabic"/>
          <w:sz w:val="36"/>
          <w:szCs w:val="36"/>
          <w:vertAlign w:val="superscript"/>
          <w:rtl/>
        </w:rPr>
        <w:t>(</w:t>
      </w:r>
      <w:r w:rsidR="00E8105A" w:rsidRPr="009C7A27">
        <w:rPr>
          <w:rStyle w:val="a5"/>
          <w:rFonts w:ascii="Traditional Arabic" w:hAnsi="Traditional Arabic" w:cs="Traditional Arabic"/>
          <w:sz w:val="36"/>
          <w:szCs w:val="36"/>
          <w:rtl/>
        </w:rPr>
        <w:footnoteReference w:id="82"/>
      </w:r>
      <w:r w:rsidR="00E8105A" w:rsidRPr="009C7A27">
        <w:rPr>
          <w:rFonts w:ascii="Traditional Arabic" w:hAnsi="Traditional Arabic" w:cs="Traditional Arabic"/>
          <w:sz w:val="36"/>
          <w:szCs w:val="36"/>
          <w:vertAlign w:val="superscript"/>
          <w:rtl/>
        </w:rPr>
        <w:t>)</w:t>
      </w:r>
    </w:p>
    <w:p w:rsidR="00AD5CA8" w:rsidRDefault="00AD5CA8" w:rsidP="005F4DB4">
      <w:pPr>
        <w:bidi/>
        <w:spacing w:after="100" w:afterAutospacing="1"/>
        <w:ind w:firstLine="425"/>
        <w:jc w:val="both"/>
        <w:rPr>
          <w:rFonts w:ascii="Traditional Arabic" w:hAnsi="Traditional Arabic" w:cs="Traditional Arabic"/>
          <w:sz w:val="36"/>
          <w:szCs w:val="36"/>
          <w:rtl/>
        </w:rPr>
      </w:pPr>
    </w:p>
    <w:p w:rsidR="00274BE0" w:rsidRDefault="00AD5CA8" w:rsidP="004B1E39">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w:t>
      </w:r>
      <w:r>
        <w:rPr>
          <w:rFonts w:ascii="Traditional Arabic" w:hAnsi="Traditional Arabic" w:cs="Traditional Arabic"/>
          <w:sz w:val="36"/>
          <w:szCs w:val="36"/>
          <w:rtl/>
        </w:rPr>
        <w:t>لظّن</w:t>
      </w:r>
      <w:r w:rsidR="00C775E7" w:rsidRPr="009C7A27">
        <w:rPr>
          <w:rFonts w:ascii="Traditional Arabic" w:hAnsi="Traditional Arabic" w:cs="Traditional Arabic"/>
          <w:sz w:val="36"/>
          <w:szCs w:val="36"/>
          <w:rtl/>
        </w:rPr>
        <w:t xml:space="preserve"> على أربعة أضرب </w:t>
      </w:r>
      <w:r w:rsidR="004B1E39" w:rsidRPr="009C7A27">
        <w:rPr>
          <w:rFonts w:ascii="Traditional Arabic" w:hAnsi="Traditional Arabic" w:cs="Traditional Arabic"/>
          <w:sz w:val="36"/>
          <w:szCs w:val="36"/>
          <w:vertAlign w:val="superscript"/>
          <w:rtl/>
        </w:rPr>
        <w:t>(</w:t>
      </w:r>
      <w:r w:rsidR="004B1E39" w:rsidRPr="009C7A27">
        <w:rPr>
          <w:rStyle w:val="a5"/>
          <w:rFonts w:ascii="Traditional Arabic" w:hAnsi="Traditional Arabic" w:cs="Traditional Arabic"/>
          <w:sz w:val="36"/>
          <w:szCs w:val="36"/>
          <w:rtl/>
        </w:rPr>
        <w:footnoteReference w:id="83"/>
      </w:r>
      <w:r w:rsidR="004B1E39" w:rsidRPr="009C7A27">
        <w:rPr>
          <w:rFonts w:ascii="Traditional Arabic" w:hAnsi="Traditional Arabic" w:cs="Traditional Arabic"/>
          <w:sz w:val="36"/>
          <w:szCs w:val="36"/>
          <w:vertAlign w:val="superscript"/>
          <w:rtl/>
        </w:rPr>
        <w:t>)</w:t>
      </w:r>
      <w:r w:rsidR="001746EC">
        <w:rPr>
          <w:rFonts w:ascii="Traditional Arabic" w:hAnsi="Traditional Arabic" w:cs="Traditional Arabic"/>
          <w:sz w:val="36"/>
          <w:szCs w:val="36"/>
          <w:rtl/>
        </w:rPr>
        <w:t>:</w:t>
      </w:r>
      <w:r w:rsidR="00C775E7" w:rsidRPr="009C7A27">
        <w:rPr>
          <w:rFonts w:ascii="Traditional Arabic" w:hAnsi="Traditional Arabic" w:cs="Traditional Arabic"/>
          <w:sz w:val="36"/>
          <w:szCs w:val="36"/>
          <w:rtl/>
        </w:rPr>
        <w:t xml:space="preserve"> </w:t>
      </w:r>
      <w:r w:rsidR="00274BE0">
        <w:rPr>
          <w:rFonts w:ascii="Traditional Arabic" w:hAnsi="Traditional Arabic" w:cs="Traditional Arabic"/>
          <w:sz w:val="36"/>
          <w:szCs w:val="36"/>
          <w:rtl/>
        </w:rPr>
        <w:t>محظور</w:t>
      </w:r>
      <w:r w:rsidR="00274BE0">
        <w:rPr>
          <w:rFonts w:ascii="Traditional Arabic" w:hAnsi="Traditional Arabic" w:cs="Traditional Arabic" w:hint="cs"/>
          <w:sz w:val="36"/>
          <w:szCs w:val="36"/>
          <w:rtl/>
        </w:rPr>
        <w:t xml:space="preserve">, </w:t>
      </w:r>
      <w:r w:rsidR="00C775E7" w:rsidRPr="00274BE0">
        <w:rPr>
          <w:rFonts w:ascii="Traditional Arabic" w:hAnsi="Traditional Arabic" w:cs="Traditional Arabic"/>
          <w:sz w:val="36"/>
          <w:szCs w:val="36"/>
          <w:rtl/>
        </w:rPr>
        <w:t>ومأمور به</w:t>
      </w:r>
      <w:r w:rsidR="00274BE0">
        <w:rPr>
          <w:rFonts w:ascii="Traditional Arabic" w:hAnsi="Traditional Arabic" w:cs="Traditional Arabic" w:hint="cs"/>
          <w:sz w:val="36"/>
          <w:szCs w:val="36"/>
          <w:rtl/>
        </w:rPr>
        <w:t>,</w:t>
      </w:r>
      <w:r w:rsidR="00C775E7" w:rsidRPr="00274BE0">
        <w:rPr>
          <w:rFonts w:ascii="Traditional Arabic" w:hAnsi="Traditional Arabic" w:cs="Traditional Arabic"/>
          <w:sz w:val="36"/>
          <w:szCs w:val="36"/>
          <w:rtl/>
        </w:rPr>
        <w:t xml:space="preserve"> ومندوب إليه</w:t>
      </w:r>
      <w:r w:rsidR="00274BE0">
        <w:rPr>
          <w:rFonts w:ascii="Traditional Arabic" w:hAnsi="Traditional Arabic" w:cs="Traditional Arabic" w:hint="cs"/>
          <w:sz w:val="36"/>
          <w:szCs w:val="36"/>
          <w:rtl/>
        </w:rPr>
        <w:t>,</w:t>
      </w:r>
      <w:r w:rsidR="00C775E7" w:rsidRPr="00274BE0">
        <w:rPr>
          <w:rFonts w:ascii="Traditional Arabic" w:hAnsi="Traditional Arabic" w:cs="Traditional Arabic"/>
          <w:sz w:val="36"/>
          <w:szCs w:val="36"/>
          <w:rtl/>
        </w:rPr>
        <w:t xml:space="preserve"> ومباح</w:t>
      </w:r>
      <w:r w:rsidR="00274BE0">
        <w:rPr>
          <w:rFonts w:ascii="Traditional Arabic" w:hAnsi="Traditional Arabic" w:cs="Traditional Arabic" w:hint="cs"/>
          <w:sz w:val="36"/>
          <w:szCs w:val="36"/>
          <w:rtl/>
        </w:rPr>
        <w:t>.</w:t>
      </w:r>
    </w:p>
    <w:p w:rsidR="00C775E7" w:rsidRPr="00274BE0" w:rsidRDefault="00C775E7" w:rsidP="005F4DB4">
      <w:pPr>
        <w:bidi/>
        <w:spacing w:after="100" w:afterAutospacing="1"/>
        <w:ind w:firstLine="425"/>
        <w:jc w:val="both"/>
        <w:rPr>
          <w:rFonts w:ascii="Traditional Arabic" w:hAnsi="Traditional Arabic" w:cs="Traditional Arabic"/>
          <w:sz w:val="36"/>
          <w:szCs w:val="36"/>
        </w:rPr>
      </w:pPr>
      <w:r w:rsidRPr="00274BE0">
        <w:rPr>
          <w:rFonts w:ascii="Traditional Arabic" w:hAnsi="Traditional Arabic" w:cs="Traditional Arabic"/>
          <w:sz w:val="36"/>
          <w:szCs w:val="36"/>
          <w:rtl/>
        </w:rPr>
        <w:t xml:space="preserve"> </w:t>
      </w:r>
      <w:r w:rsidR="00274BE0">
        <w:rPr>
          <w:rFonts w:ascii="Traditional Arabic" w:hAnsi="Traditional Arabic" w:cs="Traditional Arabic" w:hint="cs"/>
          <w:sz w:val="36"/>
          <w:szCs w:val="36"/>
          <w:u w:val="single"/>
          <w:rtl/>
        </w:rPr>
        <w:t xml:space="preserve">1- </w:t>
      </w:r>
      <w:r w:rsidR="000D5A5D">
        <w:rPr>
          <w:rFonts w:ascii="Traditional Arabic" w:hAnsi="Traditional Arabic" w:cs="Traditional Arabic"/>
          <w:sz w:val="36"/>
          <w:szCs w:val="36"/>
          <w:u w:val="single"/>
          <w:rtl/>
        </w:rPr>
        <w:t>الظّن</w:t>
      </w:r>
      <w:r w:rsidRPr="00274BE0">
        <w:rPr>
          <w:rFonts w:ascii="Traditional Arabic" w:hAnsi="Traditional Arabic" w:cs="Traditional Arabic"/>
          <w:sz w:val="36"/>
          <w:szCs w:val="36"/>
          <w:u w:val="single"/>
          <w:rtl/>
        </w:rPr>
        <w:t xml:space="preserve"> المحظور</w:t>
      </w:r>
      <w:r w:rsidR="001746EC">
        <w:rPr>
          <w:rFonts w:ascii="Traditional Arabic" w:hAnsi="Traditional Arabic" w:cs="Traditional Arabic" w:hint="cs"/>
          <w:sz w:val="36"/>
          <w:szCs w:val="36"/>
          <w:rtl/>
        </w:rPr>
        <w:t>:</w:t>
      </w:r>
      <w:r w:rsidR="00313B33">
        <w:rPr>
          <w:rFonts w:ascii="Traditional Arabic" w:hAnsi="Traditional Arabic" w:cs="Traditional Arabic"/>
          <w:sz w:val="36"/>
          <w:szCs w:val="36"/>
          <w:rtl/>
        </w:rPr>
        <w:t xml:space="preserve"> </w:t>
      </w:r>
      <w:r w:rsidRPr="00274BE0">
        <w:rPr>
          <w:rFonts w:ascii="Traditional Arabic" w:hAnsi="Traditional Arabic" w:cs="Traditional Arabic"/>
          <w:sz w:val="36"/>
          <w:szCs w:val="36"/>
          <w:rtl/>
        </w:rPr>
        <w:t>هو سوء</w:t>
      </w:r>
      <w:r w:rsidR="00AD5CA8">
        <w:rPr>
          <w:rFonts w:ascii="Traditional Arabic" w:hAnsi="Traditional Arabic" w:cs="Traditional Arabic"/>
          <w:sz w:val="36"/>
          <w:szCs w:val="36"/>
          <w:rtl/>
        </w:rPr>
        <w:t xml:space="preserve"> الظّنّ باللّه </w:t>
      </w:r>
      <w:r w:rsidR="00274BE0">
        <w:rPr>
          <w:rFonts w:ascii="Traditional Arabic" w:hAnsi="Traditional Arabic" w:cs="Traditional Arabic"/>
          <w:sz w:val="36"/>
          <w:szCs w:val="36"/>
          <w:rtl/>
        </w:rPr>
        <w:t>تعالى</w:t>
      </w:r>
      <w:r w:rsidR="00AD5CA8">
        <w:rPr>
          <w:rFonts w:ascii="Traditional Arabic" w:hAnsi="Traditional Arabic" w:cs="Traditional Arabic" w:hint="cs"/>
          <w:sz w:val="36"/>
          <w:szCs w:val="36"/>
          <w:rtl/>
        </w:rPr>
        <w:t xml:space="preserve"> </w:t>
      </w:r>
      <w:r w:rsidR="00274BE0">
        <w:rPr>
          <w:rFonts w:ascii="Traditional Arabic" w:hAnsi="Traditional Arabic" w:cs="Traditional Arabic" w:hint="cs"/>
          <w:sz w:val="36"/>
          <w:szCs w:val="36"/>
          <w:rtl/>
        </w:rPr>
        <w:t xml:space="preserve">عن </w:t>
      </w:r>
      <w:r w:rsidRPr="00274BE0">
        <w:rPr>
          <w:rFonts w:ascii="Traditional Arabic" w:hAnsi="Traditional Arabic" w:cs="Traditional Arabic"/>
          <w:sz w:val="36"/>
          <w:szCs w:val="36"/>
          <w:rtl/>
        </w:rPr>
        <w:t>جابر</w:t>
      </w:r>
      <w:r w:rsidR="00AD5CA8">
        <w:rPr>
          <w:rFonts w:ascii="Traditional Arabic" w:hAnsi="Traditional Arabic" w:cs="CTraditional Arabic" w:hint="cs"/>
          <w:sz w:val="36"/>
          <w:szCs w:val="36"/>
          <w:rtl/>
        </w:rPr>
        <w:t xml:space="preserve"> س</w:t>
      </w:r>
      <w:r w:rsidRPr="00274BE0">
        <w:rPr>
          <w:rFonts w:ascii="Traditional Arabic" w:hAnsi="Traditional Arabic" w:cs="Traditional Arabic"/>
          <w:sz w:val="36"/>
          <w:szCs w:val="36"/>
          <w:rtl/>
        </w:rPr>
        <w:t xml:space="preserve"> قال</w:t>
      </w:r>
      <w:r w:rsidR="001746EC">
        <w:rPr>
          <w:rFonts w:ascii="Traditional Arabic" w:hAnsi="Traditional Arabic" w:cs="Traditional Arabic"/>
          <w:sz w:val="36"/>
          <w:szCs w:val="36"/>
          <w:rtl/>
        </w:rPr>
        <w:t>:</w:t>
      </w:r>
      <w:r w:rsidRPr="00274BE0">
        <w:rPr>
          <w:rFonts w:ascii="Traditional Arabic" w:hAnsi="Traditional Arabic" w:cs="Traditional Arabic"/>
          <w:sz w:val="36"/>
          <w:szCs w:val="36"/>
          <w:rtl/>
        </w:rPr>
        <w:t xml:space="preserve"> سمعت رسول </w:t>
      </w:r>
      <w:r w:rsidR="00592906" w:rsidRPr="00274BE0">
        <w:rPr>
          <w:rFonts w:ascii="Traditional Arabic" w:hAnsi="Traditional Arabic" w:cs="Traditional Arabic"/>
          <w:sz w:val="36"/>
          <w:szCs w:val="36"/>
          <w:rtl/>
        </w:rPr>
        <w:t>اللّه</w:t>
      </w:r>
      <w:r w:rsidR="00592906">
        <w:rPr>
          <w:rStyle w:val="apple-converted-space"/>
          <w:rFonts w:ascii="Traditional Arabic" w:hAnsi="Traditional Arabic" w:cs="CTraditional Arabic" w:hint="cs"/>
          <w:sz w:val="36"/>
          <w:szCs w:val="36"/>
          <w:shd w:val="clear" w:color="auto" w:fill="FFFFFF"/>
          <w:rtl/>
        </w:rPr>
        <w:t xml:space="preserve"> ق</w:t>
      </w:r>
      <w:r w:rsidR="00AD5CA8">
        <w:rPr>
          <w:rStyle w:val="apple-converted-space"/>
          <w:rFonts w:ascii="Traditional Arabic" w:hAnsi="Traditional Arabic" w:cs="CTraditional Arabic" w:hint="cs"/>
          <w:sz w:val="36"/>
          <w:szCs w:val="36"/>
          <w:shd w:val="clear" w:color="auto" w:fill="FFFFFF"/>
          <w:rtl/>
        </w:rPr>
        <w:t xml:space="preserve"> </w:t>
      </w:r>
      <w:r w:rsidRPr="00274BE0">
        <w:rPr>
          <w:rFonts w:ascii="Traditional Arabic" w:hAnsi="Traditional Arabic" w:cs="Traditional Arabic"/>
          <w:sz w:val="36"/>
          <w:szCs w:val="36"/>
          <w:rtl/>
        </w:rPr>
        <w:t>قبل موته بثلاث يقول</w:t>
      </w:r>
      <w:r w:rsidR="001746EC">
        <w:rPr>
          <w:rFonts w:ascii="Traditional Arabic" w:hAnsi="Traditional Arabic" w:cs="Traditional Arabic"/>
          <w:sz w:val="36"/>
          <w:szCs w:val="36"/>
          <w:rtl/>
        </w:rPr>
        <w:t>:</w:t>
      </w:r>
      <w:r w:rsidRPr="00274BE0">
        <w:rPr>
          <w:rFonts w:ascii="Traditional Arabic" w:hAnsi="Traditional Arabic" w:cs="Traditional Arabic"/>
          <w:sz w:val="36"/>
          <w:szCs w:val="36"/>
          <w:rtl/>
        </w:rPr>
        <w:t xml:space="preserve"> </w:t>
      </w:r>
      <w:r w:rsidR="005E3DC3">
        <w:rPr>
          <w:rFonts w:ascii="Traditional Arabic" w:hAnsi="Traditional Arabic" w:cs="Traditional Arabic" w:hint="cs"/>
          <w:sz w:val="36"/>
          <w:szCs w:val="36"/>
          <w:rtl/>
        </w:rPr>
        <w:t>((</w:t>
      </w:r>
      <w:r w:rsidR="00AD5CA8">
        <w:rPr>
          <w:rFonts w:ascii="Traditional Arabic" w:hAnsi="Traditional Arabic" w:cs="Traditional Arabic"/>
          <w:sz w:val="36"/>
          <w:szCs w:val="36"/>
          <w:rtl/>
        </w:rPr>
        <w:t xml:space="preserve"> لا يموتن أحدكم إل</w:t>
      </w:r>
      <w:r w:rsidRPr="00274BE0">
        <w:rPr>
          <w:rFonts w:ascii="Traditional Arabic" w:hAnsi="Traditional Arabic" w:cs="Traditional Arabic"/>
          <w:sz w:val="36"/>
          <w:szCs w:val="36"/>
          <w:rtl/>
        </w:rPr>
        <w:t>ا وهو يحسن ا</w:t>
      </w:r>
      <w:r w:rsidR="00AD5CA8">
        <w:rPr>
          <w:rFonts w:ascii="Traditional Arabic" w:hAnsi="Traditional Arabic" w:cs="Traditional Arabic"/>
          <w:sz w:val="36"/>
          <w:szCs w:val="36"/>
          <w:rtl/>
        </w:rPr>
        <w:t>لظّن باللّه عز وجل</w:t>
      </w:r>
      <w:r w:rsidR="005E3DC3">
        <w:rPr>
          <w:rFonts w:ascii="Traditional Arabic" w:hAnsi="Traditional Arabic" w:cs="Traditional Arabic" w:hint="cs"/>
          <w:sz w:val="36"/>
          <w:szCs w:val="36"/>
          <w:rtl/>
        </w:rPr>
        <w:t>))</w:t>
      </w:r>
      <w:r w:rsidR="00274BE0" w:rsidRPr="009C7A27">
        <w:rPr>
          <w:rFonts w:ascii="Traditional Arabic" w:hAnsi="Traditional Arabic" w:cs="Traditional Arabic"/>
          <w:sz w:val="36"/>
          <w:szCs w:val="36"/>
          <w:vertAlign w:val="superscript"/>
          <w:rtl/>
        </w:rPr>
        <w:t>(</w:t>
      </w:r>
      <w:r w:rsidR="00274BE0" w:rsidRPr="009C7A27">
        <w:rPr>
          <w:rStyle w:val="a5"/>
          <w:rFonts w:ascii="Traditional Arabic" w:hAnsi="Traditional Arabic" w:cs="Traditional Arabic"/>
          <w:sz w:val="36"/>
          <w:szCs w:val="36"/>
          <w:rtl/>
        </w:rPr>
        <w:footnoteReference w:id="84"/>
      </w:r>
      <w:r w:rsidR="00274BE0" w:rsidRPr="009C7A27">
        <w:rPr>
          <w:rFonts w:ascii="Traditional Arabic" w:hAnsi="Traditional Arabic" w:cs="Traditional Arabic"/>
          <w:sz w:val="36"/>
          <w:szCs w:val="36"/>
          <w:vertAlign w:val="superscript"/>
          <w:rtl/>
        </w:rPr>
        <w:t>)</w:t>
      </w:r>
      <w:r w:rsidR="001746EC">
        <w:rPr>
          <w:rFonts w:ascii="Traditional Arabic" w:hAnsi="Traditional Arabic" w:cs="Traditional Arabic"/>
          <w:sz w:val="36"/>
          <w:szCs w:val="36"/>
          <w:rtl/>
        </w:rPr>
        <w:t>.</w:t>
      </w:r>
    </w:p>
    <w:p w:rsidR="007320A3" w:rsidRPr="009C7A27" w:rsidRDefault="000937C2" w:rsidP="005F4DB4">
      <w:pPr>
        <w:bidi/>
        <w:spacing w:after="100" w:afterAutospacing="1"/>
        <w:ind w:firstLine="425"/>
        <w:jc w:val="both"/>
        <w:rPr>
          <w:rFonts w:ascii="Traditional Arabic" w:hAnsi="Traditional Arabic" w:cs="Traditional Arabic"/>
          <w:sz w:val="36"/>
          <w:szCs w:val="36"/>
          <w:shd w:val="clear" w:color="auto" w:fill="FFFFFF"/>
        </w:rPr>
      </w:pPr>
      <w:r w:rsidRPr="000937C2">
        <w:rPr>
          <w:rFonts w:ascii="Traditional Arabic" w:hAnsi="Traditional Arabic" w:cs="Traditional Arabic" w:hint="cs"/>
          <w:sz w:val="36"/>
          <w:szCs w:val="36"/>
          <w:shd w:val="clear" w:color="auto" w:fill="FFFFFF"/>
          <w:rtl/>
        </w:rPr>
        <w:t>فحسن</w:t>
      </w:r>
      <w:r w:rsidRPr="000937C2">
        <w:rPr>
          <w:rFonts w:ascii="Traditional Arabic" w:hAnsi="Traditional Arabic" w:cs="Traditional Arabic"/>
          <w:sz w:val="36"/>
          <w:szCs w:val="36"/>
          <w:shd w:val="clear" w:color="auto" w:fill="FFFFFF"/>
          <w:rtl/>
        </w:rPr>
        <w:t xml:space="preserve"> </w:t>
      </w:r>
      <w:r w:rsidR="00AD5CA8">
        <w:rPr>
          <w:rFonts w:ascii="Traditional Arabic" w:hAnsi="Traditional Arabic" w:cs="Traditional Arabic" w:hint="cs"/>
          <w:sz w:val="36"/>
          <w:szCs w:val="36"/>
          <w:shd w:val="clear" w:color="auto" w:fill="FFFFFF"/>
          <w:rtl/>
        </w:rPr>
        <w:t>الظّن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باللّه</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فرض</w:t>
      </w:r>
      <w:r w:rsidR="00AD5CA8">
        <w:rPr>
          <w:rFonts w:ascii="Traditional Arabic" w:hAnsi="Traditional Arabic" w:cs="Traditional Arabic" w:hint="cs"/>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00AD5CA8">
        <w:rPr>
          <w:rFonts w:ascii="Traditional Arabic" w:hAnsi="Traditional Arabic" w:cs="Traditional Arabic"/>
          <w:sz w:val="36"/>
          <w:szCs w:val="36"/>
          <w:shd w:val="clear" w:color="auto" w:fill="FFFFFF"/>
          <w:rtl/>
        </w:rPr>
        <w:t>وسوء الظّن بالله محظور منهي</w:t>
      </w:r>
      <w:r w:rsidR="00AD5CA8">
        <w:rPr>
          <w:rFonts w:ascii="Traditional Arabic" w:hAnsi="Traditional Arabic" w:cs="Traditional Arabic" w:hint="cs"/>
          <w:sz w:val="36"/>
          <w:szCs w:val="36"/>
          <w:shd w:val="clear" w:color="auto" w:fill="FFFFFF"/>
          <w:rtl/>
        </w:rPr>
        <w:t>,</w:t>
      </w:r>
      <w:r w:rsidR="00AD5CA8">
        <w:rPr>
          <w:rFonts w:ascii="Traditional Arabic" w:hAnsi="Traditional Arabic" w:cs="Traditional Arabic"/>
          <w:sz w:val="36"/>
          <w:szCs w:val="36"/>
          <w:shd w:val="clear" w:color="auto" w:fill="FFFFFF"/>
          <w:rtl/>
        </w:rPr>
        <w:t xml:space="preserve"> وكذلك سوء الظّن</w:t>
      </w:r>
      <w:r w:rsidR="007320A3" w:rsidRPr="009C7A27">
        <w:rPr>
          <w:rFonts w:ascii="Traditional Arabic" w:hAnsi="Traditional Arabic" w:cs="Traditional Arabic"/>
          <w:sz w:val="36"/>
          <w:szCs w:val="36"/>
          <w:shd w:val="clear" w:color="auto" w:fill="FFFFFF"/>
          <w:rtl/>
        </w:rPr>
        <w:t xml:space="preserve"> بالمسلمين الّذين ظاهرهم العدالة محظ</w:t>
      </w:r>
      <w:r w:rsidR="00AD5CA8">
        <w:rPr>
          <w:rFonts w:ascii="Traditional Arabic" w:hAnsi="Traditional Arabic" w:cs="Traditional Arabic"/>
          <w:sz w:val="36"/>
          <w:szCs w:val="36"/>
          <w:shd w:val="clear" w:color="auto" w:fill="FFFFFF"/>
          <w:rtl/>
        </w:rPr>
        <w:t>ور مزجور عنه</w:t>
      </w:r>
      <w:r w:rsidR="001746EC">
        <w:rPr>
          <w:rFonts w:ascii="Traditional Arabic" w:hAnsi="Traditional Arabic" w:cs="Traditional Arabic"/>
          <w:sz w:val="36"/>
          <w:szCs w:val="36"/>
          <w:shd w:val="clear" w:color="auto" w:fill="FFFFFF"/>
          <w:rtl/>
        </w:rPr>
        <w:t>،</w:t>
      </w:r>
      <w:r w:rsidR="00AD5CA8">
        <w:rPr>
          <w:rFonts w:ascii="Traditional Arabic" w:hAnsi="Traditional Arabic" w:cs="Traditional Arabic"/>
          <w:sz w:val="36"/>
          <w:szCs w:val="36"/>
          <w:shd w:val="clear" w:color="auto" w:fill="FFFFFF"/>
          <w:rtl/>
        </w:rPr>
        <w:t xml:space="preserve"> وهو من الظّن المحظور المنهي</w:t>
      </w:r>
      <w:r w:rsidR="007320A3" w:rsidRPr="009C7A27">
        <w:rPr>
          <w:rFonts w:ascii="Traditional Arabic" w:hAnsi="Traditional Arabic" w:cs="Traditional Arabic"/>
          <w:sz w:val="36"/>
          <w:szCs w:val="36"/>
          <w:shd w:val="clear" w:color="auto" w:fill="FFFFFF"/>
          <w:rtl/>
        </w:rPr>
        <w:t xml:space="preserve"> عنه</w:t>
      </w:r>
      <w:r w:rsidR="001746EC">
        <w:rPr>
          <w:rFonts w:ascii="Traditional Arabic" w:hAnsi="Traditional Arabic" w:cs="Traditional Arabic"/>
          <w:sz w:val="36"/>
          <w:szCs w:val="36"/>
          <w:shd w:val="clear" w:color="auto" w:fill="FFFFFF"/>
          <w:rtl/>
        </w:rPr>
        <w:t>.</w:t>
      </w:r>
    </w:p>
    <w:p w:rsidR="007320A3" w:rsidRPr="00A33F2D" w:rsidRDefault="00AD5CA8" w:rsidP="00C21536">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sz w:val="36"/>
          <w:szCs w:val="36"/>
          <w:shd w:val="clear" w:color="auto" w:fill="FFFFFF"/>
          <w:rtl/>
        </w:rPr>
        <w:t>عن صفي</w:t>
      </w:r>
      <w:r w:rsidR="000E1E40">
        <w:rPr>
          <w:rFonts w:ascii="Traditional Arabic" w:hAnsi="Traditional Arabic" w:cs="Traditional Arabic"/>
          <w:sz w:val="36"/>
          <w:szCs w:val="36"/>
          <w:shd w:val="clear" w:color="auto" w:fill="FFFFFF"/>
          <w:rtl/>
        </w:rPr>
        <w:t xml:space="preserve">ة </w:t>
      </w:r>
      <w:r w:rsidR="004F4FB3">
        <w:rPr>
          <w:rFonts w:ascii="Traditional Arabic" w:hAnsi="Traditional Arabic" w:cs="CTraditional Arabic" w:hint="cs"/>
          <w:sz w:val="36"/>
          <w:szCs w:val="36"/>
          <w:shd w:val="clear" w:color="auto" w:fill="FFFFFF"/>
          <w:rtl/>
        </w:rPr>
        <w:t>ك</w:t>
      </w:r>
      <w:r>
        <w:rPr>
          <w:rFonts w:ascii="Traditional Arabic" w:hAnsi="Traditional Arabic" w:cs="Traditional Arabic" w:hint="cs"/>
          <w:sz w:val="36"/>
          <w:szCs w:val="36"/>
          <w:shd w:val="clear" w:color="auto" w:fill="FFFFFF"/>
          <w:rtl/>
        </w:rPr>
        <w:t xml:space="preserve"> </w:t>
      </w:r>
      <w:r w:rsidR="000E1E40">
        <w:rPr>
          <w:rFonts w:ascii="Traditional Arabic" w:hAnsi="Traditional Arabic" w:cs="Traditional Arabic"/>
          <w:sz w:val="36"/>
          <w:szCs w:val="36"/>
          <w:shd w:val="clear" w:color="auto" w:fill="FFFFFF"/>
          <w:rtl/>
        </w:rPr>
        <w:t>قالت</w:t>
      </w:r>
      <w:r w:rsidR="00C21536">
        <w:rPr>
          <w:rFonts w:ascii="Traditional Arabic" w:hAnsi="Traditional Arabic" w:cs="Traditional Arabic" w:hint="cs"/>
          <w:sz w:val="36"/>
          <w:szCs w:val="36"/>
          <w:shd w:val="clear" w:color="auto" w:fill="FFFFFF"/>
          <w:rtl/>
        </w:rPr>
        <w:t xml:space="preserve">: </w:t>
      </w:r>
      <w:r w:rsidR="005E3DC3">
        <w:rPr>
          <w:rFonts w:ascii="Traditional Arabic" w:hAnsi="Traditional Arabic" w:cs="Traditional Arabic"/>
          <w:sz w:val="36"/>
          <w:szCs w:val="36"/>
          <w:shd w:val="clear" w:color="auto" w:fill="FFFFFF"/>
        </w:rPr>
        <w:t xml:space="preserve"> ))</w:t>
      </w:r>
      <w:r w:rsidR="00C21536">
        <w:rPr>
          <w:rFonts w:ascii="Traditional Arabic" w:hAnsi="Traditional Arabic" w:cs="Traditional Arabic" w:hint="cs"/>
          <w:sz w:val="36"/>
          <w:szCs w:val="36"/>
          <w:shd w:val="clear" w:color="auto" w:fill="FFFFFF"/>
          <w:rtl/>
        </w:rPr>
        <w:t>ك</w:t>
      </w:r>
      <w:r w:rsidR="007320A3" w:rsidRPr="009C7A27">
        <w:rPr>
          <w:rFonts w:ascii="Traditional Arabic" w:hAnsi="Traditional Arabic" w:cs="Traditional Arabic"/>
          <w:sz w:val="36"/>
          <w:szCs w:val="36"/>
          <w:shd w:val="clear" w:color="auto" w:fill="FFFFFF"/>
          <w:rtl/>
        </w:rPr>
        <w:t xml:space="preserve">ان رسول اللّه </w:t>
      </w:r>
      <w:r w:rsidR="000E1E40">
        <w:rPr>
          <w:rStyle w:val="apple-converted-space"/>
          <w:rFonts w:ascii="Traditional Arabic" w:hAnsi="Traditional Arabic" w:cs="CTraditional Arabic" w:hint="cs"/>
          <w:sz w:val="36"/>
          <w:szCs w:val="36"/>
          <w:shd w:val="clear" w:color="auto" w:fill="FFFFFF"/>
          <w:rtl/>
        </w:rPr>
        <w:t>ق</w:t>
      </w:r>
      <w:r w:rsidR="007320A3" w:rsidRPr="009C7A27">
        <w:rPr>
          <w:rFonts w:ascii="Traditional Arabic" w:hAnsi="Traditional Arabic" w:cs="Traditional Arabic"/>
          <w:sz w:val="36"/>
          <w:szCs w:val="36"/>
          <w:shd w:val="clear" w:color="auto" w:fill="FFFFFF"/>
          <w:rtl/>
        </w:rPr>
        <w:t xml:space="preserve"> معتكفًا فأتيته أزوره ليلًا</w:t>
      </w:r>
      <w:r>
        <w:rPr>
          <w:rFonts w:ascii="Traditional Arabic" w:hAnsi="Traditional Arabic" w:cs="Traditional Arabic" w:hint="cs"/>
          <w:sz w:val="36"/>
          <w:szCs w:val="36"/>
          <w:shd w:val="clear" w:color="auto" w:fill="FFFFFF"/>
          <w:rtl/>
        </w:rPr>
        <w:t>,</w:t>
      </w:r>
      <w:r w:rsidR="007320A3" w:rsidRPr="009C7A27">
        <w:rPr>
          <w:rFonts w:ascii="Traditional Arabic" w:hAnsi="Traditional Arabic" w:cs="Traditional Arabic"/>
          <w:sz w:val="36"/>
          <w:szCs w:val="36"/>
          <w:shd w:val="clear" w:color="auto" w:fill="FFFFFF"/>
          <w:rtl/>
        </w:rPr>
        <w:t xml:space="preserve"> فحدّثته</w:t>
      </w:r>
      <w:r>
        <w:rPr>
          <w:rFonts w:ascii="Traditional Arabic" w:hAnsi="Traditional Arabic" w:cs="Traditional Arabic" w:hint="cs"/>
          <w:sz w:val="36"/>
          <w:szCs w:val="36"/>
          <w:shd w:val="clear" w:color="auto" w:fill="FFFFFF"/>
          <w:rtl/>
        </w:rPr>
        <w:t>,</w:t>
      </w:r>
      <w:r w:rsidR="007320A3" w:rsidRPr="009C7A27">
        <w:rPr>
          <w:rFonts w:ascii="Traditional Arabic" w:hAnsi="Traditional Arabic" w:cs="Traditional Arabic"/>
          <w:sz w:val="36"/>
          <w:szCs w:val="36"/>
          <w:shd w:val="clear" w:color="auto" w:fill="FFFFFF"/>
          <w:rtl/>
        </w:rPr>
        <w:t xml:space="preserve"> وقمت فانقلبت</w:t>
      </w:r>
      <w:r>
        <w:rPr>
          <w:rFonts w:ascii="Traditional Arabic" w:hAnsi="Traditional Arabic" w:cs="Traditional Arabic" w:hint="cs"/>
          <w:sz w:val="36"/>
          <w:szCs w:val="36"/>
          <w:shd w:val="clear" w:color="auto" w:fill="FFFFFF"/>
          <w:rtl/>
        </w:rPr>
        <w:t>,</w:t>
      </w:r>
      <w:r w:rsidR="007320A3" w:rsidRPr="009C7A27">
        <w:rPr>
          <w:rFonts w:ascii="Traditional Arabic" w:hAnsi="Traditional Arabic" w:cs="Traditional Arabic"/>
          <w:sz w:val="36"/>
          <w:szCs w:val="36"/>
          <w:shd w:val="clear" w:color="auto" w:fill="FFFFFF"/>
          <w:rtl/>
        </w:rPr>
        <w:t xml:space="preserve"> فقام معي ليقلبني</w:t>
      </w:r>
      <w:r>
        <w:rPr>
          <w:rFonts w:ascii="Traditional Arabic" w:hAnsi="Traditional Arabic" w:cs="Traditional Arabic" w:hint="cs"/>
          <w:sz w:val="36"/>
          <w:szCs w:val="36"/>
          <w:shd w:val="clear" w:color="auto" w:fill="FFFFFF"/>
          <w:rtl/>
        </w:rPr>
        <w:t>, -</w:t>
      </w:r>
      <w:r w:rsidR="007320A3" w:rsidRPr="009C7A27">
        <w:rPr>
          <w:rFonts w:ascii="Traditional Arabic" w:hAnsi="Traditional Arabic" w:cs="Traditional Arabic"/>
          <w:sz w:val="36"/>
          <w:szCs w:val="36"/>
          <w:shd w:val="clear" w:color="auto" w:fill="FFFFFF"/>
          <w:rtl/>
        </w:rPr>
        <w:t xml:space="preserve"> وكان مسكنها في دار أسامة بن زيد</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فمر رجلان من الأنصار</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فلما رأيا النّبي</w:t>
      </w:r>
      <w:r w:rsidR="007320A3" w:rsidRPr="009C7A27">
        <w:rPr>
          <w:rFonts w:ascii="Traditional Arabic" w:hAnsi="Traditional Arabic" w:cs="Traditional Arabic"/>
          <w:sz w:val="36"/>
          <w:szCs w:val="36"/>
          <w:shd w:val="clear" w:color="auto" w:fill="FFFFFF"/>
          <w:rtl/>
        </w:rPr>
        <w:t xml:space="preserve"> </w:t>
      </w:r>
      <w:r w:rsidR="009B3AA2">
        <w:rPr>
          <w:rStyle w:val="apple-converted-space"/>
          <w:rFonts w:ascii="Traditional Arabic" w:hAnsi="Traditional Arabic" w:cs="CTraditional Arabic" w:hint="cs"/>
          <w:sz w:val="36"/>
          <w:szCs w:val="36"/>
          <w:shd w:val="clear" w:color="auto" w:fill="FFFFFF"/>
          <w:rtl/>
        </w:rPr>
        <w:t>ق</w:t>
      </w:r>
      <w:r>
        <w:rPr>
          <w:rFonts w:ascii="Traditional Arabic" w:hAnsi="Traditional Arabic" w:cs="Traditional Arabic"/>
          <w:sz w:val="36"/>
          <w:szCs w:val="36"/>
          <w:shd w:val="clear" w:color="auto" w:fill="FFFFFF"/>
          <w:rtl/>
        </w:rPr>
        <w:t xml:space="preserve"> أسرعا </w:t>
      </w:r>
      <w:r w:rsidRPr="00A33F2D">
        <w:rPr>
          <w:rFonts w:ascii="Traditional Arabic" w:hAnsi="Traditional Arabic" w:cs="Traditional Arabic"/>
          <w:sz w:val="36"/>
          <w:szCs w:val="36"/>
          <w:shd w:val="clear" w:color="auto" w:fill="FFFFFF"/>
          <w:rtl/>
        </w:rPr>
        <w:t>فقال النّبي</w:t>
      </w:r>
      <w:r w:rsidR="007320A3" w:rsidRPr="00A33F2D">
        <w:rPr>
          <w:rFonts w:ascii="Traditional Arabic" w:hAnsi="Traditional Arabic" w:cs="Traditional Arabic"/>
          <w:sz w:val="36"/>
          <w:szCs w:val="36"/>
          <w:shd w:val="clear" w:color="auto" w:fill="FFFFFF"/>
          <w:rtl/>
        </w:rPr>
        <w:t xml:space="preserve"> </w:t>
      </w:r>
      <w:r w:rsidR="009B3AA2" w:rsidRPr="00A33F2D">
        <w:rPr>
          <w:rStyle w:val="apple-converted-space"/>
          <w:rFonts w:ascii="Traditional Arabic" w:hAnsi="Traditional Arabic" w:cs="CTraditional Arabic" w:hint="cs"/>
          <w:sz w:val="36"/>
          <w:szCs w:val="36"/>
          <w:shd w:val="clear" w:color="auto" w:fill="FFFFFF"/>
          <w:rtl/>
        </w:rPr>
        <w:t>ق</w:t>
      </w:r>
      <w:r w:rsidR="001746EC" w:rsidRPr="00A33F2D">
        <w:rPr>
          <w:rFonts w:ascii="Traditional Arabic" w:hAnsi="Traditional Arabic" w:cs="Traditional Arabic" w:hint="cs"/>
          <w:sz w:val="36"/>
          <w:szCs w:val="36"/>
          <w:shd w:val="clear" w:color="auto" w:fill="FFFFFF"/>
          <w:rtl/>
        </w:rPr>
        <w:t>:</w:t>
      </w:r>
      <w:r w:rsidR="007320A3" w:rsidRPr="00A33F2D">
        <w:rPr>
          <w:rFonts w:ascii="Traditional Arabic" w:hAnsi="Traditional Arabic" w:cs="Traditional Arabic"/>
          <w:sz w:val="36"/>
          <w:szCs w:val="36"/>
          <w:shd w:val="clear" w:color="auto" w:fill="FFFFFF"/>
          <w:rtl/>
        </w:rPr>
        <w:t xml:space="preserve"> </w:t>
      </w:r>
      <w:r w:rsidR="009B3AA2" w:rsidRPr="00A33F2D">
        <w:rPr>
          <w:rFonts w:ascii="Traditional Arabic" w:hAnsi="Traditional Arabic" w:cs="Traditional Arabic" w:hint="cs"/>
          <w:sz w:val="36"/>
          <w:szCs w:val="36"/>
          <w:shd w:val="clear" w:color="auto" w:fill="FFFFFF"/>
          <w:rtl/>
        </w:rPr>
        <w:t xml:space="preserve">(( </w:t>
      </w:r>
      <w:r w:rsidR="007320A3" w:rsidRPr="00A33F2D">
        <w:rPr>
          <w:rFonts w:ascii="Traditional Arabic" w:hAnsi="Traditional Arabic" w:cs="Traditional Arabic"/>
          <w:sz w:val="36"/>
          <w:szCs w:val="36"/>
          <w:shd w:val="clear" w:color="auto" w:fill="FFFFFF"/>
          <w:rtl/>
        </w:rPr>
        <w:t>على رس</w:t>
      </w:r>
      <w:r w:rsidRPr="00A33F2D">
        <w:rPr>
          <w:rFonts w:ascii="Traditional Arabic" w:hAnsi="Traditional Arabic" w:cs="Traditional Arabic"/>
          <w:sz w:val="36"/>
          <w:szCs w:val="36"/>
          <w:shd w:val="clear" w:color="auto" w:fill="FFFFFF"/>
          <w:rtl/>
        </w:rPr>
        <w:t>لكما إن</w:t>
      </w:r>
      <w:r w:rsidRPr="00A33F2D">
        <w:rPr>
          <w:rFonts w:ascii="Traditional Arabic" w:hAnsi="Traditional Arabic" w:cs="Traditional Arabic" w:hint="cs"/>
          <w:sz w:val="36"/>
          <w:szCs w:val="36"/>
          <w:shd w:val="clear" w:color="auto" w:fill="FFFFFF"/>
          <w:rtl/>
        </w:rPr>
        <w:t>ه</w:t>
      </w:r>
      <w:r w:rsidRPr="00A33F2D">
        <w:rPr>
          <w:rFonts w:ascii="Traditional Arabic" w:hAnsi="Traditional Arabic" w:cs="Traditional Arabic"/>
          <w:sz w:val="36"/>
          <w:szCs w:val="36"/>
          <w:shd w:val="clear" w:color="auto" w:fill="FFFFFF"/>
          <w:rtl/>
        </w:rPr>
        <w:t>ا صفية بنت حيي</w:t>
      </w:r>
      <w:r w:rsidR="009B3AA2" w:rsidRPr="00A33F2D">
        <w:rPr>
          <w:rFonts w:ascii="Traditional Arabic" w:hAnsi="Traditional Arabic" w:cs="Traditional Arabic" w:hint="cs"/>
          <w:sz w:val="36"/>
          <w:szCs w:val="36"/>
          <w:shd w:val="clear" w:color="auto" w:fill="FFFFFF"/>
          <w:rtl/>
        </w:rPr>
        <w:t>))</w:t>
      </w:r>
      <w:r w:rsidRPr="00A33F2D">
        <w:rPr>
          <w:rFonts w:ascii="Traditional Arabic" w:hAnsi="Traditional Arabic" w:cs="Traditional Arabic"/>
          <w:sz w:val="36"/>
          <w:szCs w:val="36"/>
          <w:shd w:val="clear" w:color="auto" w:fill="FFFFFF"/>
          <w:rtl/>
        </w:rPr>
        <w:t xml:space="preserve"> قالا</w:t>
      </w:r>
      <w:r w:rsidR="001746EC" w:rsidRPr="00A33F2D">
        <w:rPr>
          <w:rFonts w:ascii="Traditional Arabic" w:hAnsi="Traditional Arabic" w:cs="Traditional Arabic"/>
          <w:sz w:val="36"/>
          <w:szCs w:val="36"/>
          <w:shd w:val="clear" w:color="auto" w:fill="FFFFFF"/>
          <w:rtl/>
        </w:rPr>
        <w:t>:</w:t>
      </w:r>
      <w:r w:rsidRPr="00A33F2D">
        <w:rPr>
          <w:rFonts w:ascii="Traditional Arabic" w:hAnsi="Traditional Arabic" w:cs="Traditional Arabic"/>
          <w:sz w:val="36"/>
          <w:szCs w:val="36"/>
          <w:shd w:val="clear" w:color="auto" w:fill="FFFFFF"/>
          <w:rtl/>
        </w:rPr>
        <w:t xml:space="preserve"> سبحان اللّه</w:t>
      </w:r>
      <w:r w:rsidRPr="00A33F2D">
        <w:rPr>
          <w:rFonts w:ascii="Traditional Arabic" w:hAnsi="Traditional Arabic" w:cs="Traditional Arabic" w:hint="cs"/>
          <w:sz w:val="36"/>
          <w:szCs w:val="36"/>
          <w:shd w:val="clear" w:color="auto" w:fill="FFFFFF"/>
          <w:rtl/>
        </w:rPr>
        <w:t>,</w:t>
      </w:r>
      <w:r w:rsidRPr="00A33F2D">
        <w:rPr>
          <w:rFonts w:ascii="Traditional Arabic" w:hAnsi="Traditional Arabic" w:cs="Traditional Arabic"/>
          <w:sz w:val="36"/>
          <w:szCs w:val="36"/>
          <w:shd w:val="clear" w:color="auto" w:fill="FFFFFF"/>
          <w:rtl/>
        </w:rPr>
        <w:t xml:space="preserve"> يا رسول اللّه قال</w:t>
      </w:r>
      <w:r w:rsidR="001746EC" w:rsidRPr="00A33F2D">
        <w:rPr>
          <w:rFonts w:ascii="Traditional Arabic" w:hAnsi="Traditional Arabic" w:cs="Traditional Arabic"/>
          <w:sz w:val="36"/>
          <w:szCs w:val="36"/>
          <w:shd w:val="clear" w:color="auto" w:fill="FFFFFF"/>
          <w:rtl/>
        </w:rPr>
        <w:t>:</w:t>
      </w:r>
      <w:r w:rsidRPr="00A33F2D">
        <w:rPr>
          <w:rFonts w:ascii="Traditional Arabic" w:hAnsi="Traditional Arabic" w:cs="Traditional Arabic"/>
          <w:sz w:val="36"/>
          <w:szCs w:val="36"/>
          <w:shd w:val="clear" w:color="auto" w:fill="FFFFFF"/>
          <w:rtl/>
        </w:rPr>
        <w:t xml:space="preserve"> إن الشيطان يجري من الإنسان مجري الد</w:t>
      </w:r>
      <w:r w:rsidR="007320A3" w:rsidRPr="00A33F2D">
        <w:rPr>
          <w:rFonts w:ascii="Traditional Arabic" w:hAnsi="Traditional Arabic" w:cs="Traditional Arabic"/>
          <w:sz w:val="36"/>
          <w:szCs w:val="36"/>
          <w:shd w:val="clear" w:color="auto" w:fill="FFFFFF"/>
          <w:rtl/>
        </w:rPr>
        <w:t>م</w:t>
      </w:r>
      <w:r w:rsidRPr="00A33F2D">
        <w:rPr>
          <w:rFonts w:ascii="Traditional Arabic" w:hAnsi="Traditional Arabic" w:cs="Traditional Arabic" w:hint="cs"/>
          <w:sz w:val="36"/>
          <w:szCs w:val="36"/>
          <w:shd w:val="clear" w:color="auto" w:fill="FFFFFF"/>
          <w:rtl/>
        </w:rPr>
        <w:t>,</w:t>
      </w:r>
      <w:r w:rsidR="00A9710F" w:rsidRPr="00A33F2D">
        <w:rPr>
          <w:rFonts w:ascii="Traditional Arabic" w:hAnsi="Traditional Arabic" w:cs="Traditional Arabic"/>
          <w:sz w:val="36"/>
          <w:szCs w:val="36"/>
          <w:shd w:val="clear" w:color="auto" w:fill="FFFFFF"/>
          <w:rtl/>
        </w:rPr>
        <w:t xml:space="preserve"> </w:t>
      </w:r>
      <w:r w:rsidR="00A9710F" w:rsidRPr="00A33F2D">
        <w:rPr>
          <w:rFonts w:ascii="Traditional Arabic" w:hAnsi="Traditional Arabic" w:cs="Traditional Arabic" w:hint="cs"/>
          <w:sz w:val="36"/>
          <w:szCs w:val="36"/>
          <w:shd w:val="clear" w:color="auto" w:fill="FFFFFF"/>
          <w:rtl/>
        </w:rPr>
        <w:t xml:space="preserve">إني </w:t>
      </w:r>
      <w:r w:rsidR="007320A3" w:rsidRPr="00A33F2D">
        <w:rPr>
          <w:rFonts w:ascii="Traditional Arabic" w:hAnsi="Traditional Arabic" w:cs="Traditional Arabic"/>
          <w:sz w:val="36"/>
          <w:szCs w:val="36"/>
          <w:shd w:val="clear" w:color="auto" w:fill="FFFFFF"/>
          <w:rtl/>
        </w:rPr>
        <w:t xml:space="preserve">خشيت أن يقذف في قلوبكما </w:t>
      </w:r>
      <w:r w:rsidR="00A9710F" w:rsidRPr="00A33F2D">
        <w:rPr>
          <w:rFonts w:ascii="Traditional Arabic" w:hAnsi="Traditional Arabic" w:cs="Traditional Arabic" w:hint="cs"/>
          <w:sz w:val="36"/>
          <w:szCs w:val="36"/>
          <w:shd w:val="clear" w:color="auto" w:fill="FFFFFF"/>
          <w:rtl/>
        </w:rPr>
        <w:t>سوءاً</w:t>
      </w:r>
      <w:r w:rsidR="00730ABF" w:rsidRPr="00A33F2D">
        <w:rPr>
          <w:rFonts w:ascii="Traditional Arabic" w:hAnsi="Traditional Arabic" w:cs="Traditional Arabic" w:hint="cs"/>
          <w:sz w:val="36"/>
          <w:szCs w:val="36"/>
          <w:shd w:val="clear" w:color="auto" w:fill="FFFFFF"/>
          <w:rtl/>
        </w:rPr>
        <w:t>,</w:t>
      </w:r>
      <w:r w:rsidR="00A9710F" w:rsidRPr="00A33F2D">
        <w:rPr>
          <w:rFonts w:ascii="Traditional Arabic" w:hAnsi="Traditional Arabic" w:cs="Traditional Arabic"/>
          <w:sz w:val="36"/>
          <w:szCs w:val="36"/>
          <w:shd w:val="clear" w:color="auto" w:fill="FFFFFF"/>
          <w:rtl/>
        </w:rPr>
        <w:t xml:space="preserve"> أو قال</w:t>
      </w:r>
      <w:r w:rsidR="00A9710F" w:rsidRPr="00A33F2D">
        <w:rPr>
          <w:rFonts w:ascii="Traditional Arabic" w:hAnsi="Traditional Arabic" w:cs="Traditional Arabic" w:hint="cs"/>
          <w:sz w:val="36"/>
          <w:szCs w:val="36"/>
          <w:shd w:val="clear" w:color="auto" w:fill="FFFFFF"/>
          <w:rtl/>
        </w:rPr>
        <w:t xml:space="preserve"> شيئ</w:t>
      </w:r>
      <w:r w:rsidR="007320A3" w:rsidRPr="00A33F2D">
        <w:rPr>
          <w:rFonts w:ascii="Traditional Arabic" w:hAnsi="Traditional Arabic" w:cs="Traditional Arabic"/>
          <w:sz w:val="36"/>
          <w:szCs w:val="36"/>
          <w:shd w:val="clear" w:color="auto" w:fill="FFFFFF"/>
          <w:rtl/>
        </w:rPr>
        <w:t>ا</w:t>
      </w:r>
      <w:r w:rsidR="00A9710F" w:rsidRPr="00A33F2D">
        <w:rPr>
          <w:rFonts w:ascii="Traditional Arabic" w:hAnsi="Traditional Arabic" w:cs="Traditional Arabic" w:hint="cs"/>
          <w:sz w:val="36"/>
          <w:szCs w:val="36"/>
          <w:shd w:val="clear" w:color="auto" w:fill="FFFFFF"/>
          <w:rtl/>
        </w:rPr>
        <w:t>ً</w:t>
      </w:r>
      <w:r w:rsidR="00730ABF" w:rsidRPr="00A33F2D">
        <w:rPr>
          <w:rFonts w:ascii="Traditional Arabic" w:hAnsi="Traditional Arabic" w:cs="Traditional Arabic" w:hint="cs"/>
          <w:sz w:val="36"/>
          <w:szCs w:val="36"/>
          <w:shd w:val="clear" w:color="auto" w:fill="FFFFFF"/>
          <w:rtl/>
        </w:rPr>
        <w:t>))</w:t>
      </w:r>
      <w:r w:rsidR="000E1E40" w:rsidRPr="00A33F2D">
        <w:rPr>
          <w:rFonts w:ascii="Traditional Arabic" w:hAnsi="Traditional Arabic" w:cs="Traditional Arabic"/>
          <w:sz w:val="36"/>
          <w:szCs w:val="36"/>
          <w:vertAlign w:val="superscript"/>
          <w:rtl/>
        </w:rPr>
        <w:t>(</w:t>
      </w:r>
      <w:r w:rsidR="000E1E40" w:rsidRPr="00A33F2D">
        <w:rPr>
          <w:rStyle w:val="a5"/>
          <w:rFonts w:ascii="Traditional Arabic" w:hAnsi="Traditional Arabic" w:cs="Traditional Arabic"/>
          <w:sz w:val="36"/>
          <w:szCs w:val="36"/>
          <w:rtl/>
        </w:rPr>
        <w:footnoteReference w:id="85"/>
      </w:r>
      <w:r w:rsidR="000E1E40" w:rsidRPr="00A33F2D">
        <w:rPr>
          <w:rFonts w:ascii="Traditional Arabic" w:hAnsi="Traditional Arabic" w:cs="Traditional Arabic"/>
          <w:sz w:val="36"/>
          <w:szCs w:val="36"/>
          <w:vertAlign w:val="superscript"/>
          <w:rtl/>
        </w:rPr>
        <w:t>)</w:t>
      </w:r>
      <w:r w:rsidR="001746EC" w:rsidRPr="00A33F2D">
        <w:rPr>
          <w:rFonts w:ascii="Traditional Arabic" w:hAnsi="Traditional Arabic" w:cs="Traditional Arabic"/>
          <w:sz w:val="36"/>
          <w:szCs w:val="36"/>
          <w:shd w:val="clear" w:color="auto" w:fill="FFFFFF"/>
          <w:rtl/>
        </w:rPr>
        <w:t>.</w:t>
      </w:r>
    </w:p>
    <w:p w:rsidR="00B33DEE" w:rsidRPr="00A33F2D" w:rsidRDefault="000E1E40" w:rsidP="005F4DB4">
      <w:pPr>
        <w:bidi/>
        <w:spacing w:after="100" w:afterAutospacing="1"/>
        <w:ind w:firstLine="425"/>
        <w:jc w:val="both"/>
        <w:rPr>
          <w:rFonts w:ascii="Traditional Arabic" w:hAnsi="Traditional Arabic" w:cs="Traditional Arabic"/>
          <w:sz w:val="36"/>
          <w:szCs w:val="36"/>
          <w:shd w:val="clear" w:color="auto" w:fill="FFFFFF"/>
          <w:rtl/>
        </w:rPr>
      </w:pPr>
      <w:r w:rsidRPr="00A33F2D">
        <w:rPr>
          <w:rFonts w:ascii="Traditional Arabic" w:hAnsi="Traditional Arabic" w:cs="Traditional Arabic" w:hint="cs"/>
          <w:sz w:val="36"/>
          <w:szCs w:val="36"/>
          <w:shd w:val="clear" w:color="auto" w:fill="FFFFFF"/>
          <w:rtl/>
        </w:rPr>
        <w:t>و</w:t>
      </w:r>
      <w:r w:rsidR="007320A3" w:rsidRPr="00A33F2D">
        <w:rPr>
          <w:rFonts w:ascii="Traditional Arabic" w:hAnsi="Traditional Arabic" w:cs="Traditional Arabic"/>
          <w:sz w:val="36"/>
          <w:szCs w:val="36"/>
          <w:shd w:val="clear" w:color="auto" w:fill="FFFFFF"/>
          <w:rtl/>
        </w:rPr>
        <w:t xml:space="preserve"> قال رسول اللّه </w:t>
      </w:r>
      <w:r w:rsidRPr="00A33F2D">
        <w:rPr>
          <w:rStyle w:val="apple-converted-space"/>
          <w:rFonts w:ascii="Traditional Arabic" w:hAnsi="Traditional Arabic" w:cs="CTraditional Arabic" w:hint="cs"/>
          <w:sz w:val="36"/>
          <w:szCs w:val="36"/>
          <w:shd w:val="clear" w:color="auto" w:fill="FFFFFF"/>
          <w:rtl/>
        </w:rPr>
        <w:t>ق</w:t>
      </w:r>
      <w:r w:rsidR="001746EC" w:rsidRPr="00A33F2D">
        <w:rPr>
          <w:rFonts w:ascii="Traditional Arabic" w:hAnsi="Traditional Arabic" w:cs="Traditional Arabic"/>
          <w:sz w:val="36"/>
          <w:szCs w:val="36"/>
          <w:shd w:val="clear" w:color="auto" w:fill="FFFFFF"/>
          <w:rtl/>
        </w:rPr>
        <w:t>:</w:t>
      </w:r>
      <w:r w:rsidR="007320A3" w:rsidRPr="00A33F2D">
        <w:rPr>
          <w:rFonts w:ascii="Traditional Arabic" w:hAnsi="Traditional Arabic" w:cs="Traditional Arabic"/>
          <w:sz w:val="36"/>
          <w:szCs w:val="36"/>
          <w:shd w:val="clear" w:color="auto" w:fill="FFFFFF"/>
          <w:rtl/>
        </w:rPr>
        <w:t xml:space="preserve"> </w:t>
      </w:r>
      <w:r w:rsidR="00215E5D" w:rsidRPr="00A33F2D">
        <w:rPr>
          <w:rFonts w:ascii="Traditional Arabic" w:hAnsi="Traditional Arabic" w:cs="Traditional Arabic" w:hint="cs"/>
          <w:sz w:val="36"/>
          <w:szCs w:val="36"/>
          <w:shd w:val="clear" w:color="auto" w:fill="FFFFFF"/>
          <w:rtl/>
        </w:rPr>
        <w:t>((</w:t>
      </w:r>
      <w:r w:rsidR="00730ABF" w:rsidRPr="00A33F2D">
        <w:rPr>
          <w:rFonts w:ascii="Traditional Arabic" w:hAnsi="Traditional Arabic" w:cs="Traditional Arabic"/>
          <w:sz w:val="36"/>
          <w:szCs w:val="36"/>
          <w:shd w:val="clear" w:color="auto" w:fill="FFFFFF"/>
          <w:rtl/>
        </w:rPr>
        <w:t xml:space="preserve"> إيّاكم والظّن فإن الظّن</w:t>
      </w:r>
      <w:r w:rsidR="007320A3" w:rsidRPr="00A33F2D">
        <w:rPr>
          <w:rFonts w:ascii="Traditional Arabic" w:hAnsi="Traditional Arabic" w:cs="Traditional Arabic"/>
          <w:sz w:val="36"/>
          <w:szCs w:val="36"/>
          <w:shd w:val="clear" w:color="auto" w:fill="FFFFFF"/>
          <w:rtl/>
        </w:rPr>
        <w:t xml:space="preserve"> أكذب الحديث </w:t>
      </w:r>
      <w:r w:rsidR="00215E5D" w:rsidRPr="00A33F2D">
        <w:rPr>
          <w:rFonts w:ascii="Traditional Arabic" w:hAnsi="Traditional Arabic" w:cs="Traditional Arabic" w:hint="cs"/>
          <w:sz w:val="36"/>
          <w:szCs w:val="36"/>
          <w:shd w:val="clear" w:color="auto" w:fill="FFFFFF"/>
          <w:rtl/>
        </w:rPr>
        <w:t>))</w:t>
      </w:r>
      <w:r w:rsidRPr="00A33F2D">
        <w:rPr>
          <w:rFonts w:ascii="Traditional Arabic" w:hAnsi="Traditional Arabic" w:cs="Traditional Arabic"/>
          <w:sz w:val="36"/>
          <w:szCs w:val="36"/>
          <w:vertAlign w:val="superscript"/>
          <w:rtl/>
        </w:rPr>
        <w:t>(</w:t>
      </w:r>
      <w:r w:rsidRPr="00A33F2D">
        <w:rPr>
          <w:rStyle w:val="a5"/>
          <w:rFonts w:ascii="Traditional Arabic" w:hAnsi="Traditional Arabic" w:cs="Traditional Arabic"/>
          <w:sz w:val="36"/>
          <w:szCs w:val="36"/>
          <w:rtl/>
        </w:rPr>
        <w:footnoteReference w:id="86"/>
      </w:r>
      <w:r w:rsidRPr="00A33F2D">
        <w:rPr>
          <w:rFonts w:ascii="Traditional Arabic" w:hAnsi="Traditional Arabic" w:cs="Traditional Arabic"/>
          <w:sz w:val="36"/>
          <w:szCs w:val="36"/>
          <w:vertAlign w:val="superscript"/>
          <w:rtl/>
        </w:rPr>
        <w:t>)</w:t>
      </w:r>
      <w:r w:rsidR="00730ABF" w:rsidRPr="00A33F2D">
        <w:rPr>
          <w:rFonts w:ascii="Traditional Arabic" w:hAnsi="Traditional Arabic" w:cs="Traditional Arabic"/>
          <w:sz w:val="36"/>
          <w:szCs w:val="36"/>
          <w:shd w:val="clear" w:color="auto" w:fill="FFFFFF"/>
          <w:rtl/>
        </w:rPr>
        <w:t xml:space="preserve"> فهذا من الظّن</w:t>
      </w:r>
      <w:r w:rsidR="007320A3" w:rsidRPr="00A33F2D">
        <w:rPr>
          <w:rFonts w:ascii="Traditional Arabic" w:hAnsi="Traditional Arabic" w:cs="Traditional Arabic"/>
          <w:sz w:val="36"/>
          <w:szCs w:val="36"/>
          <w:shd w:val="clear" w:color="auto" w:fill="FFFFFF"/>
          <w:rtl/>
        </w:rPr>
        <w:t xml:space="preserve"> المحظور</w:t>
      </w:r>
      <w:r w:rsidR="001746EC" w:rsidRPr="00A33F2D">
        <w:rPr>
          <w:rFonts w:ascii="Traditional Arabic" w:hAnsi="Traditional Arabic" w:cs="Traditional Arabic"/>
          <w:sz w:val="36"/>
          <w:szCs w:val="36"/>
          <w:shd w:val="clear" w:color="auto" w:fill="FFFFFF"/>
          <w:rtl/>
        </w:rPr>
        <w:t>،</w:t>
      </w:r>
      <w:r w:rsidR="007320A3" w:rsidRPr="00A33F2D">
        <w:rPr>
          <w:rFonts w:ascii="Traditional Arabic" w:hAnsi="Traditional Arabic" w:cs="Traditional Arabic"/>
          <w:sz w:val="36"/>
          <w:szCs w:val="36"/>
          <w:shd w:val="clear" w:color="auto" w:fill="FFFFFF"/>
          <w:rtl/>
        </w:rPr>
        <w:t xml:space="preserve"> وه</w:t>
      </w:r>
      <w:r w:rsidR="00730ABF" w:rsidRPr="00A33F2D">
        <w:rPr>
          <w:rFonts w:ascii="Traditional Arabic" w:hAnsi="Traditional Arabic" w:cs="Traditional Arabic"/>
          <w:sz w:val="36"/>
          <w:szCs w:val="36"/>
          <w:shd w:val="clear" w:color="auto" w:fill="FFFFFF"/>
          <w:rtl/>
        </w:rPr>
        <w:t>و ظن</w:t>
      </w:r>
      <w:r w:rsidR="007320A3" w:rsidRPr="00A33F2D">
        <w:rPr>
          <w:rFonts w:ascii="Traditional Arabic" w:hAnsi="Traditional Arabic" w:cs="Traditional Arabic"/>
          <w:sz w:val="36"/>
          <w:szCs w:val="36"/>
          <w:shd w:val="clear" w:color="auto" w:fill="FFFFFF"/>
          <w:rtl/>
        </w:rPr>
        <w:t>ه بالمس</w:t>
      </w:r>
      <w:r w:rsidR="00730ABF" w:rsidRPr="00A33F2D">
        <w:rPr>
          <w:rFonts w:ascii="Traditional Arabic" w:hAnsi="Traditional Arabic" w:cs="Traditional Arabic"/>
          <w:sz w:val="36"/>
          <w:szCs w:val="36"/>
          <w:shd w:val="clear" w:color="auto" w:fill="FFFFFF"/>
          <w:rtl/>
        </w:rPr>
        <w:t>لم سوءًا من غير سبب يوجبه</w:t>
      </w:r>
      <w:r w:rsidR="001746EC" w:rsidRPr="00A33F2D">
        <w:rPr>
          <w:rFonts w:ascii="Traditional Arabic" w:hAnsi="Traditional Arabic" w:cs="Traditional Arabic"/>
          <w:sz w:val="36"/>
          <w:szCs w:val="36"/>
          <w:shd w:val="clear" w:color="auto" w:fill="FFFFFF"/>
          <w:rtl/>
        </w:rPr>
        <w:t>،</w:t>
      </w:r>
      <w:r w:rsidR="00730ABF" w:rsidRPr="00A33F2D">
        <w:rPr>
          <w:rFonts w:ascii="Traditional Arabic" w:hAnsi="Traditional Arabic" w:cs="Traditional Arabic"/>
          <w:sz w:val="36"/>
          <w:szCs w:val="36"/>
          <w:shd w:val="clear" w:color="auto" w:fill="FFFFFF"/>
          <w:rtl/>
        </w:rPr>
        <w:t xml:space="preserve"> وكل ظن فيما له سبيل إلى معرفته مما تعبد بعلمه فهو محظور؛ لأنّه لمّا كان متعبدًا تعب</w:t>
      </w:r>
      <w:r w:rsidR="007320A3" w:rsidRPr="00A33F2D">
        <w:rPr>
          <w:rFonts w:ascii="Traditional Arabic" w:hAnsi="Traditional Arabic" w:cs="Traditional Arabic"/>
          <w:sz w:val="36"/>
          <w:szCs w:val="36"/>
          <w:shd w:val="clear" w:color="auto" w:fill="FFFFFF"/>
          <w:rtl/>
        </w:rPr>
        <w:t>د بعلمه</w:t>
      </w:r>
      <w:r w:rsidR="00730ABF" w:rsidRPr="00A33F2D">
        <w:rPr>
          <w:rFonts w:ascii="Traditional Arabic" w:hAnsi="Traditional Arabic" w:cs="Traditional Arabic" w:hint="cs"/>
          <w:sz w:val="36"/>
          <w:szCs w:val="36"/>
          <w:shd w:val="clear" w:color="auto" w:fill="FFFFFF"/>
          <w:rtl/>
        </w:rPr>
        <w:t>,</w:t>
      </w:r>
      <w:r w:rsidR="00730ABF" w:rsidRPr="00A33F2D">
        <w:rPr>
          <w:rFonts w:ascii="Traditional Arabic" w:hAnsi="Traditional Arabic" w:cs="Traditional Arabic"/>
          <w:sz w:val="36"/>
          <w:szCs w:val="36"/>
          <w:shd w:val="clear" w:color="auto" w:fill="FFFFFF"/>
          <w:rtl/>
        </w:rPr>
        <w:t xml:space="preserve"> ونصب له الدليل عليه فلم يتبع الدليل وحصل على الظّن</w:t>
      </w:r>
      <w:r w:rsidR="007320A3" w:rsidRPr="00A33F2D">
        <w:rPr>
          <w:rFonts w:ascii="Traditional Arabic" w:hAnsi="Traditional Arabic" w:cs="Traditional Arabic"/>
          <w:sz w:val="36"/>
          <w:szCs w:val="36"/>
          <w:shd w:val="clear" w:color="auto" w:fill="FFFFFF"/>
          <w:rtl/>
        </w:rPr>
        <w:t xml:space="preserve"> كا</w:t>
      </w:r>
      <w:r w:rsidR="00B33DEE" w:rsidRPr="00A33F2D">
        <w:rPr>
          <w:rFonts w:ascii="Traditional Arabic" w:hAnsi="Traditional Arabic" w:cs="Traditional Arabic"/>
          <w:sz w:val="36"/>
          <w:szCs w:val="36"/>
          <w:shd w:val="clear" w:color="auto" w:fill="FFFFFF"/>
          <w:rtl/>
        </w:rPr>
        <w:t>ن تاركًا للمأمور به</w:t>
      </w:r>
      <w:r w:rsidR="00B33DEE" w:rsidRPr="00A33F2D">
        <w:rPr>
          <w:rFonts w:ascii="Traditional Arabic" w:hAnsi="Traditional Arabic" w:cs="Traditional Arabic" w:hint="cs"/>
          <w:sz w:val="36"/>
          <w:szCs w:val="36"/>
          <w:shd w:val="clear" w:color="auto" w:fill="FFFFFF"/>
          <w:rtl/>
        </w:rPr>
        <w:t>.</w:t>
      </w:r>
      <w:r w:rsidR="007320A3" w:rsidRPr="00A33F2D">
        <w:rPr>
          <w:rFonts w:ascii="Traditional Arabic" w:hAnsi="Traditional Arabic" w:cs="Traditional Arabic"/>
          <w:sz w:val="36"/>
          <w:szCs w:val="36"/>
          <w:shd w:val="clear" w:color="auto" w:fill="FFFFFF"/>
          <w:rtl/>
        </w:rPr>
        <w:t xml:space="preserve"> </w:t>
      </w:r>
    </w:p>
    <w:p w:rsidR="007320A3" w:rsidRPr="009C7A27" w:rsidRDefault="00592906" w:rsidP="005F4DB4">
      <w:pPr>
        <w:bidi/>
        <w:spacing w:after="100" w:afterAutospacing="1"/>
        <w:ind w:firstLine="425"/>
        <w:jc w:val="both"/>
        <w:rPr>
          <w:rFonts w:ascii="Traditional Arabic" w:hAnsi="Traditional Arabic" w:cs="Traditional Arabic"/>
          <w:sz w:val="36"/>
          <w:szCs w:val="36"/>
          <w:shd w:val="clear" w:color="auto" w:fill="FFFFFF"/>
          <w:rtl/>
        </w:rPr>
      </w:pPr>
      <w:r w:rsidRPr="00A33F2D">
        <w:rPr>
          <w:rFonts w:ascii="Traditional Arabic" w:hAnsi="Traditional Arabic" w:cs="Traditional Arabic" w:hint="cs"/>
          <w:sz w:val="36"/>
          <w:szCs w:val="36"/>
          <w:shd w:val="clear" w:color="auto" w:fill="FFFFFF"/>
          <w:rtl/>
        </w:rPr>
        <w:t xml:space="preserve">2- </w:t>
      </w:r>
      <w:r w:rsidRPr="00A33F2D">
        <w:rPr>
          <w:rFonts w:ascii="Traditional Arabic" w:hAnsi="Traditional Arabic" w:cs="Traditional Arabic" w:hint="cs"/>
          <w:sz w:val="36"/>
          <w:szCs w:val="36"/>
          <w:u w:val="single"/>
          <w:shd w:val="clear" w:color="auto" w:fill="FFFFFF"/>
          <w:rtl/>
        </w:rPr>
        <w:t>الظن المأمور</w:t>
      </w:r>
      <w:r w:rsidRPr="00A33F2D">
        <w:rPr>
          <w:rFonts w:ascii="Traditional Arabic" w:hAnsi="Traditional Arabic" w:cs="Traditional Arabic" w:hint="cs"/>
          <w:sz w:val="36"/>
          <w:szCs w:val="36"/>
          <w:shd w:val="clear" w:color="auto" w:fill="FFFFFF"/>
          <w:rtl/>
        </w:rPr>
        <w:t>:</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هو</w:t>
      </w:r>
      <w:r w:rsidRPr="00A33F2D">
        <w:rPr>
          <w:rFonts w:ascii="Traditional Arabic" w:hAnsi="Traditional Arabic" w:cs="Traditional Arabic"/>
          <w:sz w:val="36"/>
          <w:szCs w:val="36"/>
          <w:shd w:val="clear" w:color="auto" w:fill="FFFFFF"/>
          <w:rtl/>
        </w:rPr>
        <w:t xml:space="preserve"> ما لم ينصب له عليه دليل يوصّله إلى العلم به، وقد تعبّد بتنفيذ الحكم فيه فالاقتصار على غالب الظّن، وإجراء</w:t>
      </w:r>
      <w:r w:rsidRPr="00A33F2D">
        <w:rPr>
          <w:rFonts w:ascii="Traditional Arabic" w:hAnsi="Traditional Arabic" w:cs="Traditional Arabic" w:hint="cs"/>
          <w:sz w:val="36"/>
          <w:szCs w:val="36"/>
          <w:vertAlign w:val="superscript"/>
          <w:rtl/>
        </w:rPr>
        <w:t xml:space="preserve"> </w:t>
      </w:r>
      <w:r w:rsidRPr="00A33F2D">
        <w:rPr>
          <w:rFonts w:ascii="Traditional Arabic" w:hAnsi="Traditional Arabic" w:cs="Traditional Arabic"/>
          <w:sz w:val="36"/>
          <w:szCs w:val="36"/>
          <w:shd w:val="clear" w:color="auto" w:fill="FFFFFF"/>
          <w:rtl/>
        </w:rPr>
        <w:t>الحكم عليه واجب</w:t>
      </w:r>
      <w:r w:rsidRPr="00A33F2D">
        <w:rPr>
          <w:rFonts w:ascii="Traditional Arabic" w:hAnsi="Traditional Arabic" w:cs="Traditional Arabic" w:hint="cs"/>
          <w:sz w:val="36"/>
          <w:szCs w:val="36"/>
          <w:shd w:val="clear" w:color="auto" w:fill="FFFFFF"/>
          <w:rtl/>
        </w:rPr>
        <w:t>, وذلك</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نحو</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ما</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تعبدنا</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به</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من</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قبول</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شهادة</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العدول,</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وتحري</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القبلة,</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وتقويم</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المستهلكات,</w:t>
      </w:r>
      <w:r w:rsidRPr="00A33F2D">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وأرو</w:t>
      </w:r>
      <w:r w:rsidRPr="00A33F2D">
        <w:rPr>
          <w:rFonts w:ascii="Traditional Arabic" w:hAnsi="Traditional Arabic" w:cs="Traditional Arabic" w:hint="cs"/>
          <w:sz w:val="36"/>
          <w:szCs w:val="36"/>
          <w:shd w:val="clear" w:color="auto" w:fill="FFFFFF"/>
          <w:rtl/>
        </w:rPr>
        <w:t>ش</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الجنايات</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الّتي</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لم</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يرد</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بمقاديرها</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توقيف</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فهذه</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وما</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كان</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من</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نظائرها</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قد</w:t>
      </w:r>
      <w:r w:rsidRPr="00A33F2D">
        <w:rPr>
          <w:rFonts w:ascii="Traditional Arabic" w:hAnsi="Traditional Arabic" w:cs="Traditional Arabic"/>
          <w:sz w:val="36"/>
          <w:szCs w:val="36"/>
          <w:shd w:val="clear" w:color="auto" w:fill="FFFFFF"/>
          <w:rtl/>
        </w:rPr>
        <w:t xml:space="preserve"> </w:t>
      </w:r>
      <w:r w:rsidRPr="00A33F2D">
        <w:rPr>
          <w:rFonts w:ascii="Traditional Arabic" w:hAnsi="Traditional Arabic" w:cs="Traditional Arabic" w:hint="cs"/>
          <w:sz w:val="36"/>
          <w:szCs w:val="36"/>
          <w:shd w:val="clear" w:color="auto" w:fill="FFFFFF"/>
          <w:rtl/>
        </w:rPr>
        <w:t>تعبّدنا</w:t>
      </w:r>
      <w:r w:rsidRPr="00313B33">
        <w:rPr>
          <w:rFonts w:ascii="Traditional Arabic" w:hAnsi="Traditional Arabic" w:cs="Traditional Arabic"/>
          <w:sz w:val="36"/>
          <w:szCs w:val="36"/>
          <w:shd w:val="clear" w:color="auto" w:fill="FFFFFF"/>
          <w:rtl/>
        </w:rPr>
        <w:t xml:space="preserve"> </w:t>
      </w:r>
      <w:r w:rsidRPr="00313B33">
        <w:rPr>
          <w:rFonts w:ascii="Traditional Arabic" w:hAnsi="Traditional Arabic" w:cs="Traditional Arabic" w:hint="cs"/>
          <w:sz w:val="36"/>
          <w:szCs w:val="36"/>
          <w:shd w:val="clear" w:color="auto" w:fill="FFFFFF"/>
          <w:rtl/>
        </w:rPr>
        <w:t>فيها</w:t>
      </w:r>
      <w:r w:rsidRPr="00313B33">
        <w:rPr>
          <w:rFonts w:ascii="Traditional Arabic" w:hAnsi="Traditional Arabic" w:cs="Traditional Arabic"/>
          <w:sz w:val="36"/>
          <w:szCs w:val="36"/>
          <w:shd w:val="clear" w:color="auto" w:fill="FFFFFF"/>
          <w:rtl/>
        </w:rPr>
        <w:t xml:space="preserve"> </w:t>
      </w:r>
      <w:r w:rsidRPr="00313B33">
        <w:rPr>
          <w:rFonts w:ascii="Traditional Arabic" w:hAnsi="Traditional Arabic" w:cs="Traditional Arabic" w:hint="cs"/>
          <w:sz w:val="36"/>
          <w:szCs w:val="36"/>
          <w:shd w:val="clear" w:color="auto" w:fill="FFFFFF"/>
          <w:rtl/>
        </w:rPr>
        <w:t>بتنفيذ</w:t>
      </w:r>
      <w:r w:rsidRPr="00313B33">
        <w:rPr>
          <w:rFonts w:ascii="Traditional Arabic" w:hAnsi="Traditional Arabic" w:cs="Traditional Arabic"/>
          <w:sz w:val="36"/>
          <w:szCs w:val="36"/>
          <w:shd w:val="clear" w:color="auto" w:fill="FFFFFF"/>
          <w:rtl/>
        </w:rPr>
        <w:t xml:space="preserve"> </w:t>
      </w:r>
      <w:r w:rsidRPr="00313B33">
        <w:rPr>
          <w:rFonts w:ascii="Traditional Arabic" w:hAnsi="Traditional Arabic" w:cs="Traditional Arabic" w:hint="cs"/>
          <w:sz w:val="36"/>
          <w:szCs w:val="36"/>
          <w:shd w:val="clear" w:color="auto" w:fill="FFFFFF"/>
          <w:rtl/>
        </w:rPr>
        <w:t>أحكام</w:t>
      </w:r>
      <w:r w:rsidRPr="00313B33">
        <w:rPr>
          <w:rFonts w:ascii="Traditional Arabic" w:hAnsi="Traditional Arabic" w:cs="Traditional Arabic"/>
          <w:sz w:val="36"/>
          <w:szCs w:val="36"/>
          <w:shd w:val="clear" w:color="auto" w:fill="FFFFFF"/>
          <w:rtl/>
        </w:rPr>
        <w:t xml:space="preserve"> </w:t>
      </w:r>
      <w:r w:rsidRPr="00313B33">
        <w:rPr>
          <w:rFonts w:ascii="Traditional Arabic" w:hAnsi="Traditional Arabic" w:cs="Traditional Arabic" w:hint="cs"/>
          <w:sz w:val="36"/>
          <w:szCs w:val="36"/>
          <w:shd w:val="clear" w:color="auto" w:fill="FFFFFF"/>
          <w:rtl/>
        </w:rPr>
        <w:t>غالب</w:t>
      </w:r>
      <w:r w:rsidRPr="00313B33">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الظّن.</w:t>
      </w:r>
    </w:p>
    <w:p w:rsidR="006A4BC8" w:rsidRPr="009C7A27" w:rsidRDefault="000E1E40"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hint="cs"/>
          <w:sz w:val="36"/>
          <w:szCs w:val="36"/>
          <w:u w:val="single"/>
          <w:shd w:val="clear" w:color="auto" w:fill="FFFFFF"/>
          <w:rtl/>
        </w:rPr>
        <w:t xml:space="preserve">2- </w:t>
      </w:r>
      <w:r w:rsidR="008A506E">
        <w:rPr>
          <w:rFonts w:ascii="Traditional Arabic" w:hAnsi="Traditional Arabic" w:cs="Traditional Arabic"/>
          <w:sz w:val="36"/>
          <w:szCs w:val="36"/>
          <w:u w:val="single"/>
          <w:shd w:val="clear" w:color="auto" w:fill="FFFFFF"/>
          <w:rtl/>
        </w:rPr>
        <w:t>الظّن</w:t>
      </w:r>
      <w:r w:rsidR="007320A3" w:rsidRPr="000E1E40">
        <w:rPr>
          <w:rFonts w:ascii="Traditional Arabic" w:hAnsi="Traditional Arabic" w:cs="Traditional Arabic"/>
          <w:sz w:val="36"/>
          <w:szCs w:val="36"/>
          <w:u w:val="single"/>
          <w:shd w:val="clear" w:color="auto" w:fill="FFFFFF"/>
          <w:rtl/>
        </w:rPr>
        <w:t xml:space="preserve"> المباح</w:t>
      </w:r>
      <w:r w:rsidR="001746EC">
        <w:rPr>
          <w:rFonts w:ascii="Traditional Arabic" w:hAnsi="Traditional Arabic" w:cs="Traditional Arabic" w:hint="cs"/>
          <w:sz w:val="36"/>
          <w:szCs w:val="36"/>
          <w:u w:val="single"/>
          <w:shd w:val="clear" w:color="auto" w:fill="FFFFFF"/>
          <w:rtl/>
        </w:rPr>
        <w:t>:</w:t>
      </w:r>
      <w:r w:rsidR="008A506E">
        <w:rPr>
          <w:rFonts w:ascii="Traditional Arabic" w:hAnsi="Traditional Arabic" w:cs="Traditional Arabic"/>
          <w:sz w:val="36"/>
          <w:szCs w:val="36"/>
          <w:shd w:val="clear" w:color="auto" w:fill="FFFFFF"/>
          <w:rtl/>
        </w:rPr>
        <w:t xml:space="preserve"> فالشكاك في الصلاة</w:t>
      </w:r>
      <w:r w:rsidR="008A506E">
        <w:rPr>
          <w:rFonts w:ascii="Traditional Arabic" w:hAnsi="Traditional Arabic" w:cs="Traditional Arabic" w:hint="cs"/>
          <w:sz w:val="36"/>
          <w:szCs w:val="36"/>
          <w:shd w:val="clear" w:color="auto" w:fill="FFFFFF"/>
          <w:rtl/>
        </w:rPr>
        <w:t>,</w:t>
      </w:r>
      <w:r w:rsidR="008A506E">
        <w:rPr>
          <w:rFonts w:ascii="Traditional Arabic" w:hAnsi="Traditional Arabic" w:cs="Traditional Arabic"/>
          <w:sz w:val="36"/>
          <w:szCs w:val="36"/>
          <w:shd w:val="clear" w:color="auto" w:fill="FFFFFF"/>
          <w:rtl/>
        </w:rPr>
        <w:t xml:space="preserve"> أمره ال</w:t>
      </w:r>
      <w:r w:rsidR="008A506E">
        <w:rPr>
          <w:rFonts w:ascii="Traditional Arabic" w:hAnsi="Traditional Arabic" w:cs="Traditional Arabic" w:hint="cs"/>
          <w:sz w:val="36"/>
          <w:szCs w:val="36"/>
          <w:shd w:val="clear" w:color="auto" w:fill="FFFFFF"/>
          <w:rtl/>
        </w:rPr>
        <w:t>نب</w:t>
      </w:r>
      <w:r w:rsidR="008A506E">
        <w:rPr>
          <w:rFonts w:ascii="Traditional Arabic" w:hAnsi="Traditional Arabic" w:cs="Traditional Arabic"/>
          <w:sz w:val="36"/>
          <w:szCs w:val="36"/>
          <w:shd w:val="clear" w:color="auto" w:fill="FFFFFF"/>
          <w:rtl/>
        </w:rPr>
        <w:t>ي</w:t>
      </w:r>
      <w:r w:rsidR="007320A3" w:rsidRPr="009C7A27">
        <w:rPr>
          <w:rFonts w:ascii="Traditional Arabic" w:hAnsi="Traditional Arabic" w:cs="Traditional Arabic"/>
          <w:sz w:val="36"/>
          <w:szCs w:val="36"/>
          <w:shd w:val="clear" w:color="auto" w:fill="FFFFFF"/>
          <w:rtl/>
        </w:rPr>
        <w:t xml:space="preserve"> </w:t>
      </w:r>
      <w:r>
        <w:rPr>
          <w:rStyle w:val="apple-converted-space"/>
          <w:rFonts w:ascii="Traditional Arabic" w:hAnsi="Traditional Arabic" w:cs="CTraditional Arabic" w:hint="cs"/>
          <w:sz w:val="36"/>
          <w:szCs w:val="36"/>
          <w:shd w:val="clear" w:color="auto" w:fill="FFFFFF"/>
          <w:rtl/>
        </w:rPr>
        <w:t>ق</w:t>
      </w:r>
      <w:r w:rsidR="008A506E">
        <w:rPr>
          <w:rFonts w:ascii="Traditional Arabic" w:hAnsi="Traditional Arabic" w:cs="Traditional Arabic"/>
          <w:sz w:val="36"/>
          <w:szCs w:val="36"/>
          <w:shd w:val="clear" w:color="auto" w:fill="FFFFFF"/>
          <w:rtl/>
        </w:rPr>
        <w:t xml:space="preserve"> بالتحر</w:t>
      </w:r>
      <w:r w:rsidR="007320A3" w:rsidRPr="009C7A27">
        <w:rPr>
          <w:rFonts w:ascii="Traditional Arabic" w:hAnsi="Traditional Arabic" w:cs="Traditional Arabic"/>
          <w:sz w:val="36"/>
          <w:szCs w:val="36"/>
          <w:shd w:val="clear" w:color="auto" w:fill="FFFFFF"/>
          <w:rtl/>
        </w:rPr>
        <w:t>ي</w:t>
      </w:r>
      <w:r w:rsidR="008A506E">
        <w:rPr>
          <w:rFonts w:ascii="Traditional Arabic" w:hAnsi="Traditional Arabic" w:cs="Traditional Arabic" w:hint="cs"/>
          <w:sz w:val="36"/>
          <w:szCs w:val="36"/>
          <w:shd w:val="clear" w:color="auto" w:fill="FFFFFF"/>
          <w:rtl/>
        </w:rPr>
        <w:t>؛</w:t>
      </w:r>
      <w:r w:rsidR="007320A3" w:rsidRPr="009C7A27">
        <w:rPr>
          <w:rFonts w:ascii="Traditional Arabic" w:hAnsi="Traditional Arabic" w:cs="Traditional Arabic"/>
          <w:sz w:val="36"/>
          <w:szCs w:val="36"/>
          <w:shd w:val="clear" w:color="auto" w:fill="FFFFFF"/>
          <w:rtl/>
        </w:rPr>
        <w:t xml:space="preserve"> والعمل على ما يغلب في </w:t>
      </w:r>
      <w:r w:rsidR="008A506E">
        <w:rPr>
          <w:rFonts w:ascii="Traditional Arabic" w:hAnsi="Traditional Arabic" w:cs="Traditional Arabic"/>
          <w:sz w:val="36"/>
          <w:szCs w:val="36"/>
          <w:shd w:val="clear" w:color="auto" w:fill="FFFFFF"/>
          <w:rtl/>
        </w:rPr>
        <w:t>ظنه</w:t>
      </w:r>
      <w:r w:rsidR="001746EC">
        <w:rPr>
          <w:rFonts w:ascii="Traditional Arabic" w:hAnsi="Traditional Arabic" w:cs="Traditional Arabic"/>
          <w:sz w:val="36"/>
          <w:szCs w:val="36"/>
          <w:shd w:val="clear" w:color="auto" w:fill="FFFFFF"/>
          <w:rtl/>
        </w:rPr>
        <w:t>،</w:t>
      </w:r>
      <w:r w:rsidR="008A506E">
        <w:rPr>
          <w:rFonts w:ascii="Traditional Arabic" w:hAnsi="Traditional Arabic" w:cs="Traditional Arabic"/>
          <w:sz w:val="36"/>
          <w:szCs w:val="36"/>
          <w:shd w:val="clear" w:color="auto" w:fill="FFFFFF"/>
          <w:rtl/>
        </w:rPr>
        <w:t xml:space="preserve"> فلو غلب ظن</w:t>
      </w:r>
      <w:r w:rsidR="007320A3" w:rsidRPr="009C7A27">
        <w:rPr>
          <w:rFonts w:ascii="Traditional Arabic" w:hAnsi="Traditional Arabic" w:cs="Traditional Arabic"/>
          <w:sz w:val="36"/>
          <w:szCs w:val="36"/>
          <w:shd w:val="clear" w:color="auto" w:fill="FFFFFF"/>
          <w:rtl/>
        </w:rPr>
        <w:t>ه كان مباحًا</w:t>
      </w:r>
      <w:r w:rsidR="001746EC">
        <w:rPr>
          <w:rFonts w:ascii="Traditional Arabic" w:hAnsi="Traditional Arabic" w:cs="Traditional Arabic"/>
          <w:sz w:val="36"/>
          <w:szCs w:val="36"/>
          <w:shd w:val="clear" w:color="auto" w:fill="FFFFFF"/>
          <w:rtl/>
        </w:rPr>
        <w:t>،</w:t>
      </w:r>
      <w:r w:rsidR="007320A3" w:rsidRPr="009C7A27">
        <w:rPr>
          <w:rFonts w:ascii="Traditional Arabic" w:hAnsi="Traditional Arabic" w:cs="Traditional Arabic"/>
          <w:sz w:val="36"/>
          <w:szCs w:val="36"/>
          <w:shd w:val="clear" w:color="auto" w:fill="FFFFFF"/>
          <w:rtl/>
        </w:rPr>
        <w:t xml:space="preserve"> وإن عدل عنه إلى البناء ع</w:t>
      </w:r>
      <w:r w:rsidR="00313B33">
        <w:rPr>
          <w:rFonts w:ascii="Traditional Arabic" w:hAnsi="Traditional Arabic" w:cs="Traditional Arabic"/>
          <w:sz w:val="36"/>
          <w:szCs w:val="36"/>
          <w:shd w:val="clear" w:color="auto" w:fill="FFFFFF"/>
          <w:rtl/>
        </w:rPr>
        <w:t>لى اليقين كان جائزًا</w:t>
      </w:r>
      <w:r w:rsidR="00313B33">
        <w:rPr>
          <w:rFonts w:ascii="Traditional Arabic" w:hAnsi="Traditional Arabic" w:cs="Traditional Arabic" w:hint="cs"/>
          <w:sz w:val="36"/>
          <w:szCs w:val="36"/>
          <w:shd w:val="clear" w:color="auto" w:fill="FFFFFF"/>
          <w:rtl/>
        </w:rPr>
        <w:t>.</w:t>
      </w:r>
    </w:p>
    <w:p w:rsidR="000937C2" w:rsidRPr="000937C2" w:rsidRDefault="00B33DEE"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hint="cs"/>
          <w:sz w:val="36"/>
          <w:szCs w:val="36"/>
          <w:shd w:val="clear" w:color="auto" w:fill="FFFFFF"/>
          <w:rtl/>
        </w:rPr>
        <w:lastRenderedPageBreak/>
        <w:t>4-</w:t>
      </w:r>
      <w:r w:rsidR="000937C2"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u w:val="single"/>
          <w:shd w:val="clear" w:color="auto" w:fill="FFFFFF"/>
          <w:rtl/>
        </w:rPr>
        <w:t>الظن</w:t>
      </w:r>
      <w:r w:rsidR="000937C2" w:rsidRPr="00B33DEE">
        <w:rPr>
          <w:rFonts w:ascii="Traditional Arabic" w:hAnsi="Traditional Arabic" w:cs="Traditional Arabic"/>
          <w:sz w:val="36"/>
          <w:szCs w:val="36"/>
          <w:u w:val="single"/>
          <w:shd w:val="clear" w:color="auto" w:fill="FFFFFF"/>
          <w:rtl/>
        </w:rPr>
        <w:t xml:space="preserve"> </w:t>
      </w:r>
      <w:r w:rsidR="000937C2" w:rsidRPr="00B33DEE">
        <w:rPr>
          <w:rFonts w:ascii="Traditional Arabic" w:hAnsi="Traditional Arabic" w:cs="Traditional Arabic" w:hint="cs"/>
          <w:sz w:val="36"/>
          <w:szCs w:val="36"/>
          <w:u w:val="single"/>
          <w:shd w:val="clear" w:color="auto" w:fill="FFFFFF"/>
          <w:rtl/>
        </w:rPr>
        <w:t>المندوب</w:t>
      </w:r>
      <w:r w:rsidR="000937C2" w:rsidRPr="00B33DEE">
        <w:rPr>
          <w:rFonts w:ascii="Traditional Arabic" w:hAnsi="Traditional Arabic" w:cs="Traditional Arabic"/>
          <w:sz w:val="36"/>
          <w:szCs w:val="36"/>
          <w:u w:val="single"/>
          <w:shd w:val="clear" w:color="auto" w:fill="FFFFFF"/>
          <w:rtl/>
        </w:rPr>
        <w:t xml:space="preserve"> </w:t>
      </w:r>
      <w:r w:rsidR="000937C2" w:rsidRPr="00B33DEE">
        <w:rPr>
          <w:rFonts w:ascii="Traditional Arabic" w:hAnsi="Traditional Arabic" w:cs="Traditional Arabic" w:hint="cs"/>
          <w:sz w:val="36"/>
          <w:szCs w:val="36"/>
          <w:u w:val="single"/>
          <w:shd w:val="clear" w:color="auto" w:fill="FFFFFF"/>
          <w:rtl/>
        </w:rPr>
        <w:t>إليه</w:t>
      </w:r>
      <w:r w:rsidR="001746EC">
        <w:rPr>
          <w:rFonts w:ascii="Traditional Arabic" w:hAnsi="Traditional Arabic" w:cs="Traditional Arabic"/>
          <w:sz w:val="36"/>
          <w:szCs w:val="36"/>
          <w:shd w:val="clear" w:color="auto" w:fill="FFFFFF"/>
          <w:rtl/>
        </w:rPr>
        <w:t>:</w:t>
      </w:r>
      <w:r w:rsidR="00313B33" w:rsidRPr="00313B33">
        <w:rPr>
          <w:rFonts w:ascii="Traditional Arabic" w:hAnsi="Traditional Arabic" w:cs="Traditional Arabic" w:hint="cs"/>
          <w:sz w:val="36"/>
          <w:szCs w:val="36"/>
          <w:shd w:val="clear" w:color="auto" w:fill="FFFFFF"/>
          <w:rtl/>
        </w:rPr>
        <w:t xml:space="preserve"> </w:t>
      </w:r>
      <w:r w:rsidR="000937C2" w:rsidRPr="00313B33">
        <w:rPr>
          <w:rFonts w:ascii="Traditional Arabic" w:hAnsi="Traditional Arabic" w:cs="Traditional Arabic" w:hint="cs"/>
          <w:sz w:val="36"/>
          <w:szCs w:val="36"/>
          <w:shd w:val="clear" w:color="auto" w:fill="FFFFFF"/>
          <w:rtl/>
        </w:rPr>
        <w:t>فهو</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حسن</w:t>
      </w:r>
      <w:r w:rsidR="000937C2"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الظن</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بالأخ</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المسلم</w:t>
      </w:r>
      <w:r w:rsidR="001746EC">
        <w:rPr>
          <w:rFonts w:ascii="Traditional Arabic" w:hAnsi="Traditional Arabic" w:cs="Traditional Arabic"/>
          <w:sz w:val="36"/>
          <w:szCs w:val="36"/>
          <w:shd w:val="clear" w:color="auto" w:fill="FFFFFF"/>
          <w:rtl/>
        </w:rPr>
        <w:t>،</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هو</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مندوب</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إليه</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مثاب</w:t>
      </w:r>
      <w:r w:rsidR="000937C2" w:rsidRPr="000937C2">
        <w:rPr>
          <w:rFonts w:ascii="Traditional Arabic" w:hAnsi="Traditional Arabic" w:cs="Traditional Arabic"/>
          <w:sz w:val="36"/>
          <w:szCs w:val="36"/>
          <w:shd w:val="clear" w:color="auto" w:fill="FFFFFF"/>
          <w:rtl/>
        </w:rPr>
        <w:t xml:space="preserve"> </w:t>
      </w:r>
      <w:r w:rsidR="000937C2" w:rsidRPr="000937C2">
        <w:rPr>
          <w:rFonts w:ascii="Traditional Arabic" w:hAnsi="Traditional Arabic" w:cs="Traditional Arabic" w:hint="cs"/>
          <w:sz w:val="36"/>
          <w:szCs w:val="36"/>
          <w:shd w:val="clear" w:color="auto" w:fill="FFFFFF"/>
          <w:rtl/>
        </w:rPr>
        <w:t>عليه</w:t>
      </w:r>
      <w:r w:rsidR="001746EC">
        <w:rPr>
          <w:rFonts w:ascii="Traditional Arabic" w:hAnsi="Traditional Arabic" w:cs="Traditional Arabic"/>
          <w:sz w:val="36"/>
          <w:szCs w:val="36"/>
          <w:shd w:val="clear" w:color="auto" w:fill="FFFFFF"/>
          <w:rtl/>
        </w:rPr>
        <w:t>.</w:t>
      </w:r>
    </w:p>
    <w:p w:rsidR="007320A3" w:rsidRPr="009C7A27" w:rsidRDefault="000937C2" w:rsidP="004B1E39">
      <w:pPr>
        <w:bidi/>
        <w:spacing w:after="100" w:afterAutospacing="1"/>
        <w:ind w:firstLine="425"/>
        <w:jc w:val="both"/>
        <w:rPr>
          <w:rFonts w:ascii="Traditional Arabic" w:hAnsi="Traditional Arabic" w:cs="Traditional Arabic" w:hint="cs"/>
          <w:sz w:val="36"/>
          <w:szCs w:val="36"/>
          <w:shd w:val="clear" w:color="auto" w:fill="FFFFFF"/>
          <w:rtl/>
        </w:rPr>
      </w:pPr>
      <w:r w:rsidRPr="000937C2">
        <w:rPr>
          <w:rFonts w:ascii="Traditional Arabic" w:hAnsi="Traditional Arabic" w:cs="Traditional Arabic" w:hint="cs"/>
          <w:sz w:val="36"/>
          <w:szCs w:val="36"/>
          <w:shd w:val="clear" w:color="auto" w:fill="FFFFFF"/>
          <w:rtl/>
        </w:rPr>
        <w:t>فإن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قيل</w:t>
      </w:r>
      <w:r w:rsidR="001746EC">
        <w:rPr>
          <w:rFonts w:ascii="Traditional Arabic" w:hAnsi="Traditional Arabic" w:cs="Traditional Arabic"/>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إذا</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كان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سوء</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الظن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محظورًا</w:t>
      </w:r>
      <w:r w:rsidR="008A506E">
        <w:rPr>
          <w:rFonts w:ascii="Traditional Arabic" w:hAnsi="Traditional Arabic" w:cs="Traditional Arabic" w:hint="cs"/>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فواجب</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أن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يكون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حسن</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الظن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واجبًا</w:t>
      </w:r>
      <w:r w:rsidR="008A506E">
        <w:rPr>
          <w:rFonts w:ascii="Traditional Arabic" w:hAnsi="Traditional Arabic" w:cs="Traditional Arabic" w:hint="cs"/>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قيل</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له</w:t>
      </w:r>
      <w:r w:rsidR="001746EC">
        <w:rPr>
          <w:rFonts w:ascii="Traditional Arabic" w:hAnsi="Traditional Arabic" w:cs="Traditional Arabic"/>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لا</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يجب</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ذلك</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لأن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بينهما</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واسطة</w:t>
      </w:r>
      <w:r w:rsidR="001746EC">
        <w:rPr>
          <w:rFonts w:ascii="Traditional Arabic" w:hAnsi="Traditional Arabic" w:cs="Traditional Arabic"/>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وهو</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أن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لا</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يظن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به</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شيئًا</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فإذا</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أحسن</w:t>
      </w:r>
      <w:r w:rsidRPr="000937C2">
        <w:rPr>
          <w:rFonts w:ascii="Traditional Arabic" w:hAnsi="Traditional Arabic" w:cs="Traditional Arabic"/>
          <w:sz w:val="36"/>
          <w:szCs w:val="36"/>
          <w:shd w:val="clear" w:color="auto" w:fill="FFFFFF"/>
          <w:rtl/>
        </w:rPr>
        <w:t xml:space="preserve"> </w:t>
      </w:r>
      <w:r w:rsidR="008A506E">
        <w:rPr>
          <w:rFonts w:ascii="Traditional Arabic" w:hAnsi="Traditional Arabic" w:cs="Traditional Arabic" w:hint="cs"/>
          <w:sz w:val="36"/>
          <w:szCs w:val="36"/>
          <w:shd w:val="clear" w:color="auto" w:fill="FFFFFF"/>
          <w:rtl/>
        </w:rPr>
        <w:t>الظن</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به</w:t>
      </w:r>
      <w:r w:rsidR="008A506E">
        <w:rPr>
          <w:rFonts w:ascii="Traditional Arabic" w:hAnsi="Traditional Arabic" w:cs="Traditional Arabic" w:hint="cs"/>
          <w:sz w:val="36"/>
          <w:szCs w:val="36"/>
          <w:shd w:val="clear" w:color="auto" w:fill="FFFFFF"/>
          <w:rtl/>
        </w:rPr>
        <w:t>؛</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فقد</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فعل</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مندوبًا</w:t>
      </w:r>
      <w:r w:rsidRPr="000937C2">
        <w:rPr>
          <w:rFonts w:ascii="Traditional Arabic" w:hAnsi="Traditional Arabic" w:cs="Traditional Arabic"/>
          <w:sz w:val="36"/>
          <w:szCs w:val="36"/>
          <w:shd w:val="clear" w:color="auto" w:fill="FFFFFF"/>
          <w:rtl/>
        </w:rPr>
        <w:t xml:space="preserve"> </w:t>
      </w:r>
      <w:r w:rsidRPr="000937C2">
        <w:rPr>
          <w:rFonts w:ascii="Traditional Arabic" w:hAnsi="Traditional Arabic" w:cs="Traditional Arabic" w:hint="cs"/>
          <w:sz w:val="36"/>
          <w:szCs w:val="36"/>
          <w:shd w:val="clear" w:color="auto" w:fill="FFFFFF"/>
          <w:rtl/>
        </w:rPr>
        <w:t>إليه</w:t>
      </w:r>
      <w:r w:rsidRPr="000937C2">
        <w:rPr>
          <w:rFonts w:ascii="Traditional Arabic" w:hAnsi="Traditional Arabic" w:cs="Traditional Arabic"/>
          <w:sz w:val="36"/>
          <w:szCs w:val="36"/>
          <w:shd w:val="clear" w:color="auto" w:fill="FFFFFF"/>
          <w:rtl/>
        </w:rPr>
        <w:t>.</w:t>
      </w:r>
      <w:r w:rsidR="004B1E39">
        <w:rPr>
          <w:rFonts w:ascii="Traditional Arabic" w:hAnsi="Traditional Arabic" w:cs="Traditional Arabic" w:hint="cs"/>
          <w:sz w:val="36"/>
          <w:szCs w:val="36"/>
          <w:shd w:val="clear" w:color="auto" w:fill="FFFFFF"/>
          <w:rtl/>
        </w:rPr>
        <w:t xml:space="preserve"> انتهى.</w:t>
      </w:r>
      <w:r w:rsidR="007320A3" w:rsidRPr="009C7A27">
        <w:rPr>
          <w:rFonts w:ascii="Traditional Arabic" w:hAnsi="Traditional Arabic" w:cs="Traditional Arabic"/>
          <w:sz w:val="36"/>
          <w:szCs w:val="36"/>
          <w:shd w:val="clear" w:color="auto" w:fill="FFFFFF"/>
        </w:rPr>
        <w:t xml:space="preserve"> </w:t>
      </w:r>
    </w:p>
    <w:p w:rsidR="00CA1637" w:rsidRPr="009C7A27" w:rsidRDefault="00CA1637" w:rsidP="005F4DB4">
      <w:pPr>
        <w:bidi/>
        <w:spacing w:after="100" w:afterAutospacing="1"/>
        <w:ind w:firstLine="425"/>
        <w:jc w:val="both"/>
        <w:rPr>
          <w:rFonts w:ascii="Traditional Arabic" w:hAnsi="Traditional Arabic" w:cs="Traditional Arabic" w:hint="cs"/>
          <w:sz w:val="36"/>
          <w:szCs w:val="36"/>
          <w:shd w:val="clear" w:color="auto" w:fill="FFFFFF"/>
        </w:rPr>
      </w:pPr>
    </w:p>
    <w:p w:rsidR="00CA1637" w:rsidRPr="009C7A27" w:rsidRDefault="00CA1637" w:rsidP="005F4DB4">
      <w:pPr>
        <w:bidi/>
        <w:spacing w:after="100" w:afterAutospacing="1"/>
        <w:ind w:firstLine="425"/>
        <w:jc w:val="both"/>
        <w:rPr>
          <w:rFonts w:ascii="Traditional Arabic" w:hAnsi="Traditional Arabic" w:cs="Traditional Arabic"/>
          <w:sz w:val="36"/>
          <w:szCs w:val="36"/>
          <w:shd w:val="clear" w:color="auto" w:fill="FFFFFF"/>
        </w:rPr>
      </w:pPr>
      <w:r w:rsidRPr="009C7A27">
        <w:rPr>
          <w:rFonts w:ascii="Traditional Arabic" w:hAnsi="Traditional Arabic" w:cs="Traditional Arabic"/>
          <w:sz w:val="36"/>
          <w:szCs w:val="36"/>
          <w:shd w:val="clear" w:color="auto" w:fill="FFFFFF"/>
        </w:rPr>
        <w:br w:type="page"/>
      </w:r>
    </w:p>
    <w:p w:rsidR="00CA1637" w:rsidRPr="00733CE6" w:rsidRDefault="00CA1637" w:rsidP="00A33F2D">
      <w:pPr>
        <w:widowControl w:val="0"/>
        <w:bidi/>
        <w:spacing w:after="100" w:afterAutospacing="1"/>
        <w:ind w:firstLine="425"/>
        <w:jc w:val="center"/>
        <w:rPr>
          <w:rFonts w:ascii="Traditional Arabic" w:hAnsi="Traditional Arabic" w:cs="Traditional Arabic"/>
          <w:b/>
          <w:bCs/>
          <w:color w:val="984806" w:themeColor="accent6" w:themeShade="80"/>
          <w:sz w:val="36"/>
          <w:szCs w:val="36"/>
          <w:rtl/>
        </w:rPr>
      </w:pPr>
      <w:r w:rsidRPr="00733CE6">
        <w:rPr>
          <w:rFonts w:ascii="Traditional Arabic" w:hAnsi="Traditional Arabic" w:cs="Traditional Arabic"/>
          <w:b/>
          <w:bCs/>
          <w:color w:val="984806" w:themeColor="accent6" w:themeShade="80"/>
          <w:sz w:val="36"/>
          <w:szCs w:val="36"/>
          <w:rtl/>
        </w:rPr>
        <w:lastRenderedPageBreak/>
        <w:t>الفصل الثالث</w:t>
      </w:r>
      <w:r w:rsidR="001746EC">
        <w:rPr>
          <w:rFonts w:ascii="Traditional Arabic" w:hAnsi="Traditional Arabic" w:cs="Traditional Arabic"/>
          <w:b/>
          <w:bCs/>
          <w:color w:val="984806" w:themeColor="accent6" w:themeShade="80"/>
          <w:sz w:val="36"/>
          <w:szCs w:val="36"/>
          <w:rtl/>
        </w:rPr>
        <w:t>:</w:t>
      </w:r>
      <w:r w:rsidR="001A08CC" w:rsidRPr="00733CE6">
        <w:rPr>
          <w:rFonts w:ascii="Traditional Arabic" w:hAnsi="Traditional Arabic" w:cs="Traditional Arabic"/>
          <w:b/>
          <w:bCs/>
          <w:color w:val="984806" w:themeColor="accent6" w:themeShade="80"/>
          <w:sz w:val="36"/>
          <w:szCs w:val="36"/>
          <w:rtl/>
        </w:rPr>
        <w:t xml:space="preserve"> </w:t>
      </w:r>
      <w:r w:rsidRPr="00733CE6">
        <w:rPr>
          <w:rFonts w:ascii="Traditional Arabic" w:hAnsi="Traditional Arabic" w:cs="Traditional Arabic"/>
          <w:b/>
          <w:bCs/>
          <w:color w:val="984806" w:themeColor="accent6" w:themeShade="80"/>
          <w:sz w:val="36"/>
          <w:szCs w:val="36"/>
          <w:rtl/>
        </w:rPr>
        <w:t>تعريف التجسس, مع بيان حكمه.</w:t>
      </w:r>
    </w:p>
    <w:p w:rsidR="00404E4A" w:rsidRPr="00733CE6" w:rsidRDefault="00313B33" w:rsidP="00A33F2D">
      <w:pPr>
        <w:bidi/>
        <w:spacing w:after="100" w:afterAutospacing="1"/>
        <w:jc w:val="both"/>
        <w:rPr>
          <w:rFonts w:ascii="Traditional Arabic" w:hAnsi="Traditional Arabic" w:cs="Traditional Arabic"/>
          <w:b/>
          <w:bCs/>
          <w:color w:val="FF0000"/>
          <w:sz w:val="36"/>
          <w:szCs w:val="36"/>
          <w:rtl/>
        </w:rPr>
      </w:pPr>
      <w:r w:rsidRPr="00733CE6">
        <w:rPr>
          <w:rFonts w:ascii="Traditional Arabic" w:hAnsi="Traditional Arabic" w:cs="Traditional Arabic" w:hint="cs"/>
          <w:color w:val="FF0000"/>
          <w:sz w:val="36"/>
          <w:szCs w:val="36"/>
          <w:rtl/>
        </w:rPr>
        <w:t>التجسس</w:t>
      </w:r>
      <w:r w:rsidR="00733CE6" w:rsidRPr="00733CE6">
        <w:rPr>
          <w:rFonts w:ascii="Traditional Arabic" w:hAnsi="Traditional Arabic" w:cs="Traditional Arabic" w:hint="cs"/>
          <w:color w:val="FF0000"/>
          <w:sz w:val="36"/>
          <w:szCs w:val="36"/>
          <w:rtl/>
        </w:rPr>
        <w:t xml:space="preserve"> </w:t>
      </w:r>
      <w:r w:rsidR="00662B9E" w:rsidRPr="00733CE6">
        <w:rPr>
          <w:rFonts w:ascii="Traditional Arabic" w:hAnsi="Traditional Arabic" w:cs="Traditional Arabic" w:hint="cs"/>
          <w:color w:val="FF0000"/>
          <w:sz w:val="36"/>
          <w:szCs w:val="36"/>
          <w:shd w:val="clear" w:color="auto" w:fill="FFFFFF"/>
          <w:rtl/>
        </w:rPr>
        <w:t>لغة</w:t>
      </w:r>
      <w:r w:rsidR="001746EC">
        <w:rPr>
          <w:rFonts w:ascii="Traditional Arabic" w:hAnsi="Traditional Arabic" w:cs="Traditional Arabic" w:hint="cs"/>
          <w:color w:val="FF0000"/>
          <w:sz w:val="36"/>
          <w:szCs w:val="36"/>
          <w:shd w:val="clear" w:color="auto" w:fill="FFFFFF"/>
          <w:rtl/>
        </w:rPr>
        <w:t>:</w:t>
      </w:r>
      <w:r w:rsidR="00662B9E">
        <w:rPr>
          <w:rFonts w:ascii="Traditional Arabic" w:hAnsi="Traditional Arabic" w:cs="Traditional Arabic" w:hint="cs"/>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الجس</w:t>
      </w:r>
      <w:r w:rsidR="001746EC">
        <w:rPr>
          <w:rFonts w:ascii="Traditional Arabic" w:hAnsi="Traditional Arabic" w:cs="Traditional Arabic"/>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المس</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باليد</w:t>
      </w:r>
      <w:r w:rsidR="004F24D5">
        <w:rPr>
          <w:rFonts w:ascii="Traditional Arabic" w:hAnsi="Traditional Arabic" w:cs="Traditional Arabic" w:hint="cs"/>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كالاجتساس</w:t>
      </w:r>
      <w:r w:rsidR="004F24D5">
        <w:rPr>
          <w:rFonts w:ascii="Traditional Arabic" w:hAnsi="Traditional Arabic" w:cs="Traditional Arabic" w:hint="cs"/>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وقد</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جسّه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بيده</w:t>
      </w:r>
      <w:r w:rsidR="004F24D5">
        <w:rPr>
          <w:rFonts w:ascii="Traditional Arabic" w:hAnsi="Traditional Arabic" w:cs="Traditional Arabic" w:hint="cs"/>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واجتسّه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أي</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مسّه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ولمسه</w:t>
      </w:r>
      <w:r w:rsidR="001746EC">
        <w:rPr>
          <w:rFonts w:ascii="Traditional Arabic" w:hAnsi="Traditional Arabic" w:cs="Traditional Arabic"/>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وموضعه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الذي</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تقع</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عليه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يداه</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إذا</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جسّه</w:t>
      </w:r>
      <w:r w:rsidR="001746EC">
        <w:rPr>
          <w:rFonts w:ascii="Traditional Arabic" w:hAnsi="Traditional Arabic" w:cs="Traditional Arabic"/>
          <w:sz w:val="36"/>
          <w:szCs w:val="36"/>
          <w:shd w:val="clear" w:color="auto" w:fill="FFFFFF"/>
          <w:rtl/>
        </w:rPr>
        <w:t>:</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المجسّة</w:t>
      </w:r>
      <w:r w:rsidR="00404E4A" w:rsidRPr="00404E4A">
        <w:rPr>
          <w:rFonts w:ascii="Traditional Arabic" w:hAnsi="Traditional Arabic" w:cs="Traditional Arabic"/>
          <w:sz w:val="36"/>
          <w:szCs w:val="36"/>
          <w:shd w:val="clear" w:color="auto" w:fill="FFFFFF"/>
          <w:rtl/>
        </w:rPr>
        <w:t xml:space="preserve"> </w:t>
      </w:r>
      <w:r w:rsidR="00404E4A" w:rsidRPr="00404E4A">
        <w:rPr>
          <w:rFonts w:ascii="Traditional Arabic" w:hAnsi="Traditional Arabic" w:cs="Traditional Arabic" w:hint="cs"/>
          <w:sz w:val="36"/>
          <w:szCs w:val="36"/>
          <w:shd w:val="clear" w:color="auto" w:fill="FFFFFF"/>
          <w:rtl/>
        </w:rPr>
        <w:t>كالمجسّ</w:t>
      </w:r>
      <w:r w:rsidR="00404E4A">
        <w:rPr>
          <w:rFonts w:ascii="Traditional Arabic" w:hAnsi="Traditional Arabic" w:cs="Traditional Arabic" w:hint="cs"/>
          <w:sz w:val="36"/>
          <w:szCs w:val="36"/>
          <w:shd w:val="clear" w:color="auto" w:fill="FFFFFF"/>
          <w:rtl/>
        </w:rPr>
        <w:t>.</w:t>
      </w:r>
    </w:p>
    <w:p w:rsidR="00313B33" w:rsidRPr="009C7A27" w:rsidRDefault="004F24D5"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sz w:val="36"/>
          <w:szCs w:val="36"/>
          <w:shd w:val="clear" w:color="auto" w:fill="FFFFFF"/>
          <w:rtl/>
        </w:rPr>
        <w:t>قيل</w:t>
      </w:r>
      <w:r w:rsidR="001746EC">
        <w:rPr>
          <w:rFonts w:ascii="Traditional Arabic" w:hAnsi="Traditional Arabic" w:cs="Traditional Arabic"/>
          <w:sz w:val="36"/>
          <w:szCs w:val="36"/>
          <w:shd w:val="clear" w:color="auto" w:fill="FFFFFF"/>
          <w:rtl/>
        </w:rPr>
        <w:t>:</w:t>
      </w:r>
      <w:r>
        <w:rPr>
          <w:rFonts w:ascii="Traditional Arabic" w:hAnsi="Traditional Arabic" w:cs="Traditional Arabic"/>
          <w:sz w:val="36"/>
          <w:szCs w:val="36"/>
          <w:shd w:val="clear" w:color="auto" w:fill="FFFFFF"/>
          <w:rtl/>
        </w:rPr>
        <w:t xml:space="preserve"> التجسس بالجيم</w:t>
      </w:r>
      <w:r w:rsidR="001746EC">
        <w:rPr>
          <w:rFonts w:ascii="Traditional Arabic" w:hAnsi="Traditional Arabic" w:cs="Traditional Arabic"/>
          <w:sz w:val="36"/>
          <w:szCs w:val="36"/>
          <w:shd w:val="clear" w:color="auto" w:fill="FFFFFF"/>
          <w:rtl/>
        </w:rPr>
        <w:t>:</w:t>
      </w:r>
      <w:r w:rsidR="00313B33" w:rsidRPr="009C7A27">
        <w:rPr>
          <w:rFonts w:ascii="Traditional Arabic" w:hAnsi="Traditional Arabic" w:cs="Traditional Arabic"/>
          <w:sz w:val="36"/>
          <w:szCs w:val="36"/>
          <w:shd w:val="clear" w:color="auto" w:fill="FFFFFF"/>
          <w:rtl/>
        </w:rPr>
        <w:t xml:space="preserve"> أن يطلبه لغيره</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وبالحاء</w:t>
      </w:r>
      <w:r w:rsidR="001746EC">
        <w:rPr>
          <w:rFonts w:ascii="Traditional Arabic" w:hAnsi="Traditional Arabic" w:cs="Traditional Arabic"/>
          <w:sz w:val="36"/>
          <w:szCs w:val="36"/>
          <w:shd w:val="clear" w:color="auto" w:fill="FFFFFF"/>
          <w:rtl/>
        </w:rPr>
        <w:t>:</w:t>
      </w:r>
      <w:r w:rsidR="00313B33" w:rsidRPr="009C7A27">
        <w:rPr>
          <w:rFonts w:ascii="Traditional Arabic" w:hAnsi="Traditional Arabic" w:cs="Traditional Arabic"/>
          <w:sz w:val="36"/>
          <w:szCs w:val="36"/>
          <w:shd w:val="clear" w:color="auto" w:fill="FFFFFF"/>
          <w:rtl/>
        </w:rPr>
        <w:t xml:space="preserve"> أن يطلبه لنفسه</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وقيل</w:t>
      </w:r>
      <w:r w:rsidR="001746EC">
        <w:rPr>
          <w:rFonts w:ascii="Traditional Arabic" w:hAnsi="Traditional Arabic" w:cs="Traditional Arabic"/>
          <w:sz w:val="36"/>
          <w:szCs w:val="36"/>
          <w:shd w:val="clear" w:color="auto" w:fill="FFFFFF"/>
          <w:rtl/>
        </w:rPr>
        <w:t>:</w:t>
      </w:r>
      <w:r w:rsidR="00313B33" w:rsidRPr="009C7A27">
        <w:rPr>
          <w:rFonts w:ascii="Traditional Arabic" w:hAnsi="Traditional Arabic" w:cs="Traditional Arabic"/>
          <w:sz w:val="36"/>
          <w:szCs w:val="36"/>
          <w:shd w:val="clear" w:color="auto" w:fill="FFFFFF"/>
          <w:rtl/>
        </w:rPr>
        <w:t xml:space="preserve"> بالجيم</w:t>
      </w:r>
      <w:r w:rsidR="001746EC">
        <w:rPr>
          <w:rFonts w:ascii="Traditional Arabic" w:hAnsi="Traditional Arabic" w:cs="Traditional Arabic"/>
          <w:sz w:val="36"/>
          <w:szCs w:val="36"/>
          <w:shd w:val="clear" w:color="auto" w:fill="FFFFFF"/>
          <w:rtl/>
        </w:rPr>
        <w:t>:</w:t>
      </w:r>
      <w:r w:rsidR="00313B33" w:rsidRPr="009C7A27">
        <w:rPr>
          <w:rFonts w:ascii="Traditional Arabic" w:hAnsi="Traditional Arabic" w:cs="Traditional Arabic"/>
          <w:sz w:val="36"/>
          <w:szCs w:val="36"/>
          <w:shd w:val="clear" w:color="auto" w:fill="FFFFFF"/>
          <w:rtl/>
        </w:rPr>
        <w:t xml:space="preserve"> البحث عن العورات</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وبالحاء</w:t>
      </w:r>
      <w:r w:rsidR="001746EC">
        <w:rPr>
          <w:rFonts w:ascii="Traditional Arabic" w:hAnsi="Traditional Arabic" w:cs="Traditional Arabic"/>
          <w:sz w:val="36"/>
          <w:szCs w:val="36"/>
          <w:shd w:val="clear" w:color="auto" w:fill="FFFFFF"/>
          <w:rtl/>
        </w:rPr>
        <w:t>:</w:t>
      </w:r>
      <w:r w:rsidR="00313B33" w:rsidRPr="009C7A27">
        <w:rPr>
          <w:rFonts w:ascii="Traditional Arabic" w:hAnsi="Traditional Arabic" w:cs="Traditional Arabic"/>
          <w:sz w:val="36"/>
          <w:szCs w:val="36"/>
          <w:shd w:val="clear" w:color="auto" w:fill="FFFFFF"/>
          <w:rtl/>
        </w:rPr>
        <w:t xml:space="preserve"> الاستماع</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ومعناهما واحد في تطل</w:t>
      </w:r>
      <w:r w:rsidR="00313B33" w:rsidRPr="009C7A27">
        <w:rPr>
          <w:rFonts w:ascii="Traditional Arabic" w:hAnsi="Traditional Arabic" w:cs="Traditional Arabic"/>
          <w:sz w:val="36"/>
          <w:szCs w:val="36"/>
          <w:shd w:val="clear" w:color="auto" w:fill="FFFFFF"/>
          <w:rtl/>
        </w:rPr>
        <w:t>ب معرفة الأخبار</w:t>
      </w:r>
      <w:r>
        <w:rPr>
          <w:rFonts w:ascii="Traditional Arabic" w:hAnsi="Traditional Arabic" w:cs="Traditional Arabic" w:hint="cs"/>
          <w:sz w:val="36"/>
          <w:szCs w:val="36"/>
          <w:rtl/>
        </w:rPr>
        <w:t>.</w:t>
      </w:r>
      <w:r w:rsidR="00A2281C" w:rsidRPr="009C7A27">
        <w:rPr>
          <w:rFonts w:ascii="Traditional Arabic" w:hAnsi="Traditional Arabic" w:cs="Traditional Arabic"/>
          <w:sz w:val="36"/>
          <w:szCs w:val="36"/>
          <w:vertAlign w:val="superscript"/>
          <w:rtl/>
        </w:rPr>
        <w:t>(</w:t>
      </w:r>
      <w:r w:rsidR="00A2281C" w:rsidRPr="009C7A27">
        <w:rPr>
          <w:rStyle w:val="a5"/>
          <w:rFonts w:ascii="Traditional Arabic" w:hAnsi="Traditional Arabic" w:cs="Traditional Arabic"/>
          <w:sz w:val="36"/>
          <w:szCs w:val="36"/>
          <w:rtl/>
        </w:rPr>
        <w:footnoteReference w:id="87"/>
      </w:r>
      <w:r w:rsidR="00A2281C" w:rsidRPr="009C7A27">
        <w:rPr>
          <w:rFonts w:ascii="Traditional Arabic" w:hAnsi="Traditional Arabic" w:cs="Traditional Arabic"/>
          <w:sz w:val="36"/>
          <w:szCs w:val="36"/>
          <w:vertAlign w:val="superscript"/>
          <w:rtl/>
        </w:rPr>
        <w:t>)</w:t>
      </w:r>
    </w:p>
    <w:p w:rsidR="00A2281C" w:rsidRPr="009C7A27" w:rsidRDefault="00CC2AC2"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sz w:val="36"/>
          <w:szCs w:val="36"/>
          <w:shd w:val="clear" w:color="auto" w:fill="FFFFFF"/>
          <w:rtl/>
        </w:rPr>
        <w:t>وقيل</w:t>
      </w:r>
      <w:r w:rsidR="001746EC">
        <w:rPr>
          <w:rFonts w:ascii="Traditional Arabic" w:hAnsi="Traditional Arabic" w:cs="Traditional Arabic"/>
          <w:sz w:val="36"/>
          <w:szCs w:val="36"/>
          <w:shd w:val="clear" w:color="auto" w:fill="FFFFFF"/>
          <w:rtl/>
        </w:rPr>
        <w:t>:</w:t>
      </w:r>
      <w:r>
        <w:rPr>
          <w:rFonts w:ascii="Traditional Arabic" w:hAnsi="Traditional Arabic" w:cs="Traditional Arabic"/>
          <w:sz w:val="36"/>
          <w:szCs w:val="36"/>
          <w:shd w:val="clear" w:color="auto" w:fill="FFFFFF"/>
          <w:rtl/>
        </w:rPr>
        <w:t xml:space="preserve"> إن التجسس</w:t>
      </w:r>
      <w:r w:rsidR="00A2281C" w:rsidRPr="009C7A27">
        <w:rPr>
          <w:rFonts w:ascii="Traditional Arabic" w:hAnsi="Traditional Arabic" w:cs="Traditional Arabic"/>
          <w:sz w:val="36"/>
          <w:szCs w:val="36"/>
          <w:shd w:val="clear" w:color="auto" w:fill="FFFFFF"/>
          <w:rtl/>
        </w:rPr>
        <w:t xml:space="preserve"> بالجيم</w:t>
      </w:r>
      <w:r>
        <w:rPr>
          <w:rFonts w:ascii="Traditional Arabic" w:hAnsi="Traditional Arabic" w:cs="Traditional Arabic" w:hint="cs"/>
          <w:sz w:val="36"/>
          <w:szCs w:val="36"/>
          <w:shd w:val="clear" w:color="auto" w:fill="FFFFFF"/>
          <w:rtl/>
        </w:rPr>
        <w:t xml:space="preserve"> </w:t>
      </w:r>
      <w:r w:rsidR="00A2281C" w:rsidRPr="009C7A27">
        <w:rPr>
          <w:rFonts w:ascii="Traditional Arabic" w:hAnsi="Traditional Arabic" w:cs="Traditional Arabic"/>
          <w:sz w:val="36"/>
          <w:szCs w:val="36"/>
          <w:shd w:val="clear" w:color="auto" w:fill="FFFFFF"/>
          <w:rtl/>
        </w:rPr>
        <w:t>هو البحث، ومنه قيل</w:t>
      </w:r>
      <w:r w:rsidR="001746EC">
        <w:rPr>
          <w:rFonts w:ascii="Traditional Arabic" w:hAnsi="Traditional Arabic" w:cs="Traditional Arabic"/>
          <w:sz w:val="36"/>
          <w:szCs w:val="36"/>
          <w:shd w:val="clear" w:color="auto" w:fill="FFFFFF"/>
          <w:rtl/>
        </w:rPr>
        <w:t>:</w:t>
      </w:r>
      <w:r w:rsidR="00A2281C" w:rsidRPr="009C7A27">
        <w:rPr>
          <w:rFonts w:ascii="Traditional Arabic" w:hAnsi="Traditional Arabic" w:cs="Traditional Arabic"/>
          <w:sz w:val="36"/>
          <w:szCs w:val="36"/>
          <w:shd w:val="clear" w:color="auto" w:fill="FFFFFF"/>
          <w:rtl/>
        </w:rPr>
        <w:t xml:space="preserve"> ر</w:t>
      </w:r>
      <w:r w:rsidR="004F24D5">
        <w:rPr>
          <w:rFonts w:ascii="Traditional Arabic" w:hAnsi="Traditional Arabic" w:cs="Traditional Arabic"/>
          <w:sz w:val="36"/>
          <w:szCs w:val="36"/>
          <w:shd w:val="clear" w:color="auto" w:fill="FFFFFF"/>
          <w:rtl/>
        </w:rPr>
        <w:t xml:space="preserve">جل جاسوس إذا كان يبحث عن </w:t>
      </w:r>
      <w:r w:rsidR="00592906">
        <w:rPr>
          <w:rFonts w:ascii="Traditional Arabic" w:hAnsi="Traditional Arabic" w:cs="Traditional Arabic" w:hint="cs"/>
          <w:sz w:val="36"/>
          <w:szCs w:val="36"/>
          <w:shd w:val="clear" w:color="auto" w:fill="FFFFFF"/>
          <w:rtl/>
        </w:rPr>
        <w:t>الأمور</w:t>
      </w:r>
      <w:r w:rsidR="004F24D5">
        <w:rPr>
          <w:rFonts w:ascii="Traditional Arabic" w:hAnsi="Traditional Arabic" w:cs="Traditional Arabic" w:hint="cs"/>
          <w:sz w:val="36"/>
          <w:szCs w:val="36"/>
          <w:shd w:val="clear" w:color="auto" w:fill="FFFFFF"/>
          <w:rtl/>
        </w:rPr>
        <w:t>,</w:t>
      </w:r>
    </w:p>
    <w:p w:rsidR="00313B33" w:rsidRPr="004F24D5" w:rsidRDefault="00A2281C"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t>وبالحاء</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هو </w:t>
      </w:r>
      <w:r w:rsidR="004F24D5">
        <w:rPr>
          <w:rFonts w:ascii="Traditional Arabic" w:hAnsi="Traditional Arabic" w:cs="Traditional Arabic"/>
          <w:sz w:val="36"/>
          <w:szCs w:val="36"/>
          <w:shd w:val="clear" w:color="auto" w:fill="FFFFFF"/>
          <w:rtl/>
        </w:rPr>
        <w:t xml:space="preserve">ما أدركه </w:t>
      </w:r>
      <w:r w:rsidR="00592906">
        <w:rPr>
          <w:rFonts w:ascii="Traditional Arabic" w:hAnsi="Traditional Arabic" w:cs="Traditional Arabic" w:hint="cs"/>
          <w:sz w:val="36"/>
          <w:szCs w:val="36"/>
          <w:shd w:val="clear" w:color="auto" w:fill="FFFFFF"/>
          <w:rtl/>
        </w:rPr>
        <w:t>الإنسان</w:t>
      </w:r>
      <w:r w:rsidR="004F24D5">
        <w:rPr>
          <w:rFonts w:ascii="Traditional Arabic" w:hAnsi="Traditional Arabic" w:cs="Traditional Arabic"/>
          <w:sz w:val="36"/>
          <w:szCs w:val="36"/>
          <w:shd w:val="clear" w:color="auto" w:fill="FFFFFF"/>
          <w:rtl/>
        </w:rPr>
        <w:t xml:space="preserve"> ببعض حواسه</w:t>
      </w:r>
      <w:r w:rsidR="004F24D5">
        <w:rPr>
          <w:rFonts w:ascii="Traditional Arabic" w:hAnsi="Traditional Arabic" w:cs="Traditional Arabic" w:hint="cs"/>
          <w:sz w:val="36"/>
          <w:szCs w:val="36"/>
          <w:shd w:val="clear" w:color="auto" w:fill="FFFFFF"/>
          <w:rtl/>
        </w:rPr>
        <w:t xml:space="preserve">, </w:t>
      </w:r>
      <w:r w:rsidR="00074EFC">
        <w:rPr>
          <w:rFonts w:ascii="Traditional Arabic" w:hAnsi="Traditional Arabic" w:cs="Traditional Arabic" w:hint="cs"/>
          <w:sz w:val="36"/>
          <w:szCs w:val="36"/>
          <w:shd w:val="clear" w:color="auto" w:fill="FFFFFF"/>
          <w:rtl/>
        </w:rPr>
        <w:t>وقيل</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أنه بالحاء تطلبه لنفسه، وبالجيم أن يكون رسولا لغيره، قاله ثعلب.</w:t>
      </w:r>
      <w:r w:rsidRPr="00A2281C">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88"/>
      </w:r>
      <w:r w:rsidRPr="009C7A27">
        <w:rPr>
          <w:rFonts w:ascii="Traditional Arabic" w:hAnsi="Traditional Arabic" w:cs="Traditional Arabic"/>
          <w:sz w:val="36"/>
          <w:szCs w:val="36"/>
          <w:vertAlign w:val="superscript"/>
          <w:rtl/>
        </w:rPr>
        <w:t>)</w:t>
      </w:r>
    </w:p>
    <w:p w:rsidR="00662B9E" w:rsidRPr="00733CE6" w:rsidRDefault="00662B9E" w:rsidP="00A33F2D">
      <w:pPr>
        <w:bidi/>
        <w:ind w:firstLine="425"/>
        <w:jc w:val="both"/>
        <w:rPr>
          <w:rFonts w:ascii="Traditional Arabic" w:hAnsi="Traditional Arabic" w:cs="Traditional Arabic"/>
          <w:color w:val="FF0000"/>
          <w:sz w:val="36"/>
          <w:szCs w:val="36"/>
          <w:shd w:val="clear" w:color="auto" w:fill="FFFFFF"/>
          <w:rtl/>
        </w:rPr>
      </w:pPr>
      <w:r w:rsidRPr="00662B9E">
        <w:rPr>
          <w:rFonts w:ascii="Traditional Arabic" w:hAnsi="Traditional Arabic" w:cs="Traditional Arabic" w:hint="cs"/>
          <w:color w:val="FF0000"/>
          <w:sz w:val="36"/>
          <w:szCs w:val="36"/>
          <w:shd w:val="clear" w:color="auto" w:fill="FFFFFF"/>
          <w:rtl/>
        </w:rPr>
        <w:t>التجسس اصطلاحاً</w:t>
      </w:r>
      <w:r w:rsidR="001746EC">
        <w:rPr>
          <w:rFonts w:ascii="Traditional Arabic" w:hAnsi="Traditional Arabic" w:cs="Traditional Arabic" w:hint="cs"/>
          <w:color w:val="FF0000"/>
          <w:sz w:val="36"/>
          <w:szCs w:val="36"/>
          <w:shd w:val="clear" w:color="auto" w:fill="FFFFFF"/>
          <w:rtl/>
        </w:rPr>
        <w:t>:</w:t>
      </w:r>
      <w:r w:rsidRPr="00662B9E">
        <w:rPr>
          <w:rFonts w:ascii="Traditional Arabic" w:hAnsi="Traditional Arabic" w:cs="Traditional Arabic" w:hint="cs"/>
          <w:color w:val="FF0000"/>
          <w:sz w:val="36"/>
          <w:szCs w:val="36"/>
          <w:shd w:val="clear" w:color="auto" w:fill="FFFFFF"/>
          <w:rtl/>
        </w:rPr>
        <w:t xml:space="preserve"> </w:t>
      </w:r>
      <w:r w:rsidR="00446888">
        <w:rPr>
          <w:rFonts w:ascii="Traditional Arabic" w:hAnsi="Traditional Arabic" w:cs="Traditional Arabic" w:hint="cs"/>
          <w:sz w:val="36"/>
          <w:szCs w:val="36"/>
          <w:shd w:val="clear" w:color="auto" w:fill="FFFFFF"/>
          <w:rtl/>
        </w:rPr>
        <w:t xml:space="preserve">هو </w:t>
      </w:r>
      <w:r w:rsidRPr="00662B9E">
        <w:rPr>
          <w:rFonts w:ascii="Traditional Arabic" w:hAnsi="Traditional Arabic" w:cs="Traditional Arabic" w:hint="cs"/>
          <w:sz w:val="36"/>
          <w:szCs w:val="36"/>
          <w:shd w:val="clear" w:color="auto" w:fill="FFFFFF"/>
          <w:rtl/>
        </w:rPr>
        <w:t>تتبع عورات الآخرين, والبحث عن أسراره</w:t>
      </w:r>
      <w:r w:rsidR="00F24625">
        <w:rPr>
          <w:rFonts w:ascii="Traditional Arabic" w:hAnsi="Traditional Arabic" w:cs="Traditional Arabic" w:hint="cs"/>
          <w:sz w:val="36"/>
          <w:szCs w:val="36"/>
          <w:shd w:val="clear" w:color="auto" w:fill="FFFFFF"/>
          <w:rtl/>
        </w:rPr>
        <w:t>م, للإطلاع عليها.</w:t>
      </w:r>
    </w:p>
    <w:p w:rsidR="00662B9E" w:rsidRDefault="00662B9E"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F24625">
        <w:rPr>
          <w:rFonts w:ascii="Traditional Arabic" w:hAnsi="Traditional Arabic" w:cs="Traditional Arabic" w:hint="cs"/>
          <w:sz w:val="36"/>
          <w:szCs w:val="36"/>
          <w:shd w:val="clear" w:color="auto" w:fill="FFFFFF"/>
          <w:rtl/>
        </w:rPr>
        <w:t>قال السعدي</w:t>
      </w:r>
      <w:r w:rsidR="001746EC">
        <w:rPr>
          <w:rFonts w:ascii="Traditional Arabic" w:hAnsi="Traditional Arabic" w:cs="Traditional Arabic" w:hint="cs"/>
          <w:sz w:val="36"/>
          <w:szCs w:val="36"/>
          <w:shd w:val="clear" w:color="auto" w:fill="FFFFFF"/>
          <w:rtl/>
        </w:rPr>
        <w:t>:</w:t>
      </w:r>
      <w:r w:rsidR="00F24625">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ولا تجسسوا</w:t>
      </w:r>
      <w:r w:rsidR="00317CDF" w:rsidRPr="009C7A27">
        <w:rPr>
          <w:rFonts w:ascii="Traditional Arabic" w:hAnsi="Traditional Arabic" w:cs="Traditional Arabic"/>
          <w:sz w:val="36"/>
          <w:szCs w:val="36"/>
          <w:rtl/>
        </w:rPr>
        <w:t>﴾</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لا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تفتشوا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عن</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عورات</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المسلمين،</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ولا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تتبعوها،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واتركوا</w:t>
      </w:r>
      <w:r w:rsidR="001A08CC">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المسلم</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على</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حاله،</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واستعملوا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التغافل</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عن</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أحواله</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التي</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إذا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فتشت،</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ظهر</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منها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ما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لا</w:t>
      </w:r>
      <w:r w:rsidRPr="00662B9E">
        <w:rPr>
          <w:rFonts w:ascii="Traditional Arabic" w:hAnsi="Traditional Arabic" w:cs="Traditional Arabic"/>
          <w:sz w:val="36"/>
          <w:szCs w:val="36"/>
          <w:shd w:val="clear" w:color="auto" w:fill="FFFFFF"/>
          <w:rtl/>
        </w:rPr>
        <w:t xml:space="preserve"> </w:t>
      </w:r>
      <w:r w:rsidRPr="00662B9E">
        <w:rPr>
          <w:rFonts w:ascii="Traditional Arabic" w:hAnsi="Traditional Arabic" w:cs="Traditional Arabic" w:hint="cs"/>
          <w:sz w:val="36"/>
          <w:szCs w:val="36"/>
          <w:shd w:val="clear" w:color="auto" w:fill="FFFFFF"/>
          <w:rtl/>
        </w:rPr>
        <w:t>ينبغي</w:t>
      </w:r>
      <w:r w:rsidRPr="00662B9E">
        <w:rPr>
          <w:rFonts w:ascii="Traditional Arabic" w:hAnsi="Traditional Arabic" w:cs="Traditional Arabic"/>
          <w:sz w:val="36"/>
          <w:szCs w:val="36"/>
          <w:shd w:val="clear" w:color="auto" w:fill="FFFFFF"/>
          <w:rtl/>
        </w:rPr>
        <w:t>.</w:t>
      </w:r>
      <w:r w:rsidRPr="00CC2AC2">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89"/>
      </w:r>
      <w:r w:rsidRPr="009C7A27">
        <w:rPr>
          <w:rFonts w:ascii="Traditional Arabic" w:hAnsi="Traditional Arabic" w:cs="Traditional Arabic"/>
          <w:sz w:val="36"/>
          <w:szCs w:val="36"/>
          <w:vertAlign w:val="superscript"/>
          <w:rtl/>
        </w:rPr>
        <w:t>)</w:t>
      </w:r>
    </w:p>
    <w:p w:rsidR="00662B9E" w:rsidRPr="00662B9E" w:rsidRDefault="00446888"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w:t>
      </w:r>
      <w:r w:rsidR="00662B9E">
        <w:rPr>
          <w:rFonts w:ascii="Traditional Arabic" w:hAnsi="Traditional Arabic" w:cs="Traditional Arabic" w:hint="cs"/>
          <w:sz w:val="36"/>
          <w:szCs w:val="36"/>
          <w:shd w:val="clear" w:color="auto" w:fill="FFFFFF"/>
          <w:rtl/>
        </w:rPr>
        <w:t>قال الطبري</w:t>
      </w:r>
      <w:r w:rsidR="001746EC">
        <w:rPr>
          <w:rFonts w:ascii="Traditional Arabic" w:hAnsi="Traditional Arabic" w:cs="Traditional Arabic" w:hint="cs"/>
          <w:sz w:val="36"/>
          <w:szCs w:val="36"/>
          <w:shd w:val="clear" w:color="auto" w:fill="FFFFFF"/>
          <w:rtl/>
        </w:rPr>
        <w:t>:</w:t>
      </w:r>
      <w:r w:rsidR="00662B9E">
        <w:rPr>
          <w:rFonts w:ascii="Traditional Arabic" w:hAnsi="Traditional Arabic" w:cs="Traditional Arabic" w:hint="cs"/>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التجسس</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أو</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التجسيس؟</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هو</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أن</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تتبع،</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أو</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تبتغي</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عيب</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أخيك</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لتطلع</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على</w:t>
      </w:r>
      <w:r w:rsidR="00662B9E" w:rsidRPr="00662B9E">
        <w:rPr>
          <w:rFonts w:ascii="Traditional Arabic" w:hAnsi="Traditional Arabic" w:cs="Traditional Arabic"/>
          <w:sz w:val="36"/>
          <w:szCs w:val="36"/>
          <w:shd w:val="clear" w:color="auto" w:fill="FFFFFF"/>
          <w:rtl/>
        </w:rPr>
        <w:t xml:space="preserve"> </w:t>
      </w:r>
      <w:r w:rsidR="00662B9E" w:rsidRPr="00662B9E">
        <w:rPr>
          <w:rFonts w:ascii="Traditional Arabic" w:hAnsi="Traditional Arabic" w:cs="Traditional Arabic" w:hint="cs"/>
          <w:sz w:val="36"/>
          <w:szCs w:val="36"/>
          <w:shd w:val="clear" w:color="auto" w:fill="FFFFFF"/>
          <w:rtl/>
        </w:rPr>
        <w:t>سرّه</w:t>
      </w:r>
      <w:r w:rsidR="004F24D5">
        <w:rPr>
          <w:rFonts w:ascii="Traditional Arabic" w:hAnsi="Traditional Arabic" w:cs="Traditional Arabic" w:hint="cs"/>
          <w:sz w:val="36"/>
          <w:szCs w:val="36"/>
          <w:shd w:val="clear" w:color="auto" w:fill="FFFFFF"/>
          <w:rtl/>
        </w:rPr>
        <w:t>,</w:t>
      </w:r>
    </w:p>
    <w:p w:rsidR="000D4123" w:rsidRPr="009C7A27" w:rsidRDefault="00B43EDE"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t>عن ابن عباس، قوله</w:t>
      </w:r>
      <w:r w:rsidR="001746EC">
        <w:rPr>
          <w:rFonts w:ascii="Traditional Arabic" w:hAnsi="Traditional Arabic" w:cs="Traditional Arabic" w:hint="cs"/>
          <w:sz w:val="36"/>
          <w:szCs w:val="36"/>
          <w:shd w:val="clear" w:color="auto" w:fill="FFFFFF"/>
          <w:rtl/>
        </w:rPr>
        <w:t>:</w:t>
      </w:r>
      <w:r w:rsidR="00F24625">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ولا تجسّسوا</w:t>
      </w:r>
      <w:r w:rsidR="00317CDF" w:rsidRPr="009C7A27">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يقول</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نهى ال</w:t>
      </w:r>
      <w:r w:rsidR="004F24D5">
        <w:rPr>
          <w:rFonts w:ascii="Traditional Arabic" w:hAnsi="Traditional Arabic" w:cs="Traditional Arabic"/>
          <w:sz w:val="36"/>
          <w:szCs w:val="36"/>
          <w:shd w:val="clear" w:color="auto" w:fill="FFFFFF"/>
          <w:rtl/>
        </w:rPr>
        <w:t>له المؤمن أن يتتبع عورات المؤمن</w:t>
      </w:r>
      <w:r w:rsidR="004F24D5">
        <w:rPr>
          <w:rFonts w:ascii="Traditional Arabic" w:hAnsi="Traditional Arabic" w:cs="Traditional Arabic" w:hint="cs"/>
          <w:sz w:val="36"/>
          <w:szCs w:val="36"/>
          <w:shd w:val="clear" w:color="auto" w:fill="FFFFFF"/>
          <w:rtl/>
        </w:rPr>
        <w:t>,</w:t>
      </w:r>
      <w:r w:rsidR="00E92B89">
        <w:rPr>
          <w:rFonts w:ascii="Traditional Arabic" w:hAnsi="Traditional Arabic" w:cs="Traditional Arabic" w:hint="cs"/>
          <w:sz w:val="36"/>
          <w:szCs w:val="36"/>
          <w:shd w:val="clear" w:color="auto" w:fill="FFFFFF"/>
          <w:rtl/>
        </w:rPr>
        <w:t xml:space="preserve"> </w:t>
      </w:r>
      <w:r w:rsidR="00662B9E">
        <w:rPr>
          <w:rFonts w:ascii="Traditional Arabic" w:hAnsi="Traditional Arabic" w:cs="Traditional Arabic" w:hint="cs"/>
          <w:sz w:val="36"/>
          <w:szCs w:val="36"/>
          <w:shd w:val="clear" w:color="auto" w:fill="FFFFFF"/>
          <w:rtl/>
        </w:rPr>
        <w:t>و</w:t>
      </w:r>
      <w:r w:rsidRPr="009C7A27">
        <w:rPr>
          <w:rFonts w:ascii="Traditional Arabic" w:hAnsi="Traditional Arabic" w:cs="Traditional Arabic"/>
          <w:sz w:val="36"/>
          <w:szCs w:val="36"/>
          <w:shd w:val="clear" w:color="auto" w:fill="FFFFFF"/>
          <w:rtl/>
        </w:rPr>
        <w:t>عن مجاهد، قوله</w:t>
      </w:r>
      <w:r w:rsidR="001746EC">
        <w:rPr>
          <w:rFonts w:ascii="Traditional Arabic" w:hAnsi="Traditional Arabic" w:cs="Traditional Arabic" w:hint="cs"/>
          <w:sz w:val="36"/>
          <w:szCs w:val="36"/>
          <w:shd w:val="clear" w:color="auto" w:fill="FFFFFF"/>
          <w:rtl/>
        </w:rPr>
        <w:t>:</w:t>
      </w:r>
      <w:r w:rsidR="00F24625">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ولا تجسّسوا</w:t>
      </w:r>
      <w:r w:rsidR="00317CDF" w:rsidRPr="009C7A27">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قال</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خذوا ما ظهر لكم ودعوا ما ستر الله.</w:t>
      </w:r>
      <w:r w:rsidR="00CC2AC2" w:rsidRPr="00CC2AC2">
        <w:rPr>
          <w:rFonts w:ascii="Traditional Arabic" w:hAnsi="Traditional Arabic" w:cs="Traditional Arabic"/>
          <w:sz w:val="36"/>
          <w:szCs w:val="36"/>
          <w:vertAlign w:val="superscript"/>
          <w:rtl/>
        </w:rPr>
        <w:t xml:space="preserve"> </w:t>
      </w:r>
      <w:r w:rsidR="00CC2AC2" w:rsidRPr="009C7A27">
        <w:rPr>
          <w:rFonts w:ascii="Traditional Arabic" w:hAnsi="Traditional Arabic" w:cs="Traditional Arabic"/>
          <w:sz w:val="36"/>
          <w:szCs w:val="36"/>
          <w:vertAlign w:val="superscript"/>
          <w:rtl/>
        </w:rPr>
        <w:t>(</w:t>
      </w:r>
      <w:r w:rsidR="00CC2AC2" w:rsidRPr="009C7A27">
        <w:rPr>
          <w:rStyle w:val="a5"/>
          <w:rFonts w:ascii="Traditional Arabic" w:hAnsi="Traditional Arabic" w:cs="Traditional Arabic"/>
          <w:sz w:val="36"/>
          <w:szCs w:val="36"/>
          <w:rtl/>
        </w:rPr>
        <w:footnoteReference w:id="90"/>
      </w:r>
      <w:r w:rsidR="00CC2AC2" w:rsidRPr="009C7A27">
        <w:rPr>
          <w:rFonts w:ascii="Traditional Arabic" w:hAnsi="Traditional Arabic" w:cs="Traditional Arabic"/>
          <w:sz w:val="36"/>
          <w:szCs w:val="36"/>
          <w:vertAlign w:val="superscript"/>
          <w:rtl/>
        </w:rPr>
        <w:t>)</w:t>
      </w:r>
    </w:p>
    <w:p w:rsidR="00BF670D" w:rsidRDefault="004F24D5" w:rsidP="005F4DB4">
      <w:pPr>
        <w:bidi/>
        <w:spacing w:after="100" w:afterAutospacing="1"/>
        <w:jc w:val="both"/>
        <w:rPr>
          <w:rFonts w:ascii="Traditional Arabic" w:hAnsi="Traditional Arabic" w:cs="Traditional Arabic"/>
          <w:color w:val="FF0000"/>
          <w:sz w:val="36"/>
          <w:szCs w:val="36"/>
          <w:shd w:val="clear" w:color="auto" w:fill="FFFFFF"/>
          <w:rtl/>
        </w:rPr>
      </w:pPr>
      <w:r>
        <w:rPr>
          <w:rFonts w:ascii="Traditional Arabic" w:hAnsi="Traditional Arabic" w:cs="Traditional Arabic"/>
          <w:color w:val="FF0000"/>
          <w:sz w:val="36"/>
          <w:szCs w:val="36"/>
          <w:shd w:val="clear" w:color="auto" w:fill="FFFFFF"/>
          <w:rtl/>
        </w:rPr>
        <w:lastRenderedPageBreak/>
        <w:t>حكم</w:t>
      </w:r>
      <w:r w:rsidR="00733CE6" w:rsidRPr="00733CE6">
        <w:rPr>
          <w:rFonts w:ascii="Traditional Arabic" w:hAnsi="Traditional Arabic" w:cs="Traditional Arabic" w:hint="cs"/>
          <w:color w:val="FF0000"/>
          <w:sz w:val="36"/>
          <w:szCs w:val="36"/>
          <w:shd w:val="clear" w:color="auto" w:fill="FFFFFF"/>
          <w:rtl/>
        </w:rPr>
        <w:t xml:space="preserve"> التجسس</w:t>
      </w:r>
      <w:r w:rsidR="001746EC">
        <w:rPr>
          <w:rFonts w:ascii="Traditional Arabic" w:hAnsi="Traditional Arabic" w:cs="Traditional Arabic" w:hint="cs"/>
          <w:color w:val="FF0000"/>
          <w:sz w:val="36"/>
          <w:szCs w:val="36"/>
          <w:shd w:val="clear" w:color="auto" w:fill="FFFFFF"/>
          <w:rtl/>
        </w:rPr>
        <w:t>:</w:t>
      </w:r>
      <w:r w:rsidR="00CC60A6">
        <w:rPr>
          <w:rFonts w:ascii="Traditional Arabic" w:hAnsi="Traditional Arabic" w:cs="Traditional Arabic" w:hint="cs"/>
          <w:color w:val="FF0000"/>
          <w:sz w:val="36"/>
          <w:szCs w:val="36"/>
          <w:shd w:val="clear" w:color="auto" w:fill="FFFFFF"/>
          <w:rtl/>
        </w:rPr>
        <w:t xml:space="preserve"> </w:t>
      </w:r>
      <w:r w:rsidR="00A2281C" w:rsidRPr="009C7A27">
        <w:rPr>
          <w:rFonts w:ascii="Traditional Arabic" w:hAnsi="Traditional Arabic" w:cs="Traditional Arabic"/>
          <w:sz w:val="36"/>
          <w:szCs w:val="36"/>
          <w:rtl/>
        </w:rPr>
        <w:t>حرمة التجسس</w:t>
      </w:r>
      <w:r>
        <w:rPr>
          <w:rFonts w:ascii="Traditional Arabic" w:hAnsi="Traditional Arabic" w:cs="Traditional Arabic" w:hint="cs"/>
          <w:sz w:val="36"/>
          <w:szCs w:val="36"/>
          <w:rtl/>
        </w:rPr>
        <w:t>,</w:t>
      </w:r>
      <w:r w:rsidR="00A2281C" w:rsidRPr="009C7A27">
        <w:rPr>
          <w:rFonts w:ascii="Traditional Arabic" w:hAnsi="Traditional Arabic" w:cs="Traditional Arabic"/>
          <w:sz w:val="36"/>
          <w:szCs w:val="36"/>
          <w:rtl/>
        </w:rPr>
        <w:t xml:space="preserve"> وتتبع العورات</w:t>
      </w:r>
      <w:r>
        <w:rPr>
          <w:rFonts w:ascii="Traditional Arabic" w:hAnsi="Traditional Arabic" w:cs="Traditional Arabic" w:hint="cs"/>
          <w:sz w:val="36"/>
          <w:szCs w:val="36"/>
          <w:rtl/>
        </w:rPr>
        <w:t>,</w:t>
      </w:r>
      <w:r w:rsidR="00A2281C" w:rsidRPr="009C7A27">
        <w:rPr>
          <w:rFonts w:ascii="Traditional Arabic" w:hAnsi="Traditional Arabic" w:cs="Traditional Arabic"/>
          <w:sz w:val="36"/>
          <w:szCs w:val="36"/>
          <w:rtl/>
        </w:rPr>
        <w:t xml:space="preserve"> </w:t>
      </w:r>
      <w:r w:rsidR="008B6ED2">
        <w:rPr>
          <w:rFonts w:ascii="Traditional Arabic" w:hAnsi="Traditional Arabic" w:cs="Traditional Arabic" w:hint="cs"/>
          <w:sz w:val="36"/>
          <w:szCs w:val="36"/>
          <w:rtl/>
        </w:rPr>
        <w:t xml:space="preserve">وآية الحجرات </w:t>
      </w:r>
      <w:r w:rsidR="005F4DB4">
        <w:rPr>
          <w:rFonts w:ascii="Traditional Arabic" w:hAnsi="Traditional Arabic" w:cs="Traditional Arabic"/>
          <w:sz w:val="36"/>
          <w:szCs w:val="36"/>
          <w:rtl/>
        </w:rPr>
        <w:t>﴿</w:t>
      </w:r>
      <w:r w:rsidR="008B6ED2">
        <w:rPr>
          <w:rFonts w:ascii="Traditional Arabic" w:hAnsi="Traditional Arabic" w:cs="Traditional Arabic" w:hint="cs"/>
          <w:sz w:val="36"/>
          <w:szCs w:val="36"/>
          <w:rtl/>
        </w:rPr>
        <w:t>ولا تجسسوا</w:t>
      </w:r>
      <w:r w:rsidR="00317CDF" w:rsidRPr="009C7A2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15E5D">
        <w:rPr>
          <w:rFonts w:ascii="Traditional Arabic" w:hAnsi="Traditional Arabic" w:cs="Traditional Arabic"/>
          <w:sz w:val="36"/>
          <w:szCs w:val="36"/>
          <w:rtl/>
        </w:rPr>
        <w:t xml:space="preserve">نص في ذلك، وقد ورد في الصحيح </w:t>
      </w:r>
      <w:r w:rsidR="00215E5D">
        <w:rPr>
          <w:rFonts w:ascii="Traditional Arabic" w:hAnsi="Traditional Arabic" w:cs="Traditional Arabic" w:hint="cs"/>
          <w:sz w:val="36"/>
          <w:szCs w:val="36"/>
          <w:rtl/>
        </w:rPr>
        <w:t>قول</w:t>
      </w:r>
      <w:r w:rsidR="00733CE6">
        <w:rPr>
          <w:rFonts w:ascii="Traditional Arabic" w:hAnsi="Traditional Arabic" w:cs="Traditional Arabic" w:hint="cs"/>
          <w:sz w:val="36"/>
          <w:szCs w:val="36"/>
          <w:rtl/>
        </w:rPr>
        <w:t xml:space="preserve"> </w:t>
      </w:r>
      <w:r w:rsidR="00215E5D">
        <w:rPr>
          <w:rFonts w:ascii="Traditional Arabic" w:hAnsi="Traditional Arabic" w:cs="Traditional Arabic" w:hint="cs"/>
          <w:sz w:val="36"/>
          <w:szCs w:val="36"/>
          <w:rtl/>
        </w:rPr>
        <w:t>النبي</w:t>
      </w:r>
      <w:r w:rsidR="008B6ED2">
        <w:rPr>
          <w:rFonts w:ascii="Traditional Arabic" w:hAnsi="Traditional Arabic" w:cs="Traditional Arabic" w:hint="cs"/>
          <w:sz w:val="36"/>
          <w:szCs w:val="36"/>
          <w:rtl/>
        </w:rPr>
        <w:t xml:space="preserve"> </w:t>
      </w:r>
      <w:r w:rsidR="00A2281C" w:rsidRPr="009C7A27">
        <w:rPr>
          <w:rFonts w:ascii="Traditional Arabic" w:hAnsi="Traditional Arabic" w:cs="Traditional Arabic"/>
          <w:sz w:val="36"/>
          <w:szCs w:val="36"/>
        </w:rPr>
        <w:sym w:font="AGA Arabesque" w:char="F072"/>
      </w:r>
      <w:r w:rsidR="001746EC">
        <w:rPr>
          <w:rFonts w:ascii="Traditional Arabic" w:hAnsi="Traditional Arabic" w:cs="Traditional Arabic" w:hint="cs"/>
          <w:sz w:val="36"/>
          <w:szCs w:val="36"/>
          <w:rtl/>
        </w:rPr>
        <w:t>:</w:t>
      </w:r>
      <w:r w:rsidR="00215E5D">
        <w:rPr>
          <w:rFonts w:ascii="Traditional Arabic" w:hAnsi="Traditional Arabic" w:cs="Traditional Arabic"/>
          <w:sz w:val="36"/>
          <w:szCs w:val="36"/>
          <w:rtl/>
        </w:rPr>
        <w:t xml:space="preserve"> </w:t>
      </w:r>
      <w:r w:rsidR="00215E5D">
        <w:rPr>
          <w:rFonts w:ascii="Traditional Arabic" w:hAnsi="Traditional Arabic" w:cs="Traditional Arabic" w:hint="cs"/>
          <w:sz w:val="36"/>
          <w:szCs w:val="36"/>
          <w:rtl/>
        </w:rPr>
        <w:t>((</w:t>
      </w:r>
      <w:r w:rsidR="00215E5D" w:rsidRPr="00215E5D">
        <w:rPr>
          <w:rFonts w:ascii="Traditional Arabic" w:hAnsi="Traditional Arabic" w:cs="Traditional Arabic" w:hint="cs"/>
          <w:sz w:val="36"/>
          <w:szCs w:val="36"/>
          <w:rtl/>
        </w:rPr>
        <w:t>ولا</w:t>
      </w:r>
      <w:r w:rsidR="00215E5D" w:rsidRPr="00215E5D">
        <w:rPr>
          <w:rFonts w:ascii="Traditional Arabic" w:hAnsi="Traditional Arabic" w:cs="Traditional Arabic"/>
          <w:sz w:val="36"/>
          <w:szCs w:val="36"/>
          <w:rtl/>
        </w:rPr>
        <w:t xml:space="preserve"> </w:t>
      </w:r>
      <w:r w:rsidR="00215E5D" w:rsidRPr="00215E5D">
        <w:rPr>
          <w:rFonts w:ascii="Traditional Arabic" w:hAnsi="Traditional Arabic" w:cs="Traditional Arabic" w:hint="cs"/>
          <w:sz w:val="36"/>
          <w:szCs w:val="36"/>
          <w:rtl/>
        </w:rPr>
        <w:t>تحسّسوا</w:t>
      </w:r>
      <w:r w:rsidR="00215E5D" w:rsidRPr="00215E5D">
        <w:rPr>
          <w:rFonts w:ascii="Traditional Arabic" w:hAnsi="Traditional Arabic" w:cs="Traditional Arabic"/>
          <w:sz w:val="36"/>
          <w:szCs w:val="36"/>
          <w:rtl/>
        </w:rPr>
        <w:t xml:space="preserve"> </w:t>
      </w:r>
      <w:r w:rsidR="00215E5D" w:rsidRPr="00215E5D">
        <w:rPr>
          <w:rFonts w:ascii="Traditional Arabic" w:hAnsi="Traditional Arabic" w:cs="Traditional Arabic" w:hint="cs"/>
          <w:sz w:val="36"/>
          <w:szCs w:val="36"/>
          <w:rtl/>
        </w:rPr>
        <w:t>ولا</w:t>
      </w:r>
      <w:r w:rsidR="00215E5D" w:rsidRPr="00215E5D">
        <w:rPr>
          <w:rFonts w:ascii="Traditional Arabic" w:hAnsi="Traditional Arabic" w:cs="Traditional Arabic"/>
          <w:sz w:val="36"/>
          <w:szCs w:val="36"/>
          <w:rtl/>
        </w:rPr>
        <w:t xml:space="preserve"> </w:t>
      </w:r>
      <w:r w:rsidR="00215E5D" w:rsidRPr="00215E5D">
        <w:rPr>
          <w:rFonts w:ascii="Traditional Arabic" w:hAnsi="Traditional Arabic" w:cs="Traditional Arabic" w:hint="cs"/>
          <w:sz w:val="36"/>
          <w:szCs w:val="36"/>
          <w:rtl/>
        </w:rPr>
        <w:t>تجسّسوا</w:t>
      </w:r>
      <w:r w:rsidR="00215E5D" w:rsidRPr="00215E5D">
        <w:rPr>
          <w:rFonts w:ascii="Traditional Arabic" w:hAnsi="Traditional Arabic" w:cs="Traditional Arabic"/>
          <w:sz w:val="36"/>
          <w:szCs w:val="36"/>
          <w:rtl/>
        </w:rPr>
        <w:t xml:space="preserve"> </w:t>
      </w:r>
      <w:r w:rsidR="00215E5D">
        <w:rPr>
          <w:rFonts w:ascii="Traditional Arabic" w:hAnsi="Traditional Arabic" w:cs="Traditional Arabic" w:hint="cs"/>
          <w:sz w:val="36"/>
          <w:szCs w:val="36"/>
          <w:rtl/>
        </w:rPr>
        <w:t>))</w:t>
      </w:r>
      <w:r w:rsidR="00A2281C" w:rsidRPr="009C7A27">
        <w:rPr>
          <w:rFonts w:ascii="Traditional Arabic" w:hAnsi="Traditional Arabic" w:cs="Traditional Arabic"/>
          <w:sz w:val="36"/>
          <w:szCs w:val="36"/>
          <w:vertAlign w:val="superscript"/>
          <w:rtl/>
        </w:rPr>
        <w:t>(</w:t>
      </w:r>
      <w:r w:rsidR="00A2281C" w:rsidRPr="004F24D5">
        <w:rPr>
          <w:rStyle w:val="a5"/>
          <w:rFonts w:ascii="Traditional Arabic" w:hAnsi="Traditional Arabic" w:cs="Traditional Arabic"/>
          <w:sz w:val="36"/>
          <w:szCs w:val="36"/>
          <w:rtl/>
        </w:rPr>
        <w:footnoteReference w:id="91"/>
      </w:r>
      <w:r w:rsidR="00A2281C" w:rsidRPr="004F24D5">
        <w:rPr>
          <w:rFonts w:ascii="Traditional Arabic" w:hAnsi="Traditional Arabic" w:cs="Traditional Arabic"/>
          <w:sz w:val="36"/>
          <w:szCs w:val="36"/>
          <w:vertAlign w:val="superscript"/>
          <w:rtl/>
        </w:rPr>
        <w:t>)</w:t>
      </w:r>
      <w:r w:rsidRPr="004F24D5">
        <w:rPr>
          <w:rFonts w:ascii="Traditional Arabic" w:hAnsi="Traditional Arabic" w:cs="Traditional Arabic" w:hint="cs"/>
          <w:sz w:val="36"/>
          <w:szCs w:val="36"/>
          <w:shd w:val="clear" w:color="auto" w:fill="FFFFFF"/>
          <w:rtl/>
        </w:rPr>
        <w:t>.</w:t>
      </w:r>
    </w:p>
    <w:p w:rsidR="00CC60A6" w:rsidRPr="00BF670D" w:rsidRDefault="00405740" w:rsidP="005F4DB4">
      <w:pPr>
        <w:bidi/>
        <w:spacing w:after="100" w:afterAutospacing="1"/>
        <w:jc w:val="both"/>
        <w:rPr>
          <w:rFonts w:ascii="Traditional Arabic" w:hAnsi="Traditional Arabic" w:cs="Traditional Arabic"/>
          <w:color w:val="FF0000"/>
          <w:sz w:val="36"/>
          <w:szCs w:val="36"/>
          <w:shd w:val="clear" w:color="auto" w:fill="FFFFFF"/>
          <w:rtl/>
        </w:rPr>
      </w:pPr>
      <w:r>
        <w:rPr>
          <w:rFonts w:ascii="Traditional Arabic" w:hAnsi="Traditional Arabic" w:cs="Traditional Arabic"/>
          <w:sz w:val="36"/>
          <w:szCs w:val="36"/>
          <w:shd w:val="clear" w:color="auto" w:fill="FFFFFF"/>
          <w:rtl/>
        </w:rPr>
        <w:t>عن مجاهد</w:t>
      </w:r>
      <w:r w:rsidR="001746EC">
        <w:rPr>
          <w:rFonts w:ascii="Traditional Arabic" w:hAnsi="Traditional Arabic" w:cs="Traditional Arabic"/>
          <w:sz w:val="36"/>
          <w:szCs w:val="36"/>
          <w:shd w:val="clear" w:color="auto" w:fill="FFFFFF"/>
          <w:rtl/>
        </w:rPr>
        <w:t>:</w:t>
      </w:r>
      <w:r w:rsidR="001A08CC">
        <w:rPr>
          <w:rFonts w:ascii="Traditional Arabic" w:hAnsi="Traditional Arabic" w:cs="Traditional Arabic"/>
          <w:sz w:val="36"/>
          <w:szCs w:val="36"/>
          <w:shd w:val="clear" w:color="auto" w:fill="FFFFFF"/>
          <w:rtl/>
        </w:rPr>
        <w:t xml:space="preserve"> </w:t>
      </w:r>
      <w:r w:rsidR="00026169" w:rsidRPr="009C7A27">
        <w:rPr>
          <w:rFonts w:ascii="Traditional Arabic" w:hAnsi="Traditional Arabic" w:cs="Traditional Arabic"/>
          <w:sz w:val="36"/>
          <w:szCs w:val="36"/>
          <w:shd w:val="clear" w:color="auto" w:fill="FFFFFF"/>
          <w:rtl/>
        </w:rPr>
        <w:t>لا تجسّسوا خذوا بما ظهر لكم ودعوا ما ستر اللّه</w:t>
      </w:r>
      <w:r w:rsidR="008B6ED2" w:rsidRPr="009C7A27">
        <w:rPr>
          <w:rFonts w:ascii="Traditional Arabic" w:hAnsi="Traditional Arabic" w:cs="Traditional Arabic"/>
          <w:sz w:val="36"/>
          <w:szCs w:val="36"/>
          <w:vertAlign w:val="superscript"/>
          <w:rtl/>
        </w:rPr>
        <w:t>(</w:t>
      </w:r>
      <w:r w:rsidR="008B6ED2" w:rsidRPr="009C7A27">
        <w:rPr>
          <w:rStyle w:val="a5"/>
          <w:rFonts w:ascii="Traditional Arabic" w:hAnsi="Traditional Arabic" w:cs="Traditional Arabic"/>
          <w:sz w:val="36"/>
          <w:szCs w:val="36"/>
          <w:rtl/>
        </w:rPr>
        <w:footnoteReference w:id="92"/>
      </w:r>
      <w:r w:rsidR="008B6ED2" w:rsidRPr="009C7A27">
        <w:rPr>
          <w:rFonts w:ascii="Traditional Arabic" w:hAnsi="Traditional Arabic" w:cs="Traditional Arabic"/>
          <w:sz w:val="36"/>
          <w:szCs w:val="36"/>
          <w:vertAlign w:val="superscript"/>
          <w:rtl/>
        </w:rPr>
        <w:t>)</w:t>
      </w:r>
      <w:r w:rsidR="00026169" w:rsidRPr="009C7A27">
        <w:rPr>
          <w:rFonts w:ascii="Traditional Arabic" w:hAnsi="Traditional Arabic" w:cs="Traditional Arabic"/>
          <w:sz w:val="36"/>
          <w:szCs w:val="36"/>
          <w:shd w:val="clear" w:color="auto" w:fill="FFFFFF"/>
        </w:rPr>
        <w:t>.</w:t>
      </w:r>
    </w:p>
    <w:p w:rsidR="00026169" w:rsidRPr="009C7A27" w:rsidRDefault="008B6ED2" w:rsidP="005F4DB4">
      <w:pPr>
        <w:bidi/>
        <w:spacing w:after="100" w:afterAutospacing="1"/>
        <w:ind w:firstLine="425"/>
        <w:jc w:val="both"/>
        <w:rPr>
          <w:rFonts w:ascii="Traditional Arabic" w:hAnsi="Traditional Arabic" w:cs="Traditional Arabic"/>
          <w:sz w:val="36"/>
          <w:szCs w:val="36"/>
          <w:shd w:val="clear" w:color="auto" w:fill="FFFFFF"/>
        </w:rPr>
      </w:pPr>
      <w:r>
        <w:rPr>
          <w:rFonts w:ascii="Traditional Arabic" w:hAnsi="Traditional Arabic" w:cs="Traditional Arabic" w:hint="cs"/>
          <w:sz w:val="36"/>
          <w:szCs w:val="36"/>
          <w:shd w:val="clear" w:color="auto" w:fill="FFFFFF"/>
          <w:rtl/>
        </w:rPr>
        <w:t>قال ابن حجر</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و</w:t>
      </w:r>
      <w:r w:rsidR="004F24D5">
        <w:rPr>
          <w:rFonts w:ascii="Traditional Arabic" w:hAnsi="Traditional Arabic" w:cs="Traditional Arabic"/>
          <w:sz w:val="36"/>
          <w:szCs w:val="36"/>
          <w:shd w:val="clear" w:color="auto" w:fill="FFFFFF"/>
          <w:rtl/>
        </w:rPr>
        <w:t>يجوز التجس</w:t>
      </w:r>
      <w:r w:rsidRPr="009C7A27">
        <w:rPr>
          <w:rFonts w:ascii="Traditional Arabic" w:hAnsi="Traditional Arabic" w:cs="Traditional Arabic"/>
          <w:sz w:val="36"/>
          <w:szCs w:val="36"/>
          <w:shd w:val="clear" w:color="auto" w:fill="FFFFFF"/>
          <w:rtl/>
        </w:rPr>
        <w:t>س في بلاد ال</w:t>
      </w:r>
      <w:r w:rsidR="004F24D5">
        <w:rPr>
          <w:rFonts w:ascii="Traditional Arabic" w:hAnsi="Traditional Arabic" w:cs="Traditional Arabic"/>
          <w:sz w:val="36"/>
          <w:szCs w:val="36"/>
          <w:shd w:val="clear" w:color="auto" w:fill="FFFFFF"/>
          <w:rtl/>
        </w:rPr>
        <w:t>كف</w:t>
      </w:r>
      <w:r>
        <w:rPr>
          <w:rFonts w:ascii="Traditional Arabic" w:hAnsi="Traditional Arabic" w:cs="Traditional Arabic"/>
          <w:sz w:val="36"/>
          <w:szCs w:val="36"/>
          <w:shd w:val="clear" w:color="auto" w:fill="FFFFFF"/>
          <w:rtl/>
        </w:rPr>
        <w:t>ار</w:t>
      </w:r>
      <w:r w:rsidR="004F24D5">
        <w:rPr>
          <w:rFonts w:ascii="Traditional Arabic" w:hAnsi="Traditional Arabic" w:cs="Traditional Arabic" w:hint="cs"/>
          <w:sz w:val="36"/>
          <w:szCs w:val="36"/>
          <w:shd w:val="clear" w:color="auto" w:fill="FFFFFF"/>
          <w:rtl/>
        </w:rPr>
        <w:t>,</w:t>
      </w:r>
      <w:r w:rsidR="004F24D5">
        <w:rPr>
          <w:rFonts w:ascii="Traditional Arabic" w:hAnsi="Traditional Arabic" w:cs="Traditional Arabic"/>
          <w:sz w:val="36"/>
          <w:szCs w:val="36"/>
          <w:shd w:val="clear" w:color="auto" w:fill="FFFFFF"/>
          <w:rtl/>
        </w:rPr>
        <w:t xml:space="preserve"> ونقل ما يضر</w:t>
      </w:r>
      <w:r>
        <w:rPr>
          <w:rFonts w:ascii="Traditional Arabic" w:hAnsi="Traditional Arabic" w:cs="Traditional Arabic"/>
          <w:sz w:val="36"/>
          <w:szCs w:val="36"/>
          <w:shd w:val="clear" w:color="auto" w:fill="FFFFFF"/>
          <w:rtl/>
        </w:rPr>
        <w:t>هم</w:t>
      </w:r>
      <w:r w:rsidR="004F24D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93"/>
      </w:r>
      <w:r w:rsidRPr="009C7A27">
        <w:rPr>
          <w:rFonts w:ascii="Traditional Arabic" w:hAnsi="Traditional Arabic" w:cs="Traditional Arabic"/>
          <w:sz w:val="36"/>
          <w:szCs w:val="36"/>
          <w:vertAlign w:val="superscript"/>
          <w:rtl/>
        </w:rPr>
        <w:t>)</w:t>
      </w:r>
      <w:r w:rsidR="00405740">
        <w:rPr>
          <w:rFonts w:ascii="Traditional Arabic" w:hAnsi="Traditional Arabic" w:cs="Traditional Arabic" w:hint="cs"/>
          <w:sz w:val="36"/>
          <w:szCs w:val="36"/>
          <w:shd w:val="clear" w:color="auto" w:fill="FFFFFF"/>
          <w:rtl/>
        </w:rPr>
        <w:t>ق</w:t>
      </w:r>
      <w:r w:rsidR="00405740" w:rsidRPr="00405740">
        <w:rPr>
          <w:rFonts w:ascii="Traditional Arabic" w:hAnsi="Traditional Arabic" w:cs="Traditional Arabic" w:hint="cs"/>
          <w:sz w:val="36"/>
          <w:szCs w:val="36"/>
          <w:shd w:val="clear" w:color="auto" w:fill="FFFFFF"/>
          <w:rtl/>
        </w:rPr>
        <w:t>ال</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النبي</w:t>
      </w:r>
      <w:r w:rsidR="00405740" w:rsidRPr="00405740">
        <w:rPr>
          <w:rFonts w:ascii="Traditional Arabic" w:hAnsi="Traditional Arabic" w:cs="Traditional Arabic"/>
          <w:sz w:val="36"/>
          <w:szCs w:val="36"/>
          <w:shd w:val="clear" w:color="auto" w:fill="FFFFFF"/>
          <w:rtl/>
        </w:rPr>
        <w:t xml:space="preserve"> </w:t>
      </w:r>
      <w:r w:rsidR="00405740">
        <w:rPr>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shd w:val="clear" w:color="auto" w:fill="FFFFFF"/>
          <w:rtl/>
        </w:rPr>
        <w:t>:</w:t>
      </w:r>
      <w:r w:rsidR="00405740">
        <w:rPr>
          <w:rFonts w:ascii="Traditional Arabic" w:hAnsi="Traditional Arabic" w:cs="Traditional Arabic" w:hint="cs"/>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من</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يأتيني</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بخبر</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القوم</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يوم</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الأحزاب</w:t>
      </w:r>
      <w:r w:rsidR="00405740">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قال</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الز</w:t>
      </w:r>
      <w:r w:rsidR="00405740" w:rsidRPr="00405740">
        <w:rPr>
          <w:rFonts w:ascii="Traditional Arabic" w:hAnsi="Traditional Arabic" w:cs="Traditional Arabic" w:hint="cs"/>
          <w:sz w:val="36"/>
          <w:szCs w:val="36"/>
          <w:shd w:val="clear" w:color="auto" w:fill="FFFFFF"/>
          <w:rtl/>
        </w:rPr>
        <w:t>بير</w:t>
      </w:r>
      <w:r w:rsidR="001746EC">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أنا</w:t>
      </w:r>
      <w:r w:rsidR="00405740">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ثم</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قال</w:t>
      </w:r>
      <w:r w:rsidR="001746EC">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من</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يأتيني</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بخبر</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القوم</w:t>
      </w:r>
      <w:r w:rsidR="00E454CF">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قال</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الز</w:t>
      </w:r>
      <w:r w:rsidR="00405740" w:rsidRPr="00405740">
        <w:rPr>
          <w:rFonts w:ascii="Traditional Arabic" w:hAnsi="Traditional Arabic" w:cs="Traditional Arabic" w:hint="cs"/>
          <w:sz w:val="36"/>
          <w:szCs w:val="36"/>
          <w:shd w:val="clear" w:color="auto" w:fill="FFFFFF"/>
          <w:rtl/>
        </w:rPr>
        <w:t>بير</w:t>
      </w:r>
      <w:r w:rsidR="001746EC">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أنا</w:t>
      </w:r>
      <w:r w:rsidR="00E454CF">
        <w:rPr>
          <w:rFonts w:ascii="Traditional Arabic" w:hAnsi="Traditional Arabic" w:cs="Traditional Arabic" w:hint="cs"/>
          <w:sz w:val="36"/>
          <w:szCs w:val="36"/>
          <w:shd w:val="clear" w:color="auto" w:fill="FFFFFF"/>
          <w:rtl/>
        </w:rPr>
        <w:t>,</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فقال</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النّبي</w:t>
      </w:r>
      <w:r w:rsidR="00405740" w:rsidRPr="00405740">
        <w:rPr>
          <w:rFonts w:ascii="Traditional Arabic" w:hAnsi="Traditional Arabic" w:cs="Traditional Arabic"/>
          <w:sz w:val="36"/>
          <w:szCs w:val="36"/>
          <w:shd w:val="clear" w:color="auto" w:fill="FFFFFF"/>
          <w:rtl/>
        </w:rPr>
        <w:t xml:space="preserve"> </w:t>
      </w:r>
      <w:r w:rsidR="00E454CF">
        <w:rPr>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shd w:val="clear" w:color="auto" w:fill="FFFFFF"/>
          <w:rtl/>
        </w:rPr>
        <w:t>:</w:t>
      </w:r>
      <w:r w:rsidR="00E454CF">
        <w:rPr>
          <w:rFonts w:ascii="Traditional Arabic" w:hAnsi="Traditional Arabic" w:cs="Traditional Arabic" w:hint="cs"/>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إن</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لكل</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نبي</w:t>
      </w:r>
      <w:r w:rsidR="00405740" w:rsidRPr="00405740">
        <w:rPr>
          <w:rFonts w:ascii="Traditional Arabic" w:hAnsi="Traditional Arabic" w:cs="Traditional Arabic"/>
          <w:sz w:val="36"/>
          <w:szCs w:val="36"/>
          <w:shd w:val="clear" w:color="auto" w:fill="FFFFFF"/>
          <w:rtl/>
        </w:rPr>
        <w:t xml:space="preserve"> </w:t>
      </w:r>
      <w:r w:rsidR="00405740" w:rsidRPr="00405740">
        <w:rPr>
          <w:rFonts w:ascii="Traditional Arabic" w:hAnsi="Traditional Arabic" w:cs="Traditional Arabic" w:hint="cs"/>
          <w:sz w:val="36"/>
          <w:szCs w:val="36"/>
          <w:shd w:val="clear" w:color="auto" w:fill="FFFFFF"/>
          <w:rtl/>
        </w:rPr>
        <w:t>حواريًّا</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وحواري</w:t>
      </w:r>
      <w:r w:rsidR="00405740" w:rsidRPr="00405740">
        <w:rPr>
          <w:rFonts w:ascii="Traditional Arabic" w:hAnsi="Traditional Arabic" w:cs="Traditional Arabic"/>
          <w:sz w:val="36"/>
          <w:szCs w:val="36"/>
          <w:shd w:val="clear" w:color="auto" w:fill="FFFFFF"/>
          <w:rtl/>
        </w:rPr>
        <w:t xml:space="preserve"> </w:t>
      </w:r>
      <w:r w:rsidR="004F24D5">
        <w:rPr>
          <w:rFonts w:ascii="Traditional Arabic" w:hAnsi="Traditional Arabic" w:cs="Traditional Arabic" w:hint="cs"/>
          <w:sz w:val="36"/>
          <w:szCs w:val="36"/>
          <w:shd w:val="clear" w:color="auto" w:fill="FFFFFF"/>
          <w:rtl/>
        </w:rPr>
        <w:t>الز</w:t>
      </w:r>
      <w:r w:rsidR="00405740" w:rsidRPr="00405740">
        <w:rPr>
          <w:rFonts w:ascii="Traditional Arabic" w:hAnsi="Traditional Arabic" w:cs="Traditional Arabic" w:hint="cs"/>
          <w:sz w:val="36"/>
          <w:szCs w:val="36"/>
          <w:shd w:val="clear" w:color="auto" w:fill="FFFFFF"/>
          <w:rtl/>
        </w:rPr>
        <w:t>بير</w:t>
      </w:r>
      <w:r w:rsidR="00E454CF">
        <w:rPr>
          <w:rFonts w:ascii="Traditional Arabic" w:hAnsi="Traditional Arabic" w:cs="Traditional Arabic" w:hint="cs"/>
          <w:sz w:val="36"/>
          <w:szCs w:val="36"/>
          <w:shd w:val="clear" w:color="auto" w:fill="FFFFFF"/>
          <w:rtl/>
        </w:rPr>
        <w:t>))</w:t>
      </w:r>
      <w:r w:rsidR="004F24D5" w:rsidRPr="004F24D5">
        <w:rPr>
          <w:rFonts w:ascii="Traditional Arabic" w:hAnsi="Traditional Arabic" w:cs="Traditional Arabic"/>
          <w:sz w:val="36"/>
          <w:szCs w:val="36"/>
          <w:vertAlign w:val="superscript"/>
          <w:rtl/>
        </w:rPr>
        <w:t xml:space="preserve"> </w:t>
      </w:r>
      <w:r w:rsidR="004F24D5" w:rsidRPr="009C7A27">
        <w:rPr>
          <w:rFonts w:ascii="Traditional Arabic" w:hAnsi="Traditional Arabic" w:cs="Traditional Arabic"/>
          <w:sz w:val="36"/>
          <w:szCs w:val="36"/>
          <w:vertAlign w:val="superscript"/>
          <w:rtl/>
        </w:rPr>
        <w:t>(</w:t>
      </w:r>
      <w:r w:rsidR="004F24D5" w:rsidRPr="009C7A27">
        <w:rPr>
          <w:rStyle w:val="a5"/>
          <w:rFonts w:ascii="Traditional Arabic" w:hAnsi="Traditional Arabic" w:cs="Traditional Arabic"/>
          <w:sz w:val="36"/>
          <w:szCs w:val="36"/>
          <w:rtl/>
        </w:rPr>
        <w:footnoteReference w:id="94"/>
      </w:r>
      <w:r w:rsidR="004F24D5" w:rsidRPr="009C7A27">
        <w:rPr>
          <w:rFonts w:ascii="Traditional Arabic" w:hAnsi="Traditional Arabic" w:cs="Traditional Arabic"/>
          <w:sz w:val="36"/>
          <w:szCs w:val="36"/>
          <w:vertAlign w:val="superscript"/>
          <w:rtl/>
        </w:rPr>
        <w:t>)</w:t>
      </w:r>
      <w:r w:rsidR="004F24D5">
        <w:rPr>
          <w:rFonts w:ascii="Traditional Arabic" w:hAnsi="Traditional Arabic" w:cs="Traditional Arabic" w:hint="cs"/>
          <w:sz w:val="36"/>
          <w:szCs w:val="36"/>
          <w:shd w:val="clear" w:color="auto" w:fill="FFFFFF"/>
          <w:rtl/>
        </w:rPr>
        <w:t>,</w:t>
      </w:r>
      <w:r w:rsidR="004C749D" w:rsidRPr="009C7A27">
        <w:rPr>
          <w:rFonts w:ascii="Traditional Arabic" w:hAnsi="Traditional Arabic" w:cs="Traditional Arabic"/>
          <w:sz w:val="36"/>
          <w:szCs w:val="36"/>
          <w:shd w:val="clear" w:color="auto" w:fill="FFFFFF"/>
          <w:rtl/>
        </w:rPr>
        <w:t xml:space="preserve"> في الحديث جواز</w:t>
      </w:r>
      <w:r w:rsidR="004F24D5">
        <w:rPr>
          <w:rFonts w:ascii="Traditional Arabic" w:hAnsi="Traditional Arabic" w:cs="Traditional Arabic"/>
          <w:sz w:val="36"/>
          <w:szCs w:val="36"/>
          <w:shd w:val="clear" w:color="auto" w:fill="FFFFFF"/>
          <w:rtl/>
        </w:rPr>
        <w:t xml:space="preserve"> استعمال التجس</w:t>
      </w:r>
      <w:r w:rsidR="004C749D" w:rsidRPr="009C7A27">
        <w:rPr>
          <w:rFonts w:ascii="Traditional Arabic" w:hAnsi="Traditional Arabic" w:cs="Traditional Arabic"/>
          <w:sz w:val="36"/>
          <w:szCs w:val="36"/>
          <w:shd w:val="clear" w:color="auto" w:fill="FFFFFF"/>
          <w:rtl/>
        </w:rPr>
        <w:t>س في الجهاد</w:t>
      </w:r>
      <w:r w:rsidR="004F24D5">
        <w:rPr>
          <w:rFonts w:ascii="Traditional Arabic" w:hAnsi="Traditional Arabic" w:cs="Traditional Arabic" w:hint="cs"/>
          <w:sz w:val="36"/>
          <w:szCs w:val="36"/>
          <w:shd w:val="clear" w:color="auto" w:fill="FFFFFF"/>
          <w:rtl/>
        </w:rPr>
        <w:t>.</w:t>
      </w:r>
    </w:p>
    <w:p w:rsidR="00A2281C" w:rsidRDefault="004459C1" w:rsidP="005F4DB4">
      <w:pPr>
        <w:bidi/>
        <w:spacing w:after="100" w:afterAutospacing="1"/>
        <w:ind w:firstLine="425"/>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وقال ابن حجر</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BF670D">
        <w:rPr>
          <w:rFonts w:ascii="Traditional Arabic" w:hAnsi="Traditional Arabic" w:cs="Traditional Arabic"/>
          <w:sz w:val="36"/>
          <w:szCs w:val="36"/>
          <w:shd w:val="clear" w:color="auto" w:fill="FFFFFF"/>
          <w:rtl/>
        </w:rPr>
        <w:t>ويستثنى من النّهي عن التّجس</w:t>
      </w:r>
      <w:r w:rsidR="00F4351D" w:rsidRPr="009C7A27">
        <w:rPr>
          <w:rFonts w:ascii="Traditional Arabic" w:hAnsi="Traditional Arabic" w:cs="Traditional Arabic"/>
          <w:sz w:val="36"/>
          <w:szCs w:val="36"/>
          <w:shd w:val="clear" w:color="auto" w:fill="FFFFFF"/>
          <w:rtl/>
        </w:rPr>
        <w:t xml:space="preserve">س ما لو تعيّن طريقًا إلى إنقاذ نفس من الهلاك مثلًا </w:t>
      </w:r>
      <w:r w:rsidR="00BF670D">
        <w:rPr>
          <w:rFonts w:ascii="Traditional Arabic" w:hAnsi="Traditional Arabic" w:cs="Traditional Arabic" w:hint="cs"/>
          <w:sz w:val="36"/>
          <w:szCs w:val="36"/>
          <w:shd w:val="clear" w:color="auto" w:fill="FFFFFF"/>
          <w:rtl/>
        </w:rPr>
        <w:t xml:space="preserve">؛ </w:t>
      </w:r>
      <w:r w:rsidR="00BF670D">
        <w:rPr>
          <w:rFonts w:ascii="Traditional Arabic" w:hAnsi="Traditional Arabic" w:cs="Traditional Arabic"/>
          <w:sz w:val="36"/>
          <w:szCs w:val="36"/>
          <w:shd w:val="clear" w:color="auto" w:fill="FFFFFF"/>
          <w:rtl/>
        </w:rPr>
        <w:t>كأن يخبر ثقة بأن</w:t>
      </w:r>
      <w:r w:rsidR="00F4351D" w:rsidRPr="009C7A27">
        <w:rPr>
          <w:rFonts w:ascii="Traditional Arabic" w:hAnsi="Traditional Arabic" w:cs="Traditional Arabic"/>
          <w:sz w:val="36"/>
          <w:szCs w:val="36"/>
          <w:shd w:val="clear" w:color="auto" w:fill="FFFFFF"/>
          <w:rtl/>
        </w:rPr>
        <w:t xml:space="preserve"> فلانًا خلا بشخص ليقتله ظلمًا</w:t>
      </w:r>
      <w:r w:rsidR="001746EC">
        <w:rPr>
          <w:rFonts w:ascii="Traditional Arabic" w:hAnsi="Traditional Arabic" w:cs="Traditional Arabic"/>
          <w:sz w:val="36"/>
          <w:szCs w:val="36"/>
          <w:shd w:val="clear" w:color="auto" w:fill="FFFFFF"/>
          <w:rtl/>
        </w:rPr>
        <w:t>،</w:t>
      </w:r>
      <w:r w:rsidR="00F4351D" w:rsidRPr="009C7A27">
        <w:rPr>
          <w:rFonts w:ascii="Traditional Arabic" w:hAnsi="Traditional Arabic" w:cs="Traditional Arabic"/>
          <w:sz w:val="36"/>
          <w:szCs w:val="36"/>
          <w:shd w:val="clear" w:color="auto" w:fill="FFFFFF"/>
          <w:rtl/>
        </w:rPr>
        <w:t xml:space="preserve"> أو بامرأة ليزني بها</w:t>
      </w:r>
      <w:r w:rsidR="001746EC">
        <w:rPr>
          <w:rFonts w:ascii="Traditional Arabic" w:hAnsi="Traditional Arabic" w:cs="Traditional Arabic"/>
          <w:sz w:val="36"/>
          <w:szCs w:val="36"/>
          <w:shd w:val="clear" w:color="auto" w:fill="FFFFFF"/>
          <w:rtl/>
        </w:rPr>
        <w:t>،</w:t>
      </w:r>
      <w:r w:rsidR="00F4351D" w:rsidRPr="009C7A27">
        <w:rPr>
          <w:rFonts w:ascii="Traditional Arabic" w:hAnsi="Traditional Arabic" w:cs="Traditional Arabic"/>
          <w:sz w:val="36"/>
          <w:szCs w:val="36"/>
          <w:shd w:val="clear" w:color="auto" w:fill="FFFFFF"/>
          <w:rtl/>
        </w:rPr>
        <w:t xml:space="preserve"> فيشرع في هذه الصّورة التّجسّس والبحث عن ذلك حذرًا من فوات استدراكه</w:t>
      </w:r>
      <w:r>
        <w:rPr>
          <w:rFonts w:ascii="Traditional Arabic" w:hAnsi="Traditional Arabic" w:cs="Traditional Arabic" w:hint="cs"/>
          <w:sz w:val="36"/>
          <w:szCs w:val="36"/>
          <w:shd w:val="clear" w:color="auto" w:fill="FFFFFF"/>
          <w:rtl/>
        </w:rPr>
        <w:t>.</w:t>
      </w:r>
      <w:r w:rsidR="002A66DF" w:rsidRPr="002A66DF">
        <w:rPr>
          <w:rFonts w:ascii="Traditional Arabic" w:hAnsi="Traditional Arabic" w:cs="Traditional Arabic"/>
          <w:sz w:val="36"/>
          <w:szCs w:val="36"/>
          <w:vertAlign w:val="superscript"/>
          <w:rtl/>
        </w:rPr>
        <w:t xml:space="preserve"> </w:t>
      </w:r>
      <w:r w:rsidR="002A66DF" w:rsidRPr="009C7A27">
        <w:rPr>
          <w:rFonts w:ascii="Traditional Arabic" w:hAnsi="Traditional Arabic" w:cs="Traditional Arabic"/>
          <w:sz w:val="36"/>
          <w:szCs w:val="36"/>
          <w:vertAlign w:val="superscript"/>
          <w:rtl/>
        </w:rPr>
        <w:t>(</w:t>
      </w:r>
      <w:r w:rsidR="002A66DF" w:rsidRPr="009C7A27">
        <w:rPr>
          <w:rStyle w:val="a5"/>
          <w:rFonts w:ascii="Traditional Arabic" w:hAnsi="Traditional Arabic" w:cs="Traditional Arabic"/>
          <w:sz w:val="36"/>
          <w:szCs w:val="36"/>
          <w:rtl/>
        </w:rPr>
        <w:footnoteReference w:id="95"/>
      </w:r>
      <w:r w:rsidR="002A66DF" w:rsidRPr="009C7A27">
        <w:rPr>
          <w:rFonts w:ascii="Traditional Arabic" w:hAnsi="Traditional Arabic" w:cs="Traditional Arabic"/>
          <w:sz w:val="36"/>
          <w:szCs w:val="36"/>
          <w:vertAlign w:val="superscript"/>
          <w:rtl/>
        </w:rPr>
        <w:t>)</w:t>
      </w:r>
    </w:p>
    <w:p w:rsidR="00060CDB" w:rsidRPr="009C7A27" w:rsidRDefault="00060CDB" w:rsidP="005F4DB4">
      <w:pPr>
        <w:bidi/>
        <w:spacing w:after="100" w:afterAutospacing="1"/>
        <w:ind w:firstLine="425"/>
        <w:jc w:val="both"/>
        <w:rPr>
          <w:rFonts w:ascii="Traditional Arabic" w:hAnsi="Traditional Arabic" w:cs="Traditional Arabic"/>
          <w:sz w:val="36"/>
          <w:szCs w:val="36"/>
          <w:shd w:val="clear" w:color="auto" w:fill="FFFFFF"/>
          <w:rtl/>
        </w:rPr>
      </w:pPr>
    </w:p>
    <w:p w:rsidR="006D76F9" w:rsidRPr="009C7A27" w:rsidRDefault="006D76F9"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br w:type="page"/>
      </w:r>
    </w:p>
    <w:p w:rsidR="00BB51FD" w:rsidRPr="0081332B" w:rsidRDefault="00BB51FD" w:rsidP="005F4DB4">
      <w:pPr>
        <w:widowControl w:val="0"/>
        <w:bidi/>
        <w:spacing w:after="100" w:afterAutospacing="1"/>
        <w:ind w:firstLine="425"/>
        <w:jc w:val="center"/>
        <w:rPr>
          <w:rFonts w:ascii="Traditional Arabic" w:hAnsi="Traditional Arabic" w:cs="Traditional Arabic"/>
          <w:b/>
          <w:bCs/>
          <w:color w:val="984806" w:themeColor="accent6" w:themeShade="80"/>
          <w:sz w:val="36"/>
          <w:szCs w:val="36"/>
          <w:rtl/>
        </w:rPr>
      </w:pPr>
      <w:r w:rsidRPr="0081332B">
        <w:rPr>
          <w:rFonts w:ascii="Traditional Arabic" w:hAnsi="Traditional Arabic" w:cs="Traditional Arabic"/>
          <w:b/>
          <w:bCs/>
          <w:color w:val="984806" w:themeColor="accent6" w:themeShade="80"/>
          <w:sz w:val="36"/>
          <w:szCs w:val="36"/>
          <w:rtl/>
        </w:rPr>
        <w:lastRenderedPageBreak/>
        <w:t>الفصل الرابع</w:t>
      </w:r>
      <w:r w:rsidR="001746EC">
        <w:rPr>
          <w:rFonts w:ascii="Traditional Arabic" w:hAnsi="Traditional Arabic" w:cs="Traditional Arabic"/>
          <w:b/>
          <w:bCs/>
          <w:color w:val="984806" w:themeColor="accent6" w:themeShade="80"/>
          <w:sz w:val="36"/>
          <w:szCs w:val="36"/>
          <w:rtl/>
        </w:rPr>
        <w:t>:</w:t>
      </w:r>
      <w:r w:rsidRPr="0081332B">
        <w:rPr>
          <w:rFonts w:ascii="Traditional Arabic" w:hAnsi="Traditional Arabic" w:cs="Traditional Arabic"/>
          <w:b/>
          <w:bCs/>
          <w:color w:val="984806" w:themeColor="accent6" w:themeShade="80"/>
          <w:sz w:val="36"/>
          <w:szCs w:val="36"/>
          <w:rtl/>
        </w:rPr>
        <w:t xml:space="preserve"> الغيبة وما يتعلق بها.</w:t>
      </w:r>
    </w:p>
    <w:p w:rsidR="00BB51FD" w:rsidRPr="0081332B" w:rsidRDefault="001A08CC"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Pr>
          <w:rFonts w:ascii="Traditional Arabic" w:hAnsi="Traditional Arabic" w:cs="Traditional Arabic"/>
          <w:b/>
          <w:bCs/>
          <w:color w:val="4F6228" w:themeColor="accent3" w:themeShade="80"/>
          <w:sz w:val="36"/>
          <w:szCs w:val="36"/>
          <w:rtl/>
        </w:rPr>
        <w:t xml:space="preserve"> </w:t>
      </w:r>
      <w:r w:rsidR="00BB51FD" w:rsidRPr="0081332B">
        <w:rPr>
          <w:rFonts w:ascii="Traditional Arabic" w:hAnsi="Traditional Arabic" w:cs="Traditional Arabic"/>
          <w:b/>
          <w:bCs/>
          <w:color w:val="4F6228" w:themeColor="accent3" w:themeShade="80"/>
          <w:sz w:val="36"/>
          <w:szCs w:val="36"/>
          <w:rtl/>
        </w:rPr>
        <w:t>المبحث الأول</w:t>
      </w:r>
      <w:r w:rsidR="001746EC">
        <w:rPr>
          <w:rFonts w:ascii="Traditional Arabic" w:hAnsi="Traditional Arabic" w:cs="Traditional Arabic"/>
          <w:b/>
          <w:bCs/>
          <w:color w:val="4F6228" w:themeColor="accent3" w:themeShade="80"/>
          <w:sz w:val="36"/>
          <w:szCs w:val="36"/>
          <w:rtl/>
        </w:rPr>
        <w:t>:</w:t>
      </w:r>
      <w:r w:rsidR="00BB51FD" w:rsidRPr="0081332B">
        <w:rPr>
          <w:rFonts w:ascii="Traditional Arabic" w:hAnsi="Traditional Arabic" w:cs="Traditional Arabic"/>
          <w:b/>
          <w:bCs/>
          <w:color w:val="4F6228" w:themeColor="accent3" w:themeShade="80"/>
          <w:sz w:val="36"/>
          <w:szCs w:val="36"/>
          <w:rtl/>
        </w:rPr>
        <w:t xml:space="preserve"> تعريف الغيبة, وبيان لبعض صورها.</w:t>
      </w:r>
    </w:p>
    <w:p w:rsidR="00C129E2" w:rsidRPr="009C7A27" w:rsidRDefault="0081332B" w:rsidP="00A33F2D">
      <w:pPr>
        <w:widowControl w:val="0"/>
        <w:bidi/>
        <w:spacing w:after="100" w:afterAutospacing="1"/>
        <w:jc w:val="both"/>
        <w:rPr>
          <w:rFonts w:ascii="Traditional Arabic" w:hAnsi="Traditional Arabic" w:cs="Traditional Arabic"/>
          <w:sz w:val="36"/>
          <w:szCs w:val="36"/>
          <w:rtl/>
        </w:rPr>
      </w:pPr>
      <w:r w:rsidRPr="00CC60A6">
        <w:rPr>
          <w:rFonts w:ascii="Traditional Arabic" w:hAnsi="Traditional Arabic" w:cs="Traditional Arabic" w:hint="cs"/>
          <w:color w:val="FF0000"/>
          <w:sz w:val="36"/>
          <w:szCs w:val="36"/>
          <w:rtl/>
        </w:rPr>
        <w:t>الغيبة لغة</w:t>
      </w:r>
      <w:r w:rsidR="001746EC">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w:t>
      </w:r>
      <w:r w:rsidR="003865A6">
        <w:rPr>
          <w:rFonts w:ascii="Traditional Arabic" w:hAnsi="Traditional Arabic" w:cs="Traditional Arabic"/>
          <w:sz w:val="36"/>
          <w:szCs w:val="36"/>
          <w:rtl/>
        </w:rPr>
        <w:t>اشتقاقها من الغيب</w:t>
      </w:r>
      <w:r w:rsidR="003865A6">
        <w:rPr>
          <w:rFonts w:ascii="Traditional Arabic" w:hAnsi="Traditional Arabic" w:cs="Traditional Arabic" w:hint="cs"/>
          <w:sz w:val="36"/>
          <w:szCs w:val="36"/>
          <w:rtl/>
        </w:rPr>
        <w:t>؛</w:t>
      </w:r>
      <w:r w:rsidR="003865A6">
        <w:rPr>
          <w:rFonts w:ascii="Traditional Arabic" w:hAnsi="Traditional Arabic" w:cs="Traditional Arabic"/>
          <w:sz w:val="36"/>
          <w:szCs w:val="36"/>
          <w:rtl/>
        </w:rPr>
        <w:t xml:space="preserve"> يدل على أن</w:t>
      </w:r>
      <w:r w:rsidR="003865A6">
        <w:rPr>
          <w:rFonts w:ascii="Traditional Arabic" w:hAnsi="Traditional Arabic" w:cs="Traditional Arabic" w:hint="cs"/>
          <w:sz w:val="36"/>
          <w:szCs w:val="36"/>
          <w:rtl/>
        </w:rPr>
        <w:t>ه</w:t>
      </w:r>
      <w:r w:rsidR="00C129E2" w:rsidRPr="009C7A27">
        <w:rPr>
          <w:rFonts w:ascii="Traditional Arabic" w:hAnsi="Traditional Arabic" w:cs="Traditional Arabic"/>
          <w:sz w:val="36"/>
          <w:szCs w:val="36"/>
          <w:rtl/>
        </w:rPr>
        <w:t>ا ل</w:t>
      </w:r>
      <w:r w:rsidR="003865A6">
        <w:rPr>
          <w:rFonts w:ascii="Traditional Arabic" w:hAnsi="Traditional Arabic" w:cs="Traditional Arabic"/>
          <w:sz w:val="36"/>
          <w:szCs w:val="36"/>
          <w:rtl/>
        </w:rPr>
        <w:t>ا تكون إل</w:t>
      </w:r>
      <w:r w:rsidR="00551D02">
        <w:rPr>
          <w:rFonts w:ascii="Traditional Arabic" w:hAnsi="Traditional Arabic" w:cs="Traditional Arabic"/>
          <w:sz w:val="36"/>
          <w:szCs w:val="36"/>
          <w:rtl/>
        </w:rPr>
        <w:t>ا في الغيبة</w:t>
      </w:r>
      <w:r w:rsidR="00C129E2" w:rsidRPr="009C7A27">
        <w:rPr>
          <w:rFonts w:ascii="Traditional Arabic" w:hAnsi="Traditional Arabic" w:cs="Traditional Arabic"/>
          <w:sz w:val="36"/>
          <w:szCs w:val="36"/>
          <w:rtl/>
        </w:rPr>
        <w:t>.</w:t>
      </w:r>
      <w:r w:rsidR="00551D02" w:rsidRPr="009C7A27">
        <w:rPr>
          <w:rFonts w:ascii="Traditional Arabic" w:hAnsi="Traditional Arabic" w:cs="Traditional Arabic"/>
          <w:sz w:val="36"/>
          <w:szCs w:val="36"/>
          <w:vertAlign w:val="superscript"/>
          <w:rtl/>
        </w:rPr>
        <w:t>(</w:t>
      </w:r>
      <w:r w:rsidR="00551D02" w:rsidRPr="009C7A27">
        <w:rPr>
          <w:rStyle w:val="a5"/>
          <w:rFonts w:ascii="Traditional Arabic" w:hAnsi="Traditional Arabic" w:cs="Traditional Arabic"/>
          <w:sz w:val="36"/>
          <w:szCs w:val="36"/>
          <w:rtl/>
        </w:rPr>
        <w:footnoteReference w:id="96"/>
      </w:r>
      <w:r w:rsidR="00551D02" w:rsidRPr="009C7A27">
        <w:rPr>
          <w:rFonts w:ascii="Traditional Arabic" w:hAnsi="Traditional Arabic" w:cs="Traditional Arabic"/>
          <w:sz w:val="36"/>
          <w:szCs w:val="36"/>
          <w:vertAlign w:val="superscript"/>
          <w:rtl/>
        </w:rPr>
        <w:t>)</w:t>
      </w:r>
    </w:p>
    <w:p w:rsidR="00BB51FD" w:rsidRPr="009C7A27" w:rsidRDefault="00551D02" w:rsidP="005F4DB4">
      <w:pPr>
        <w:widowControl w:val="0"/>
        <w:bidi/>
        <w:spacing w:after="100" w:afterAutospacing="1"/>
        <w:ind w:firstLine="425"/>
        <w:jc w:val="both"/>
        <w:rPr>
          <w:rFonts w:ascii="Traditional Arabic" w:hAnsi="Traditional Arabic" w:cs="Traditional Arabic"/>
          <w:sz w:val="36"/>
          <w:szCs w:val="36"/>
          <w:rtl/>
        </w:rPr>
      </w:pPr>
      <w:r w:rsidRPr="00CC60A6">
        <w:rPr>
          <w:rFonts w:ascii="Traditional Arabic" w:hAnsi="Traditional Arabic" w:cs="Traditional Arabic" w:hint="cs"/>
          <w:color w:val="FF0000"/>
          <w:sz w:val="36"/>
          <w:szCs w:val="36"/>
          <w:rtl/>
        </w:rPr>
        <w:t>الغيبة اصطلاحاً</w:t>
      </w:r>
      <w:r w:rsidR="001746EC">
        <w:rPr>
          <w:rFonts w:ascii="Traditional Arabic" w:hAnsi="Traditional Arabic" w:cs="Traditional Arabic" w:hint="cs"/>
          <w:color w:val="FF0000"/>
          <w:sz w:val="36"/>
          <w:szCs w:val="36"/>
          <w:rtl/>
        </w:rPr>
        <w:t>:</w:t>
      </w:r>
      <w:r>
        <w:rPr>
          <w:rFonts w:ascii="Traditional Arabic" w:hAnsi="Traditional Arabic" w:cs="Traditional Arabic" w:hint="cs"/>
          <w:sz w:val="36"/>
          <w:szCs w:val="36"/>
          <w:rtl/>
        </w:rPr>
        <w:t xml:space="preserve"> ع</w:t>
      </w:r>
      <w:r w:rsidR="00D80164" w:rsidRPr="009C7A27">
        <w:rPr>
          <w:rFonts w:ascii="Traditional Arabic" w:hAnsi="Traditional Arabic" w:cs="Traditional Arabic"/>
          <w:sz w:val="36"/>
          <w:szCs w:val="36"/>
          <w:rtl/>
        </w:rPr>
        <w:t>ن الحسن أنه قال في الغيبة</w:t>
      </w:r>
      <w:r w:rsidR="001746EC">
        <w:rPr>
          <w:rFonts w:ascii="Traditional Arabic" w:hAnsi="Traditional Arabic" w:cs="Traditional Arabic"/>
          <w:sz w:val="36"/>
          <w:szCs w:val="36"/>
          <w:rtl/>
        </w:rPr>
        <w:t>:</w:t>
      </w:r>
      <w:r w:rsidR="00D80164" w:rsidRPr="009C7A27">
        <w:rPr>
          <w:rFonts w:ascii="Traditional Arabic" w:hAnsi="Traditional Arabic" w:cs="Traditional Arabic"/>
          <w:sz w:val="36"/>
          <w:szCs w:val="36"/>
          <w:rtl/>
        </w:rPr>
        <w:t xml:space="preserve"> أن تذكر من أخيك ما تعلم فيه من مساوئ أعماله، فإذا ذكرته بما ليس فيه فذلك البهتان.</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97"/>
      </w:r>
      <w:r w:rsidRPr="009C7A27">
        <w:rPr>
          <w:rFonts w:ascii="Traditional Arabic" w:hAnsi="Traditional Arabic" w:cs="Traditional Arabic"/>
          <w:sz w:val="36"/>
          <w:szCs w:val="36"/>
          <w:vertAlign w:val="superscript"/>
          <w:rtl/>
        </w:rPr>
        <w:t>)</w:t>
      </w:r>
    </w:p>
    <w:p w:rsidR="00E75363" w:rsidRDefault="00E76B95"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الكرماني</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الغيبة أن تتكلم خلف الإنسان بما يكرهه لو سمعه؛ وكان صدقاً.</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98"/>
      </w:r>
      <w:r w:rsidRPr="009C7A27">
        <w:rPr>
          <w:rFonts w:ascii="Traditional Arabic" w:hAnsi="Traditional Arabic" w:cs="Traditional Arabic"/>
          <w:sz w:val="36"/>
          <w:szCs w:val="36"/>
          <w:vertAlign w:val="superscript"/>
          <w:rtl/>
        </w:rPr>
        <w:t>)</w:t>
      </w:r>
      <w:r w:rsidR="00E66708" w:rsidRPr="009C7A27">
        <w:rPr>
          <w:rFonts w:ascii="Traditional Arabic" w:hAnsi="Traditional Arabic" w:cs="Traditional Arabic"/>
          <w:sz w:val="36"/>
          <w:szCs w:val="36"/>
          <w:rtl/>
        </w:rPr>
        <w:t xml:space="preserve">وقد فسرها الشارع كما جاء </w:t>
      </w:r>
      <w:r w:rsidR="00BC5B4E">
        <w:rPr>
          <w:rFonts w:ascii="Traditional Arabic" w:hAnsi="Traditional Arabic" w:cs="Traditional Arabic" w:hint="cs"/>
          <w:sz w:val="36"/>
          <w:szCs w:val="36"/>
          <w:rtl/>
        </w:rPr>
        <w:t xml:space="preserve">عن </w:t>
      </w:r>
      <w:r w:rsidR="00592906">
        <w:rPr>
          <w:rFonts w:ascii="Traditional Arabic" w:hAnsi="Traditional Arabic" w:cs="Traditional Arabic" w:hint="cs"/>
          <w:sz w:val="36"/>
          <w:szCs w:val="36"/>
          <w:rtl/>
        </w:rPr>
        <w:t>الرسول</w:t>
      </w:r>
      <w:r w:rsidR="00592906">
        <w:rPr>
          <w:rFonts w:ascii="Traditional Arabic" w:hAnsi="Traditional Arabic" w:cs="CTraditional Arabic" w:hint="cs"/>
          <w:sz w:val="36"/>
          <w:szCs w:val="36"/>
          <w:rtl/>
        </w:rPr>
        <w:t xml:space="preserve"> ق</w:t>
      </w:r>
      <w:r w:rsidR="001746EC">
        <w:rPr>
          <w:rFonts w:ascii="Traditional Arabic" w:hAnsi="Traditional Arabic" w:cs="Traditional Arabic" w:hint="cs"/>
          <w:sz w:val="36"/>
          <w:szCs w:val="36"/>
          <w:rtl/>
        </w:rPr>
        <w:t>:</w:t>
      </w:r>
      <w:r w:rsidR="00BC5B4E">
        <w:rPr>
          <w:rFonts w:ascii="Traditional Arabic" w:hAnsi="Traditional Arabic" w:cs="Traditional Arabic" w:hint="cs"/>
          <w:sz w:val="36"/>
          <w:szCs w:val="36"/>
          <w:rtl/>
        </w:rPr>
        <w:t xml:space="preserve"> ((</w:t>
      </w:r>
      <w:r w:rsidR="00E66708" w:rsidRPr="009C7A27">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أتدرون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ما</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الغيبة</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قالوا</w:t>
      </w:r>
      <w:r w:rsidR="001746EC">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اللّه</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ورسوله</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أعلم</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قال</w:t>
      </w:r>
      <w:r w:rsidR="001746EC">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hint="cs"/>
          <w:sz w:val="36"/>
          <w:szCs w:val="36"/>
          <w:rtl/>
        </w:rPr>
        <w:t>ذكرك</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أخاك</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بما</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يكره</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قيل</w:t>
      </w:r>
      <w:r w:rsidR="001746EC">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أفرأيت</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إن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كان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في</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أخي</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ما</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أقول</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قال</w:t>
      </w:r>
      <w:r w:rsidR="001746EC">
        <w:rPr>
          <w:rFonts w:ascii="Traditional Arabic" w:hAnsi="Traditional Arabic" w:cs="Traditional Arabic" w:hint="cs"/>
          <w:sz w:val="36"/>
          <w:szCs w:val="36"/>
          <w:rtl/>
        </w:rPr>
        <w:t>:</w:t>
      </w:r>
      <w:r w:rsidR="00BC5B4E" w:rsidRPr="00BC5B4E">
        <w:rPr>
          <w:rFonts w:ascii="Traditional Arabic" w:hAnsi="Traditional Arabic" w:cs="Traditional Arabic"/>
          <w:sz w:val="36"/>
          <w:szCs w:val="36"/>
          <w:rtl/>
        </w:rPr>
        <w:t xml:space="preserve"> </w:t>
      </w:r>
      <w:r w:rsidR="00BC5B4E">
        <w:rPr>
          <w:rFonts w:ascii="Traditional Arabic" w:hAnsi="Traditional Arabic" w:cs="Traditional Arabic" w:hint="cs"/>
          <w:sz w:val="36"/>
          <w:szCs w:val="36"/>
          <w:rtl/>
        </w:rPr>
        <w:t>((</w:t>
      </w:r>
      <w:r w:rsidR="00BC5B4E" w:rsidRPr="00BC5B4E">
        <w:rPr>
          <w:rFonts w:ascii="Traditional Arabic" w:hAnsi="Traditional Arabic" w:cs="Traditional Arabic" w:hint="cs"/>
          <w:sz w:val="36"/>
          <w:szCs w:val="36"/>
          <w:rtl/>
        </w:rPr>
        <w:t>إن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كان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فيه</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ما</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تقول</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فقد</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اغتبته</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وإن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لم</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يكن</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فيه</w:t>
      </w:r>
      <w:r w:rsidR="00BC5B4E" w:rsidRPr="00BC5B4E">
        <w:rPr>
          <w:rFonts w:ascii="Traditional Arabic" w:hAnsi="Traditional Arabic" w:cs="Traditional Arabic"/>
          <w:sz w:val="36"/>
          <w:szCs w:val="36"/>
          <w:rtl/>
        </w:rPr>
        <w:t xml:space="preserve"> </w:t>
      </w:r>
      <w:r w:rsidR="00BC5B4E" w:rsidRPr="00BC5B4E">
        <w:rPr>
          <w:rFonts w:ascii="Traditional Arabic" w:hAnsi="Traditional Arabic" w:cs="Traditional Arabic" w:hint="cs"/>
          <w:sz w:val="36"/>
          <w:szCs w:val="36"/>
          <w:rtl/>
        </w:rPr>
        <w:t>فقد</w:t>
      </w:r>
      <w:r w:rsidR="00BC5B4E" w:rsidRPr="00BC5B4E">
        <w:rPr>
          <w:rFonts w:ascii="Traditional Arabic" w:hAnsi="Traditional Arabic" w:cs="Traditional Arabic"/>
          <w:sz w:val="36"/>
          <w:szCs w:val="36"/>
          <w:rtl/>
        </w:rPr>
        <w:t xml:space="preserve"> </w:t>
      </w:r>
      <w:r w:rsidR="003865A6">
        <w:rPr>
          <w:rFonts w:ascii="Traditional Arabic" w:hAnsi="Traditional Arabic" w:cs="Traditional Arabic" w:hint="cs"/>
          <w:sz w:val="36"/>
          <w:szCs w:val="36"/>
          <w:rtl/>
        </w:rPr>
        <w:t>بهت</w:t>
      </w:r>
      <w:r w:rsidR="00BC5B4E" w:rsidRPr="00BC5B4E">
        <w:rPr>
          <w:rFonts w:ascii="Traditional Arabic" w:hAnsi="Traditional Arabic" w:cs="Traditional Arabic" w:hint="cs"/>
          <w:sz w:val="36"/>
          <w:szCs w:val="36"/>
          <w:rtl/>
        </w:rPr>
        <w:t>ه</w:t>
      </w:r>
      <w:r w:rsidR="00BC5B4E">
        <w:rPr>
          <w:rFonts w:ascii="Traditional Arabic" w:hAnsi="Traditional Arabic" w:cs="Traditional Arabic" w:hint="cs"/>
          <w:sz w:val="36"/>
          <w:szCs w:val="36"/>
          <w:rtl/>
        </w:rPr>
        <w:t>))</w:t>
      </w:r>
      <w:r w:rsidR="00E66708" w:rsidRPr="009C7A27">
        <w:rPr>
          <w:rFonts w:ascii="Traditional Arabic" w:hAnsi="Traditional Arabic" w:cs="Traditional Arabic"/>
          <w:sz w:val="36"/>
          <w:szCs w:val="36"/>
          <w:rtl/>
        </w:rPr>
        <w:t>.</w:t>
      </w:r>
      <w:r w:rsidR="00551D02" w:rsidRPr="009C7A27">
        <w:rPr>
          <w:rFonts w:ascii="Traditional Arabic" w:hAnsi="Traditional Arabic" w:cs="Traditional Arabic"/>
          <w:sz w:val="36"/>
          <w:szCs w:val="36"/>
          <w:vertAlign w:val="superscript"/>
          <w:rtl/>
        </w:rPr>
        <w:t>(</w:t>
      </w:r>
      <w:r w:rsidR="00551D02" w:rsidRPr="009C7A27">
        <w:rPr>
          <w:rStyle w:val="a5"/>
          <w:rFonts w:ascii="Traditional Arabic" w:hAnsi="Traditional Arabic" w:cs="Traditional Arabic"/>
          <w:sz w:val="36"/>
          <w:szCs w:val="36"/>
          <w:rtl/>
        </w:rPr>
        <w:footnoteReference w:id="99"/>
      </w:r>
      <w:r w:rsidR="00551D02" w:rsidRPr="009C7A27">
        <w:rPr>
          <w:rFonts w:ascii="Traditional Arabic" w:hAnsi="Traditional Arabic" w:cs="Traditional Arabic"/>
          <w:sz w:val="36"/>
          <w:szCs w:val="36"/>
          <w:vertAlign w:val="superscript"/>
          <w:rtl/>
        </w:rPr>
        <w:t>)</w:t>
      </w:r>
      <w:r w:rsidR="001A08CC">
        <w:rPr>
          <w:rFonts w:ascii="Traditional Arabic" w:hAnsi="Traditional Arabic" w:cs="Traditional Arabic"/>
          <w:sz w:val="36"/>
          <w:szCs w:val="36"/>
          <w:rtl/>
        </w:rPr>
        <w:t xml:space="preserve"> </w:t>
      </w:r>
      <w:r w:rsidR="00795252">
        <w:rPr>
          <w:rFonts w:ascii="Traditional Arabic" w:hAnsi="Traditional Arabic" w:cs="Traditional Arabic" w:hint="cs"/>
          <w:sz w:val="36"/>
          <w:szCs w:val="36"/>
          <w:rtl/>
        </w:rPr>
        <w:t>و</w:t>
      </w:r>
      <w:r w:rsidR="00795252">
        <w:rPr>
          <w:rFonts w:ascii="Traditional Arabic" w:hAnsi="Traditional Arabic" w:cs="Traditional Arabic"/>
          <w:sz w:val="36"/>
          <w:szCs w:val="36"/>
          <w:rtl/>
        </w:rPr>
        <w:t>حد الغيبة</w:t>
      </w:r>
      <w:r w:rsidR="001746EC">
        <w:rPr>
          <w:rFonts w:ascii="Traditional Arabic" w:hAnsi="Traditional Arabic" w:cs="Traditional Arabic" w:hint="cs"/>
          <w:sz w:val="36"/>
          <w:szCs w:val="36"/>
          <w:rtl/>
        </w:rPr>
        <w:t>:</w:t>
      </w:r>
      <w:r w:rsidR="00795252">
        <w:rPr>
          <w:rFonts w:ascii="Traditional Arabic" w:hAnsi="Traditional Arabic" w:cs="Traditional Arabic"/>
          <w:sz w:val="36"/>
          <w:szCs w:val="36"/>
          <w:rtl/>
        </w:rPr>
        <w:t xml:space="preserve"> أن </w:t>
      </w:r>
      <w:r w:rsidR="00795252">
        <w:rPr>
          <w:rFonts w:ascii="Traditional Arabic" w:hAnsi="Traditional Arabic" w:cs="Traditional Arabic" w:hint="cs"/>
          <w:sz w:val="36"/>
          <w:szCs w:val="36"/>
          <w:rtl/>
        </w:rPr>
        <w:t>يذ</w:t>
      </w:r>
      <w:r w:rsidR="00795252">
        <w:rPr>
          <w:rFonts w:ascii="Traditional Arabic" w:hAnsi="Traditional Arabic" w:cs="Traditional Arabic"/>
          <w:sz w:val="36"/>
          <w:szCs w:val="36"/>
          <w:rtl/>
        </w:rPr>
        <w:t>كر أخا</w:t>
      </w:r>
      <w:r w:rsidR="00795252">
        <w:rPr>
          <w:rFonts w:ascii="Traditional Arabic" w:hAnsi="Traditional Arabic" w:cs="Traditional Arabic" w:hint="cs"/>
          <w:sz w:val="36"/>
          <w:szCs w:val="36"/>
          <w:rtl/>
        </w:rPr>
        <w:t>ه</w:t>
      </w:r>
      <w:r w:rsidR="00795252">
        <w:rPr>
          <w:rFonts w:ascii="Traditional Arabic" w:hAnsi="Traditional Arabic" w:cs="Traditional Arabic"/>
          <w:sz w:val="36"/>
          <w:szCs w:val="36"/>
          <w:rtl/>
        </w:rPr>
        <w:t xml:space="preserve"> بما يكرهه لو بلغه</w:t>
      </w:r>
      <w:r w:rsidR="001746EC">
        <w:rPr>
          <w:rFonts w:ascii="Traditional Arabic" w:hAnsi="Traditional Arabic" w:cs="Traditional Arabic"/>
          <w:sz w:val="36"/>
          <w:szCs w:val="36"/>
          <w:rtl/>
        </w:rPr>
        <w:t>،</w:t>
      </w:r>
      <w:r w:rsidR="00795252">
        <w:rPr>
          <w:rFonts w:ascii="Traditional Arabic" w:hAnsi="Traditional Arabic" w:cs="Traditional Arabic"/>
          <w:sz w:val="36"/>
          <w:szCs w:val="36"/>
          <w:rtl/>
        </w:rPr>
        <w:t xml:space="preserve"> سواء ذكر</w:t>
      </w:r>
      <w:r w:rsidR="00E75363" w:rsidRPr="009C7A27">
        <w:rPr>
          <w:rFonts w:ascii="Traditional Arabic" w:hAnsi="Traditional Arabic" w:cs="Traditional Arabic"/>
          <w:sz w:val="36"/>
          <w:szCs w:val="36"/>
          <w:rtl/>
        </w:rPr>
        <w:t>ه بنقص في بدنه أو نسبه أو في خلقه أو في فعله أو في قوله أو ف</w:t>
      </w:r>
      <w:r w:rsidR="00B93AAE">
        <w:rPr>
          <w:rFonts w:ascii="Traditional Arabic" w:hAnsi="Traditional Arabic" w:cs="Traditional Arabic"/>
          <w:sz w:val="36"/>
          <w:szCs w:val="36"/>
          <w:rtl/>
        </w:rPr>
        <w:t>ي دينه حتى في ثوبه وداره ودابته</w:t>
      </w:r>
      <w:r w:rsidR="00E75363" w:rsidRPr="009C7A27">
        <w:rPr>
          <w:rFonts w:ascii="Traditional Arabic" w:hAnsi="Traditional Arabic" w:cs="Traditional Arabic"/>
          <w:sz w:val="36"/>
          <w:szCs w:val="36"/>
          <w:rtl/>
        </w:rPr>
        <w:t>.</w:t>
      </w:r>
      <w:r w:rsidR="00B93AAE" w:rsidRPr="009C7A27">
        <w:rPr>
          <w:rFonts w:ascii="Traditional Arabic" w:hAnsi="Traditional Arabic" w:cs="Traditional Arabic"/>
          <w:sz w:val="36"/>
          <w:szCs w:val="36"/>
          <w:vertAlign w:val="superscript"/>
          <w:rtl/>
        </w:rPr>
        <w:t>(</w:t>
      </w:r>
      <w:r w:rsidR="00B93AAE" w:rsidRPr="009C7A27">
        <w:rPr>
          <w:rStyle w:val="a5"/>
          <w:rFonts w:ascii="Traditional Arabic" w:hAnsi="Traditional Arabic" w:cs="Traditional Arabic"/>
          <w:sz w:val="36"/>
          <w:szCs w:val="36"/>
          <w:rtl/>
        </w:rPr>
        <w:footnoteReference w:id="100"/>
      </w:r>
      <w:r w:rsidR="00B93AAE" w:rsidRPr="009C7A27">
        <w:rPr>
          <w:rFonts w:ascii="Traditional Arabic" w:hAnsi="Traditional Arabic" w:cs="Traditional Arabic"/>
          <w:sz w:val="36"/>
          <w:szCs w:val="36"/>
          <w:vertAlign w:val="superscript"/>
          <w:rtl/>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t>قال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الحسن</w:t>
      </w:r>
      <w:r w:rsidR="001746EC">
        <w:rPr>
          <w:rFonts w:ascii="Traditional Arabic" w:hAnsi="Traditional Arabic" w:cs="Traditional Arabic"/>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الغيبة</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ثلاثة</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أوجه</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كلها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كتاب</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الله</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تعالى</w:t>
      </w:r>
      <w:r w:rsidR="001746EC">
        <w:rPr>
          <w:rFonts w:ascii="Traditional Arabic" w:hAnsi="Traditional Arabic" w:cs="Traditional Arabic"/>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الغيبة</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والافك</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والبهتان</w:t>
      </w:r>
      <w:r w:rsidRPr="00B52892">
        <w:rPr>
          <w:rFonts w:ascii="Traditional Arabic" w:hAnsi="Traditional Arabic" w:cs="Traditional Arabic"/>
          <w:sz w:val="36"/>
          <w:szCs w:val="36"/>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t>فأما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الغيبة</w:t>
      </w:r>
      <w:r w:rsidR="001746EC">
        <w:rPr>
          <w:rFonts w:ascii="Traditional Arabic" w:hAnsi="Traditional Arabic" w:cs="Traditional Arabic" w:hint="cs"/>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فهو</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أن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تقول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أخيك</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هو</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فيه</w:t>
      </w:r>
      <w:r w:rsidRPr="00B52892">
        <w:rPr>
          <w:rFonts w:ascii="Traditional Arabic" w:hAnsi="Traditional Arabic" w:cs="Traditional Arabic"/>
          <w:sz w:val="36"/>
          <w:szCs w:val="36"/>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t>وأما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الافك</w:t>
      </w:r>
      <w:r w:rsidR="001746EC">
        <w:rPr>
          <w:rFonts w:ascii="Traditional Arabic" w:hAnsi="Traditional Arabic" w:cs="Traditional Arabic" w:hint="cs"/>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فأن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تقول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فيه</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بلغك</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عنه</w:t>
      </w:r>
      <w:r w:rsidRPr="00B52892">
        <w:rPr>
          <w:rFonts w:ascii="Traditional Arabic" w:hAnsi="Traditional Arabic" w:cs="Traditional Arabic"/>
          <w:sz w:val="36"/>
          <w:szCs w:val="36"/>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t>وأما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البهتان</w:t>
      </w:r>
      <w:r w:rsidR="001746EC">
        <w:rPr>
          <w:rFonts w:ascii="Traditional Arabic" w:hAnsi="Traditional Arabic" w:cs="Traditional Arabic" w:hint="cs"/>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فأن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تقول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فيه</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ما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ليس</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فيه</w:t>
      </w:r>
      <w:r w:rsidRPr="00B52892">
        <w:rPr>
          <w:rFonts w:ascii="Traditional Arabic" w:hAnsi="Traditional Arabic" w:cs="Traditional Arabic"/>
          <w:sz w:val="36"/>
          <w:szCs w:val="36"/>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t>وعن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شعبة</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قال</w:t>
      </w:r>
      <w:r w:rsidR="001746EC">
        <w:rPr>
          <w:rFonts w:ascii="Traditional Arabic" w:hAnsi="Traditional Arabic" w:cs="Traditional Arabic"/>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قال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لي</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معاوية</w:t>
      </w:r>
      <w:r w:rsidRPr="00B52892">
        <w:rPr>
          <w:rFonts w:ascii="Traditional Arabic" w:hAnsi="Traditional Arabic" w:cs="Traditional Arabic"/>
          <w:sz w:val="36"/>
          <w:szCs w:val="36"/>
          <w:rtl/>
        </w:rPr>
        <w:t xml:space="preserve"> - </w:t>
      </w:r>
      <w:r w:rsidRPr="00B52892">
        <w:rPr>
          <w:rFonts w:ascii="Traditional Arabic" w:hAnsi="Traditional Arabic" w:cs="Traditional Arabic" w:hint="cs"/>
          <w:sz w:val="36"/>
          <w:szCs w:val="36"/>
          <w:rtl/>
        </w:rPr>
        <w:t>يعني</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ابن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قرة</w:t>
      </w:r>
      <w:r w:rsidRPr="00B52892">
        <w:rPr>
          <w:rFonts w:ascii="Traditional Arabic" w:hAnsi="Traditional Arabic" w:cs="Traditional Arabic"/>
          <w:sz w:val="36"/>
          <w:szCs w:val="36"/>
          <w:rtl/>
        </w:rPr>
        <w:t xml:space="preserve"> -</w:t>
      </w:r>
      <w:r w:rsidR="001746EC">
        <w:rPr>
          <w:rFonts w:ascii="Traditional Arabic" w:hAnsi="Traditional Arabic" w:cs="Traditional Arabic"/>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لو</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مر</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بك</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رجل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أقطع،</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فقلت</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هذا</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أقطع</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كان</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غيبة</w:t>
      </w:r>
      <w:r w:rsidRPr="00B52892">
        <w:rPr>
          <w:rFonts w:ascii="Traditional Arabic" w:hAnsi="Traditional Arabic" w:cs="Traditional Arabic"/>
          <w:sz w:val="36"/>
          <w:szCs w:val="36"/>
        </w:rPr>
        <w:t>.</w:t>
      </w:r>
    </w:p>
    <w:p w:rsidR="00B52892" w:rsidRPr="00B52892" w:rsidRDefault="00B52892" w:rsidP="005F4DB4">
      <w:pPr>
        <w:widowControl w:val="0"/>
        <w:bidi/>
        <w:spacing w:after="100" w:afterAutospacing="1"/>
        <w:ind w:firstLine="425"/>
        <w:jc w:val="both"/>
        <w:rPr>
          <w:rFonts w:ascii="Traditional Arabic" w:hAnsi="Traditional Arabic" w:cs="Traditional Arabic"/>
          <w:sz w:val="36"/>
          <w:szCs w:val="36"/>
          <w:rtl/>
        </w:rPr>
      </w:pPr>
      <w:r w:rsidRPr="00B52892">
        <w:rPr>
          <w:rFonts w:ascii="Traditional Arabic" w:hAnsi="Traditional Arabic" w:cs="Traditional Arabic" w:hint="cs"/>
          <w:sz w:val="36"/>
          <w:szCs w:val="36"/>
          <w:rtl/>
        </w:rPr>
        <w:lastRenderedPageBreak/>
        <w:t>قال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شعبة</w:t>
      </w:r>
      <w:r w:rsidR="001746EC">
        <w:rPr>
          <w:rFonts w:ascii="Traditional Arabic" w:hAnsi="Traditional Arabic" w:cs="Traditional Arabic"/>
          <w:sz w:val="36"/>
          <w:szCs w:val="36"/>
          <w:rtl/>
        </w:rPr>
        <w:t>:</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فذكرته</w:t>
      </w:r>
      <w:r w:rsidRPr="00B52892">
        <w:rPr>
          <w:rFonts w:ascii="Traditional Arabic" w:hAnsi="Traditional Arabic" w:cs="Traditional Arabic"/>
          <w:sz w:val="36"/>
          <w:szCs w:val="36"/>
          <w:rtl/>
        </w:rPr>
        <w:t xml:space="preserve"> </w:t>
      </w:r>
      <w:r w:rsidR="00592906" w:rsidRPr="00B52892">
        <w:rPr>
          <w:rFonts w:ascii="Traditional Arabic" w:hAnsi="Traditional Arabic" w:cs="Traditional Arabic" w:hint="cs"/>
          <w:sz w:val="36"/>
          <w:szCs w:val="36"/>
          <w:rtl/>
        </w:rPr>
        <w:t>لأبي</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إسحاق</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فقال</w:t>
      </w:r>
      <w:r w:rsidRPr="00B52892">
        <w:rPr>
          <w:rFonts w:ascii="Traditional Arabic" w:hAnsi="Traditional Arabic" w:cs="Traditional Arabic"/>
          <w:sz w:val="36"/>
          <w:szCs w:val="36"/>
          <w:rtl/>
        </w:rPr>
        <w:t xml:space="preserve"> </w:t>
      </w:r>
      <w:r w:rsidRPr="00B52892">
        <w:rPr>
          <w:rFonts w:ascii="Traditional Arabic" w:hAnsi="Traditional Arabic" w:cs="Traditional Arabic" w:hint="cs"/>
          <w:sz w:val="36"/>
          <w:szCs w:val="36"/>
          <w:rtl/>
        </w:rPr>
        <w:t>صدق</w:t>
      </w:r>
      <w:r w:rsidRPr="00B52892">
        <w:rPr>
          <w:rFonts w:ascii="Traditional Arabic" w:hAnsi="Traditional Arabic" w:cs="Traditional Arabic"/>
          <w:sz w:val="36"/>
          <w:szCs w:val="36"/>
          <w:rtl/>
        </w:rPr>
        <w:t>.</w:t>
      </w:r>
      <w:r w:rsidRPr="00B52892">
        <w:rPr>
          <w:rFonts w:ascii="Traditional Arabic" w:hAnsi="Traditional Arabic" w:cs="Traditional Arabic"/>
          <w:sz w:val="36"/>
          <w:szCs w:val="36"/>
          <w:vertAlign w:val="superscript"/>
          <w:rtl/>
        </w:rPr>
        <w:t xml:space="preserve"> </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101"/>
      </w:r>
      <w:r w:rsidRPr="009C7A27">
        <w:rPr>
          <w:rFonts w:ascii="Traditional Arabic" w:hAnsi="Traditional Arabic" w:cs="Traditional Arabic"/>
          <w:sz w:val="36"/>
          <w:szCs w:val="36"/>
          <w:vertAlign w:val="superscript"/>
          <w:rtl/>
        </w:rPr>
        <w:t>)</w:t>
      </w:r>
    </w:p>
    <w:p w:rsidR="00795252" w:rsidRPr="00652F2E" w:rsidRDefault="00795252" w:rsidP="005F4DB4">
      <w:pPr>
        <w:widowControl w:val="0"/>
        <w:bidi/>
        <w:spacing w:after="100" w:afterAutospacing="1"/>
        <w:ind w:firstLine="425"/>
        <w:jc w:val="both"/>
        <w:rPr>
          <w:rFonts w:ascii="Traditional Arabic" w:hAnsi="Traditional Arabic" w:cs="Traditional Arabic"/>
          <w:b/>
          <w:bCs/>
          <w:color w:val="FF0000"/>
          <w:sz w:val="36"/>
          <w:szCs w:val="36"/>
          <w:rtl/>
        </w:rPr>
      </w:pPr>
      <w:r w:rsidRPr="00652F2E">
        <w:rPr>
          <w:rFonts w:ascii="Traditional Arabic" w:hAnsi="Traditional Arabic" w:cs="Traditional Arabic" w:hint="cs"/>
          <w:b/>
          <w:bCs/>
          <w:color w:val="FF0000"/>
          <w:sz w:val="36"/>
          <w:szCs w:val="36"/>
          <w:rtl/>
        </w:rPr>
        <w:t>صور الغيبة</w:t>
      </w:r>
      <w:r w:rsidR="001746EC">
        <w:rPr>
          <w:rFonts w:ascii="Traditional Arabic" w:hAnsi="Traditional Arabic" w:cs="Traditional Arabic" w:hint="cs"/>
          <w:b/>
          <w:bCs/>
          <w:color w:val="FF0000"/>
          <w:sz w:val="36"/>
          <w:szCs w:val="36"/>
          <w:rtl/>
        </w:rPr>
        <w:t>:</w:t>
      </w:r>
    </w:p>
    <w:p w:rsidR="00DA1173" w:rsidRDefault="00DA1173"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هناك صور</w:t>
      </w:r>
      <w:r w:rsidR="005522E5">
        <w:rPr>
          <w:rFonts w:ascii="Traditional Arabic" w:hAnsi="Traditional Arabic" w:cs="Traditional Arabic" w:hint="cs"/>
          <w:sz w:val="36"/>
          <w:szCs w:val="36"/>
          <w:rtl/>
        </w:rPr>
        <w:t xml:space="preserve"> وأسباب</w:t>
      </w:r>
      <w:r>
        <w:rPr>
          <w:rFonts w:ascii="Traditional Arabic" w:hAnsi="Traditional Arabic" w:cs="Traditional Arabic" w:hint="cs"/>
          <w:sz w:val="36"/>
          <w:szCs w:val="36"/>
          <w:rtl/>
        </w:rPr>
        <w:t xml:space="preserve"> عدة للغيبة</w:t>
      </w:r>
      <w:r w:rsidR="000B12BE">
        <w:rPr>
          <w:rFonts w:ascii="Traditional Arabic" w:hAnsi="Traditional Arabic" w:cs="Traditional Arabic" w:hint="cs"/>
          <w:sz w:val="36"/>
          <w:szCs w:val="36"/>
          <w:rtl/>
        </w:rPr>
        <w:t xml:space="preserve"> عددها أحد عشر, </w:t>
      </w:r>
      <w:r w:rsidR="00C366B3">
        <w:rPr>
          <w:rFonts w:ascii="Traditional Arabic" w:hAnsi="Traditional Arabic" w:cs="Traditional Arabic" w:hint="cs"/>
          <w:sz w:val="36"/>
          <w:szCs w:val="36"/>
          <w:rtl/>
        </w:rPr>
        <w:t>ذكرها الغزالي</w:t>
      </w:r>
      <w:r w:rsidR="002A4A5A" w:rsidRPr="00BC5B4E">
        <w:rPr>
          <w:rFonts w:ascii="Traditional Arabic" w:hAnsi="Traditional Arabic" w:cs="Traditional Arabic"/>
          <w:sz w:val="36"/>
          <w:szCs w:val="36"/>
          <w:vertAlign w:val="superscript"/>
          <w:rtl/>
        </w:rPr>
        <w:t>(</w:t>
      </w:r>
      <w:r w:rsidR="002A4A5A" w:rsidRPr="00BC5B4E">
        <w:rPr>
          <w:rStyle w:val="a5"/>
          <w:rFonts w:ascii="Traditional Arabic" w:hAnsi="Traditional Arabic" w:cs="Traditional Arabic"/>
          <w:sz w:val="36"/>
          <w:szCs w:val="36"/>
          <w:rtl/>
        </w:rPr>
        <w:footnoteReference w:id="102"/>
      </w:r>
      <w:r w:rsidR="002A4A5A" w:rsidRPr="00BC5B4E">
        <w:rPr>
          <w:rFonts w:ascii="Traditional Arabic" w:hAnsi="Traditional Arabic" w:cs="Traditional Arabic"/>
          <w:sz w:val="36"/>
          <w:szCs w:val="36"/>
          <w:vertAlign w:val="superscript"/>
          <w:rtl/>
        </w:rPr>
        <w:t>)</w:t>
      </w:r>
      <w:r w:rsidR="00652F2E">
        <w:rPr>
          <w:rFonts w:ascii="Traditional Arabic" w:hAnsi="Traditional Arabic" w:cs="Traditional Arabic" w:hint="cs"/>
          <w:sz w:val="36"/>
          <w:szCs w:val="36"/>
          <w:rtl/>
        </w:rPr>
        <w:t>,</w:t>
      </w:r>
      <w:r w:rsidR="00C366B3">
        <w:rPr>
          <w:rFonts w:ascii="Traditional Arabic" w:hAnsi="Traditional Arabic" w:cs="Traditional Arabic" w:hint="cs"/>
          <w:sz w:val="36"/>
          <w:szCs w:val="36"/>
          <w:rtl/>
        </w:rPr>
        <w:t xml:space="preserve"> </w:t>
      </w:r>
      <w:r w:rsidR="000B12BE">
        <w:rPr>
          <w:rFonts w:ascii="Traditional Arabic" w:hAnsi="Traditional Arabic" w:cs="Traditional Arabic" w:hint="cs"/>
          <w:sz w:val="36"/>
          <w:szCs w:val="36"/>
          <w:rtl/>
        </w:rPr>
        <w:t>ثمانية في العامة وثلاثة في الخاصة</w:t>
      </w:r>
      <w:r w:rsidR="001A08CC">
        <w:rPr>
          <w:rFonts w:ascii="Traditional Arabic" w:hAnsi="Traditional Arabic" w:cs="Traditional Arabic" w:hint="cs"/>
          <w:sz w:val="36"/>
          <w:szCs w:val="36"/>
          <w:rtl/>
        </w:rPr>
        <w:t xml:space="preserve"> </w:t>
      </w:r>
      <w:r w:rsidR="000B12BE">
        <w:rPr>
          <w:rFonts w:ascii="Traditional Arabic" w:hAnsi="Traditional Arabic" w:cs="Traditional Arabic" w:hint="cs"/>
          <w:sz w:val="36"/>
          <w:szCs w:val="36"/>
          <w:rtl/>
        </w:rPr>
        <w:t>وهي</w:t>
      </w:r>
      <w:r w:rsidR="001746EC">
        <w:rPr>
          <w:rFonts w:ascii="Traditional Arabic" w:hAnsi="Traditional Arabic" w:cs="Traditional Arabic" w:hint="cs"/>
          <w:sz w:val="36"/>
          <w:szCs w:val="36"/>
          <w:rtl/>
        </w:rPr>
        <w:t>:</w:t>
      </w:r>
    </w:p>
    <w:p w:rsidR="00DA1173" w:rsidRPr="00BC5B4E" w:rsidRDefault="00C366B3"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hint="cs"/>
          <w:sz w:val="36"/>
          <w:szCs w:val="36"/>
          <w:u w:val="single"/>
          <w:rtl/>
        </w:rPr>
        <w:t>الأول</w:t>
      </w:r>
      <w:r w:rsidR="001746EC">
        <w:rPr>
          <w:rFonts w:ascii="Traditional Arabic" w:hAnsi="Traditional Arabic" w:cs="Traditional Arabic" w:hint="cs"/>
          <w:sz w:val="36"/>
          <w:szCs w:val="36"/>
          <w:u w:val="single"/>
          <w:rtl/>
        </w:rPr>
        <w:t>:</w:t>
      </w:r>
      <w:r w:rsidRPr="00BC5B4E">
        <w:rPr>
          <w:rFonts w:ascii="Traditional Arabic" w:hAnsi="Traditional Arabic" w:cs="Traditional Arabic" w:hint="cs"/>
          <w:sz w:val="36"/>
          <w:szCs w:val="36"/>
          <w:u w:val="single"/>
          <w:rtl/>
        </w:rPr>
        <w:t xml:space="preserve"> </w:t>
      </w:r>
      <w:r w:rsidR="00DA1173" w:rsidRPr="00BC5B4E">
        <w:rPr>
          <w:rFonts w:ascii="Traditional Arabic" w:hAnsi="Traditional Arabic" w:cs="Traditional Arabic"/>
          <w:sz w:val="36"/>
          <w:szCs w:val="36"/>
          <w:u w:val="single"/>
          <w:rtl/>
        </w:rPr>
        <w:t>أن يشفى الغيظ</w:t>
      </w:r>
      <w:r w:rsidR="001746EC">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وذلك إذا جرى سبب غضب به عليه، فإن</w:t>
      </w:r>
      <w:r w:rsidR="00652F2E">
        <w:rPr>
          <w:rFonts w:ascii="Traditional Arabic" w:hAnsi="Traditional Arabic" w:cs="Traditional Arabic"/>
          <w:sz w:val="36"/>
          <w:szCs w:val="36"/>
          <w:rtl/>
        </w:rPr>
        <w:t>ه إذا هاج غضبه يشتفى بذكر مساوي</w:t>
      </w:r>
      <w:r w:rsidR="00652F2E">
        <w:rPr>
          <w:rFonts w:ascii="Traditional Arabic" w:hAnsi="Traditional Arabic" w:cs="Traditional Arabic" w:hint="cs"/>
          <w:sz w:val="36"/>
          <w:szCs w:val="36"/>
          <w:rtl/>
        </w:rPr>
        <w:t>ه,</w:t>
      </w:r>
      <w:r w:rsidR="00DA1173" w:rsidRPr="00BC5B4E">
        <w:rPr>
          <w:rFonts w:ascii="Traditional Arabic" w:hAnsi="Traditional Arabic" w:cs="Traditional Arabic"/>
          <w:sz w:val="36"/>
          <w:szCs w:val="36"/>
          <w:rtl/>
        </w:rPr>
        <w:t xml:space="preserve"> فيسبق اللسان إليه بالطبع</w:t>
      </w:r>
      <w:r w:rsidR="00652F2E">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إن لم يكن ثم دين وازع، وقد يمتنع الغيظ عند الغضب</w:t>
      </w:r>
      <w:r w:rsidR="00652F2E">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فيحتقن الغضب في الباطن فيصير حقداً ثابتاً</w:t>
      </w:r>
      <w:r w:rsidR="00652F2E">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فيكون سبباً دائماً لذكر المساوي، فالحقد والغضب من البواعث العظيمة على الغيبة. </w:t>
      </w:r>
    </w:p>
    <w:p w:rsidR="00DA1173" w:rsidRPr="00BC5B4E" w:rsidRDefault="00DA1173"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t>الثاني</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موافقة الأقران ومجاملة الرفقاء ومساعدتهم على الكلام</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فإنهم إذا كانوا يتفكهون بذكر الأعراض</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فيرى أنه لو أنكر عليهم</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أو قطع المجلس</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استثقلوه ونفروا عنه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فيساعدهم ويرى ذلك من حسن المعاشرة</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ويظن أنه مجاملة في الصحبة، وقد يغضب رفقاؤه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فيحتاج إلى أن يغضب لغضبهم</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إظهاراً للمساهمة في السراء والضراء</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فيخوض معه في ذكر العيوب والمساوي.</w:t>
      </w:r>
    </w:p>
    <w:p w:rsidR="00DA1173" w:rsidRPr="00BC5B4E" w:rsidRDefault="00DA1173"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t>الثالث</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أن يستشعر من إنسان أن سيقصده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ويطول لسانه عليه</w:t>
      </w:r>
      <w:r w:rsidR="00C366B3" w:rsidRPr="00BC5B4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أو يقبح حاله عند محتشم، أو يشهد عليه بشهادة</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فيبادره قبل أن يقبح هو حاله</w:t>
      </w:r>
      <w:r w:rsidR="00C366B3" w:rsidRPr="00BC5B4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ويطعن فيه ليسقط أثر شهادته، أو يبتدئ بذكر ما فيه صادقاً ليكذب عليه بعده</w:t>
      </w:r>
      <w:r w:rsidR="00C366B3" w:rsidRPr="00BC5B4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فيروج كذبه بالصدق الأول</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ويستشهد ويقول</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ما من عادتي الكذب، فإني أخبرتكم بكذا وكذا من أحواله فكان كما قلت.</w:t>
      </w:r>
    </w:p>
    <w:p w:rsidR="00DA1173" w:rsidRPr="00BC5B4E" w:rsidRDefault="00DA1173" w:rsidP="005F4DB4">
      <w:pPr>
        <w:widowControl w:val="0"/>
        <w:bidi/>
        <w:spacing w:after="100" w:afterAutospacing="1"/>
        <w:ind w:firstLine="425"/>
        <w:jc w:val="both"/>
        <w:rPr>
          <w:rFonts w:ascii="Traditional Arabic" w:hAnsi="Traditional Arabic" w:cs="Traditional Arabic"/>
          <w:sz w:val="36"/>
          <w:szCs w:val="36"/>
          <w:rtl/>
        </w:rPr>
      </w:pPr>
      <w:r w:rsidRPr="00BC5B4E">
        <w:rPr>
          <w:rFonts w:ascii="Traditional Arabic" w:hAnsi="Traditional Arabic" w:cs="Traditional Arabic"/>
          <w:sz w:val="36"/>
          <w:szCs w:val="36"/>
          <w:rtl/>
        </w:rPr>
        <w:t>الرابع</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أن ينسب إلى شيء فيريد أن يتبرأ منه فيذكر الذي فعله</w:t>
      </w:r>
      <w:r w:rsidR="001746EC">
        <w:rPr>
          <w:rFonts w:ascii="Traditional Arabic" w:hAnsi="Traditional Arabic" w:cs="Traditional Arabic" w:hint="cs"/>
          <w:sz w:val="36"/>
          <w:szCs w:val="36"/>
          <w:u w:val="single"/>
          <w:rtl/>
        </w:rPr>
        <w:t>:</w:t>
      </w:r>
      <w:r w:rsidRPr="00BC5B4E">
        <w:rPr>
          <w:rFonts w:ascii="Traditional Arabic" w:hAnsi="Traditional Arabic" w:cs="Traditional Arabic"/>
          <w:sz w:val="36"/>
          <w:szCs w:val="36"/>
          <w:rtl/>
        </w:rPr>
        <w:t xml:space="preserve"> وكان من حقه أن يبرئ نفسه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ولا يذكر الذي فعل فلا</w:t>
      </w:r>
      <w:r w:rsidR="00C366B3" w:rsidRPr="00BC5B4E">
        <w:rPr>
          <w:rFonts w:ascii="Traditional Arabic" w:hAnsi="Traditional Arabic" w:cs="Traditional Arabic" w:hint="cs"/>
          <w:sz w:val="36"/>
          <w:szCs w:val="36"/>
          <w:rtl/>
        </w:rPr>
        <w:t>ن</w:t>
      </w:r>
      <w:r w:rsidRPr="00BC5B4E">
        <w:rPr>
          <w:rFonts w:ascii="Traditional Arabic" w:hAnsi="Traditional Arabic" w:cs="Traditional Arabic"/>
          <w:sz w:val="36"/>
          <w:szCs w:val="36"/>
          <w:rtl/>
        </w:rPr>
        <w:t xml:space="preserve"> ينسب غيره إليه، أو يذكر غيره بأنه كان مشاركاً له في الفعل</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ليمهد بذلك عذر نفسه في فعله.</w:t>
      </w:r>
    </w:p>
    <w:p w:rsidR="006B5861" w:rsidRPr="00BC5B4E" w:rsidRDefault="006B5861"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t>الخامس</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إرادة التصنع والمباهاة</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وهو أن يرفع نفسه بتنقيص غيره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فيقول</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فلان جاهل</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وفهمه ركيك</w:t>
      </w:r>
      <w:r w:rsidR="00652F2E">
        <w:rPr>
          <w:rFonts w:ascii="Traditional Arabic" w:hAnsi="Traditional Arabic" w:cs="Traditional Arabic" w:hint="cs"/>
          <w:sz w:val="36"/>
          <w:szCs w:val="36"/>
          <w:rtl/>
        </w:rPr>
        <w:t>,</w:t>
      </w:r>
      <w:r w:rsidR="00652F2E">
        <w:rPr>
          <w:rFonts w:ascii="Traditional Arabic" w:hAnsi="Traditional Arabic" w:cs="Traditional Arabic"/>
          <w:sz w:val="36"/>
          <w:szCs w:val="36"/>
          <w:rtl/>
        </w:rPr>
        <w:t xml:space="preserve"> </w:t>
      </w:r>
      <w:r w:rsidR="00652F2E">
        <w:rPr>
          <w:rFonts w:ascii="Traditional Arabic" w:hAnsi="Traditional Arabic" w:cs="Traditional Arabic"/>
          <w:sz w:val="36"/>
          <w:szCs w:val="36"/>
          <w:rtl/>
        </w:rPr>
        <w:lastRenderedPageBreak/>
        <w:t>وكلامه ضعيف</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وغرضه أن يثبت في ضمن ذلك فضل نفسه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ويريهم أنه أعلم منه، أو يحذر أن يعظم مثل تعظيمه فيقدح فيه لذلك.</w:t>
      </w:r>
    </w:p>
    <w:p w:rsidR="006B5861" w:rsidRPr="00BC5B4E" w:rsidRDefault="006B5861" w:rsidP="005F4DB4">
      <w:pPr>
        <w:widowControl w:val="0"/>
        <w:bidi/>
        <w:spacing w:after="100" w:afterAutospacing="1"/>
        <w:ind w:firstLine="425"/>
        <w:jc w:val="both"/>
        <w:rPr>
          <w:rFonts w:ascii="Traditional Arabic" w:hAnsi="Traditional Arabic" w:cs="Traditional Arabic"/>
          <w:sz w:val="36"/>
          <w:szCs w:val="36"/>
          <w:rtl/>
        </w:rPr>
      </w:pPr>
      <w:r w:rsidRPr="00BC5B4E">
        <w:rPr>
          <w:rFonts w:ascii="Traditional Arabic" w:hAnsi="Traditional Arabic" w:cs="Traditional Arabic"/>
          <w:sz w:val="36"/>
          <w:szCs w:val="36"/>
          <w:rtl/>
        </w:rPr>
        <w:t>السادس</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الحسد</w:t>
      </w:r>
      <w:r w:rsidR="001746EC">
        <w:rPr>
          <w:rFonts w:ascii="Traditional Arabic" w:hAnsi="Traditional Arabic" w:cs="Traditional Arabic" w:hint="cs"/>
          <w:sz w:val="36"/>
          <w:szCs w:val="36"/>
          <w:u w:val="single"/>
          <w:rtl/>
        </w:rPr>
        <w:t>:</w:t>
      </w:r>
      <w:r w:rsidRPr="00BC5B4E">
        <w:rPr>
          <w:rFonts w:ascii="Traditional Arabic" w:hAnsi="Traditional Arabic" w:cs="Traditional Arabic"/>
          <w:sz w:val="36"/>
          <w:szCs w:val="36"/>
          <w:rtl/>
        </w:rPr>
        <w:t xml:space="preserve"> وهو أنه ربما يحسد من يثني الناس عليه ويحبونه ويكرمونه، فيريد زوال تلك النعمة عنه فلا يجد سبيلاً إليه إلا بالقدح فيه، فيريد أن يسقط ماء وجهه عند الناس</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حتى يكفوا عن كرامته والثناء عليه</w:t>
      </w:r>
      <w:r w:rsidR="00652F2E">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لأنه يثقل عليه أن يسمع كلام الناس وثناءهم عليه وإكرامهم له، وهذا هو عين الحسد وهو غير الغضب والحقد، فإن ذلك يستدعي جناية من المغضوب عليه، والحسد قد يكون مع الصديق المحسن والرفيق الموافق.</w:t>
      </w:r>
    </w:p>
    <w:p w:rsidR="00DA1173" w:rsidRPr="00BC5B4E" w:rsidRDefault="006B5861" w:rsidP="005F4DB4">
      <w:pPr>
        <w:widowControl w:val="0"/>
        <w:bidi/>
        <w:spacing w:after="100" w:afterAutospacing="1"/>
        <w:ind w:firstLine="425"/>
        <w:jc w:val="both"/>
        <w:rPr>
          <w:rFonts w:ascii="Traditional Arabic" w:hAnsi="Traditional Arabic" w:cs="Traditional Arabic"/>
          <w:sz w:val="36"/>
          <w:szCs w:val="36"/>
          <w:rtl/>
        </w:rPr>
      </w:pPr>
      <w:r w:rsidRPr="00BC5B4E">
        <w:rPr>
          <w:rFonts w:ascii="Traditional Arabic" w:hAnsi="Traditional Arabic" w:cs="Traditional Arabic" w:hint="cs"/>
          <w:sz w:val="36"/>
          <w:szCs w:val="36"/>
          <w:rtl/>
        </w:rPr>
        <w:t>السابع</w:t>
      </w:r>
      <w:r w:rsidR="001746EC">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w:t>
      </w:r>
      <w:r w:rsidR="00DA1173" w:rsidRPr="00BC5B4E">
        <w:rPr>
          <w:rFonts w:ascii="Traditional Arabic" w:hAnsi="Traditional Arabic" w:cs="Traditional Arabic"/>
          <w:sz w:val="36"/>
          <w:szCs w:val="36"/>
          <w:u w:val="single"/>
          <w:rtl/>
        </w:rPr>
        <w:t>اللعب</w:t>
      </w:r>
      <w:r w:rsidR="00652F2E">
        <w:rPr>
          <w:rFonts w:ascii="Traditional Arabic" w:hAnsi="Traditional Arabic" w:cs="Traditional Arabic" w:hint="cs"/>
          <w:sz w:val="36"/>
          <w:szCs w:val="36"/>
          <w:u w:val="single"/>
          <w:rtl/>
        </w:rPr>
        <w:t>,</w:t>
      </w:r>
      <w:r w:rsidR="00DA1173" w:rsidRPr="00BC5B4E">
        <w:rPr>
          <w:rFonts w:ascii="Traditional Arabic" w:hAnsi="Traditional Arabic" w:cs="Traditional Arabic"/>
          <w:sz w:val="36"/>
          <w:szCs w:val="36"/>
          <w:u w:val="single"/>
          <w:rtl/>
        </w:rPr>
        <w:t xml:space="preserve"> والهزل</w:t>
      </w:r>
      <w:r w:rsidR="00652F2E">
        <w:rPr>
          <w:rFonts w:ascii="Traditional Arabic" w:hAnsi="Traditional Arabic" w:cs="Traditional Arabic" w:hint="cs"/>
          <w:sz w:val="36"/>
          <w:szCs w:val="36"/>
          <w:u w:val="single"/>
          <w:rtl/>
        </w:rPr>
        <w:t>,</w:t>
      </w:r>
      <w:r w:rsidR="00DA1173" w:rsidRPr="00BC5B4E">
        <w:rPr>
          <w:rFonts w:ascii="Traditional Arabic" w:hAnsi="Traditional Arabic" w:cs="Traditional Arabic"/>
          <w:sz w:val="36"/>
          <w:szCs w:val="36"/>
          <w:u w:val="single"/>
          <w:rtl/>
        </w:rPr>
        <w:t xml:space="preserve"> والمطايبة</w:t>
      </w:r>
      <w:r w:rsidR="00652F2E">
        <w:rPr>
          <w:rFonts w:ascii="Traditional Arabic" w:hAnsi="Traditional Arabic" w:cs="Traditional Arabic" w:hint="cs"/>
          <w:sz w:val="36"/>
          <w:szCs w:val="36"/>
          <w:u w:val="single"/>
          <w:rtl/>
        </w:rPr>
        <w:t>,</w:t>
      </w:r>
      <w:r w:rsidR="00DA1173" w:rsidRPr="00BC5B4E">
        <w:rPr>
          <w:rFonts w:ascii="Traditional Arabic" w:hAnsi="Traditional Arabic" w:cs="Traditional Arabic"/>
          <w:sz w:val="36"/>
          <w:szCs w:val="36"/>
          <w:u w:val="single"/>
          <w:rtl/>
        </w:rPr>
        <w:t xml:space="preserve"> وتزجية الوقت بالضحك</w:t>
      </w:r>
      <w:r w:rsidR="001746EC">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فيذكر عيوب غيره ب</w:t>
      </w:r>
      <w:r w:rsidR="00652F2E">
        <w:rPr>
          <w:rFonts w:ascii="Traditional Arabic" w:hAnsi="Traditional Arabic" w:cs="Traditional Arabic"/>
          <w:sz w:val="36"/>
          <w:szCs w:val="36"/>
          <w:rtl/>
        </w:rPr>
        <w:t>ما يضحك الناس على سبيل المحاكاة</w:t>
      </w:r>
      <w:r w:rsidR="008B78FB">
        <w:rPr>
          <w:rFonts w:ascii="Traditional Arabic" w:hAnsi="Traditional Arabic" w:cs="Traditional Arabic" w:hint="cs"/>
          <w:sz w:val="36"/>
          <w:szCs w:val="36"/>
          <w:rtl/>
        </w:rPr>
        <w:t xml:space="preserve">, </w:t>
      </w:r>
      <w:r w:rsidR="00DA1173" w:rsidRPr="00BC5B4E">
        <w:rPr>
          <w:rFonts w:ascii="Traditional Arabic" w:hAnsi="Traditional Arabic" w:cs="Traditional Arabic"/>
          <w:sz w:val="36"/>
          <w:szCs w:val="36"/>
          <w:rtl/>
        </w:rPr>
        <w:t>ومنشؤه</w:t>
      </w:r>
      <w:r w:rsidR="001746EC">
        <w:rPr>
          <w:rFonts w:ascii="Traditional Arabic" w:hAnsi="Traditional Arabic" w:cs="Traditional Arabic" w:hint="cs"/>
          <w:sz w:val="36"/>
          <w:szCs w:val="36"/>
          <w:rtl/>
        </w:rPr>
        <w:t>:</w:t>
      </w:r>
      <w:r w:rsidR="00DA1173" w:rsidRPr="00BC5B4E">
        <w:rPr>
          <w:rFonts w:ascii="Traditional Arabic" w:hAnsi="Traditional Arabic" w:cs="Traditional Arabic"/>
          <w:sz w:val="36"/>
          <w:szCs w:val="36"/>
          <w:rtl/>
        </w:rPr>
        <w:t xml:space="preserve"> التكبر والعجب.</w:t>
      </w:r>
    </w:p>
    <w:p w:rsidR="006B5861" w:rsidRPr="00BC5B4E" w:rsidRDefault="006B5861"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t>الثامن</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8B78FB">
        <w:rPr>
          <w:rFonts w:ascii="Traditional Arabic" w:hAnsi="Traditional Arabic" w:cs="Traditional Arabic"/>
          <w:sz w:val="36"/>
          <w:szCs w:val="36"/>
          <w:u w:val="single"/>
          <w:rtl/>
        </w:rPr>
        <w:t>السخرية والاستهزاء استحقاراً له</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فإن ذلك قد يجري في الحضور</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ويجري أيضاً في الغيبة</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ومنشؤه</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التكبر واستصغار المستهزأ به.</w:t>
      </w:r>
    </w:p>
    <w:p w:rsidR="00DA1173" w:rsidRPr="00BC5B4E" w:rsidRDefault="00E56540"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hint="cs"/>
          <w:sz w:val="36"/>
          <w:szCs w:val="36"/>
          <w:rtl/>
        </w:rPr>
        <w:t xml:space="preserve">وهناك </w:t>
      </w:r>
      <w:r w:rsidR="006B5861" w:rsidRPr="00BC5B4E">
        <w:rPr>
          <w:rFonts w:ascii="Traditional Arabic" w:hAnsi="Traditional Arabic" w:cs="Traditional Arabic" w:hint="cs"/>
          <w:sz w:val="36"/>
          <w:szCs w:val="36"/>
          <w:rtl/>
        </w:rPr>
        <w:t xml:space="preserve">صور أخرى </w:t>
      </w:r>
      <w:r w:rsidRPr="00BC5B4E">
        <w:rPr>
          <w:rFonts w:ascii="Traditional Arabic" w:hAnsi="Traditional Arabic" w:cs="Traditional Arabic"/>
          <w:sz w:val="36"/>
          <w:szCs w:val="36"/>
          <w:rtl/>
        </w:rPr>
        <w:t xml:space="preserve">في الخاصة </w:t>
      </w:r>
      <w:r w:rsidR="00DA1173" w:rsidRPr="00BC5B4E">
        <w:rPr>
          <w:rFonts w:ascii="Traditional Arabic" w:hAnsi="Traditional Arabic" w:cs="Traditional Arabic"/>
          <w:sz w:val="36"/>
          <w:szCs w:val="36"/>
          <w:rtl/>
        </w:rPr>
        <w:t>هي أغمضها وأدقها، لأنها شرو</w:t>
      </w:r>
      <w:r w:rsidR="008B78FB">
        <w:rPr>
          <w:rFonts w:ascii="Traditional Arabic" w:hAnsi="Traditional Arabic" w:cs="Traditional Arabic"/>
          <w:sz w:val="36"/>
          <w:szCs w:val="36"/>
          <w:rtl/>
        </w:rPr>
        <w:t>ر خبأها الشيطان في معرض الخيرات</w:t>
      </w:r>
      <w:r w:rsidR="008B78FB">
        <w:rPr>
          <w:rFonts w:ascii="Traditional Arabic" w:hAnsi="Traditional Arabic" w:cs="Traditional Arabic" w:hint="cs"/>
          <w:sz w:val="36"/>
          <w:szCs w:val="36"/>
          <w:rtl/>
        </w:rPr>
        <w:t>,</w:t>
      </w:r>
    </w:p>
    <w:p w:rsidR="00E56540" w:rsidRPr="00BC5B4E" w:rsidRDefault="00DA1173" w:rsidP="005F4DB4">
      <w:pPr>
        <w:widowControl w:val="0"/>
        <w:bidi/>
        <w:spacing w:after="100" w:afterAutospacing="1"/>
        <w:ind w:firstLine="425"/>
        <w:jc w:val="both"/>
        <w:rPr>
          <w:rFonts w:ascii="Traditional Arabic" w:hAnsi="Traditional Arabic" w:cs="Traditional Arabic"/>
          <w:sz w:val="36"/>
          <w:szCs w:val="36"/>
          <w:rtl/>
        </w:rPr>
      </w:pPr>
      <w:r w:rsidRPr="00BC5B4E">
        <w:rPr>
          <w:rFonts w:ascii="Traditional Arabic" w:hAnsi="Traditional Arabic" w:cs="Traditional Arabic"/>
          <w:sz w:val="36"/>
          <w:szCs w:val="36"/>
          <w:rtl/>
        </w:rPr>
        <w:t>الأول</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أن تنبعث من الدين داعية التعجب في إنكار المنكر والخطأ في الدي</w:t>
      </w:r>
      <w:r w:rsidR="00E56540" w:rsidRPr="00BC5B4E">
        <w:rPr>
          <w:rFonts w:ascii="Traditional Arabic" w:hAnsi="Traditional Arabic" w:cs="Traditional Arabic"/>
          <w:sz w:val="36"/>
          <w:szCs w:val="36"/>
          <w:u w:val="single"/>
          <w:rtl/>
        </w:rPr>
        <w:t>ن</w:t>
      </w:r>
      <w:r w:rsidR="001746EC">
        <w:rPr>
          <w:rFonts w:ascii="Traditional Arabic" w:hAnsi="Traditional Arabic" w:cs="Traditional Arabic" w:hint="cs"/>
          <w:sz w:val="36"/>
          <w:szCs w:val="36"/>
          <w:rtl/>
        </w:rPr>
        <w:t>:</w:t>
      </w:r>
      <w:r w:rsidR="00E56540" w:rsidRPr="00BC5B4E">
        <w:rPr>
          <w:rFonts w:ascii="Traditional Arabic" w:hAnsi="Traditional Arabic" w:cs="Traditional Arabic"/>
          <w:sz w:val="36"/>
          <w:szCs w:val="36"/>
          <w:rtl/>
        </w:rPr>
        <w:t xml:space="preserve"> فيقول ما أعجب ما رأيت من فلا</w:t>
      </w:r>
      <w:r w:rsidR="00E56540" w:rsidRPr="00BC5B4E">
        <w:rPr>
          <w:rFonts w:ascii="Traditional Arabic" w:hAnsi="Traditional Arabic" w:cs="Traditional Arabic" w:hint="cs"/>
          <w:sz w:val="36"/>
          <w:szCs w:val="36"/>
          <w:rtl/>
        </w:rPr>
        <w:t>ن</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فإنه قد يكون به صادقاً ويكون تعجبه من المنكر، ولكن كان حقه أن يتعجب</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ولا يذكر اسمه</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فيسهل الشطيان عليه ذكر اسمه في إظهار تعجبه، فصار به مغتاباً وآثماً من حيث لا يدري. </w:t>
      </w:r>
    </w:p>
    <w:p w:rsidR="00DA1173" w:rsidRPr="00BC5B4E" w:rsidRDefault="00DA1173" w:rsidP="005F4DB4">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t>الثاني</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الرحمة</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وهو أن يغتم بسبب ما يبتلي به فيقول</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مسكين فلان قد غمني أمره</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وما ابتلي به، فيكون صادقاً في دعوى الاغتمام</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ويليه الغم عن الحذر من ذكر اسمه</w:t>
      </w:r>
      <w:r w:rsidR="004773A0">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فيذكره</w:t>
      </w:r>
      <w:r w:rsidR="004773A0">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فيصيره به مغتاباً</w:t>
      </w:r>
      <w:r w:rsidR="008B78FB">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فيكون غمه ورحمته خيراً، وكذا تعجبه ولكن ساقه الشيطان إلى شر من حيث لا يدري، والترحم والاغتمام ممكن دون ذكر اسمه</w:t>
      </w:r>
      <w:r w:rsidR="004773A0">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فيهيجه الشيطان على ذكر اسمه ليبطل به ثواب اغتمامه وترحمه. </w:t>
      </w:r>
    </w:p>
    <w:p w:rsidR="004773A0" w:rsidRDefault="00DA1173" w:rsidP="005F4DB4">
      <w:pPr>
        <w:widowControl w:val="0"/>
        <w:bidi/>
        <w:spacing w:after="100" w:afterAutospacing="1"/>
        <w:ind w:firstLine="425"/>
        <w:jc w:val="both"/>
        <w:rPr>
          <w:rFonts w:ascii="Traditional Arabic" w:hAnsi="Traditional Arabic" w:cs="Traditional Arabic"/>
          <w:sz w:val="36"/>
          <w:szCs w:val="36"/>
          <w:rtl/>
        </w:rPr>
      </w:pPr>
      <w:r w:rsidRPr="00BC5B4E">
        <w:rPr>
          <w:rFonts w:ascii="Traditional Arabic" w:hAnsi="Traditional Arabic" w:cs="Traditional Arabic"/>
          <w:sz w:val="36"/>
          <w:szCs w:val="36"/>
          <w:rtl/>
        </w:rPr>
        <w:t>الثالث</w:t>
      </w:r>
      <w:r w:rsidR="001746EC">
        <w:rPr>
          <w:rFonts w:ascii="Traditional Arabic" w:hAnsi="Traditional Arabic" w:cs="Traditional Arabic"/>
          <w:sz w:val="36"/>
          <w:szCs w:val="36"/>
          <w:rtl/>
        </w:rPr>
        <w:t>:</w:t>
      </w:r>
      <w:r w:rsidRPr="00BC5B4E">
        <w:rPr>
          <w:rFonts w:ascii="Traditional Arabic" w:hAnsi="Traditional Arabic" w:cs="Traditional Arabic"/>
          <w:sz w:val="36"/>
          <w:szCs w:val="36"/>
          <w:rtl/>
        </w:rPr>
        <w:t xml:space="preserve"> </w:t>
      </w:r>
      <w:r w:rsidRPr="00BC5B4E">
        <w:rPr>
          <w:rFonts w:ascii="Traditional Arabic" w:hAnsi="Traditional Arabic" w:cs="Traditional Arabic"/>
          <w:sz w:val="36"/>
          <w:szCs w:val="36"/>
          <w:u w:val="single"/>
          <w:rtl/>
        </w:rPr>
        <w:t>الغضب لله تعالى</w:t>
      </w:r>
      <w:r w:rsidR="001746EC">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فإنه قد يغضب على منكر قارفه إنسان إذا رآه أو سمعه</w:t>
      </w:r>
      <w:r w:rsidR="004773A0">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فيظهر غضبه ويذكر اسمه، وكان الواجب أن يظهر غضبه عليه بالأمر بالمعروف والنهي عن المنكر</w:t>
      </w:r>
      <w:r w:rsidR="004773A0">
        <w:rPr>
          <w:rFonts w:ascii="Traditional Arabic" w:hAnsi="Traditional Arabic" w:cs="Traditional Arabic" w:hint="cs"/>
          <w:sz w:val="36"/>
          <w:szCs w:val="36"/>
          <w:rtl/>
        </w:rPr>
        <w:t>؛</w:t>
      </w:r>
      <w:r w:rsidRPr="00BC5B4E">
        <w:rPr>
          <w:rFonts w:ascii="Traditional Arabic" w:hAnsi="Traditional Arabic" w:cs="Traditional Arabic"/>
          <w:sz w:val="36"/>
          <w:szCs w:val="36"/>
          <w:rtl/>
        </w:rPr>
        <w:t xml:space="preserve"> ولا يظهره على غيره، </w:t>
      </w:r>
      <w:r w:rsidR="004773A0">
        <w:rPr>
          <w:rFonts w:ascii="Traditional Arabic" w:hAnsi="Traditional Arabic" w:cs="Traditional Arabic"/>
          <w:sz w:val="36"/>
          <w:szCs w:val="36"/>
          <w:rtl/>
        </w:rPr>
        <w:t>أو يستر اسمه ولا يذكره بالسوء</w:t>
      </w:r>
      <w:r w:rsidR="004773A0">
        <w:rPr>
          <w:rFonts w:ascii="Traditional Arabic" w:hAnsi="Traditional Arabic" w:cs="Traditional Arabic" w:hint="cs"/>
          <w:sz w:val="36"/>
          <w:szCs w:val="36"/>
          <w:rtl/>
        </w:rPr>
        <w:t>.</w:t>
      </w:r>
    </w:p>
    <w:p w:rsidR="00DA1173" w:rsidRPr="00BC5B4E" w:rsidRDefault="00DA1173" w:rsidP="002A4A5A">
      <w:pPr>
        <w:widowControl w:val="0"/>
        <w:bidi/>
        <w:spacing w:after="100" w:afterAutospacing="1"/>
        <w:ind w:firstLine="425"/>
        <w:jc w:val="both"/>
        <w:rPr>
          <w:rFonts w:ascii="Traditional Arabic" w:hAnsi="Traditional Arabic" w:cs="Traditional Arabic"/>
          <w:sz w:val="36"/>
          <w:szCs w:val="36"/>
        </w:rPr>
      </w:pPr>
      <w:r w:rsidRPr="00BC5B4E">
        <w:rPr>
          <w:rFonts w:ascii="Traditional Arabic" w:hAnsi="Traditional Arabic" w:cs="Traditional Arabic"/>
          <w:sz w:val="36"/>
          <w:szCs w:val="36"/>
          <w:rtl/>
        </w:rPr>
        <w:lastRenderedPageBreak/>
        <w:t xml:space="preserve"> فهذه الثلاثة مما يغمض دركها على العلماء فضلاً عن العوام، فإنهم يظنون أن التعجب والرحمة والغضب إذا كان لله تعالى كان عذراً في ذكر الاسم وهو خطأ، بل المرخص في الغيبة حاجات مخصوصة</w:t>
      </w:r>
      <w:r w:rsidR="00032454" w:rsidRPr="00BC5B4E">
        <w:rPr>
          <w:rFonts w:ascii="Traditional Arabic" w:hAnsi="Traditional Arabic" w:cs="Traditional Arabic" w:hint="cs"/>
          <w:sz w:val="36"/>
          <w:szCs w:val="36"/>
          <w:rtl/>
        </w:rPr>
        <w:t>.</w:t>
      </w:r>
      <w:r w:rsidR="002A4A5A">
        <w:rPr>
          <w:rFonts w:ascii="Traditional Arabic" w:hAnsi="Traditional Arabic" w:cs="Traditional Arabic" w:hint="cs"/>
          <w:sz w:val="36"/>
          <w:szCs w:val="36"/>
          <w:rtl/>
        </w:rPr>
        <w:t xml:space="preserve"> انتهى.</w:t>
      </w:r>
    </w:p>
    <w:p w:rsidR="00BB51FD" w:rsidRPr="0081332B" w:rsidRDefault="00BB51FD" w:rsidP="005F4DB4">
      <w:pPr>
        <w:widowControl w:val="0"/>
        <w:bidi/>
        <w:spacing w:after="100" w:afterAutospacing="1"/>
        <w:ind w:firstLine="425"/>
        <w:jc w:val="both"/>
        <w:rPr>
          <w:rFonts w:ascii="Traditional Arabic" w:hAnsi="Traditional Arabic" w:cs="Traditional Arabic"/>
          <w:b/>
          <w:bCs/>
          <w:color w:val="4F6228" w:themeColor="accent3" w:themeShade="80"/>
          <w:sz w:val="36"/>
          <w:szCs w:val="36"/>
          <w:rtl/>
        </w:rPr>
      </w:pPr>
      <w:r w:rsidRPr="0081332B">
        <w:rPr>
          <w:rFonts w:ascii="Traditional Arabic" w:hAnsi="Traditional Arabic" w:cs="Traditional Arabic"/>
          <w:b/>
          <w:bCs/>
          <w:color w:val="4F6228" w:themeColor="accent3" w:themeShade="80"/>
          <w:sz w:val="36"/>
          <w:szCs w:val="36"/>
          <w:rtl/>
        </w:rPr>
        <w:t>المبحث الثاني</w:t>
      </w:r>
      <w:r w:rsidR="001746EC">
        <w:rPr>
          <w:rFonts w:ascii="Traditional Arabic" w:hAnsi="Traditional Arabic" w:cs="Traditional Arabic"/>
          <w:b/>
          <w:bCs/>
          <w:color w:val="4F6228" w:themeColor="accent3" w:themeShade="80"/>
          <w:sz w:val="36"/>
          <w:szCs w:val="36"/>
          <w:rtl/>
        </w:rPr>
        <w:t>:</w:t>
      </w:r>
      <w:r w:rsidRPr="0081332B">
        <w:rPr>
          <w:rFonts w:ascii="Traditional Arabic" w:hAnsi="Traditional Arabic" w:cs="Traditional Arabic"/>
          <w:b/>
          <w:bCs/>
          <w:color w:val="4F6228" w:themeColor="accent3" w:themeShade="80"/>
          <w:sz w:val="36"/>
          <w:szCs w:val="36"/>
          <w:rtl/>
        </w:rPr>
        <w:t xml:space="preserve"> حكم الغيبة, وما يستثنى منها.</w:t>
      </w:r>
    </w:p>
    <w:p w:rsidR="00665355" w:rsidRPr="00A33F2D" w:rsidRDefault="00E441E7" w:rsidP="00A33F2D">
      <w:pPr>
        <w:widowControl w:val="0"/>
        <w:bidi/>
        <w:spacing w:after="100" w:afterAutospacing="1"/>
        <w:jc w:val="both"/>
        <w:rPr>
          <w:rFonts w:ascii="Traditional Arabic" w:hAnsi="Traditional Arabic" w:cs="Traditional Arabic"/>
          <w:color w:val="FF0000"/>
          <w:sz w:val="36"/>
          <w:szCs w:val="36"/>
          <w:rtl/>
        </w:rPr>
      </w:pPr>
      <w:r w:rsidRPr="00CC60A6">
        <w:rPr>
          <w:rFonts w:ascii="Traditional Arabic" w:hAnsi="Traditional Arabic" w:cs="Traditional Arabic" w:hint="cs"/>
          <w:color w:val="FF0000"/>
          <w:sz w:val="36"/>
          <w:szCs w:val="36"/>
          <w:rtl/>
        </w:rPr>
        <w:t>حكم الغيبة</w:t>
      </w:r>
      <w:r w:rsidR="001746EC">
        <w:rPr>
          <w:rFonts w:ascii="Traditional Arabic" w:hAnsi="Traditional Arabic" w:cs="Traditional Arabic" w:hint="cs"/>
          <w:color w:val="FF0000"/>
          <w:sz w:val="36"/>
          <w:szCs w:val="36"/>
          <w:rtl/>
        </w:rPr>
        <w:t>:</w:t>
      </w:r>
      <w:r w:rsidR="004773A0">
        <w:rPr>
          <w:rFonts w:ascii="Traditional Arabic" w:hAnsi="Traditional Arabic" w:cs="Traditional Arabic" w:hint="cs"/>
          <w:color w:val="FF0000"/>
          <w:sz w:val="36"/>
          <w:szCs w:val="36"/>
          <w:rtl/>
        </w:rPr>
        <w:t xml:space="preserve"> </w:t>
      </w:r>
      <w:r w:rsidR="004773A0" w:rsidRPr="004773A0">
        <w:rPr>
          <w:rFonts w:ascii="Traditional Arabic" w:hAnsi="Traditional Arabic" w:cs="Traditional Arabic" w:hint="cs"/>
          <w:sz w:val="36"/>
          <w:szCs w:val="36"/>
          <w:rtl/>
        </w:rPr>
        <w:t>محرمة في الشرع, متفق عليها</w:t>
      </w:r>
      <w:r w:rsidR="00A33F2D">
        <w:rPr>
          <w:rFonts w:ascii="Traditional Arabic" w:hAnsi="Traditional Arabic" w:cs="Traditional Arabic" w:hint="cs"/>
          <w:sz w:val="36"/>
          <w:szCs w:val="36"/>
          <w:rtl/>
        </w:rPr>
        <w:t>, و</w:t>
      </w:r>
      <w:r w:rsidR="004773A0">
        <w:rPr>
          <w:rFonts w:ascii="Traditional Arabic" w:hAnsi="Traditional Arabic" w:cs="Traditional Arabic"/>
          <w:sz w:val="36"/>
          <w:szCs w:val="36"/>
          <w:rtl/>
        </w:rPr>
        <w:t>اختلف العلماء هل ه</w:t>
      </w:r>
      <w:r w:rsidR="004773A0">
        <w:rPr>
          <w:rFonts w:ascii="Traditional Arabic" w:hAnsi="Traditional Arabic" w:cs="Traditional Arabic" w:hint="cs"/>
          <w:sz w:val="36"/>
          <w:szCs w:val="36"/>
          <w:rtl/>
        </w:rPr>
        <w:t>ي</w:t>
      </w:r>
      <w:r w:rsidR="004773A0">
        <w:rPr>
          <w:rFonts w:ascii="Traditional Arabic" w:hAnsi="Traditional Arabic" w:cs="Traditional Arabic"/>
          <w:sz w:val="36"/>
          <w:szCs w:val="36"/>
          <w:rtl/>
        </w:rPr>
        <w:t xml:space="preserve"> من الص</w:t>
      </w:r>
      <w:r w:rsidR="00995D29" w:rsidRPr="009C7A27">
        <w:rPr>
          <w:rFonts w:ascii="Traditional Arabic" w:hAnsi="Traditional Arabic" w:cs="Traditional Arabic"/>
          <w:sz w:val="36"/>
          <w:szCs w:val="36"/>
          <w:rtl/>
        </w:rPr>
        <w:t>غائر أو الكبائر</w:t>
      </w:r>
      <w:r w:rsidR="004773A0">
        <w:rPr>
          <w:rFonts w:ascii="Traditional Arabic" w:hAnsi="Traditional Arabic" w:cs="Traditional Arabic" w:hint="cs"/>
          <w:sz w:val="36"/>
          <w:szCs w:val="36"/>
          <w:rtl/>
        </w:rPr>
        <w:t>,</w:t>
      </w:r>
      <w:r w:rsidR="004773A0">
        <w:rPr>
          <w:rFonts w:ascii="Traditional Arabic" w:hAnsi="Traditional Arabic" w:cs="Traditional Arabic"/>
          <w:sz w:val="36"/>
          <w:szCs w:val="36"/>
          <w:rtl/>
        </w:rPr>
        <w:t xml:space="preserve"> فنقل القرطبي</w:t>
      </w:r>
      <w:r w:rsidR="001746EC">
        <w:rPr>
          <w:rFonts w:ascii="Traditional Arabic" w:hAnsi="Traditional Arabic" w:cs="Traditional Arabic" w:hint="cs"/>
          <w:sz w:val="36"/>
          <w:szCs w:val="36"/>
          <w:rtl/>
        </w:rPr>
        <w:t>:</w:t>
      </w:r>
      <w:r w:rsidR="004773A0">
        <w:rPr>
          <w:rFonts w:ascii="Traditional Arabic" w:hAnsi="Traditional Arabic" w:cs="Traditional Arabic"/>
          <w:sz w:val="36"/>
          <w:szCs w:val="36"/>
          <w:rtl/>
        </w:rPr>
        <w:t xml:space="preserve"> الإجماع على أن</w:t>
      </w:r>
      <w:r w:rsidR="004773A0">
        <w:rPr>
          <w:rFonts w:ascii="Traditional Arabic" w:hAnsi="Traditional Arabic" w:cs="Traditional Arabic" w:hint="cs"/>
          <w:sz w:val="36"/>
          <w:szCs w:val="36"/>
          <w:rtl/>
        </w:rPr>
        <w:t>ه</w:t>
      </w:r>
      <w:r w:rsidR="004773A0">
        <w:rPr>
          <w:rFonts w:ascii="Traditional Arabic" w:hAnsi="Traditional Arabic" w:cs="Traditional Arabic"/>
          <w:sz w:val="36"/>
          <w:szCs w:val="36"/>
          <w:rtl/>
        </w:rPr>
        <w:t>ا من الكبائر</w:t>
      </w:r>
      <w:r w:rsidR="004773A0">
        <w:rPr>
          <w:rFonts w:ascii="Traditional Arabic" w:hAnsi="Traditional Arabic" w:cs="Traditional Arabic" w:hint="cs"/>
          <w:sz w:val="36"/>
          <w:szCs w:val="36"/>
          <w:rtl/>
        </w:rPr>
        <w:t xml:space="preserve">, </w:t>
      </w:r>
      <w:r w:rsidR="004773A0">
        <w:rPr>
          <w:rFonts w:ascii="Traditional Arabic" w:hAnsi="Traditional Arabic" w:cs="Traditional Arabic"/>
          <w:sz w:val="36"/>
          <w:szCs w:val="36"/>
          <w:rtl/>
        </w:rPr>
        <w:t>واستدل لكبرها بالحديث الث</w:t>
      </w:r>
      <w:r w:rsidR="00995D29" w:rsidRPr="009C7A27">
        <w:rPr>
          <w:rFonts w:ascii="Traditional Arabic" w:hAnsi="Traditional Arabic" w:cs="Traditional Arabic"/>
          <w:sz w:val="36"/>
          <w:szCs w:val="36"/>
          <w:rtl/>
        </w:rPr>
        <w:t>ابت</w:t>
      </w:r>
      <w:r w:rsidR="001746EC">
        <w:rPr>
          <w:rFonts w:ascii="Traditional Arabic" w:hAnsi="Traditional Arabic" w:cs="Traditional Arabic" w:hint="cs"/>
          <w:sz w:val="36"/>
          <w:szCs w:val="36"/>
          <w:rtl/>
        </w:rPr>
        <w:t>:</w:t>
      </w:r>
      <w:r w:rsidR="00995D29" w:rsidRPr="009C7A27">
        <w:rPr>
          <w:rFonts w:ascii="Traditional Arabic" w:hAnsi="Traditional Arabic" w:cs="Traditional Arabic"/>
          <w:sz w:val="36"/>
          <w:szCs w:val="36"/>
          <w:rtl/>
        </w:rPr>
        <w:t xml:space="preserve"> </w:t>
      </w:r>
      <w:r w:rsidR="003224F0">
        <w:rPr>
          <w:rFonts w:ascii="Traditional Arabic" w:hAnsi="Traditional Arabic" w:cs="Traditional Arabic" w:hint="cs"/>
          <w:sz w:val="36"/>
          <w:szCs w:val="36"/>
          <w:rtl/>
        </w:rPr>
        <w:t>((</w:t>
      </w:r>
      <w:r w:rsidR="004773A0">
        <w:rPr>
          <w:rFonts w:ascii="Traditional Arabic" w:hAnsi="Traditional Arabic" w:cs="Traditional Arabic" w:hint="cs"/>
          <w:sz w:val="36"/>
          <w:szCs w:val="36"/>
          <w:rtl/>
        </w:rPr>
        <w:t>فإن</w:t>
      </w:r>
      <w:r w:rsidR="009917F7" w:rsidRPr="009917F7">
        <w:rPr>
          <w:rFonts w:ascii="Traditional Arabic" w:hAnsi="Traditional Arabic" w:cs="Traditional Arabic"/>
          <w:sz w:val="36"/>
          <w:szCs w:val="36"/>
          <w:rtl/>
        </w:rPr>
        <w:t xml:space="preserve"> </w:t>
      </w:r>
      <w:r w:rsidR="009917F7" w:rsidRPr="009917F7">
        <w:rPr>
          <w:rFonts w:ascii="Traditional Arabic" w:hAnsi="Traditional Arabic" w:cs="Traditional Arabic" w:hint="cs"/>
          <w:sz w:val="36"/>
          <w:szCs w:val="36"/>
          <w:rtl/>
        </w:rPr>
        <w:t>دماءكم</w:t>
      </w:r>
      <w:r w:rsidR="009917F7" w:rsidRPr="009917F7">
        <w:rPr>
          <w:rFonts w:ascii="Traditional Arabic" w:hAnsi="Traditional Arabic" w:cs="Traditional Arabic"/>
          <w:sz w:val="36"/>
          <w:szCs w:val="36"/>
          <w:rtl/>
        </w:rPr>
        <w:t xml:space="preserve"> </w:t>
      </w:r>
      <w:r w:rsidR="009917F7" w:rsidRPr="009917F7">
        <w:rPr>
          <w:rFonts w:ascii="Traditional Arabic" w:hAnsi="Traditional Arabic" w:cs="Traditional Arabic" w:hint="cs"/>
          <w:sz w:val="36"/>
          <w:szCs w:val="36"/>
          <w:rtl/>
        </w:rPr>
        <w:t>وأموالكم</w:t>
      </w:r>
      <w:r w:rsidR="009917F7" w:rsidRPr="009917F7">
        <w:rPr>
          <w:rFonts w:ascii="Traditional Arabic" w:hAnsi="Traditional Arabic" w:cs="Traditional Arabic"/>
          <w:sz w:val="36"/>
          <w:szCs w:val="36"/>
          <w:rtl/>
        </w:rPr>
        <w:t xml:space="preserve"> </w:t>
      </w:r>
      <w:r w:rsidR="009917F7" w:rsidRPr="009917F7">
        <w:rPr>
          <w:rFonts w:ascii="Traditional Arabic" w:hAnsi="Traditional Arabic" w:cs="Traditional Arabic" w:hint="cs"/>
          <w:sz w:val="36"/>
          <w:szCs w:val="36"/>
          <w:rtl/>
        </w:rPr>
        <w:t>وأعراضكم</w:t>
      </w:r>
      <w:r w:rsidR="009917F7" w:rsidRPr="009917F7">
        <w:rPr>
          <w:rFonts w:ascii="Traditional Arabic" w:hAnsi="Traditional Arabic" w:cs="Traditional Arabic"/>
          <w:sz w:val="36"/>
          <w:szCs w:val="36"/>
          <w:rtl/>
        </w:rPr>
        <w:t xml:space="preserve"> </w:t>
      </w:r>
      <w:r w:rsidR="009917F7" w:rsidRPr="009917F7">
        <w:rPr>
          <w:rFonts w:ascii="Traditional Arabic" w:hAnsi="Traditional Arabic" w:cs="Traditional Arabic" w:hint="cs"/>
          <w:sz w:val="36"/>
          <w:szCs w:val="36"/>
          <w:rtl/>
        </w:rPr>
        <w:t>عليكم</w:t>
      </w:r>
      <w:r w:rsidR="009917F7" w:rsidRPr="009917F7">
        <w:rPr>
          <w:rFonts w:ascii="Traditional Arabic" w:hAnsi="Traditional Arabic" w:cs="Traditional Arabic"/>
          <w:sz w:val="36"/>
          <w:szCs w:val="36"/>
          <w:rtl/>
        </w:rPr>
        <w:t xml:space="preserve"> </w:t>
      </w:r>
      <w:r w:rsidR="009917F7" w:rsidRPr="009917F7">
        <w:rPr>
          <w:rFonts w:ascii="Traditional Arabic" w:hAnsi="Traditional Arabic" w:cs="Traditional Arabic" w:hint="cs"/>
          <w:sz w:val="36"/>
          <w:szCs w:val="36"/>
          <w:rtl/>
        </w:rPr>
        <w:t>حرام</w:t>
      </w:r>
      <w:r w:rsidR="003224F0">
        <w:rPr>
          <w:rFonts w:ascii="Traditional Arabic" w:hAnsi="Traditional Arabic" w:cs="Traditional Arabic" w:hint="cs"/>
          <w:sz w:val="36"/>
          <w:szCs w:val="36"/>
          <w:rtl/>
        </w:rPr>
        <w:t>))</w:t>
      </w:r>
      <w:r w:rsidR="00995D29" w:rsidRPr="009C7A27">
        <w:rPr>
          <w:rFonts w:ascii="Traditional Arabic" w:hAnsi="Traditional Arabic" w:cs="Traditional Arabic"/>
          <w:sz w:val="36"/>
          <w:szCs w:val="36"/>
          <w:vertAlign w:val="superscript"/>
          <w:rtl/>
        </w:rPr>
        <w:t>(</w:t>
      </w:r>
      <w:r w:rsidR="00995D29" w:rsidRPr="009C7A27">
        <w:rPr>
          <w:rStyle w:val="a5"/>
          <w:rFonts w:ascii="Traditional Arabic" w:hAnsi="Traditional Arabic" w:cs="Traditional Arabic"/>
          <w:sz w:val="36"/>
          <w:szCs w:val="36"/>
          <w:rtl/>
        </w:rPr>
        <w:footnoteReference w:id="103"/>
      </w:r>
      <w:r w:rsidR="00995D29" w:rsidRPr="009C7A27">
        <w:rPr>
          <w:rFonts w:ascii="Traditional Arabic" w:hAnsi="Traditional Arabic" w:cs="Traditional Arabic"/>
          <w:sz w:val="36"/>
          <w:szCs w:val="36"/>
          <w:vertAlign w:val="superscript"/>
          <w:rtl/>
        </w:rPr>
        <w:t>)</w:t>
      </w:r>
      <w:r w:rsidR="004773A0">
        <w:rPr>
          <w:rFonts w:ascii="Traditional Arabic" w:hAnsi="Traditional Arabic" w:cs="Traditional Arabic" w:hint="cs"/>
          <w:sz w:val="36"/>
          <w:szCs w:val="36"/>
          <w:rtl/>
        </w:rPr>
        <w:t>,</w:t>
      </w:r>
      <w:r w:rsidR="004773A0">
        <w:rPr>
          <w:rFonts w:ascii="Traditional Arabic" w:hAnsi="Traditional Arabic" w:cs="Traditional Arabic"/>
          <w:sz w:val="36"/>
          <w:szCs w:val="36"/>
          <w:rtl/>
        </w:rPr>
        <w:t xml:space="preserve"> وذهب الغزالي</w:t>
      </w:r>
      <w:r w:rsidR="004773A0">
        <w:rPr>
          <w:rFonts w:ascii="Traditional Arabic" w:hAnsi="Traditional Arabic" w:cs="Traditional Arabic" w:hint="cs"/>
          <w:sz w:val="36"/>
          <w:szCs w:val="36"/>
          <w:rtl/>
        </w:rPr>
        <w:t>,</w:t>
      </w:r>
      <w:r w:rsidR="004773A0">
        <w:rPr>
          <w:rFonts w:ascii="Traditional Arabic" w:hAnsi="Traditional Arabic" w:cs="Traditional Arabic"/>
          <w:sz w:val="36"/>
          <w:szCs w:val="36"/>
          <w:rtl/>
        </w:rPr>
        <w:t xml:space="preserve"> وصاحب العمدة من الشافعية إلى أن</w:t>
      </w:r>
      <w:r w:rsidR="004773A0">
        <w:rPr>
          <w:rFonts w:ascii="Traditional Arabic" w:hAnsi="Traditional Arabic" w:cs="Traditional Arabic" w:hint="cs"/>
          <w:sz w:val="36"/>
          <w:szCs w:val="36"/>
          <w:rtl/>
        </w:rPr>
        <w:t>ه</w:t>
      </w:r>
      <w:r w:rsidR="004773A0">
        <w:rPr>
          <w:rFonts w:ascii="Traditional Arabic" w:hAnsi="Traditional Arabic" w:cs="Traditional Arabic"/>
          <w:sz w:val="36"/>
          <w:szCs w:val="36"/>
          <w:rtl/>
        </w:rPr>
        <w:t>ا من الص</w:t>
      </w:r>
      <w:r w:rsidR="00995D29" w:rsidRPr="009C7A27">
        <w:rPr>
          <w:rFonts w:ascii="Traditional Arabic" w:hAnsi="Traditional Arabic" w:cs="Traditional Arabic"/>
          <w:sz w:val="36"/>
          <w:szCs w:val="36"/>
          <w:rtl/>
        </w:rPr>
        <w:t>غائر</w:t>
      </w:r>
      <w:r w:rsidR="004773A0">
        <w:rPr>
          <w:rFonts w:ascii="Traditional Arabic" w:hAnsi="Traditional Arabic" w:cs="Traditional Arabic" w:hint="cs"/>
          <w:sz w:val="36"/>
          <w:szCs w:val="36"/>
          <w:rtl/>
        </w:rPr>
        <w:t xml:space="preserve">, </w:t>
      </w:r>
      <w:r w:rsidR="004773A0">
        <w:rPr>
          <w:rFonts w:ascii="Traditional Arabic" w:hAnsi="Traditional Arabic" w:cs="Traditional Arabic"/>
          <w:sz w:val="36"/>
          <w:szCs w:val="36"/>
          <w:rtl/>
        </w:rPr>
        <w:t>قال الأوزاعي</w:t>
      </w:r>
      <w:r w:rsidR="001746EC">
        <w:rPr>
          <w:rFonts w:ascii="Traditional Arabic" w:hAnsi="Traditional Arabic" w:cs="Traditional Arabic"/>
          <w:sz w:val="36"/>
          <w:szCs w:val="36"/>
          <w:rtl/>
        </w:rPr>
        <w:t>:</w:t>
      </w:r>
      <w:r w:rsidR="004773A0">
        <w:rPr>
          <w:rFonts w:ascii="Traditional Arabic" w:hAnsi="Traditional Arabic" w:cs="Traditional Arabic"/>
          <w:sz w:val="36"/>
          <w:szCs w:val="36"/>
          <w:rtl/>
        </w:rPr>
        <w:t xml:space="preserve"> لم أر من صر</w:t>
      </w:r>
      <w:r w:rsidR="004773A0">
        <w:rPr>
          <w:rFonts w:ascii="Traditional Arabic" w:hAnsi="Traditional Arabic" w:cs="Traditional Arabic" w:hint="cs"/>
          <w:sz w:val="36"/>
          <w:szCs w:val="36"/>
          <w:rtl/>
        </w:rPr>
        <w:t>ح</w:t>
      </w:r>
      <w:r w:rsidR="004773A0">
        <w:rPr>
          <w:rFonts w:ascii="Traditional Arabic" w:hAnsi="Traditional Arabic" w:cs="Traditional Arabic"/>
          <w:sz w:val="36"/>
          <w:szCs w:val="36"/>
          <w:rtl/>
        </w:rPr>
        <w:t xml:space="preserve"> أن</w:t>
      </w:r>
      <w:r w:rsidR="00995D29" w:rsidRPr="009C7A27">
        <w:rPr>
          <w:rFonts w:ascii="Traditional Arabic" w:hAnsi="Traditional Arabic" w:cs="Traditional Arabic"/>
          <w:sz w:val="36"/>
          <w:szCs w:val="36"/>
          <w:rtl/>
        </w:rPr>
        <w:t>ه</w:t>
      </w:r>
      <w:r w:rsidR="004773A0">
        <w:rPr>
          <w:rFonts w:ascii="Traditional Arabic" w:hAnsi="Traditional Arabic" w:cs="Traditional Arabic"/>
          <w:sz w:val="36"/>
          <w:szCs w:val="36"/>
          <w:rtl/>
        </w:rPr>
        <w:t>ا من الص</w:t>
      </w:r>
      <w:r w:rsidR="00995D29">
        <w:rPr>
          <w:rFonts w:ascii="Traditional Arabic" w:hAnsi="Traditional Arabic" w:cs="Traditional Arabic"/>
          <w:sz w:val="36"/>
          <w:szCs w:val="36"/>
          <w:rtl/>
        </w:rPr>
        <w:t>غائر غيرهما</w:t>
      </w:r>
      <w:r w:rsidR="00995D29" w:rsidRPr="009C7A27">
        <w:rPr>
          <w:rFonts w:ascii="Traditional Arabic" w:hAnsi="Traditional Arabic" w:cs="Traditional Arabic"/>
          <w:sz w:val="36"/>
          <w:szCs w:val="36"/>
          <w:rtl/>
        </w:rPr>
        <w:t>.</w:t>
      </w:r>
      <w:r w:rsidR="00995D29" w:rsidRPr="009C7A27">
        <w:rPr>
          <w:rFonts w:ascii="Traditional Arabic" w:hAnsi="Traditional Arabic" w:cs="Traditional Arabic"/>
          <w:sz w:val="36"/>
          <w:szCs w:val="36"/>
          <w:vertAlign w:val="superscript"/>
          <w:rtl/>
        </w:rPr>
        <w:t>(</w:t>
      </w:r>
      <w:r w:rsidR="00995D29" w:rsidRPr="009C7A27">
        <w:rPr>
          <w:rStyle w:val="a5"/>
          <w:rFonts w:ascii="Traditional Arabic" w:hAnsi="Traditional Arabic" w:cs="Traditional Arabic"/>
          <w:sz w:val="36"/>
          <w:szCs w:val="36"/>
          <w:rtl/>
        </w:rPr>
        <w:footnoteReference w:id="104"/>
      </w:r>
      <w:r w:rsidR="00995D29" w:rsidRPr="009C7A27">
        <w:rPr>
          <w:rFonts w:ascii="Traditional Arabic" w:hAnsi="Traditional Arabic" w:cs="Traditional Arabic"/>
          <w:sz w:val="36"/>
          <w:szCs w:val="36"/>
          <w:vertAlign w:val="superscript"/>
          <w:rtl/>
        </w:rPr>
        <w:t>)</w:t>
      </w:r>
    </w:p>
    <w:p w:rsidR="00795252" w:rsidRPr="00A33F2D" w:rsidRDefault="00997FC3" w:rsidP="00A33F2D">
      <w:pPr>
        <w:widowControl w:val="0"/>
        <w:bidi/>
        <w:spacing w:after="100" w:afterAutospacing="1"/>
        <w:ind w:firstLine="425"/>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w:t>
      </w:r>
      <w:r w:rsidR="004773A0">
        <w:rPr>
          <w:rFonts w:ascii="Traditional Arabic" w:hAnsi="Traditional Arabic" w:cs="Traditional Arabic"/>
          <w:sz w:val="36"/>
          <w:szCs w:val="36"/>
          <w:rtl/>
        </w:rPr>
        <w:t>من الأحاديث الدال</w:t>
      </w:r>
      <w:r w:rsidR="005F5399">
        <w:rPr>
          <w:rFonts w:ascii="Traditional Arabic" w:hAnsi="Traditional Arabic" w:cs="Traditional Arabic"/>
          <w:sz w:val="36"/>
          <w:szCs w:val="36"/>
          <w:rtl/>
        </w:rPr>
        <w:t>ة على تحريم الغيبة</w:t>
      </w:r>
      <w:r w:rsidR="005F5399">
        <w:rPr>
          <w:rFonts w:ascii="Traditional Arabic" w:hAnsi="Traditional Arabic" w:cs="Traditional Arabic" w:hint="cs"/>
          <w:sz w:val="36"/>
          <w:szCs w:val="36"/>
          <w:rtl/>
        </w:rPr>
        <w:t>,</w:t>
      </w:r>
      <w:r w:rsidR="00A33F2D">
        <w:rPr>
          <w:rFonts w:ascii="Traditional Arabic" w:hAnsi="Traditional Arabic" w:cs="Traditional Arabic" w:hint="cs"/>
          <w:sz w:val="36"/>
          <w:szCs w:val="36"/>
          <w:rtl/>
        </w:rPr>
        <w:t xml:space="preserve"> </w:t>
      </w:r>
      <w:r w:rsidR="003224F0" w:rsidRPr="003224F0">
        <w:rPr>
          <w:rFonts w:ascii="Traditional Arabic" w:hAnsi="Traditional Arabic" w:cs="Traditional Arabic" w:hint="cs"/>
          <w:sz w:val="36"/>
          <w:szCs w:val="36"/>
          <w:rtl/>
        </w:rPr>
        <w:t>عن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أنس</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بن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مالك</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قال</w:t>
      </w:r>
      <w:r w:rsidR="001746EC">
        <w:rPr>
          <w:rFonts w:ascii="Traditional Arabic" w:hAnsi="Traditional Arabic" w:cs="Traditional Arabic" w:hint="cs"/>
          <w:sz w:val="36"/>
          <w:szCs w:val="36"/>
          <w:rtl/>
        </w:rPr>
        <w:t>:</w:t>
      </w:r>
      <w:r w:rsidR="005F5399">
        <w:rPr>
          <w:rFonts w:ascii="Traditional Arabic" w:hAnsi="Traditional Arabic" w:cs="Traditional Arabic" w:hint="cs"/>
          <w:sz w:val="36"/>
          <w:szCs w:val="36"/>
          <w:rtl/>
        </w:rPr>
        <w:t xml:space="preserve"> </w:t>
      </w:r>
      <w:r w:rsidR="003224F0" w:rsidRPr="003224F0">
        <w:rPr>
          <w:rFonts w:ascii="Traditional Arabic" w:hAnsi="Traditional Arabic" w:cs="Traditional Arabic" w:hint="cs"/>
          <w:sz w:val="36"/>
          <w:szCs w:val="36"/>
          <w:rtl/>
        </w:rPr>
        <w:t>قال</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رسول</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اللّه</w:t>
      </w:r>
      <w:r w:rsidR="003224F0" w:rsidRPr="003224F0">
        <w:rPr>
          <w:rFonts w:ascii="Traditional Arabic" w:hAnsi="Traditional Arabic" w:cs="Traditional Arabic"/>
          <w:sz w:val="36"/>
          <w:szCs w:val="36"/>
          <w:rtl/>
        </w:rPr>
        <w:t xml:space="preserve"> </w:t>
      </w:r>
      <w:r w:rsidR="003224F0">
        <w:rPr>
          <w:rFonts w:ascii="Traditional Arabic" w:hAnsi="Traditional Arabic" w:cs="CTraditional Arabic" w:hint="cs"/>
          <w:sz w:val="36"/>
          <w:szCs w:val="36"/>
          <w:rtl/>
        </w:rPr>
        <w:t>ق</w:t>
      </w:r>
      <w:r w:rsidR="001746EC">
        <w:rPr>
          <w:rFonts w:ascii="Traditional Arabic" w:hAnsi="Traditional Arabic" w:cs="Traditional Arabic" w:hint="cs"/>
          <w:sz w:val="36"/>
          <w:szCs w:val="36"/>
          <w:rtl/>
        </w:rPr>
        <w:t>:</w:t>
      </w:r>
      <w:r w:rsidR="003224F0">
        <w:rPr>
          <w:rFonts w:ascii="Traditional Arabic" w:hAnsi="Traditional Arabic" w:cs="Traditional Arabic" w:hint="cs"/>
          <w:sz w:val="36"/>
          <w:szCs w:val="36"/>
          <w:rtl/>
        </w:rPr>
        <w:t xml:space="preserve"> ((</w:t>
      </w:r>
      <w:r w:rsidR="00316ED1">
        <w:rPr>
          <w:rFonts w:ascii="Traditional Arabic" w:hAnsi="Traditional Arabic" w:cs="Traditional Arabic" w:hint="cs"/>
          <w:sz w:val="36"/>
          <w:szCs w:val="36"/>
          <w:rtl/>
        </w:rPr>
        <w:t>لما</w:t>
      </w:r>
      <w:r w:rsidR="00D4659B">
        <w:rPr>
          <w:rFonts w:ascii="Traditional Arabic" w:hAnsi="Traditional Arabic" w:cs="Traditional Arabic" w:hint="cs"/>
          <w:sz w:val="36"/>
          <w:szCs w:val="36"/>
          <w:rtl/>
        </w:rPr>
        <w:t xml:space="preserve"> </w:t>
      </w:r>
      <w:r w:rsidR="003224F0" w:rsidRPr="003224F0">
        <w:rPr>
          <w:rFonts w:ascii="Traditional Arabic" w:hAnsi="Traditional Arabic" w:cs="Traditional Arabic" w:hint="cs"/>
          <w:sz w:val="36"/>
          <w:szCs w:val="36"/>
          <w:rtl/>
        </w:rPr>
        <w:t>عرج</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بي</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مررت</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بقوم</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لهم</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أظفار</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من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نحاس</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يخمشون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وجوههم</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وصدورهم</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فقلت</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من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هؤلاء</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جبريل</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قال</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هؤلاء</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الّذين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يأكلون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لحوم</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النّاس</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ويقعون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في</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أعراضهم</w:t>
      </w:r>
      <w:r w:rsidR="003A1F90" w:rsidRPr="009C7A27">
        <w:rPr>
          <w:rFonts w:ascii="Traditional Arabic" w:hAnsi="Traditional Arabic" w:cs="Traditional Arabic"/>
          <w:sz w:val="36"/>
          <w:szCs w:val="36"/>
          <w:rtl/>
        </w:rPr>
        <w:t xml:space="preserve"> </w:t>
      </w:r>
      <w:r w:rsidR="003224F0">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vertAlign w:val="superscript"/>
          <w:rtl/>
        </w:rPr>
        <w:t>(</w:t>
      </w:r>
      <w:r w:rsidR="00E441E7" w:rsidRPr="009C7A27">
        <w:rPr>
          <w:rStyle w:val="a5"/>
          <w:rFonts w:ascii="Traditional Arabic" w:hAnsi="Traditional Arabic" w:cs="Traditional Arabic"/>
          <w:sz w:val="36"/>
          <w:szCs w:val="36"/>
          <w:rtl/>
        </w:rPr>
        <w:footnoteReference w:id="105"/>
      </w:r>
      <w:r w:rsidR="00E441E7" w:rsidRPr="009C7A27">
        <w:rPr>
          <w:rFonts w:ascii="Traditional Arabic" w:hAnsi="Traditional Arabic" w:cs="Traditional Arabic"/>
          <w:sz w:val="36"/>
          <w:szCs w:val="36"/>
          <w:vertAlign w:val="superscript"/>
          <w:rtl/>
        </w:rPr>
        <w:t>)</w:t>
      </w:r>
      <w:r w:rsidR="00A33F2D">
        <w:rPr>
          <w:rFonts w:ascii="Traditional Arabic" w:hAnsi="Traditional Arabic" w:cs="Traditional Arabic" w:hint="cs"/>
          <w:sz w:val="36"/>
          <w:szCs w:val="36"/>
          <w:rtl/>
        </w:rPr>
        <w:t xml:space="preserve">, </w:t>
      </w:r>
      <w:r w:rsidR="00995D29">
        <w:rPr>
          <w:rFonts w:ascii="Traditional Arabic" w:hAnsi="Traditional Arabic" w:cs="Traditional Arabic" w:hint="cs"/>
          <w:sz w:val="36"/>
          <w:szCs w:val="36"/>
          <w:shd w:val="clear" w:color="auto" w:fill="FFFFFF"/>
          <w:rtl/>
        </w:rPr>
        <w:t>قال الجصاص</w:t>
      </w:r>
      <w:r w:rsidR="001746EC">
        <w:rPr>
          <w:rFonts w:ascii="Traditional Arabic" w:hAnsi="Traditional Arabic" w:cs="Traditional Arabic" w:hint="cs"/>
          <w:sz w:val="36"/>
          <w:szCs w:val="36"/>
          <w:shd w:val="clear" w:color="auto" w:fill="FFFFFF"/>
          <w:rtl/>
        </w:rPr>
        <w:t>:</w:t>
      </w:r>
      <w:r w:rsidR="00995D29">
        <w:rPr>
          <w:rFonts w:ascii="Traditional Arabic" w:hAnsi="Traditional Arabic" w:cs="Traditional Arabic" w:hint="cs"/>
          <w:sz w:val="36"/>
          <w:szCs w:val="36"/>
          <w:shd w:val="clear" w:color="auto" w:fill="FFFFFF"/>
          <w:rtl/>
        </w:rPr>
        <w:t xml:space="preserve"> </w:t>
      </w:r>
      <w:r w:rsidR="005F5399">
        <w:rPr>
          <w:rFonts w:ascii="Traditional Arabic" w:hAnsi="Traditional Arabic" w:cs="Traditional Arabic"/>
          <w:sz w:val="36"/>
          <w:szCs w:val="36"/>
          <w:shd w:val="clear" w:color="auto" w:fill="FFFFFF"/>
          <w:rtl/>
        </w:rPr>
        <w:t>والز</w:t>
      </w:r>
      <w:r w:rsidR="00795252" w:rsidRPr="009C7A27">
        <w:rPr>
          <w:rFonts w:ascii="Traditional Arabic" w:hAnsi="Traditional Arabic" w:cs="Traditional Arabic"/>
          <w:sz w:val="36"/>
          <w:szCs w:val="36"/>
          <w:shd w:val="clear" w:color="auto" w:fill="FFFFFF"/>
          <w:rtl/>
        </w:rPr>
        <w:t>جر عنه من وجوه</w:t>
      </w:r>
      <w:r w:rsidR="001746EC">
        <w:rPr>
          <w:rFonts w:ascii="Traditional Arabic" w:hAnsi="Traditional Arabic" w:cs="Traditional Arabic" w:hint="cs"/>
          <w:sz w:val="36"/>
          <w:szCs w:val="36"/>
          <w:shd w:val="clear" w:color="auto" w:fill="FFFFFF"/>
          <w:rtl/>
        </w:rPr>
        <w:t>:</w:t>
      </w:r>
      <w:r w:rsidR="004462CD">
        <w:rPr>
          <w:rFonts w:ascii="Traditional Arabic" w:hAnsi="Traditional Arabic" w:cs="Traditional Arabic" w:hint="cs"/>
          <w:sz w:val="36"/>
          <w:szCs w:val="36"/>
          <w:shd w:val="clear" w:color="auto" w:fill="FFFFFF"/>
          <w:rtl/>
        </w:rPr>
        <w:t xml:space="preserve"> </w:t>
      </w:r>
      <w:r w:rsidR="004462CD">
        <w:rPr>
          <w:rFonts w:ascii="Traditional Arabic" w:hAnsi="Traditional Arabic" w:cs="Traditional Arabic"/>
          <w:sz w:val="36"/>
          <w:szCs w:val="36"/>
          <w:shd w:val="clear" w:color="auto" w:fill="FFFFFF"/>
          <w:rtl/>
        </w:rPr>
        <w:t>أحدها</w:t>
      </w:r>
      <w:r w:rsidR="001746EC">
        <w:rPr>
          <w:rFonts w:ascii="Traditional Arabic" w:hAnsi="Traditional Arabic" w:cs="Traditional Arabic"/>
          <w:sz w:val="36"/>
          <w:szCs w:val="36"/>
          <w:shd w:val="clear" w:color="auto" w:fill="FFFFFF"/>
          <w:rtl/>
        </w:rPr>
        <w:t>:</w:t>
      </w:r>
      <w:r w:rsidR="004462CD">
        <w:rPr>
          <w:rFonts w:ascii="Traditional Arabic" w:hAnsi="Traditional Arabic" w:cs="Traditional Arabic"/>
          <w:sz w:val="36"/>
          <w:szCs w:val="36"/>
          <w:shd w:val="clear" w:color="auto" w:fill="FFFFFF"/>
          <w:rtl/>
        </w:rPr>
        <w:t xml:space="preserve"> أن لحم الإنسان محرم الأكل</w:t>
      </w:r>
      <w:r w:rsidR="00795252" w:rsidRPr="009C7A27">
        <w:rPr>
          <w:rFonts w:ascii="Traditional Arabic" w:hAnsi="Traditional Arabic" w:cs="Traditional Arabic"/>
          <w:sz w:val="36"/>
          <w:szCs w:val="36"/>
          <w:shd w:val="clear" w:color="auto" w:fill="FFFFFF"/>
          <w:rtl/>
        </w:rPr>
        <w:t>، فكذلك الغيبة</w:t>
      </w:r>
      <w:r w:rsidR="001746EC">
        <w:rPr>
          <w:rFonts w:ascii="Traditional Arabic" w:hAnsi="Traditional Arabic" w:cs="Traditional Arabic"/>
          <w:sz w:val="36"/>
          <w:szCs w:val="36"/>
          <w:shd w:val="clear" w:color="auto" w:fill="FFFFFF"/>
          <w:rtl/>
        </w:rPr>
        <w:t>.</w:t>
      </w:r>
      <w:r w:rsidR="004462CD">
        <w:rPr>
          <w:rFonts w:ascii="Traditional Arabic" w:hAnsi="Traditional Arabic" w:cs="Traditional Arabic"/>
          <w:sz w:val="36"/>
          <w:szCs w:val="36"/>
          <w:shd w:val="clear" w:color="auto" w:fill="FFFFFF"/>
          <w:rtl/>
        </w:rPr>
        <w:t>والثّاني</w:t>
      </w:r>
      <w:r w:rsidR="001746EC">
        <w:rPr>
          <w:rFonts w:ascii="Traditional Arabic" w:hAnsi="Traditional Arabic" w:cs="Traditional Arabic"/>
          <w:sz w:val="36"/>
          <w:szCs w:val="36"/>
          <w:shd w:val="clear" w:color="auto" w:fill="FFFFFF"/>
          <w:rtl/>
        </w:rPr>
        <w:t>:</w:t>
      </w:r>
      <w:r w:rsidR="004462CD">
        <w:rPr>
          <w:rFonts w:ascii="Traditional Arabic" w:hAnsi="Traditional Arabic" w:cs="Traditional Arabic"/>
          <w:sz w:val="36"/>
          <w:szCs w:val="36"/>
          <w:shd w:val="clear" w:color="auto" w:fill="FFFFFF"/>
          <w:rtl/>
        </w:rPr>
        <w:t xml:space="preserve"> أن الن</w:t>
      </w:r>
      <w:r w:rsidR="00795252" w:rsidRPr="009C7A27">
        <w:rPr>
          <w:rFonts w:ascii="Traditional Arabic" w:hAnsi="Traditional Arabic" w:cs="Traditional Arabic"/>
          <w:sz w:val="36"/>
          <w:szCs w:val="36"/>
          <w:shd w:val="clear" w:color="auto" w:fill="FFFFFF"/>
          <w:rtl/>
        </w:rPr>
        <w:t xml:space="preserve">فوس </w:t>
      </w:r>
      <w:r w:rsidR="004462CD">
        <w:rPr>
          <w:rFonts w:ascii="Traditional Arabic" w:hAnsi="Traditional Arabic" w:cs="Traditional Arabic"/>
          <w:sz w:val="36"/>
          <w:szCs w:val="36"/>
          <w:shd w:val="clear" w:color="auto" w:fill="FFFFFF"/>
          <w:rtl/>
        </w:rPr>
        <w:t>تعاف أكل لحم الإنسان من جهة الط</w:t>
      </w:r>
      <w:r w:rsidR="00795252" w:rsidRPr="009C7A27">
        <w:rPr>
          <w:rFonts w:ascii="Traditional Arabic" w:hAnsi="Traditional Arabic" w:cs="Traditional Arabic"/>
          <w:sz w:val="36"/>
          <w:szCs w:val="36"/>
          <w:shd w:val="clear" w:color="auto" w:fill="FFFFFF"/>
          <w:rtl/>
        </w:rPr>
        <w:t>بع</w:t>
      </w:r>
      <w:r w:rsidR="001746EC">
        <w:rPr>
          <w:rFonts w:ascii="Traditional Arabic" w:hAnsi="Traditional Arabic" w:cs="Traditional Arabic"/>
          <w:sz w:val="36"/>
          <w:szCs w:val="36"/>
          <w:shd w:val="clear" w:color="auto" w:fill="FFFFFF"/>
          <w:rtl/>
        </w:rPr>
        <w:t>،</w:t>
      </w:r>
      <w:r w:rsidR="00795252" w:rsidRPr="009C7A27">
        <w:rPr>
          <w:rFonts w:ascii="Traditional Arabic" w:hAnsi="Traditional Arabic" w:cs="Traditional Arabic"/>
          <w:sz w:val="36"/>
          <w:szCs w:val="36"/>
          <w:shd w:val="clear" w:color="auto" w:fill="FFFFFF"/>
          <w:rtl/>
        </w:rPr>
        <w:t xml:space="preserve"> فلتكن الغيبة عنكم بمنزلته في الكراهة</w:t>
      </w:r>
      <w:r w:rsidR="004462CD">
        <w:rPr>
          <w:rFonts w:ascii="Traditional Arabic" w:hAnsi="Traditional Arabic" w:cs="Traditional Arabic" w:hint="cs"/>
          <w:sz w:val="36"/>
          <w:szCs w:val="36"/>
          <w:shd w:val="clear" w:color="auto" w:fill="FFFFFF"/>
          <w:rtl/>
        </w:rPr>
        <w:t>؛</w:t>
      </w:r>
      <w:r w:rsidR="00795252" w:rsidRPr="009C7A27">
        <w:rPr>
          <w:rFonts w:ascii="Traditional Arabic" w:hAnsi="Traditional Arabic" w:cs="Traditional Arabic"/>
          <w:sz w:val="36"/>
          <w:szCs w:val="36"/>
          <w:shd w:val="clear" w:color="auto" w:fill="FFFFFF"/>
          <w:rtl/>
        </w:rPr>
        <w:t xml:space="preserve"> </w:t>
      </w:r>
      <w:r w:rsidR="004462CD">
        <w:rPr>
          <w:rFonts w:ascii="Traditional Arabic" w:hAnsi="Traditional Arabic" w:cs="Traditional Arabic"/>
          <w:sz w:val="36"/>
          <w:szCs w:val="36"/>
          <w:shd w:val="clear" w:color="auto" w:fill="FFFFFF"/>
          <w:rtl/>
        </w:rPr>
        <w:t>ولزوم اجتنابه من جهة موجب العقل</w:t>
      </w:r>
      <w:r w:rsidR="004462CD">
        <w:rPr>
          <w:rFonts w:ascii="Traditional Arabic" w:hAnsi="Traditional Arabic" w:cs="Traditional Arabic" w:hint="cs"/>
          <w:sz w:val="36"/>
          <w:szCs w:val="36"/>
          <w:shd w:val="clear" w:color="auto" w:fill="FFFFFF"/>
          <w:rtl/>
        </w:rPr>
        <w:t>,</w:t>
      </w:r>
      <w:r w:rsidR="004462CD">
        <w:rPr>
          <w:rFonts w:ascii="Traditional Arabic" w:hAnsi="Traditional Arabic" w:cs="Traditional Arabic"/>
          <w:sz w:val="36"/>
          <w:szCs w:val="36"/>
          <w:shd w:val="clear" w:color="auto" w:fill="FFFFFF"/>
          <w:rtl/>
        </w:rPr>
        <w:t xml:space="preserve"> إذ كانت دواعي العقل أحق </w:t>
      </w:r>
      <w:r w:rsidR="00592906">
        <w:rPr>
          <w:rFonts w:ascii="Traditional Arabic" w:hAnsi="Traditional Arabic" w:cs="Traditional Arabic" w:hint="cs"/>
          <w:sz w:val="36"/>
          <w:szCs w:val="36"/>
          <w:shd w:val="clear" w:color="auto" w:fill="FFFFFF"/>
          <w:rtl/>
        </w:rPr>
        <w:t>بالإتب</w:t>
      </w:r>
      <w:r w:rsidR="00592906" w:rsidRPr="009C7A27">
        <w:rPr>
          <w:rFonts w:ascii="Traditional Arabic" w:hAnsi="Traditional Arabic" w:cs="Traditional Arabic" w:hint="cs"/>
          <w:sz w:val="36"/>
          <w:szCs w:val="36"/>
          <w:shd w:val="clear" w:color="auto" w:fill="FFFFFF"/>
          <w:rtl/>
        </w:rPr>
        <w:t>ا</w:t>
      </w:r>
      <w:r w:rsidR="00592906">
        <w:rPr>
          <w:rFonts w:ascii="Traditional Arabic" w:hAnsi="Traditional Arabic" w:cs="Traditional Arabic" w:hint="cs"/>
          <w:sz w:val="36"/>
          <w:szCs w:val="36"/>
          <w:shd w:val="clear" w:color="auto" w:fill="FFFFFF"/>
          <w:rtl/>
        </w:rPr>
        <w:t>ع</w:t>
      </w:r>
      <w:r w:rsidR="004462CD">
        <w:rPr>
          <w:rFonts w:ascii="Traditional Arabic" w:hAnsi="Traditional Arabic" w:cs="Traditional Arabic"/>
          <w:sz w:val="36"/>
          <w:szCs w:val="36"/>
          <w:shd w:val="clear" w:color="auto" w:fill="FFFFFF"/>
          <w:rtl/>
        </w:rPr>
        <w:t xml:space="preserve"> من دواعي الط</w:t>
      </w:r>
      <w:r w:rsidR="00795252" w:rsidRPr="009C7A27">
        <w:rPr>
          <w:rFonts w:ascii="Traditional Arabic" w:hAnsi="Traditional Arabic" w:cs="Traditional Arabic"/>
          <w:sz w:val="36"/>
          <w:szCs w:val="36"/>
          <w:shd w:val="clear" w:color="auto" w:fill="FFFFFF"/>
          <w:rtl/>
        </w:rPr>
        <w:t>بع</w:t>
      </w:r>
      <w:r w:rsidR="004872A2">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vertAlign w:val="superscript"/>
          <w:rtl/>
        </w:rPr>
        <w:t>(</w:t>
      </w:r>
      <w:r w:rsidR="00E441E7" w:rsidRPr="009C7A27">
        <w:rPr>
          <w:rStyle w:val="a5"/>
          <w:rFonts w:ascii="Traditional Arabic" w:hAnsi="Traditional Arabic" w:cs="Traditional Arabic"/>
          <w:sz w:val="36"/>
          <w:szCs w:val="36"/>
          <w:rtl/>
        </w:rPr>
        <w:footnoteReference w:id="106"/>
      </w:r>
      <w:r w:rsidR="00E441E7" w:rsidRPr="009C7A27">
        <w:rPr>
          <w:rFonts w:ascii="Traditional Arabic" w:hAnsi="Traditional Arabic" w:cs="Traditional Arabic"/>
          <w:sz w:val="36"/>
          <w:szCs w:val="36"/>
          <w:vertAlign w:val="superscript"/>
          <w:rtl/>
        </w:rPr>
        <w:t>)</w:t>
      </w:r>
    </w:p>
    <w:p w:rsidR="004872A2" w:rsidRDefault="00995D29"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الشيخ ابن عثيمين</w:t>
      </w:r>
      <w:r w:rsidR="004872A2">
        <w:rPr>
          <w:rFonts w:ascii="Traditional Arabic" w:hAnsi="Traditional Arabic" w:cs="Traditional Arabic" w:hint="cs"/>
          <w:sz w:val="36"/>
          <w:szCs w:val="36"/>
          <w:rtl/>
        </w:rPr>
        <w:t xml:space="preserve"> </w:t>
      </w:r>
      <w:r w:rsidR="00EA222F">
        <w:rPr>
          <w:rFonts w:ascii="Traditional Arabic" w:hAnsi="Traditional Arabic" w:cs="Traditional Arabic" w:hint="cs"/>
          <w:sz w:val="36"/>
          <w:szCs w:val="36"/>
          <w:rtl/>
        </w:rPr>
        <w:t>-رحمه الله</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441E7" w:rsidRPr="009C7A27">
        <w:rPr>
          <w:rFonts w:ascii="Traditional Arabic" w:hAnsi="Traditional Arabic" w:cs="Traditional Arabic"/>
          <w:sz w:val="36"/>
          <w:szCs w:val="36"/>
          <w:rtl/>
        </w:rPr>
        <w:t>الغيبة من كبائر الذنوب مطلقاً</w:t>
      </w:r>
      <w:r w:rsidR="00997FC3">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rtl/>
        </w:rPr>
        <w:t xml:space="preserve"> وتتضاعف إثماً وعقوبة كلما ترتب عليها سوء أكثر</w:t>
      </w:r>
      <w:r w:rsidR="004872A2">
        <w:rPr>
          <w:rFonts w:ascii="Traditional Arabic" w:hAnsi="Traditional Arabic" w:cs="Traditional Arabic" w:hint="cs"/>
          <w:sz w:val="36"/>
          <w:szCs w:val="36"/>
          <w:rtl/>
        </w:rPr>
        <w:t xml:space="preserve">, </w:t>
      </w:r>
      <w:r w:rsidR="00E441E7" w:rsidRPr="004872A2">
        <w:rPr>
          <w:rFonts w:ascii="Traditional Arabic" w:hAnsi="Traditional Arabic" w:cs="Traditional Arabic"/>
          <w:sz w:val="36"/>
          <w:szCs w:val="36"/>
          <w:u w:val="single"/>
          <w:rtl/>
        </w:rPr>
        <w:t>فغيبة القريب ليست كغيبة البعيد</w:t>
      </w:r>
      <w:r w:rsidR="00E441E7" w:rsidRPr="009C7A27">
        <w:rPr>
          <w:rFonts w:ascii="Traditional Arabic" w:hAnsi="Traditional Arabic" w:cs="Traditional Arabic"/>
          <w:sz w:val="36"/>
          <w:szCs w:val="36"/>
          <w:rtl/>
        </w:rPr>
        <w:t xml:space="preserve"> لأن غيبة القريب غيبة</w:t>
      </w:r>
      <w:r w:rsidR="004872A2">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rtl/>
        </w:rPr>
        <w:t xml:space="preserve"> وقطع رحم</w:t>
      </w:r>
      <w:r w:rsidR="004872A2">
        <w:rPr>
          <w:rFonts w:ascii="Traditional Arabic" w:hAnsi="Traditional Arabic" w:cs="Traditional Arabic" w:hint="cs"/>
          <w:sz w:val="36"/>
          <w:szCs w:val="36"/>
          <w:rtl/>
        </w:rPr>
        <w:t>.</w:t>
      </w:r>
      <w:r w:rsidR="004462CD">
        <w:rPr>
          <w:rFonts w:ascii="Traditional Arabic" w:hAnsi="Traditional Arabic" w:cs="Traditional Arabic" w:hint="cs"/>
          <w:sz w:val="36"/>
          <w:szCs w:val="36"/>
          <w:rtl/>
        </w:rPr>
        <w:t xml:space="preserve"> </w:t>
      </w:r>
      <w:r w:rsidR="00E441E7" w:rsidRPr="004872A2">
        <w:rPr>
          <w:rFonts w:ascii="Traditional Arabic" w:hAnsi="Traditional Arabic" w:cs="Traditional Arabic"/>
          <w:sz w:val="36"/>
          <w:szCs w:val="36"/>
          <w:u w:val="single"/>
          <w:rtl/>
        </w:rPr>
        <w:t>وغيبة الجار ليست كغيبة بعيد الدار</w:t>
      </w:r>
      <w:r w:rsidR="00E441E7" w:rsidRPr="009C7A27">
        <w:rPr>
          <w:rFonts w:ascii="Traditional Arabic" w:hAnsi="Traditional Arabic" w:cs="Traditional Arabic"/>
          <w:sz w:val="36"/>
          <w:szCs w:val="36"/>
          <w:rtl/>
        </w:rPr>
        <w:t xml:space="preserve"> لأن غيبة الجار منافية لقوله </w:t>
      </w:r>
      <w:r w:rsidR="004872A2">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rtl/>
        </w:rPr>
        <w:t>:</w:t>
      </w:r>
      <w:r w:rsidR="003224F0">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rtl/>
        </w:rPr>
        <w:t>(من كان يؤمن بالله واليوم الآخر فليكرم جاره</w:t>
      </w:r>
      <w:r w:rsidR="003224F0">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rtl/>
        </w:rPr>
        <w:t>)</w:t>
      </w:r>
      <w:r w:rsidR="004872A2" w:rsidRPr="009C7A27">
        <w:rPr>
          <w:rFonts w:ascii="Traditional Arabic" w:hAnsi="Traditional Arabic" w:cs="Traditional Arabic"/>
          <w:sz w:val="36"/>
          <w:szCs w:val="36"/>
          <w:vertAlign w:val="superscript"/>
          <w:rtl/>
        </w:rPr>
        <w:t>(</w:t>
      </w:r>
      <w:r w:rsidR="004872A2" w:rsidRPr="009C7A27">
        <w:rPr>
          <w:rStyle w:val="a5"/>
          <w:rFonts w:ascii="Traditional Arabic" w:hAnsi="Traditional Arabic" w:cs="Traditional Arabic"/>
          <w:sz w:val="36"/>
          <w:szCs w:val="36"/>
          <w:rtl/>
        </w:rPr>
        <w:footnoteReference w:id="107"/>
      </w:r>
      <w:r w:rsidR="004872A2" w:rsidRPr="009C7A27">
        <w:rPr>
          <w:rFonts w:ascii="Traditional Arabic" w:hAnsi="Traditional Arabic" w:cs="Traditional Arabic"/>
          <w:sz w:val="36"/>
          <w:szCs w:val="36"/>
          <w:vertAlign w:val="superscript"/>
          <w:rtl/>
        </w:rPr>
        <w:t>)</w:t>
      </w:r>
      <w:r w:rsidR="002A4A5A">
        <w:rPr>
          <w:rFonts w:ascii="Traditional Arabic" w:hAnsi="Traditional Arabic" w:cs="Traditional Arabic" w:hint="cs"/>
          <w:sz w:val="36"/>
          <w:szCs w:val="36"/>
          <w:rtl/>
        </w:rPr>
        <w:t xml:space="preserve"> </w:t>
      </w:r>
      <w:r w:rsidR="00E441E7" w:rsidRPr="009C7A27">
        <w:rPr>
          <w:rFonts w:ascii="Traditional Arabic" w:hAnsi="Traditional Arabic" w:cs="Traditional Arabic"/>
          <w:sz w:val="36"/>
          <w:szCs w:val="36"/>
          <w:rtl/>
        </w:rPr>
        <w:t xml:space="preserve">ووقوع في قوله </w:t>
      </w:r>
      <w:r w:rsidR="004872A2">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sz w:val="36"/>
          <w:szCs w:val="36"/>
          <w:rtl/>
        </w:rPr>
        <w:t>:</w:t>
      </w:r>
      <w:r w:rsidR="003224F0">
        <w:rPr>
          <w:rFonts w:ascii="Traditional Arabic" w:hAnsi="Traditional Arabic" w:cs="Traditional Arabic" w:hint="cs"/>
          <w:sz w:val="36"/>
          <w:szCs w:val="36"/>
          <w:rtl/>
        </w:rPr>
        <w:t xml:space="preserve"> ((</w:t>
      </w:r>
      <w:r w:rsidR="003224F0" w:rsidRPr="003224F0">
        <w:rPr>
          <w:rFonts w:ascii="Traditional Arabic" w:hAnsi="Traditional Arabic" w:cs="Traditional Arabic" w:hint="cs"/>
          <w:sz w:val="36"/>
          <w:szCs w:val="36"/>
          <w:rtl/>
        </w:rPr>
        <w:t xml:space="preserve"> واللّه</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لا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يؤمن</w:t>
      </w:r>
      <w:r w:rsidR="004462CD">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واللّه</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لا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يؤمن</w:t>
      </w:r>
      <w:r w:rsidR="004462CD">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واللّه</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لا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يؤمن</w:t>
      </w:r>
      <w:r w:rsidR="004462CD">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قيل</w:t>
      </w:r>
      <w:r w:rsidR="001746EC">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ومن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رسول</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اللّه</w:t>
      </w:r>
      <w:r w:rsidR="004462CD">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قال</w:t>
      </w:r>
      <w:r w:rsidR="001746EC">
        <w:rPr>
          <w:rFonts w:ascii="Traditional Arabic" w:hAnsi="Traditional Arabic" w:cs="Traditional Arabic" w:hint="cs"/>
          <w:sz w:val="36"/>
          <w:szCs w:val="36"/>
          <w:rtl/>
        </w:rPr>
        <w:t>:</w:t>
      </w:r>
      <w:r w:rsidR="003224F0" w:rsidRPr="003224F0">
        <w:rPr>
          <w:rFonts w:ascii="Traditional Arabic" w:hAnsi="Traditional Arabic" w:cs="Traditional Arabic"/>
          <w:sz w:val="36"/>
          <w:szCs w:val="36"/>
          <w:rtl/>
        </w:rPr>
        <w:t xml:space="preserve"> </w:t>
      </w:r>
      <w:r w:rsidR="004462CD">
        <w:rPr>
          <w:rFonts w:ascii="Traditional Arabic" w:hAnsi="Traditional Arabic" w:cs="Traditional Arabic" w:hint="cs"/>
          <w:sz w:val="36"/>
          <w:szCs w:val="36"/>
          <w:rtl/>
        </w:rPr>
        <w:t>ال</w:t>
      </w:r>
      <w:r w:rsidR="003224F0" w:rsidRPr="003224F0">
        <w:rPr>
          <w:rFonts w:ascii="Traditional Arabic" w:hAnsi="Traditional Arabic" w:cs="Traditional Arabic" w:hint="cs"/>
          <w:sz w:val="36"/>
          <w:szCs w:val="36"/>
          <w:rtl/>
        </w:rPr>
        <w:t>ذي</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lastRenderedPageBreak/>
        <w:t>لا</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يأمن</w:t>
      </w:r>
      <w:r w:rsidR="003224F0" w:rsidRPr="003224F0">
        <w:rPr>
          <w:rFonts w:ascii="Traditional Arabic" w:hAnsi="Traditional Arabic" w:cs="Traditional Arabic"/>
          <w:sz w:val="36"/>
          <w:szCs w:val="36"/>
          <w:rtl/>
        </w:rPr>
        <w:t xml:space="preserve"> </w:t>
      </w:r>
      <w:r w:rsidR="003224F0" w:rsidRPr="003224F0">
        <w:rPr>
          <w:rFonts w:ascii="Traditional Arabic" w:hAnsi="Traditional Arabic" w:cs="Traditional Arabic" w:hint="cs"/>
          <w:sz w:val="36"/>
          <w:szCs w:val="36"/>
          <w:rtl/>
        </w:rPr>
        <w:t>جاره</w:t>
      </w:r>
      <w:r w:rsidR="003224F0" w:rsidRPr="003224F0">
        <w:rPr>
          <w:rFonts w:ascii="Traditional Arabic" w:hAnsi="Traditional Arabic" w:cs="Traditional Arabic"/>
          <w:sz w:val="36"/>
          <w:szCs w:val="36"/>
          <w:rtl/>
        </w:rPr>
        <w:t xml:space="preserve"> </w:t>
      </w:r>
      <w:r w:rsidR="004B17AA">
        <w:rPr>
          <w:rFonts w:ascii="Traditional Arabic" w:hAnsi="Traditional Arabic" w:cs="Traditional Arabic" w:hint="cs"/>
          <w:sz w:val="36"/>
          <w:szCs w:val="36"/>
          <w:rtl/>
        </w:rPr>
        <w:t>بوائ</w:t>
      </w:r>
      <w:r w:rsidR="003224F0" w:rsidRPr="003224F0">
        <w:rPr>
          <w:rFonts w:ascii="Traditional Arabic" w:hAnsi="Traditional Arabic" w:cs="Traditional Arabic" w:hint="cs"/>
          <w:sz w:val="36"/>
          <w:szCs w:val="36"/>
          <w:rtl/>
        </w:rPr>
        <w:t>قه</w:t>
      </w:r>
      <w:r w:rsidR="00CE7AA0" w:rsidRPr="009C7A27">
        <w:rPr>
          <w:rFonts w:ascii="Traditional Arabic" w:hAnsi="Traditional Arabic" w:cs="Traditional Arabic"/>
          <w:sz w:val="36"/>
          <w:szCs w:val="36"/>
          <w:vertAlign w:val="superscript"/>
          <w:rtl/>
        </w:rPr>
        <w:t>(</w:t>
      </w:r>
      <w:r w:rsidR="00CE7AA0" w:rsidRPr="009C7A27">
        <w:rPr>
          <w:rStyle w:val="a5"/>
          <w:rFonts w:ascii="Traditional Arabic" w:hAnsi="Traditional Arabic" w:cs="Traditional Arabic"/>
          <w:sz w:val="36"/>
          <w:szCs w:val="36"/>
          <w:rtl/>
        </w:rPr>
        <w:footnoteReference w:id="108"/>
      </w:r>
      <w:r w:rsidR="00CE7AA0" w:rsidRPr="009C7A27">
        <w:rPr>
          <w:rFonts w:ascii="Traditional Arabic" w:hAnsi="Traditional Arabic" w:cs="Traditional Arabic"/>
          <w:sz w:val="36"/>
          <w:szCs w:val="36"/>
          <w:vertAlign w:val="superscript"/>
          <w:rtl/>
        </w:rPr>
        <w:t>)</w:t>
      </w:r>
      <w:r w:rsidR="004462CD">
        <w:rPr>
          <w:rFonts w:ascii="Traditional Arabic" w:hAnsi="Traditional Arabic" w:cs="Traditional Arabic" w:hint="cs"/>
          <w:sz w:val="36"/>
          <w:szCs w:val="36"/>
          <w:rtl/>
        </w:rPr>
        <w:t>)</w:t>
      </w:r>
      <w:r w:rsidR="00E441E7" w:rsidRPr="009C7A27">
        <w:rPr>
          <w:rFonts w:ascii="Traditional Arabic" w:hAnsi="Traditional Arabic" w:cs="Traditional Arabic"/>
          <w:sz w:val="36"/>
          <w:szCs w:val="36"/>
          <w:rtl/>
        </w:rPr>
        <w:t>)</w:t>
      </w:r>
      <w:r w:rsidR="00251FF2" w:rsidRPr="009C7A27">
        <w:rPr>
          <w:rFonts w:ascii="Traditional Arabic" w:hAnsi="Traditional Arabic" w:cs="Traditional Arabic"/>
          <w:sz w:val="36"/>
          <w:szCs w:val="36"/>
          <w:vertAlign w:val="superscript"/>
          <w:rtl/>
        </w:rPr>
        <w:t>(</w:t>
      </w:r>
      <w:r w:rsidR="00251FF2" w:rsidRPr="009C7A27">
        <w:rPr>
          <w:rStyle w:val="a5"/>
          <w:rFonts w:ascii="Traditional Arabic" w:hAnsi="Traditional Arabic" w:cs="Traditional Arabic"/>
          <w:sz w:val="36"/>
          <w:szCs w:val="36"/>
          <w:rtl/>
        </w:rPr>
        <w:footnoteReference w:id="109"/>
      </w:r>
      <w:r w:rsidR="00251FF2" w:rsidRPr="009C7A27">
        <w:rPr>
          <w:rFonts w:ascii="Traditional Arabic" w:hAnsi="Traditional Arabic" w:cs="Traditional Arabic"/>
          <w:sz w:val="36"/>
          <w:szCs w:val="36"/>
          <w:vertAlign w:val="superscript"/>
          <w:rtl/>
        </w:rPr>
        <w:t>)</w:t>
      </w:r>
      <w:r w:rsidR="00E441E7" w:rsidRPr="009C7A27">
        <w:rPr>
          <w:rFonts w:ascii="Traditional Arabic" w:hAnsi="Traditional Arabic" w:cs="Traditional Arabic"/>
          <w:sz w:val="36"/>
          <w:szCs w:val="36"/>
          <w:rtl/>
        </w:rPr>
        <w:t xml:space="preserve"> فإن غيبة الجار من البوائق</w:t>
      </w:r>
      <w:r w:rsidR="004872A2">
        <w:rPr>
          <w:rFonts w:ascii="Traditional Arabic" w:hAnsi="Traditional Arabic" w:cs="Traditional Arabic" w:hint="cs"/>
          <w:sz w:val="36"/>
          <w:szCs w:val="36"/>
          <w:rtl/>
        </w:rPr>
        <w:t>.</w:t>
      </w:r>
    </w:p>
    <w:p w:rsidR="004872A2" w:rsidRDefault="00E441E7" w:rsidP="005F4DB4">
      <w:pPr>
        <w:widowControl w:val="0"/>
        <w:bidi/>
        <w:spacing w:after="100" w:afterAutospacing="1"/>
        <w:ind w:firstLine="425"/>
        <w:jc w:val="both"/>
        <w:rPr>
          <w:rFonts w:ascii="Traditional Arabic" w:hAnsi="Traditional Arabic" w:cs="Traditional Arabic"/>
          <w:sz w:val="36"/>
          <w:szCs w:val="36"/>
          <w:rtl/>
        </w:rPr>
      </w:pPr>
      <w:r w:rsidRPr="004872A2">
        <w:rPr>
          <w:rFonts w:ascii="Traditional Arabic" w:hAnsi="Traditional Arabic" w:cs="Traditional Arabic"/>
          <w:sz w:val="36"/>
          <w:szCs w:val="36"/>
          <w:u w:val="single"/>
          <w:rtl/>
        </w:rPr>
        <w:t xml:space="preserve"> وغيبة العلماء ليست كغيبة عامة الناس</w:t>
      </w:r>
      <w:r w:rsidRPr="009C7A27">
        <w:rPr>
          <w:rFonts w:ascii="Traditional Arabic" w:hAnsi="Traditional Arabic" w:cs="Traditional Arabic"/>
          <w:sz w:val="36"/>
          <w:szCs w:val="36"/>
          <w:rtl/>
        </w:rPr>
        <w:t xml:space="preserve"> لأن العلماء لهم من الفضل والتقدير والاحترام ما يليق بحالهم ولأن غيبة العلماء تؤدي إلى احتقارهم وسقوطهم من أعين الناس وبالتالي إلى احتقار ما يقولون من شريعة الله وعدم اعتبارها وحينئذ تضيع الشريعة بسبب غيبة العلماء ويلجأ الناس إلى جهال يفتون بغير علم</w:t>
      </w:r>
      <w:r w:rsidR="004872A2">
        <w:rPr>
          <w:rFonts w:ascii="Traditional Arabic" w:hAnsi="Traditional Arabic" w:cs="Traditional Arabic" w:hint="cs"/>
          <w:sz w:val="36"/>
          <w:szCs w:val="36"/>
          <w:rtl/>
        </w:rPr>
        <w:t xml:space="preserve">, </w:t>
      </w:r>
      <w:r w:rsidR="004872A2" w:rsidRPr="009C7A27">
        <w:rPr>
          <w:rFonts w:ascii="Traditional Arabic" w:hAnsi="Traditional Arabic" w:cs="Traditional Arabic"/>
          <w:sz w:val="36"/>
          <w:szCs w:val="36"/>
          <w:rtl/>
        </w:rPr>
        <w:t>وكم من عالم اغتيب وذكر بما يكره فإذا نوقش هذا العالم تبين أنه لم يقل ما نسب إليه وأن ما نسب إليه كذب باطل يقصد به التشويه والتشويش والحسد وربما يكون حقاً ولكن له وجهة نظر تخفى على كثير من الناس فإذا نوقش وبين وجهة نظره ارتفع المحظور</w:t>
      </w:r>
      <w:r w:rsidR="004872A2">
        <w:rPr>
          <w:rFonts w:ascii="Traditional Arabic" w:hAnsi="Traditional Arabic" w:cs="Traditional Arabic" w:hint="cs"/>
          <w:sz w:val="36"/>
          <w:szCs w:val="36"/>
          <w:rtl/>
        </w:rPr>
        <w:t>.</w:t>
      </w:r>
    </w:p>
    <w:p w:rsidR="00E441E7" w:rsidRPr="009C7A27" w:rsidRDefault="00E441E7" w:rsidP="002A4A5A">
      <w:pPr>
        <w:widowControl w:val="0"/>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 </w:t>
      </w:r>
      <w:r w:rsidRPr="004872A2">
        <w:rPr>
          <w:rFonts w:ascii="Traditional Arabic" w:hAnsi="Traditional Arabic" w:cs="Traditional Arabic"/>
          <w:sz w:val="36"/>
          <w:szCs w:val="36"/>
          <w:u w:val="single"/>
          <w:rtl/>
        </w:rPr>
        <w:t>وكذلك غيبة الأمراء وولاة الأمور الذين جعل الله لهم الولاية على الخلق فإن غيبتهم تتضاعف</w:t>
      </w:r>
      <w:r w:rsidRPr="009C7A27">
        <w:rPr>
          <w:rFonts w:ascii="Traditional Arabic" w:hAnsi="Traditional Arabic" w:cs="Traditional Arabic"/>
          <w:sz w:val="36"/>
          <w:szCs w:val="36"/>
          <w:rtl/>
        </w:rPr>
        <w:t xml:space="preserve"> لأن غيبتهم توجب احتقارهم عند الناس وسقوط هيبتهم وإذا سقطت هيبة السلطان فسدت البلدان وحلت الفوضى والفتن والشر والفساد</w:t>
      </w:r>
      <w:r w:rsidR="004872A2">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w:t>
      </w:r>
      <w:r w:rsidR="004872A2">
        <w:rPr>
          <w:rFonts w:ascii="Traditional Arabic" w:hAnsi="Traditional Arabic" w:cs="Traditional Arabic" w:hint="cs"/>
          <w:sz w:val="36"/>
          <w:szCs w:val="36"/>
          <w:rtl/>
        </w:rPr>
        <w:t>و</w:t>
      </w:r>
      <w:r w:rsidRPr="009C7A27">
        <w:rPr>
          <w:rFonts w:ascii="Traditional Arabic" w:hAnsi="Traditional Arabic" w:cs="Traditional Arabic"/>
          <w:sz w:val="36"/>
          <w:szCs w:val="36"/>
          <w:rtl/>
        </w:rPr>
        <w:t xml:space="preserve"> كلما هان شأن السلطان في قلوب الناس تمردوا عليه ولم يعبئوا بمخالفته ولا بمنابذته</w:t>
      </w:r>
      <w:r w:rsidR="004872A2">
        <w:rPr>
          <w:rFonts w:ascii="Traditional Arabic" w:hAnsi="Traditional Arabic" w:cs="Traditional Arabic" w:hint="cs"/>
          <w:sz w:val="36"/>
          <w:szCs w:val="36"/>
          <w:rtl/>
        </w:rPr>
        <w:t>.</w:t>
      </w:r>
      <w:r w:rsidRPr="009C7A27">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110"/>
      </w:r>
      <w:r w:rsidRPr="009C7A27">
        <w:rPr>
          <w:rFonts w:ascii="Traditional Arabic" w:hAnsi="Traditional Arabic" w:cs="Traditional Arabic"/>
          <w:sz w:val="36"/>
          <w:szCs w:val="36"/>
          <w:vertAlign w:val="superscript"/>
          <w:rtl/>
        </w:rPr>
        <w:t>)</w:t>
      </w:r>
    </w:p>
    <w:p w:rsidR="00212E5A" w:rsidRPr="009C7A27" w:rsidRDefault="00995D29" w:rsidP="005F4DB4">
      <w:pPr>
        <w:bidi/>
        <w:spacing w:after="100" w:afterAutospacing="1"/>
        <w:ind w:firstLine="425"/>
        <w:jc w:val="both"/>
        <w:rPr>
          <w:rFonts w:ascii="Traditional Arabic" w:hAnsi="Traditional Arabic" w:cs="Traditional Arabic"/>
          <w:sz w:val="36"/>
          <w:szCs w:val="36"/>
        </w:rPr>
      </w:pPr>
      <w:r w:rsidRPr="009C7A27">
        <w:rPr>
          <w:rFonts w:ascii="Traditional Arabic" w:hAnsi="Traditional Arabic" w:cs="Traditional Arabic"/>
          <w:sz w:val="36"/>
          <w:szCs w:val="36"/>
          <w:rtl/>
        </w:rPr>
        <w:t xml:space="preserve"> </w:t>
      </w:r>
      <w:r w:rsidR="00997FC3">
        <w:rPr>
          <w:rFonts w:ascii="Traditional Arabic" w:hAnsi="Traditional Arabic" w:cs="Traditional Arabic" w:hint="cs"/>
          <w:sz w:val="36"/>
          <w:szCs w:val="36"/>
          <w:rtl/>
        </w:rPr>
        <w:t>وهناك من الناس من يتهاون بسب الأموات, وهي تدخل في الغيبة ف</w:t>
      </w:r>
      <w:r w:rsidR="00212E5A" w:rsidRPr="009C7A27">
        <w:rPr>
          <w:rFonts w:ascii="Traditional Arabic" w:hAnsi="Traditional Arabic" w:cs="Traditional Arabic"/>
          <w:sz w:val="36"/>
          <w:szCs w:val="36"/>
          <w:rtl/>
        </w:rPr>
        <w:t>عن عائشة رضي اللّه عنها قالت</w:t>
      </w:r>
      <w:r w:rsidR="001746EC">
        <w:rPr>
          <w:rFonts w:ascii="Traditional Arabic" w:hAnsi="Traditional Arabic" w:cs="Traditional Arabic" w:hint="cs"/>
          <w:sz w:val="36"/>
          <w:szCs w:val="36"/>
          <w:rtl/>
        </w:rPr>
        <w:t>:</w:t>
      </w:r>
    </w:p>
    <w:p w:rsidR="00212E5A" w:rsidRPr="009C7A27" w:rsidRDefault="00E92B89" w:rsidP="005F4DB4">
      <w:pPr>
        <w:widowControl w:val="0"/>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sz w:val="36"/>
          <w:szCs w:val="36"/>
          <w:rtl/>
        </w:rPr>
        <w:t>قال النّبي</w:t>
      </w:r>
      <w:r w:rsidR="00212E5A" w:rsidRPr="009C7A27">
        <w:rPr>
          <w:rFonts w:ascii="Traditional Arabic" w:hAnsi="Traditional Arabic" w:cs="Traditional Arabic"/>
          <w:sz w:val="36"/>
          <w:szCs w:val="36"/>
          <w:rtl/>
        </w:rPr>
        <w:t xml:space="preserve"> </w:t>
      </w:r>
      <w:r w:rsidR="00997FC3">
        <w:rPr>
          <w:rStyle w:val="apple-converted-space"/>
          <w:rFonts w:ascii="Traditional Arabic" w:hAnsi="Traditional Arabic" w:cs="CTraditional Arabic" w:hint="cs"/>
          <w:sz w:val="36"/>
          <w:szCs w:val="36"/>
          <w:shd w:val="clear" w:color="auto" w:fill="FFFFFF"/>
          <w:rtl/>
        </w:rPr>
        <w:t>ق</w:t>
      </w:r>
      <w:r w:rsidR="001746EC">
        <w:rPr>
          <w:rFonts w:ascii="Traditional Arabic" w:hAnsi="Traditional Arabic" w:cs="Traditional Arabic" w:hint="cs"/>
          <w:sz w:val="36"/>
          <w:szCs w:val="36"/>
          <w:rtl/>
        </w:rPr>
        <w:t>:</w:t>
      </w:r>
      <w:r w:rsidR="00997FC3">
        <w:rPr>
          <w:rFonts w:ascii="Traditional Arabic" w:hAnsi="Traditional Arabic" w:cs="Traditional Arabic" w:hint="cs"/>
          <w:sz w:val="36"/>
          <w:szCs w:val="36"/>
          <w:rtl/>
        </w:rPr>
        <w:t xml:space="preserve"> (</w:t>
      </w:r>
      <w:r w:rsidR="00B41671">
        <w:rPr>
          <w:rFonts w:ascii="Traditional Arabic" w:hAnsi="Traditional Arabic" w:cs="Traditional Arabic" w:hint="cs"/>
          <w:sz w:val="36"/>
          <w:szCs w:val="36"/>
          <w:rtl/>
        </w:rPr>
        <w:t>(</w:t>
      </w:r>
      <w:r w:rsidR="004C0803">
        <w:rPr>
          <w:rFonts w:ascii="Traditional Arabic" w:hAnsi="Traditional Arabic" w:cs="Traditional Arabic"/>
          <w:sz w:val="36"/>
          <w:szCs w:val="36"/>
          <w:rtl/>
        </w:rPr>
        <w:t xml:space="preserve"> لا تسبوا الأموات فإنهم قد أفضوا إلى ما قد</w:t>
      </w:r>
      <w:r w:rsidR="00212E5A" w:rsidRPr="009C7A27">
        <w:rPr>
          <w:rFonts w:ascii="Traditional Arabic" w:hAnsi="Traditional Arabic" w:cs="Traditional Arabic"/>
          <w:sz w:val="36"/>
          <w:szCs w:val="36"/>
          <w:rtl/>
        </w:rPr>
        <w:t>موا</w:t>
      </w:r>
      <w:r w:rsidR="00B41671">
        <w:rPr>
          <w:rFonts w:ascii="Traditional Arabic" w:hAnsi="Traditional Arabic" w:cs="Traditional Arabic" w:hint="cs"/>
          <w:sz w:val="36"/>
          <w:szCs w:val="36"/>
          <w:rtl/>
        </w:rPr>
        <w:t>)</w:t>
      </w:r>
      <w:r w:rsidR="00997FC3">
        <w:rPr>
          <w:rFonts w:ascii="Traditional Arabic" w:hAnsi="Traditional Arabic" w:cs="Traditional Arabic" w:hint="cs"/>
          <w:sz w:val="36"/>
          <w:szCs w:val="36"/>
          <w:rtl/>
        </w:rPr>
        <w:t>)</w:t>
      </w:r>
      <w:r w:rsidR="006C08AB" w:rsidRPr="006C08AB">
        <w:rPr>
          <w:rFonts w:ascii="Traditional Arabic" w:hAnsi="Traditional Arabic" w:cs="Traditional Arabic"/>
          <w:sz w:val="36"/>
          <w:szCs w:val="36"/>
          <w:vertAlign w:val="superscript"/>
          <w:rtl/>
        </w:rPr>
        <w:t xml:space="preserve"> </w:t>
      </w:r>
      <w:r w:rsidR="006C08AB" w:rsidRPr="009C7A27">
        <w:rPr>
          <w:rFonts w:ascii="Traditional Arabic" w:hAnsi="Traditional Arabic" w:cs="Traditional Arabic"/>
          <w:sz w:val="36"/>
          <w:szCs w:val="36"/>
          <w:vertAlign w:val="superscript"/>
          <w:rtl/>
        </w:rPr>
        <w:t>(</w:t>
      </w:r>
      <w:r w:rsidR="006C08AB" w:rsidRPr="009C7A27">
        <w:rPr>
          <w:rStyle w:val="a5"/>
          <w:rFonts w:ascii="Traditional Arabic" w:hAnsi="Traditional Arabic" w:cs="Traditional Arabic"/>
          <w:sz w:val="36"/>
          <w:szCs w:val="36"/>
          <w:rtl/>
        </w:rPr>
        <w:footnoteReference w:id="111"/>
      </w:r>
      <w:r w:rsidR="006C08AB" w:rsidRPr="009C7A27">
        <w:rPr>
          <w:rFonts w:ascii="Traditional Arabic" w:hAnsi="Traditional Arabic" w:cs="Traditional Arabic"/>
          <w:sz w:val="36"/>
          <w:szCs w:val="36"/>
          <w:vertAlign w:val="superscript"/>
          <w:rtl/>
        </w:rPr>
        <w:t>)</w:t>
      </w:r>
    </w:p>
    <w:p w:rsidR="00995D29" w:rsidRDefault="0042097C" w:rsidP="005F4DB4">
      <w:pPr>
        <w:widowControl w:val="0"/>
        <w:bidi/>
        <w:spacing w:after="100" w:afterAutospacing="1"/>
        <w:ind w:firstLine="425"/>
        <w:jc w:val="both"/>
        <w:rPr>
          <w:rFonts w:ascii="Traditional Arabic" w:hAnsi="Traditional Arabic" w:cs="Traditional Arabic"/>
          <w:b/>
          <w:bCs/>
          <w:color w:val="FF0000"/>
          <w:sz w:val="36"/>
          <w:szCs w:val="36"/>
          <w:rtl/>
        </w:rPr>
      </w:pPr>
      <w:r>
        <w:rPr>
          <w:rFonts w:ascii="Traditional Arabic" w:hAnsi="Traditional Arabic" w:cs="Traditional Arabic"/>
          <w:sz w:val="36"/>
          <w:szCs w:val="36"/>
          <w:rtl/>
        </w:rPr>
        <w:t>قال ابن بطال</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سب</w:t>
      </w:r>
      <w:r w:rsidR="00212E5A" w:rsidRPr="009C7A27">
        <w:rPr>
          <w:rFonts w:ascii="Traditional Arabic" w:hAnsi="Traditional Arabic" w:cs="Traditional Arabic"/>
          <w:sz w:val="36"/>
          <w:szCs w:val="36"/>
          <w:rtl/>
        </w:rPr>
        <w:t xml:space="preserve"> الأموات يجري مجرى الغيبة</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فإن كان أغلب أحوال المرء الخير - وقد تكون منه الفلت</w:t>
      </w:r>
      <w:r w:rsidR="0050777C">
        <w:rPr>
          <w:rFonts w:ascii="Traditional Arabic" w:hAnsi="Traditional Arabic" w:cs="Traditional Arabic"/>
          <w:sz w:val="36"/>
          <w:szCs w:val="36"/>
          <w:rtl/>
        </w:rPr>
        <w:t>ة</w:t>
      </w:r>
      <w:r w:rsidR="00212E5A" w:rsidRPr="009C7A27">
        <w:rPr>
          <w:rFonts w:ascii="Traditional Arabic" w:hAnsi="Traditional Arabic" w:cs="Traditional Arabic"/>
          <w:sz w:val="36"/>
          <w:szCs w:val="36"/>
          <w:rtl/>
        </w:rPr>
        <w:t>- فالاغتياب له ممنوع</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وإن كان فاسقًا معلنًا فلا غيبة له</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فكذلك الميّت</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ويحتمل أن يكون النّهي على عمومه فيما بعد الدّفن</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والمباح ذكر الرّجل بما فيه قبل الدّفن ليتّعظ بذلك فسّاق الأحياء</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rtl/>
        </w:rPr>
        <w:t xml:space="preserve"> فإذا صار إلى قبره أمسك عنه لإفضائه إلى ما قدّم</w:t>
      </w:r>
      <w:r w:rsidR="001746EC">
        <w:rPr>
          <w:rFonts w:ascii="Traditional Arabic" w:hAnsi="Traditional Arabic" w:cs="Traditional Arabic"/>
          <w:sz w:val="36"/>
          <w:szCs w:val="36"/>
          <w:rtl/>
        </w:rPr>
        <w:t>.</w:t>
      </w:r>
      <w:r w:rsidR="00212E5A" w:rsidRPr="009C7A27">
        <w:rPr>
          <w:rFonts w:ascii="Traditional Arabic" w:hAnsi="Traditional Arabic" w:cs="Traditional Arabic"/>
          <w:sz w:val="36"/>
          <w:szCs w:val="36"/>
          <w:vertAlign w:val="superscript"/>
          <w:rtl/>
        </w:rPr>
        <w:t>(</w:t>
      </w:r>
      <w:r w:rsidR="00212E5A" w:rsidRPr="009C7A27">
        <w:rPr>
          <w:rStyle w:val="a5"/>
          <w:rFonts w:ascii="Traditional Arabic" w:hAnsi="Traditional Arabic" w:cs="Traditional Arabic"/>
          <w:sz w:val="36"/>
          <w:szCs w:val="36"/>
          <w:rtl/>
        </w:rPr>
        <w:footnoteReference w:id="112"/>
      </w:r>
      <w:r w:rsidR="00212E5A" w:rsidRPr="009C7A27">
        <w:rPr>
          <w:rFonts w:ascii="Traditional Arabic" w:hAnsi="Traditional Arabic" w:cs="Traditional Arabic"/>
          <w:sz w:val="36"/>
          <w:szCs w:val="36"/>
          <w:vertAlign w:val="superscript"/>
          <w:rtl/>
        </w:rPr>
        <w:t>)</w:t>
      </w:r>
    </w:p>
    <w:p w:rsidR="00997FC3" w:rsidRPr="00995D29" w:rsidRDefault="00641D07" w:rsidP="005F4DB4">
      <w:pPr>
        <w:widowControl w:val="0"/>
        <w:bidi/>
        <w:spacing w:after="100" w:afterAutospacing="1"/>
        <w:ind w:firstLine="425"/>
        <w:jc w:val="both"/>
        <w:rPr>
          <w:rFonts w:ascii="Traditional Arabic" w:hAnsi="Traditional Arabic" w:cs="Traditional Arabic" w:hint="cs"/>
          <w:b/>
          <w:bCs/>
          <w:color w:val="FF0000"/>
          <w:sz w:val="36"/>
          <w:szCs w:val="36"/>
          <w:rtl/>
        </w:rPr>
      </w:pPr>
      <w:r>
        <w:rPr>
          <w:rFonts w:ascii="Traditional Arabic" w:hAnsi="Traditional Arabic" w:cs="Traditional Arabic" w:hint="cs"/>
          <w:sz w:val="36"/>
          <w:szCs w:val="36"/>
          <w:rtl/>
        </w:rPr>
        <w:lastRenderedPageBreak/>
        <w:t>فعلى الإنسان أن ينظر إلى السبب الباعث على الغيبة لديه, فيبتعد عنه.</w:t>
      </w:r>
    </w:p>
    <w:p w:rsidR="00E441E7" w:rsidRPr="005F5399" w:rsidRDefault="00E441E7" w:rsidP="005F4DB4">
      <w:pPr>
        <w:widowControl w:val="0"/>
        <w:bidi/>
        <w:spacing w:after="100" w:afterAutospacing="1"/>
        <w:ind w:firstLine="425"/>
        <w:jc w:val="both"/>
        <w:rPr>
          <w:rFonts w:ascii="Traditional Arabic" w:hAnsi="Traditional Arabic" w:cs="Traditional Arabic"/>
          <w:b/>
          <w:bCs/>
          <w:color w:val="FF0000"/>
          <w:sz w:val="36"/>
          <w:szCs w:val="36"/>
          <w:rtl/>
        </w:rPr>
      </w:pPr>
      <w:r w:rsidRPr="005F5399">
        <w:rPr>
          <w:rFonts w:ascii="Traditional Arabic" w:hAnsi="Traditional Arabic" w:cs="Traditional Arabic" w:hint="cs"/>
          <w:b/>
          <w:bCs/>
          <w:color w:val="FF0000"/>
          <w:sz w:val="36"/>
          <w:szCs w:val="36"/>
          <w:rtl/>
        </w:rPr>
        <w:t>ما يستثنى من الغيبة</w:t>
      </w:r>
      <w:r w:rsidR="001746EC">
        <w:rPr>
          <w:rFonts w:ascii="Traditional Arabic" w:hAnsi="Traditional Arabic" w:cs="Traditional Arabic" w:hint="cs"/>
          <w:b/>
          <w:bCs/>
          <w:color w:val="FF0000"/>
          <w:sz w:val="36"/>
          <w:szCs w:val="36"/>
          <w:rtl/>
        </w:rPr>
        <w:t>:</w:t>
      </w:r>
    </w:p>
    <w:p w:rsidR="00CA6D70" w:rsidRPr="00997FC3" w:rsidRDefault="00CA6D70" w:rsidP="002A4A5A">
      <w:pPr>
        <w:pStyle w:val="a9"/>
        <w:widowControl w:val="0"/>
        <w:numPr>
          <w:ilvl w:val="0"/>
          <w:numId w:val="7"/>
        </w:numPr>
        <w:bidi/>
        <w:spacing w:after="0" w:line="240" w:lineRule="auto"/>
        <w:ind w:left="423" w:hanging="142"/>
        <w:jc w:val="both"/>
        <w:rPr>
          <w:rFonts w:ascii="Traditional Arabic" w:hAnsi="Traditional Arabic" w:cs="Traditional Arabic"/>
          <w:sz w:val="36"/>
          <w:szCs w:val="36"/>
        </w:rPr>
      </w:pPr>
      <w:r w:rsidRPr="00997FC3">
        <w:rPr>
          <w:rFonts w:ascii="Traditional Arabic" w:hAnsi="Traditional Arabic" w:cs="Traditional Arabic" w:hint="cs"/>
          <w:sz w:val="36"/>
          <w:szCs w:val="36"/>
          <w:rtl/>
        </w:rPr>
        <w:t xml:space="preserve">الفاسق </w:t>
      </w:r>
      <w:r w:rsidR="00997FC3">
        <w:rPr>
          <w:rFonts w:ascii="Traditional Arabic" w:hAnsi="Traditional Arabic" w:cs="Traditional Arabic" w:hint="cs"/>
          <w:sz w:val="36"/>
          <w:szCs w:val="36"/>
          <w:rtl/>
        </w:rPr>
        <w:t xml:space="preserve">المعلن وصاحب الهوى </w:t>
      </w:r>
      <w:r w:rsidRPr="00997FC3">
        <w:rPr>
          <w:rFonts w:ascii="Traditional Arabic" w:hAnsi="Traditional Arabic" w:cs="Traditional Arabic" w:hint="cs"/>
          <w:sz w:val="36"/>
          <w:szCs w:val="36"/>
          <w:rtl/>
        </w:rPr>
        <w:t>والإمام الجائر</w:t>
      </w:r>
      <w:r w:rsidR="001746EC">
        <w:rPr>
          <w:rFonts w:ascii="Traditional Arabic" w:hAnsi="Traditional Arabic" w:cs="Traditional Arabic" w:hint="cs"/>
          <w:sz w:val="36"/>
          <w:szCs w:val="36"/>
          <w:rtl/>
        </w:rPr>
        <w:t>:</w:t>
      </w:r>
      <w:r w:rsidR="00997FC3">
        <w:rPr>
          <w:rFonts w:ascii="Traditional Arabic" w:hAnsi="Traditional Arabic" w:cs="Traditional Arabic" w:hint="cs"/>
          <w:sz w:val="36"/>
          <w:szCs w:val="36"/>
          <w:rtl/>
        </w:rPr>
        <w:t xml:space="preserve"> </w:t>
      </w:r>
      <w:r w:rsidRPr="00997FC3">
        <w:rPr>
          <w:rFonts w:ascii="Traditional Arabic" w:hAnsi="Traditional Arabic" w:cs="Traditional Arabic"/>
          <w:sz w:val="36"/>
          <w:szCs w:val="36"/>
          <w:rtl/>
        </w:rPr>
        <w:t>روي عن الحسن أنه قال</w:t>
      </w:r>
      <w:r w:rsidR="001746EC">
        <w:rPr>
          <w:rFonts w:ascii="Traditional Arabic" w:hAnsi="Traditional Arabic" w:cs="Traditional Arabic"/>
          <w:sz w:val="36"/>
          <w:szCs w:val="36"/>
          <w:rtl/>
        </w:rPr>
        <w:t>:</w:t>
      </w:r>
      <w:r w:rsidRPr="00997FC3">
        <w:rPr>
          <w:rFonts w:ascii="Traditional Arabic" w:hAnsi="Traditional Arabic" w:cs="Traditional Arabic"/>
          <w:sz w:val="36"/>
          <w:szCs w:val="36"/>
          <w:rtl/>
        </w:rPr>
        <w:t xml:space="preserve"> ثلاثة ليست لهم حرمة</w:t>
      </w:r>
      <w:r w:rsidR="001746EC">
        <w:rPr>
          <w:rFonts w:ascii="Traditional Arabic" w:hAnsi="Traditional Arabic" w:cs="Traditional Arabic"/>
          <w:sz w:val="36"/>
          <w:szCs w:val="36"/>
          <w:rtl/>
        </w:rPr>
        <w:t>:</w:t>
      </w:r>
      <w:r w:rsidRPr="00997FC3">
        <w:rPr>
          <w:rFonts w:ascii="Traditional Arabic" w:hAnsi="Traditional Arabic" w:cs="Traditional Arabic"/>
          <w:sz w:val="36"/>
          <w:szCs w:val="36"/>
          <w:rtl/>
        </w:rPr>
        <w:t xml:space="preserve"> صاحب الهوى، والفاسق المعلن، </w:t>
      </w:r>
      <w:r w:rsidR="00592906" w:rsidRPr="00997FC3">
        <w:rPr>
          <w:rFonts w:ascii="Traditional Arabic" w:hAnsi="Traditional Arabic" w:cs="Traditional Arabic" w:hint="cs"/>
          <w:sz w:val="36"/>
          <w:szCs w:val="36"/>
          <w:rtl/>
        </w:rPr>
        <w:t>والإمام</w:t>
      </w:r>
      <w:r w:rsidRPr="00997FC3">
        <w:rPr>
          <w:rFonts w:ascii="Traditional Arabic" w:hAnsi="Traditional Arabic" w:cs="Traditional Arabic"/>
          <w:sz w:val="36"/>
          <w:szCs w:val="36"/>
          <w:rtl/>
        </w:rPr>
        <w:t xml:space="preserve"> الجائر.</w:t>
      </w:r>
      <w:r w:rsidRPr="00997FC3">
        <w:rPr>
          <w:rFonts w:ascii="Traditional Arabic" w:hAnsi="Traditional Arabic" w:cs="Traditional Arabic"/>
          <w:sz w:val="36"/>
          <w:szCs w:val="36"/>
          <w:vertAlign w:val="superscript"/>
          <w:rtl/>
        </w:rPr>
        <w:t xml:space="preserve"> (</w:t>
      </w:r>
      <w:r w:rsidRPr="009C7A27">
        <w:rPr>
          <w:rStyle w:val="a5"/>
          <w:rFonts w:ascii="Traditional Arabic" w:hAnsi="Traditional Arabic" w:cs="Traditional Arabic"/>
          <w:sz w:val="36"/>
          <w:szCs w:val="36"/>
          <w:rtl/>
        </w:rPr>
        <w:footnoteReference w:id="113"/>
      </w:r>
      <w:r w:rsidRPr="00997FC3">
        <w:rPr>
          <w:rFonts w:ascii="Traditional Arabic" w:hAnsi="Traditional Arabic" w:cs="Traditional Arabic"/>
          <w:sz w:val="36"/>
          <w:szCs w:val="36"/>
          <w:vertAlign w:val="superscript"/>
          <w:rtl/>
        </w:rPr>
        <w:t>)</w:t>
      </w:r>
    </w:p>
    <w:p w:rsidR="00CA6D70" w:rsidRPr="00CA6D70" w:rsidRDefault="00997FC3" w:rsidP="002A4A5A">
      <w:pPr>
        <w:pStyle w:val="a9"/>
        <w:widowControl w:val="0"/>
        <w:bidi/>
        <w:spacing w:after="0" w:line="240" w:lineRule="auto"/>
        <w:ind w:left="423" w:hanging="142"/>
        <w:jc w:val="both"/>
        <w:rPr>
          <w:rFonts w:ascii="Traditional Arabic" w:hAnsi="Traditional Arabic" w:cs="Traditional Arabic"/>
          <w:sz w:val="36"/>
          <w:szCs w:val="36"/>
        </w:rPr>
      </w:pPr>
      <w:r>
        <w:rPr>
          <w:rFonts w:ascii="Traditional Arabic" w:hAnsi="Traditional Arabic" w:cs="Traditional Arabic" w:hint="cs"/>
          <w:sz w:val="36"/>
          <w:szCs w:val="36"/>
          <w:rtl/>
        </w:rPr>
        <w:t>وقال النووي</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A6D70">
        <w:rPr>
          <w:rFonts w:ascii="Traditional Arabic" w:hAnsi="Traditional Arabic" w:cs="Traditional Arabic"/>
          <w:sz w:val="36"/>
          <w:szCs w:val="36"/>
          <w:rtl/>
        </w:rPr>
        <w:t>ج</w:t>
      </w:r>
      <w:r w:rsidR="00CA6D70" w:rsidRPr="00CA6D70">
        <w:rPr>
          <w:rFonts w:ascii="Traditional Arabic" w:hAnsi="Traditional Arabic" w:cs="Traditional Arabic"/>
          <w:sz w:val="36"/>
          <w:szCs w:val="36"/>
          <w:rtl/>
        </w:rPr>
        <w:t>واز غيبة الفاسق المعلن فسقه</w:t>
      </w:r>
      <w:r w:rsidR="001746EC">
        <w:rPr>
          <w:rFonts w:ascii="Traditional Arabic" w:hAnsi="Traditional Arabic" w:cs="Traditional Arabic"/>
          <w:sz w:val="36"/>
          <w:szCs w:val="36"/>
          <w:rtl/>
        </w:rPr>
        <w:t>،</w:t>
      </w:r>
      <w:r w:rsidR="00CA6D70" w:rsidRPr="00CA6D70">
        <w:rPr>
          <w:rFonts w:ascii="Traditional Arabic" w:hAnsi="Traditional Arabic" w:cs="Traditional Arabic"/>
          <w:sz w:val="36"/>
          <w:szCs w:val="36"/>
          <w:rtl/>
        </w:rPr>
        <w:t xml:space="preserve"> ومن يحتاج النّاس إلى التّحذير منه</w:t>
      </w:r>
      <w:r>
        <w:rPr>
          <w:rFonts w:ascii="Traditional Arabic" w:hAnsi="Traditional Arabic" w:cs="Traditional Arabic" w:hint="cs"/>
          <w:sz w:val="36"/>
          <w:szCs w:val="36"/>
          <w:rtl/>
        </w:rPr>
        <w:t>.</w:t>
      </w:r>
      <w:r w:rsidR="00CA6D70" w:rsidRPr="00CA6D70">
        <w:rPr>
          <w:rFonts w:ascii="Traditional Arabic" w:hAnsi="Traditional Arabic" w:cs="Traditional Arabic"/>
          <w:sz w:val="36"/>
          <w:szCs w:val="36"/>
          <w:vertAlign w:val="superscript"/>
          <w:rtl/>
        </w:rPr>
        <w:t>(</w:t>
      </w:r>
      <w:r w:rsidR="00CA6D70" w:rsidRPr="009C7A27">
        <w:rPr>
          <w:rStyle w:val="a5"/>
          <w:rFonts w:ascii="Traditional Arabic" w:hAnsi="Traditional Arabic" w:cs="Traditional Arabic"/>
          <w:sz w:val="36"/>
          <w:szCs w:val="36"/>
          <w:rtl/>
        </w:rPr>
        <w:footnoteReference w:id="114"/>
      </w:r>
      <w:r w:rsidR="00CA6D70" w:rsidRPr="00CA6D70">
        <w:rPr>
          <w:rFonts w:ascii="Traditional Arabic" w:hAnsi="Traditional Arabic" w:cs="Traditional Arabic"/>
          <w:sz w:val="36"/>
          <w:szCs w:val="36"/>
          <w:vertAlign w:val="superscript"/>
          <w:rtl/>
        </w:rPr>
        <w:t>)</w:t>
      </w:r>
    </w:p>
    <w:p w:rsidR="00BE0E8E" w:rsidRPr="00997FC3" w:rsidRDefault="00CA6D70" w:rsidP="002A4A5A">
      <w:pPr>
        <w:pStyle w:val="a9"/>
        <w:widowControl w:val="0"/>
        <w:numPr>
          <w:ilvl w:val="0"/>
          <w:numId w:val="7"/>
        </w:numPr>
        <w:bidi/>
        <w:spacing w:after="0" w:line="240" w:lineRule="auto"/>
        <w:ind w:left="423" w:hanging="142"/>
        <w:jc w:val="both"/>
        <w:rPr>
          <w:rFonts w:ascii="Traditional Arabic" w:hAnsi="Traditional Arabic" w:cs="Traditional Arabic"/>
          <w:sz w:val="36"/>
          <w:szCs w:val="36"/>
        </w:rPr>
      </w:pPr>
      <w:r w:rsidRPr="00BE0E8E">
        <w:rPr>
          <w:rFonts w:ascii="Traditional Arabic" w:hAnsi="Traditional Arabic" w:cs="Traditional Arabic" w:hint="cs"/>
          <w:sz w:val="36"/>
          <w:szCs w:val="36"/>
          <w:rtl/>
        </w:rPr>
        <w:t>المبتدع</w:t>
      </w:r>
      <w:r w:rsidR="001746EC">
        <w:rPr>
          <w:rFonts w:ascii="Traditional Arabic" w:hAnsi="Traditional Arabic" w:cs="Traditional Arabic" w:hint="cs"/>
          <w:sz w:val="36"/>
          <w:szCs w:val="36"/>
          <w:rtl/>
        </w:rPr>
        <w:t>:</w:t>
      </w:r>
      <w:r w:rsidR="00BE0E8E" w:rsidRPr="00BE0E8E">
        <w:rPr>
          <w:rFonts w:ascii="Traditional Arabic" w:hAnsi="Traditional Arabic" w:cs="Traditional Arabic" w:hint="cs"/>
          <w:sz w:val="36"/>
          <w:szCs w:val="36"/>
          <w:rtl/>
        </w:rPr>
        <w:t xml:space="preserve"> </w:t>
      </w:r>
      <w:r w:rsidR="00BE0E8E" w:rsidRPr="00997FC3">
        <w:rPr>
          <w:rFonts w:ascii="Traditional Arabic" w:hAnsi="Traditional Arabic" w:cs="Traditional Arabic"/>
          <w:sz w:val="36"/>
          <w:szCs w:val="36"/>
          <w:rtl/>
        </w:rPr>
        <w:t>عن الحسن قال</w:t>
      </w:r>
      <w:r w:rsidR="001746EC">
        <w:rPr>
          <w:rFonts w:ascii="Traditional Arabic" w:hAnsi="Traditional Arabic" w:cs="Traditional Arabic"/>
          <w:sz w:val="36"/>
          <w:szCs w:val="36"/>
          <w:rtl/>
        </w:rPr>
        <w:t>:</w:t>
      </w:r>
      <w:r w:rsidR="00BE0E8E" w:rsidRPr="00997FC3">
        <w:rPr>
          <w:rFonts w:ascii="Traditional Arabic" w:hAnsi="Traditional Arabic" w:cs="Traditional Arabic"/>
          <w:sz w:val="36"/>
          <w:szCs w:val="36"/>
          <w:rtl/>
        </w:rPr>
        <w:t xml:space="preserve"> ليس </w:t>
      </w:r>
      <w:r w:rsidR="00592906" w:rsidRPr="00997FC3">
        <w:rPr>
          <w:rFonts w:ascii="Traditional Arabic" w:hAnsi="Traditional Arabic" w:cs="Traditional Arabic" w:hint="cs"/>
          <w:sz w:val="36"/>
          <w:szCs w:val="36"/>
          <w:rtl/>
        </w:rPr>
        <w:t>لأهل</w:t>
      </w:r>
      <w:r w:rsidR="00BE0E8E" w:rsidRPr="00997FC3">
        <w:rPr>
          <w:rFonts w:ascii="Traditional Arabic" w:hAnsi="Traditional Arabic" w:cs="Traditional Arabic"/>
          <w:sz w:val="36"/>
          <w:szCs w:val="36"/>
          <w:rtl/>
        </w:rPr>
        <w:t xml:space="preserve"> البدع غيبة.</w:t>
      </w:r>
      <w:r w:rsidR="00997FC3" w:rsidRPr="00997FC3">
        <w:rPr>
          <w:rFonts w:ascii="Traditional Arabic" w:hAnsi="Traditional Arabic" w:cs="Traditional Arabic"/>
          <w:sz w:val="36"/>
          <w:szCs w:val="36"/>
          <w:vertAlign w:val="superscript"/>
          <w:rtl/>
        </w:rPr>
        <w:t xml:space="preserve"> (</w:t>
      </w:r>
      <w:r w:rsidR="00997FC3" w:rsidRPr="009C7A27">
        <w:rPr>
          <w:rStyle w:val="a5"/>
          <w:rFonts w:ascii="Traditional Arabic" w:hAnsi="Traditional Arabic" w:cs="Traditional Arabic"/>
          <w:sz w:val="36"/>
          <w:szCs w:val="36"/>
          <w:rtl/>
        </w:rPr>
        <w:footnoteReference w:id="115"/>
      </w:r>
      <w:r w:rsidR="00997FC3" w:rsidRPr="00997FC3">
        <w:rPr>
          <w:rFonts w:ascii="Traditional Arabic" w:hAnsi="Traditional Arabic" w:cs="Traditional Arabic"/>
          <w:sz w:val="36"/>
          <w:szCs w:val="36"/>
          <w:vertAlign w:val="superscript"/>
          <w:rtl/>
        </w:rPr>
        <w:t>)</w:t>
      </w:r>
    </w:p>
    <w:p w:rsidR="00BE0E8E" w:rsidRPr="00997FC3" w:rsidRDefault="00CA6D70" w:rsidP="002A4A5A">
      <w:pPr>
        <w:pStyle w:val="a9"/>
        <w:widowControl w:val="0"/>
        <w:numPr>
          <w:ilvl w:val="0"/>
          <w:numId w:val="7"/>
        </w:numPr>
        <w:bidi/>
        <w:spacing w:after="0" w:line="240" w:lineRule="auto"/>
        <w:ind w:left="423" w:hanging="142"/>
        <w:jc w:val="both"/>
        <w:rPr>
          <w:rFonts w:ascii="Traditional Arabic" w:hAnsi="Traditional Arabic" w:cs="Traditional Arabic"/>
          <w:sz w:val="36"/>
          <w:szCs w:val="36"/>
        </w:rPr>
      </w:pPr>
      <w:r w:rsidRPr="00BE0E8E">
        <w:rPr>
          <w:rFonts w:ascii="Traditional Arabic" w:hAnsi="Traditional Arabic" w:cs="Traditional Arabic" w:hint="cs"/>
          <w:sz w:val="36"/>
          <w:szCs w:val="36"/>
          <w:rtl/>
        </w:rPr>
        <w:t>المظلوم</w:t>
      </w:r>
      <w:r w:rsidR="001746EC">
        <w:rPr>
          <w:rFonts w:ascii="Traditional Arabic" w:hAnsi="Traditional Arabic" w:cs="Traditional Arabic" w:hint="cs"/>
          <w:sz w:val="36"/>
          <w:szCs w:val="36"/>
          <w:rtl/>
        </w:rPr>
        <w:t>:</w:t>
      </w:r>
      <w:r w:rsidR="00BE0E8E" w:rsidRPr="00BE0E8E">
        <w:rPr>
          <w:rFonts w:ascii="Traditional Arabic" w:hAnsi="Traditional Arabic" w:cs="Traditional Arabic"/>
          <w:sz w:val="36"/>
          <w:szCs w:val="36"/>
          <w:rtl/>
        </w:rPr>
        <w:t xml:space="preserve"> </w:t>
      </w:r>
      <w:r w:rsidR="00717476" w:rsidRPr="009C7A27">
        <w:rPr>
          <w:rFonts w:ascii="Traditional Arabic" w:hAnsi="Traditional Arabic" w:cs="Traditional Arabic"/>
          <w:sz w:val="36"/>
          <w:szCs w:val="36"/>
          <w:rtl/>
        </w:rPr>
        <w:t>فيجوز أن يقول المظلوم</w:t>
      </w:r>
      <w:r w:rsidR="001746EC">
        <w:rPr>
          <w:rFonts w:ascii="Traditional Arabic" w:hAnsi="Traditional Arabic" w:cs="Traditional Arabic"/>
          <w:sz w:val="36"/>
          <w:szCs w:val="36"/>
          <w:rtl/>
        </w:rPr>
        <w:t>:</w:t>
      </w:r>
      <w:r w:rsidR="00717476" w:rsidRPr="009C7A27">
        <w:rPr>
          <w:rFonts w:ascii="Traditional Arabic" w:hAnsi="Traditional Arabic" w:cs="Traditional Arabic"/>
          <w:sz w:val="36"/>
          <w:szCs w:val="36"/>
          <w:rtl/>
        </w:rPr>
        <w:t xml:space="preserve"> فلان ظلمني وأخذ مالي أو أنّه ظالم</w:t>
      </w:r>
      <w:r w:rsidR="001746EC">
        <w:rPr>
          <w:rFonts w:ascii="Traditional Arabic" w:hAnsi="Traditional Arabic" w:cs="Traditional Arabic"/>
          <w:sz w:val="36"/>
          <w:szCs w:val="36"/>
          <w:rtl/>
        </w:rPr>
        <w:t>،</w:t>
      </w:r>
      <w:r w:rsidR="00717476" w:rsidRPr="009C7A27">
        <w:rPr>
          <w:rFonts w:ascii="Traditional Arabic" w:hAnsi="Traditional Arabic" w:cs="Traditional Arabic"/>
          <w:sz w:val="36"/>
          <w:szCs w:val="36"/>
          <w:rtl/>
        </w:rPr>
        <w:t xml:space="preserve"> ولكن إذا كان ذكره لذلك شكايةً على من له قدرة على إزالتها أو تخفيفها</w:t>
      </w:r>
      <w:r w:rsidR="00717476">
        <w:rPr>
          <w:rFonts w:ascii="Traditional Arabic" w:hAnsi="Traditional Arabic" w:cs="Traditional Arabic" w:hint="cs"/>
          <w:sz w:val="36"/>
          <w:szCs w:val="36"/>
          <w:rtl/>
        </w:rPr>
        <w:t>.</w:t>
      </w:r>
      <w:r w:rsidR="00997FC3" w:rsidRPr="00997FC3">
        <w:rPr>
          <w:rFonts w:ascii="Traditional Arabic" w:hAnsi="Traditional Arabic" w:cs="Traditional Arabic"/>
          <w:sz w:val="36"/>
          <w:szCs w:val="36"/>
          <w:vertAlign w:val="superscript"/>
          <w:rtl/>
        </w:rPr>
        <w:t>(</w:t>
      </w:r>
      <w:r w:rsidR="00997FC3" w:rsidRPr="009C7A27">
        <w:rPr>
          <w:rStyle w:val="a5"/>
          <w:rFonts w:ascii="Traditional Arabic" w:hAnsi="Traditional Arabic" w:cs="Traditional Arabic"/>
          <w:sz w:val="36"/>
          <w:szCs w:val="36"/>
          <w:rtl/>
        </w:rPr>
        <w:footnoteReference w:id="116"/>
      </w:r>
      <w:r w:rsidR="00997FC3" w:rsidRPr="00997FC3">
        <w:rPr>
          <w:rFonts w:ascii="Traditional Arabic" w:hAnsi="Traditional Arabic" w:cs="Traditional Arabic"/>
          <w:sz w:val="36"/>
          <w:szCs w:val="36"/>
          <w:vertAlign w:val="superscript"/>
          <w:rtl/>
        </w:rPr>
        <w:t>)</w:t>
      </w:r>
    </w:p>
    <w:p w:rsidR="00502EDF" w:rsidRPr="00FA25FE" w:rsidRDefault="00CA6D70" w:rsidP="002A4A5A">
      <w:pPr>
        <w:pStyle w:val="a9"/>
        <w:widowControl w:val="0"/>
        <w:numPr>
          <w:ilvl w:val="0"/>
          <w:numId w:val="7"/>
        </w:numPr>
        <w:bidi/>
        <w:spacing w:after="100" w:afterAutospacing="1" w:line="240" w:lineRule="auto"/>
        <w:ind w:left="423" w:hanging="142"/>
        <w:jc w:val="both"/>
        <w:rPr>
          <w:rFonts w:ascii="Traditional Arabic" w:hAnsi="Traditional Arabic" w:cs="Traditional Arabic"/>
          <w:sz w:val="36"/>
          <w:szCs w:val="36"/>
        </w:rPr>
      </w:pPr>
      <w:r w:rsidRPr="006B5C68">
        <w:rPr>
          <w:rFonts w:ascii="Traditional Arabic" w:hAnsi="Traditional Arabic" w:cs="Traditional Arabic" w:hint="cs"/>
          <w:sz w:val="36"/>
          <w:szCs w:val="36"/>
          <w:rtl/>
        </w:rPr>
        <w:t>الاستفتاء</w:t>
      </w:r>
      <w:r w:rsidR="001746EC">
        <w:rPr>
          <w:rFonts w:ascii="Traditional Arabic" w:hAnsi="Traditional Arabic" w:cs="Traditional Arabic" w:hint="cs"/>
          <w:sz w:val="36"/>
          <w:szCs w:val="36"/>
          <w:rtl/>
        </w:rPr>
        <w:t>:</w:t>
      </w:r>
      <w:r w:rsidR="00BE0E8E" w:rsidRPr="00FB1BC3">
        <w:rPr>
          <w:rFonts w:ascii="Traditional Arabic" w:hAnsi="Traditional Arabic" w:cs="Traditional Arabic"/>
          <w:sz w:val="36"/>
          <w:szCs w:val="36"/>
          <w:rtl/>
        </w:rPr>
        <w:t xml:space="preserve">كقول هند للنبي </w:t>
      </w:r>
      <w:r w:rsidR="00FB1BC3">
        <w:rPr>
          <w:rStyle w:val="apple-converted-space"/>
          <w:rFonts w:ascii="Traditional Arabic" w:hAnsi="Traditional Arabic" w:cs="CTraditional Arabic" w:hint="cs"/>
          <w:sz w:val="36"/>
          <w:szCs w:val="36"/>
          <w:shd w:val="clear" w:color="auto" w:fill="FFFFFF"/>
          <w:rtl/>
        </w:rPr>
        <w:t>ق</w:t>
      </w:r>
      <w:r w:rsidR="00FA25FE" w:rsidRPr="00FA25FE">
        <w:rPr>
          <w:rFonts w:hint="cs"/>
          <w:rtl/>
        </w:rPr>
        <w:t xml:space="preserve"> </w:t>
      </w:r>
      <w:r w:rsidR="00060DF8">
        <w:rPr>
          <w:rFonts w:ascii="Traditional Arabic" w:hAnsi="Traditional Arabic" w:cs="Traditional Arabic" w:hint="cs"/>
          <w:sz w:val="36"/>
          <w:szCs w:val="36"/>
          <w:rtl/>
        </w:rPr>
        <w:t>إن</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أبا</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سفيان</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رجل</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شحيح</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فهل</w:t>
      </w:r>
      <w:r w:rsidR="00FA25FE" w:rsidRPr="00FA25FE">
        <w:rPr>
          <w:rFonts w:ascii="Traditional Arabic" w:hAnsi="Traditional Arabic" w:cs="Traditional Arabic"/>
          <w:sz w:val="36"/>
          <w:szCs w:val="36"/>
          <w:rtl/>
        </w:rPr>
        <w:t xml:space="preserve"> </w:t>
      </w:r>
      <w:r w:rsidR="00060DF8">
        <w:rPr>
          <w:rFonts w:ascii="Traditional Arabic" w:hAnsi="Traditional Arabic" w:cs="Traditional Arabic" w:hint="cs"/>
          <w:sz w:val="36"/>
          <w:szCs w:val="36"/>
          <w:rtl/>
        </w:rPr>
        <w:t>علي</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جناح</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أن</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آخذ</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من</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ماله</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سرًّا</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قال</w:t>
      </w:r>
      <w:r w:rsidR="001746EC">
        <w:rPr>
          <w:rFonts w:ascii="Traditional Arabic" w:hAnsi="Traditional Arabic" w:cs="Traditional Arabic" w:hint="cs"/>
          <w:sz w:val="36"/>
          <w:szCs w:val="36"/>
          <w:rtl/>
        </w:rPr>
        <w:t>:</w:t>
      </w:r>
      <w:r w:rsidR="00FA25FE" w:rsidRPr="00FA25FE">
        <w:rPr>
          <w:rFonts w:ascii="Traditional Arabic" w:hAnsi="Traditional Arabic" w:cs="Traditional Arabic"/>
          <w:sz w:val="36"/>
          <w:szCs w:val="36"/>
          <w:rtl/>
        </w:rPr>
        <w:t xml:space="preserve"> </w:t>
      </w:r>
      <w:r w:rsidR="002503D7">
        <w:rPr>
          <w:rFonts w:ascii="Traditional Arabic" w:hAnsi="Traditional Arabic" w:cs="Traditional Arabic" w:hint="cs"/>
          <w:sz w:val="36"/>
          <w:szCs w:val="36"/>
          <w:rtl/>
        </w:rPr>
        <w:t>((</w:t>
      </w:r>
      <w:r w:rsidR="00FA25FE" w:rsidRPr="00FA25FE">
        <w:rPr>
          <w:rFonts w:ascii="Traditional Arabic" w:hAnsi="Traditional Arabic" w:cs="Traditional Arabic" w:hint="cs"/>
          <w:sz w:val="36"/>
          <w:szCs w:val="36"/>
          <w:rtl/>
        </w:rPr>
        <w:t>خذي</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أنت</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وبنوك</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ما</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يكفيك</w:t>
      </w:r>
      <w:r w:rsidR="00FA25FE" w:rsidRPr="00FA25FE">
        <w:rPr>
          <w:rFonts w:ascii="Traditional Arabic" w:hAnsi="Traditional Arabic" w:cs="Traditional Arabic"/>
          <w:sz w:val="36"/>
          <w:szCs w:val="36"/>
          <w:rtl/>
        </w:rPr>
        <w:t xml:space="preserve"> </w:t>
      </w:r>
      <w:r w:rsidR="00FA25FE" w:rsidRPr="00FA25FE">
        <w:rPr>
          <w:rFonts w:ascii="Traditional Arabic" w:hAnsi="Traditional Arabic" w:cs="Traditional Arabic" w:hint="cs"/>
          <w:sz w:val="36"/>
          <w:szCs w:val="36"/>
          <w:rtl/>
        </w:rPr>
        <w:t>بالمعروف</w:t>
      </w:r>
      <w:r w:rsidR="001C182F">
        <w:rPr>
          <w:rFonts w:ascii="Traditional Arabic" w:hAnsi="Traditional Arabic" w:cs="Traditional Arabic" w:hint="cs"/>
          <w:sz w:val="36"/>
          <w:szCs w:val="36"/>
          <w:rtl/>
        </w:rPr>
        <w:t>))</w:t>
      </w:r>
      <w:r w:rsidR="00FB1BC3" w:rsidRPr="00FA25FE">
        <w:rPr>
          <w:rFonts w:ascii="Traditional Arabic" w:hAnsi="Traditional Arabic" w:cs="Traditional Arabic"/>
          <w:sz w:val="36"/>
          <w:szCs w:val="36"/>
          <w:vertAlign w:val="superscript"/>
          <w:rtl/>
        </w:rPr>
        <w:t>(</w:t>
      </w:r>
      <w:r w:rsidR="00FB1BC3" w:rsidRPr="009C7A27">
        <w:rPr>
          <w:rStyle w:val="a5"/>
          <w:rFonts w:ascii="Traditional Arabic" w:hAnsi="Traditional Arabic" w:cs="Traditional Arabic"/>
          <w:sz w:val="36"/>
          <w:szCs w:val="36"/>
          <w:rtl/>
        </w:rPr>
        <w:footnoteReference w:id="117"/>
      </w:r>
      <w:r w:rsidR="00FB1BC3" w:rsidRPr="00FA25FE">
        <w:rPr>
          <w:rFonts w:ascii="Traditional Arabic" w:hAnsi="Traditional Arabic" w:cs="Traditional Arabic"/>
          <w:sz w:val="36"/>
          <w:szCs w:val="36"/>
          <w:vertAlign w:val="superscript"/>
          <w:rtl/>
        </w:rPr>
        <w:t>)</w:t>
      </w:r>
      <w:r w:rsidR="00BE0E8E" w:rsidRPr="00FA25FE">
        <w:rPr>
          <w:rFonts w:ascii="Traditional Arabic" w:hAnsi="Traditional Arabic" w:cs="Traditional Arabic"/>
          <w:sz w:val="36"/>
          <w:szCs w:val="36"/>
          <w:rtl/>
        </w:rPr>
        <w:t>.</w:t>
      </w:r>
      <w:r w:rsidR="00502EDF" w:rsidRPr="00FA25FE">
        <w:rPr>
          <w:rFonts w:ascii="Traditional Arabic" w:hAnsi="Traditional Arabic" w:cs="Traditional Arabic" w:hint="cs"/>
          <w:sz w:val="36"/>
          <w:szCs w:val="36"/>
          <w:rtl/>
        </w:rPr>
        <w:t xml:space="preserve"> فلم ينكر عليها </w:t>
      </w:r>
      <w:r w:rsidR="00592906" w:rsidRPr="00FA25FE">
        <w:rPr>
          <w:rFonts w:ascii="Traditional Arabic" w:hAnsi="Traditional Arabic" w:cs="Traditional Arabic" w:hint="cs"/>
          <w:sz w:val="36"/>
          <w:szCs w:val="36"/>
          <w:rtl/>
        </w:rPr>
        <w:t>النبي</w:t>
      </w:r>
      <w:r w:rsidR="00592906">
        <w:rPr>
          <w:rFonts w:ascii="Traditional Arabic" w:hAnsi="Traditional Arabic" w:cs="Traditional Arabic" w:hint="cs"/>
          <w:sz w:val="36"/>
          <w:szCs w:val="36"/>
          <w:rtl/>
        </w:rPr>
        <w:t xml:space="preserve"> </w:t>
      </w:r>
      <w:r w:rsidR="00592906" w:rsidRPr="00FA25FE">
        <w:rPr>
          <w:rFonts w:ascii="Traditional Arabic" w:hAnsi="Traditional Arabic" w:cs="CTraditional Arabic" w:hint="cs"/>
          <w:sz w:val="36"/>
          <w:szCs w:val="36"/>
          <w:rtl/>
        </w:rPr>
        <w:t>ق</w:t>
      </w:r>
      <w:r w:rsidR="00502EDF" w:rsidRPr="00FA25FE">
        <w:rPr>
          <w:rFonts w:ascii="Traditional Arabic" w:hAnsi="Traditional Arabic" w:cs="Traditional Arabic" w:hint="cs"/>
          <w:sz w:val="36"/>
          <w:szCs w:val="36"/>
          <w:rtl/>
        </w:rPr>
        <w:t xml:space="preserve"> لأن موقف كهذا يحتاج التوضيح, و</w:t>
      </w:r>
      <w:r w:rsidR="00060DF8">
        <w:rPr>
          <w:rFonts w:ascii="Traditional Arabic" w:hAnsi="Traditional Arabic" w:cs="Traditional Arabic" w:hint="cs"/>
          <w:sz w:val="36"/>
          <w:szCs w:val="36"/>
          <w:rtl/>
        </w:rPr>
        <w:t xml:space="preserve">بيان </w:t>
      </w:r>
      <w:r w:rsidR="00502EDF" w:rsidRPr="00FA25FE">
        <w:rPr>
          <w:rFonts w:ascii="Traditional Arabic" w:hAnsi="Traditional Arabic" w:cs="Traditional Arabic" w:hint="cs"/>
          <w:sz w:val="36"/>
          <w:szCs w:val="36"/>
          <w:rtl/>
        </w:rPr>
        <w:t>طلبها الأخذ من ماله.</w:t>
      </w:r>
    </w:p>
    <w:p w:rsidR="00CA6D70" w:rsidRPr="00833939" w:rsidRDefault="00DE65F8" w:rsidP="002A4A5A">
      <w:pPr>
        <w:pStyle w:val="a9"/>
        <w:widowControl w:val="0"/>
        <w:bidi/>
        <w:spacing w:after="100" w:afterAutospacing="1" w:line="240" w:lineRule="auto"/>
        <w:ind w:left="423" w:hanging="142"/>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164BF8">
        <w:rPr>
          <w:rFonts w:ascii="Traditional Arabic" w:hAnsi="Traditional Arabic" w:cs="Traditional Arabic" w:hint="cs"/>
          <w:sz w:val="36"/>
          <w:szCs w:val="36"/>
          <w:rtl/>
        </w:rPr>
        <w:t xml:space="preserve">كقصة </w:t>
      </w:r>
      <w:r w:rsidR="00164BF8" w:rsidRPr="009C7A27">
        <w:rPr>
          <w:rFonts w:ascii="Traditional Arabic" w:hAnsi="Traditional Arabic" w:cs="Traditional Arabic"/>
          <w:sz w:val="36"/>
          <w:szCs w:val="36"/>
          <w:rtl/>
        </w:rPr>
        <w:t>فاطمة بنت قيس</w:t>
      </w:r>
      <w:r w:rsidR="005F5399">
        <w:rPr>
          <w:rFonts w:ascii="Traditional Arabic" w:hAnsi="Traditional Arabic" w:cs="Traditional Arabic" w:hint="cs"/>
          <w:sz w:val="36"/>
          <w:szCs w:val="36"/>
          <w:rtl/>
        </w:rPr>
        <w:t xml:space="preserve"> </w:t>
      </w:r>
      <w:r w:rsidR="005F5399" w:rsidRPr="005F5399">
        <w:rPr>
          <w:rFonts w:ascii="Traditional Arabic" w:hAnsi="Traditional Arabic" w:cs="CTraditional Arabic" w:hint="cs"/>
          <w:sz w:val="36"/>
          <w:szCs w:val="36"/>
          <w:rtl/>
        </w:rPr>
        <w:t>ك</w:t>
      </w:r>
      <w:r w:rsidR="00164BF8" w:rsidRPr="005F5399">
        <w:rPr>
          <w:rFonts w:ascii="Traditional Arabic" w:hAnsi="Traditional Arabic" w:cs="Traditional Arabic" w:hint="cs"/>
          <w:sz w:val="36"/>
          <w:szCs w:val="36"/>
          <w:rtl/>
        </w:rPr>
        <w:t xml:space="preserve"> </w:t>
      </w:r>
      <w:r w:rsidR="00164BF8">
        <w:rPr>
          <w:rFonts w:ascii="Traditional Arabic" w:hAnsi="Traditional Arabic" w:cs="Traditional Arabic" w:hint="cs"/>
          <w:sz w:val="36"/>
          <w:szCs w:val="36"/>
          <w:rtl/>
        </w:rPr>
        <w:t xml:space="preserve">جاءت إلى النبي </w:t>
      </w:r>
      <w:r w:rsidR="00164BF8">
        <w:rPr>
          <w:rFonts w:ascii="Traditional Arabic" w:hAnsi="Traditional Arabic" w:cs="CTraditional Arabic" w:hint="cs"/>
          <w:sz w:val="36"/>
          <w:szCs w:val="36"/>
          <w:rtl/>
        </w:rPr>
        <w:t>ق</w:t>
      </w:r>
      <w:r w:rsidR="005F5399">
        <w:rPr>
          <w:rFonts w:ascii="Traditional Arabic" w:hAnsi="Traditional Arabic" w:cs="Traditional Arabic"/>
          <w:sz w:val="36"/>
          <w:szCs w:val="36"/>
          <w:rtl/>
        </w:rPr>
        <w:t xml:space="preserve"> تستأذنه وتستشيره وتذكر أن</w:t>
      </w:r>
      <w:r w:rsidR="00164BF8" w:rsidRPr="009C7A27">
        <w:rPr>
          <w:rFonts w:ascii="Traditional Arabic" w:hAnsi="Traditional Arabic" w:cs="Traditional Arabic"/>
          <w:sz w:val="36"/>
          <w:szCs w:val="36"/>
          <w:rtl/>
        </w:rPr>
        <w:t>ه خطبها معاوية بن أبي سفيان</w:t>
      </w:r>
      <w:r w:rsidR="005F5399">
        <w:rPr>
          <w:rFonts w:ascii="Traditional Arabic" w:hAnsi="Traditional Arabic" w:cs="Traditional Arabic" w:hint="cs"/>
          <w:sz w:val="36"/>
          <w:szCs w:val="36"/>
          <w:rtl/>
        </w:rPr>
        <w:t>,</w:t>
      </w:r>
      <w:r w:rsidR="00164BF8" w:rsidRPr="009C7A27">
        <w:rPr>
          <w:rFonts w:ascii="Traditional Arabic" w:hAnsi="Traditional Arabic" w:cs="Traditional Arabic"/>
          <w:sz w:val="36"/>
          <w:szCs w:val="36"/>
          <w:rtl/>
        </w:rPr>
        <w:t xml:space="preserve"> وخطبها أبو جهم فقال</w:t>
      </w:r>
      <w:r w:rsidR="001746EC">
        <w:rPr>
          <w:rFonts w:ascii="Traditional Arabic" w:hAnsi="Traditional Arabic" w:cs="Traditional Arabic"/>
          <w:sz w:val="36"/>
          <w:szCs w:val="36"/>
          <w:rtl/>
        </w:rPr>
        <w:t>:</w:t>
      </w:r>
      <w:r w:rsidR="002503D7">
        <w:rPr>
          <w:rFonts w:ascii="Traditional Arabic" w:hAnsi="Traditional Arabic" w:cs="Traditional Arabic" w:hint="cs"/>
          <w:sz w:val="36"/>
          <w:szCs w:val="36"/>
          <w:rtl/>
        </w:rPr>
        <w:t xml:space="preserve"> </w:t>
      </w:r>
      <w:r w:rsidR="00EB722C">
        <w:rPr>
          <w:rFonts w:ascii="Traditional Arabic" w:hAnsi="Traditional Arabic" w:cs="Traditional Arabic" w:hint="cs"/>
          <w:sz w:val="36"/>
          <w:szCs w:val="36"/>
          <w:rtl/>
        </w:rPr>
        <w:t xml:space="preserve">(( </w:t>
      </w:r>
      <w:r w:rsidR="005F5399">
        <w:rPr>
          <w:rFonts w:ascii="Traditional Arabic" w:hAnsi="Traditional Arabic" w:cs="Traditional Arabic" w:hint="cs"/>
          <w:sz w:val="36"/>
          <w:szCs w:val="36"/>
          <w:rtl/>
        </w:rPr>
        <w:t>أم</w:t>
      </w:r>
      <w:r w:rsidR="00EB722C" w:rsidRPr="00EB722C">
        <w:rPr>
          <w:rFonts w:ascii="Traditional Arabic" w:hAnsi="Traditional Arabic" w:cs="Traditional Arabic" w:hint="cs"/>
          <w:sz w:val="36"/>
          <w:szCs w:val="36"/>
          <w:rtl/>
        </w:rPr>
        <w:t>ا</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أبو</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جهم</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فلا</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يضع</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عصاه</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عن</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عاتقه</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وأمّا</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معاوية</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فصعلوك</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لا</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مال</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له</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انكحي</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أسامة</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بن</w:t>
      </w:r>
      <w:r w:rsidR="00EB722C" w:rsidRPr="00EB722C">
        <w:rPr>
          <w:rFonts w:ascii="Traditional Arabic" w:hAnsi="Traditional Arabic" w:cs="Traditional Arabic"/>
          <w:sz w:val="36"/>
          <w:szCs w:val="36"/>
          <w:rtl/>
        </w:rPr>
        <w:t xml:space="preserve"> </w:t>
      </w:r>
      <w:r w:rsidR="00EB722C" w:rsidRPr="00EB722C">
        <w:rPr>
          <w:rFonts w:ascii="Traditional Arabic" w:hAnsi="Traditional Arabic" w:cs="Traditional Arabic" w:hint="cs"/>
          <w:sz w:val="36"/>
          <w:szCs w:val="36"/>
          <w:rtl/>
        </w:rPr>
        <w:t>زيد</w:t>
      </w:r>
      <w:r w:rsidR="001746EC">
        <w:rPr>
          <w:rFonts w:ascii="Traditional Arabic" w:hAnsi="Traditional Arabic" w:cs="Traditional Arabic"/>
          <w:sz w:val="36"/>
          <w:szCs w:val="36"/>
          <w:rtl/>
        </w:rPr>
        <w:t>.</w:t>
      </w:r>
      <w:r w:rsidR="00EB722C">
        <w:rPr>
          <w:rFonts w:ascii="Traditional Arabic" w:hAnsi="Traditional Arabic" w:cs="Traditional Arabic" w:hint="cs"/>
          <w:sz w:val="36"/>
          <w:szCs w:val="36"/>
          <w:rtl/>
        </w:rPr>
        <w:t>.))</w:t>
      </w:r>
      <w:r w:rsidR="00BE0E8E" w:rsidRPr="00833939">
        <w:rPr>
          <w:rFonts w:ascii="Traditional Arabic" w:hAnsi="Traditional Arabic" w:cs="Traditional Arabic"/>
          <w:sz w:val="36"/>
          <w:szCs w:val="36"/>
          <w:vertAlign w:val="superscript"/>
          <w:rtl/>
        </w:rPr>
        <w:t>(</w:t>
      </w:r>
      <w:r w:rsidR="00BE0E8E" w:rsidRPr="009C7A27">
        <w:rPr>
          <w:rStyle w:val="a5"/>
          <w:rFonts w:ascii="Traditional Arabic" w:hAnsi="Traditional Arabic" w:cs="Traditional Arabic"/>
          <w:sz w:val="36"/>
          <w:szCs w:val="36"/>
          <w:rtl/>
        </w:rPr>
        <w:footnoteReference w:id="118"/>
      </w:r>
      <w:r w:rsidR="00BE0E8E" w:rsidRPr="00833939">
        <w:rPr>
          <w:rFonts w:ascii="Traditional Arabic" w:hAnsi="Traditional Arabic" w:cs="Traditional Arabic"/>
          <w:sz w:val="36"/>
          <w:szCs w:val="36"/>
          <w:vertAlign w:val="superscript"/>
          <w:rtl/>
        </w:rPr>
        <w:t>)</w:t>
      </w:r>
      <w:r w:rsidR="00572721">
        <w:rPr>
          <w:rFonts w:ascii="Traditional Arabic" w:hAnsi="Traditional Arabic" w:cs="Traditional Arabic" w:hint="cs"/>
          <w:sz w:val="36"/>
          <w:szCs w:val="36"/>
          <w:vertAlign w:val="superscript"/>
          <w:rtl/>
        </w:rPr>
        <w:t xml:space="preserve"> </w:t>
      </w:r>
      <w:r w:rsidR="00502EDF">
        <w:rPr>
          <w:rFonts w:ascii="Traditional Arabic" w:hAnsi="Traditional Arabic" w:cs="Traditional Arabic" w:hint="cs"/>
          <w:sz w:val="36"/>
          <w:szCs w:val="36"/>
          <w:rtl/>
        </w:rPr>
        <w:t xml:space="preserve">فهنا بين لها النبي </w:t>
      </w:r>
      <w:r w:rsidR="00502EDF">
        <w:rPr>
          <w:rFonts w:ascii="Traditional Arabic" w:hAnsi="Traditional Arabic" w:cs="CTraditional Arabic" w:hint="cs"/>
          <w:sz w:val="36"/>
          <w:szCs w:val="36"/>
          <w:rtl/>
        </w:rPr>
        <w:t>ق</w:t>
      </w:r>
      <w:r w:rsidR="00502EDF">
        <w:rPr>
          <w:rFonts w:ascii="Traditional Arabic" w:hAnsi="Traditional Arabic" w:cs="Traditional Arabic" w:hint="cs"/>
          <w:sz w:val="36"/>
          <w:szCs w:val="36"/>
          <w:rtl/>
        </w:rPr>
        <w:t>صفاتهما لكي لا تغتر بهما.</w:t>
      </w:r>
    </w:p>
    <w:p w:rsidR="00B81625" w:rsidRPr="005F5399" w:rsidRDefault="00CA6D70" w:rsidP="002A4A5A">
      <w:pPr>
        <w:pStyle w:val="a9"/>
        <w:widowControl w:val="0"/>
        <w:numPr>
          <w:ilvl w:val="0"/>
          <w:numId w:val="7"/>
        </w:numPr>
        <w:bidi/>
        <w:spacing w:after="100" w:afterAutospacing="1" w:line="240" w:lineRule="auto"/>
        <w:ind w:left="423" w:hanging="142"/>
        <w:jc w:val="both"/>
        <w:rPr>
          <w:rFonts w:ascii="Traditional Arabic" w:hAnsi="Traditional Arabic" w:cs="Traditional Arabic"/>
          <w:sz w:val="36"/>
          <w:szCs w:val="36"/>
          <w:rtl/>
        </w:rPr>
      </w:pPr>
      <w:r>
        <w:rPr>
          <w:rFonts w:ascii="Traditional Arabic" w:hAnsi="Traditional Arabic" w:cs="Traditional Arabic" w:hint="cs"/>
          <w:sz w:val="36"/>
          <w:szCs w:val="36"/>
          <w:rtl/>
        </w:rPr>
        <w:t>ال</w:t>
      </w:r>
      <w:r w:rsidR="00833939">
        <w:rPr>
          <w:rFonts w:ascii="Traditional Arabic" w:hAnsi="Traditional Arabic" w:cs="Traditional Arabic" w:hint="cs"/>
          <w:sz w:val="36"/>
          <w:szCs w:val="36"/>
          <w:rtl/>
        </w:rPr>
        <w:t>تعريف</w:t>
      </w:r>
      <w:r w:rsidR="00642F97">
        <w:rPr>
          <w:rFonts w:ascii="Traditional Arabic" w:hAnsi="Traditional Arabic" w:cs="Traditional Arabic" w:hint="cs"/>
          <w:sz w:val="36"/>
          <w:szCs w:val="36"/>
          <w:rtl/>
        </w:rPr>
        <w:t xml:space="preserve"> بصفات خ</w:t>
      </w:r>
      <w:r>
        <w:rPr>
          <w:rFonts w:ascii="Traditional Arabic" w:hAnsi="Traditional Arabic" w:cs="Traditional Arabic" w:hint="cs"/>
          <w:sz w:val="36"/>
          <w:szCs w:val="36"/>
          <w:rtl/>
        </w:rPr>
        <w:t>لقية لا يعرف إلا بها</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06741" w:rsidRPr="00E06741">
        <w:rPr>
          <w:rFonts w:ascii="Traditional Arabic" w:hAnsi="Traditional Arabic" w:cs="Traditional Arabic" w:hint="cs"/>
          <w:sz w:val="36"/>
          <w:szCs w:val="36"/>
          <w:rtl/>
        </w:rPr>
        <w:t xml:space="preserve">قال ابن عثيمين </w:t>
      </w:r>
      <w:r w:rsidR="00E06741" w:rsidRPr="00E06741">
        <w:rPr>
          <w:rFonts w:ascii="Traditional Arabic" w:hAnsi="Traditional Arabic" w:cs="Traditional Arabic"/>
          <w:sz w:val="36"/>
          <w:szCs w:val="36"/>
          <w:rtl/>
        </w:rPr>
        <w:t>–</w:t>
      </w:r>
      <w:r w:rsidR="00E06741" w:rsidRPr="00E06741">
        <w:rPr>
          <w:rFonts w:ascii="Traditional Arabic" w:hAnsi="Traditional Arabic" w:cs="Traditional Arabic" w:hint="cs"/>
          <w:sz w:val="36"/>
          <w:szCs w:val="36"/>
          <w:rtl/>
        </w:rPr>
        <w:t xml:space="preserve"> رحمه الله-</w:t>
      </w:r>
      <w:r w:rsidR="001746EC">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وصف الإنسان بأوصافه الخلقية كالأعور والأعرج والأعمش وما أشبه ذلك</w:t>
      </w:r>
      <w:r w:rsidR="00E06741">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فإن كان لا يغضب بذل</w:t>
      </w:r>
      <w:r w:rsidR="00642F97">
        <w:rPr>
          <w:rFonts w:ascii="Traditional Arabic" w:hAnsi="Traditional Arabic" w:cs="Traditional Arabic"/>
          <w:sz w:val="36"/>
          <w:szCs w:val="36"/>
          <w:rtl/>
        </w:rPr>
        <w:t>ك ولا يكره</w:t>
      </w:r>
      <w:r w:rsidR="00642F97">
        <w:rPr>
          <w:rFonts w:ascii="Traditional Arabic" w:hAnsi="Traditional Arabic" w:cs="Traditional Arabic" w:hint="cs"/>
          <w:sz w:val="36"/>
          <w:szCs w:val="36"/>
          <w:rtl/>
        </w:rPr>
        <w:t xml:space="preserve"> </w:t>
      </w:r>
      <w:r w:rsidR="00C92C90" w:rsidRPr="00E06741">
        <w:rPr>
          <w:rFonts w:ascii="Traditional Arabic" w:hAnsi="Traditional Arabic" w:cs="Traditional Arabic"/>
          <w:sz w:val="36"/>
          <w:szCs w:val="36"/>
          <w:rtl/>
        </w:rPr>
        <w:t>فلا بأس</w:t>
      </w:r>
      <w:r w:rsidR="00E06741">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w:t>
      </w:r>
      <w:r w:rsidR="00642F97">
        <w:rPr>
          <w:rFonts w:ascii="Traditional Arabic" w:hAnsi="Traditional Arabic" w:cs="Traditional Arabic" w:hint="cs"/>
          <w:sz w:val="36"/>
          <w:szCs w:val="36"/>
          <w:rtl/>
        </w:rPr>
        <w:t xml:space="preserve">ولهذا </w:t>
      </w:r>
      <w:r w:rsidR="00C92C90" w:rsidRPr="00E06741">
        <w:rPr>
          <w:rFonts w:ascii="Traditional Arabic" w:hAnsi="Traditional Arabic" w:cs="Traditional Arabic"/>
          <w:sz w:val="36"/>
          <w:szCs w:val="36"/>
          <w:rtl/>
        </w:rPr>
        <w:t>تجد في كلام العلماء</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الأعمش والأعرج وما أشبهه</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فإذا أريد بذلك تعيين المسمى دون القدح فيه</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فلا حرج في هذا</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إلا إذا علمنا علما</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خاصا</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بأنه يكره أن يلقب بهذا</w:t>
      </w:r>
      <w:r w:rsidR="005F5399">
        <w:rPr>
          <w:rFonts w:ascii="Traditional Arabic" w:hAnsi="Traditional Arabic" w:cs="Traditional Arabic" w:hint="cs"/>
          <w:sz w:val="36"/>
          <w:szCs w:val="36"/>
          <w:rtl/>
        </w:rPr>
        <w:t>؛</w:t>
      </w:r>
      <w:r w:rsidR="00C92C90" w:rsidRPr="00E06741">
        <w:rPr>
          <w:rFonts w:ascii="Traditional Arabic" w:hAnsi="Traditional Arabic" w:cs="Traditional Arabic"/>
          <w:sz w:val="36"/>
          <w:szCs w:val="36"/>
          <w:rtl/>
        </w:rPr>
        <w:t xml:space="preserve"> فإننا لا نلقبه به لعموم قول النبي </w:t>
      </w:r>
      <w:r w:rsidR="00E06741">
        <w:rPr>
          <w:rFonts w:ascii="Traditional Arabic" w:hAnsi="Traditional Arabic" w:cs="CTraditional Arabic" w:hint="cs"/>
          <w:sz w:val="36"/>
          <w:szCs w:val="36"/>
          <w:rtl/>
        </w:rPr>
        <w:lastRenderedPageBreak/>
        <w:t>ق</w:t>
      </w:r>
      <w:r w:rsidR="003A408A">
        <w:rPr>
          <w:rFonts w:ascii="Traditional Arabic" w:hAnsi="Traditional Arabic" w:cs="Traditional Arabic" w:hint="cs"/>
          <w:sz w:val="36"/>
          <w:szCs w:val="36"/>
          <w:rtl/>
        </w:rPr>
        <w:t>في تعريف الغيبة</w:t>
      </w:r>
      <w:r w:rsidR="001746EC">
        <w:rPr>
          <w:rFonts w:ascii="Traditional Arabic" w:hAnsi="Traditional Arabic" w:cs="Traditional Arabic" w:hint="cs"/>
          <w:sz w:val="36"/>
          <w:szCs w:val="36"/>
          <w:rtl/>
        </w:rPr>
        <w:t>:</w:t>
      </w:r>
      <w:r w:rsidR="00E06741">
        <w:rPr>
          <w:rFonts w:ascii="Traditional Arabic" w:hAnsi="Traditional Arabic" w:cs="Traditional Arabic" w:hint="cs"/>
          <w:sz w:val="36"/>
          <w:szCs w:val="36"/>
          <w:rtl/>
        </w:rPr>
        <w:t xml:space="preserve"> (</w:t>
      </w:r>
      <w:r w:rsidR="00C92C90" w:rsidRPr="00E06741">
        <w:rPr>
          <w:rFonts w:ascii="Traditional Arabic" w:hAnsi="Traditional Arabic" w:cs="Traditional Arabic"/>
          <w:sz w:val="36"/>
          <w:szCs w:val="36"/>
          <w:rtl/>
        </w:rPr>
        <w:t>ذكرك أخاك بما يكره</w:t>
      </w:r>
      <w:r w:rsidR="00E06741">
        <w:rPr>
          <w:rFonts w:ascii="Traditional Arabic" w:hAnsi="Traditional Arabic" w:cs="Traditional Arabic" w:hint="cs"/>
          <w:sz w:val="36"/>
          <w:szCs w:val="36"/>
          <w:rtl/>
        </w:rPr>
        <w:t>)</w:t>
      </w:r>
      <w:r w:rsidR="00E441E7" w:rsidRPr="00E06741">
        <w:rPr>
          <w:rFonts w:ascii="Traditional Arabic" w:hAnsi="Traditional Arabic" w:cs="Traditional Arabic"/>
          <w:sz w:val="36"/>
          <w:szCs w:val="36"/>
          <w:vertAlign w:val="superscript"/>
          <w:rtl/>
        </w:rPr>
        <w:t>(</w:t>
      </w:r>
      <w:r w:rsidR="00E441E7" w:rsidRPr="009C7A27">
        <w:rPr>
          <w:rStyle w:val="a5"/>
          <w:rFonts w:ascii="Traditional Arabic" w:hAnsi="Traditional Arabic" w:cs="Traditional Arabic"/>
          <w:sz w:val="36"/>
          <w:szCs w:val="36"/>
          <w:rtl/>
        </w:rPr>
        <w:footnoteReference w:id="119"/>
      </w:r>
      <w:r w:rsidR="00E441E7" w:rsidRPr="00E06741">
        <w:rPr>
          <w:rFonts w:ascii="Traditional Arabic" w:hAnsi="Traditional Arabic" w:cs="Traditional Arabic"/>
          <w:sz w:val="36"/>
          <w:szCs w:val="36"/>
          <w:vertAlign w:val="superscript"/>
          <w:rtl/>
        </w:rPr>
        <w:t>)</w:t>
      </w:r>
      <w:r w:rsidR="002503D7">
        <w:rPr>
          <w:rFonts w:ascii="Traditional Arabic" w:hAnsi="Traditional Arabic" w:cs="Traditional Arabic" w:hint="cs"/>
          <w:sz w:val="36"/>
          <w:szCs w:val="36"/>
          <w:rtl/>
        </w:rPr>
        <w:t>.</w:t>
      </w:r>
      <w:r w:rsidR="00E06741" w:rsidRPr="00E06741">
        <w:rPr>
          <w:rFonts w:ascii="Traditional Arabic" w:hAnsi="Traditional Arabic" w:cs="Traditional Arabic"/>
          <w:sz w:val="36"/>
          <w:szCs w:val="36"/>
          <w:vertAlign w:val="superscript"/>
          <w:rtl/>
        </w:rPr>
        <w:t>(</w:t>
      </w:r>
      <w:r w:rsidR="00E06741" w:rsidRPr="009C7A27">
        <w:rPr>
          <w:rStyle w:val="a5"/>
          <w:rFonts w:ascii="Traditional Arabic" w:hAnsi="Traditional Arabic" w:cs="Traditional Arabic"/>
          <w:sz w:val="36"/>
          <w:szCs w:val="36"/>
          <w:rtl/>
        </w:rPr>
        <w:footnoteReference w:id="120"/>
      </w:r>
      <w:r w:rsidR="00E06741" w:rsidRPr="00E06741">
        <w:rPr>
          <w:rFonts w:ascii="Traditional Arabic" w:hAnsi="Traditional Arabic" w:cs="Traditional Arabic"/>
          <w:sz w:val="36"/>
          <w:szCs w:val="36"/>
          <w:vertAlign w:val="superscript"/>
          <w:rtl/>
        </w:rPr>
        <w:t>)</w:t>
      </w:r>
      <w:r w:rsidR="005F5399">
        <w:rPr>
          <w:rFonts w:ascii="Traditional Arabic" w:hAnsi="Traditional Arabic" w:cs="Traditional Arabic" w:hint="cs"/>
          <w:sz w:val="36"/>
          <w:szCs w:val="36"/>
          <w:vertAlign w:val="superscript"/>
          <w:rtl/>
        </w:rPr>
        <w:t xml:space="preserve"> </w:t>
      </w:r>
      <w:r w:rsidR="00D51BE6" w:rsidRPr="005F5399">
        <w:rPr>
          <w:rFonts w:ascii="Traditional Arabic" w:hAnsi="Traditional Arabic" w:cs="Traditional Arabic" w:hint="cs"/>
          <w:sz w:val="36"/>
          <w:szCs w:val="36"/>
          <w:rtl/>
        </w:rPr>
        <w:t>و</w:t>
      </w:r>
      <w:r w:rsidR="00B81625" w:rsidRPr="005F5399">
        <w:rPr>
          <w:rFonts w:ascii="Traditional Arabic" w:hAnsi="Traditional Arabic" w:cs="Traditional Arabic"/>
          <w:sz w:val="36"/>
          <w:szCs w:val="36"/>
          <w:rtl/>
        </w:rPr>
        <w:t>ذكر العيب في الوجه حرام لما فيه من الأذ</w:t>
      </w:r>
      <w:r w:rsidR="00E441E7" w:rsidRPr="005F5399">
        <w:rPr>
          <w:rFonts w:ascii="Traditional Arabic" w:hAnsi="Traditional Arabic" w:cs="Traditional Arabic"/>
          <w:sz w:val="36"/>
          <w:szCs w:val="36"/>
          <w:rtl/>
        </w:rPr>
        <w:t>ى</w:t>
      </w:r>
      <w:r w:rsidR="001746EC">
        <w:rPr>
          <w:rFonts w:ascii="Traditional Arabic" w:hAnsi="Traditional Arabic" w:cs="Traditional Arabic"/>
          <w:sz w:val="36"/>
          <w:szCs w:val="36"/>
          <w:rtl/>
        </w:rPr>
        <w:t>،</w:t>
      </w:r>
      <w:r w:rsidR="00E441E7" w:rsidRPr="005F5399">
        <w:rPr>
          <w:rFonts w:ascii="Traditional Arabic" w:hAnsi="Traditional Arabic" w:cs="Traditional Arabic"/>
          <w:sz w:val="36"/>
          <w:szCs w:val="36"/>
          <w:rtl/>
        </w:rPr>
        <w:t xml:space="preserve"> وإن لم يكن غيبةً</w:t>
      </w:r>
      <w:r w:rsidR="00E441E7" w:rsidRPr="005F5399">
        <w:rPr>
          <w:rFonts w:ascii="Traditional Arabic" w:hAnsi="Traditional Arabic" w:cs="Traditional Arabic" w:hint="cs"/>
          <w:sz w:val="36"/>
          <w:szCs w:val="36"/>
          <w:rtl/>
        </w:rPr>
        <w:t>.</w:t>
      </w:r>
      <w:r w:rsidR="00E441E7" w:rsidRPr="005F5399">
        <w:rPr>
          <w:rFonts w:ascii="Traditional Arabic" w:hAnsi="Traditional Arabic" w:cs="Traditional Arabic"/>
          <w:sz w:val="36"/>
          <w:szCs w:val="36"/>
          <w:vertAlign w:val="superscript"/>
          <w:rtl/>
        </w:rPr>
        <w:t>(</w:t>
      </w:r>
      <w:r w:rsidR="00E441E7" w:rsidRPr="009C7A27">
        <w:rPr>
          <w:rStyle w:val="a5"/>
          <w:rFonts w:ascii="Traditional Arabic" w:hAnsi="Traditional Arabic" w:cs="Traditional Arabic"/>
          <w:sz w:val="36"/>
          <w:szCs w:val="36"/>
          <w:rtl/>
        </w:rPr>
        <w:footnoteReference w:id="121"/>
      </w:r>
      <w:r w:rsidR="00E441E7" w:rsidRPr="005F5399">
        <w:rPr>
          <w:rFonts w:ascii="Traditional Arabic" w:hAnsi="Traditional Arabic" w:cs="Traditional Arabic"/>
          <w:sz w:val="36"/>
          <w:szCs w:val="36"/>
          <w:vertAlign w:val="superscript"/>
          <w:rtl/>
        </w:rPr>
        <w:t>)</w:t>
      </w:r>
    </w:p>
    <w:p w:rsidR="00164BF8" w:rsidRDefault="007235DB" w:rsidP="002A4A5A">
      <w:pPr>
        <w:pStyle w:val="a9"/>
        <w:widowControl w:val="0"/>
        <w:numPr>
          <w:ilvl w:val="0"/>
          <w:numId w:val="7"/>
        </w:numPr>
        <w:bidi/>
        <w:spacing w:after="100" w:afterAutospacing="1" w:line="240" w:lineRule="auto"/>
        <w:ind w:left="565" w:hanging="284"/>
        <w:jc w:val="both"/>
        <w:rPr>
          <w:rFonts w:ascii="Traditional Arabic" w:hAnsi="Traditional Arabic" w:cs="Traditional Arabic"/>
          <w:sz w:val="36"/>
          <w:szCs w:val="36"/>
        </w:rPr>
      </w:pPr>
      <w:r>
        <w:rPr>
          <w:rFonts w:ascii="Traditional Arabic" w:hAnsi="Traditional Arabic" w:cs="Traditional Arabic"/>
          <w:sz w:val="36"/>
          <w:szCs w:val="36"/>
          <w:u w:val="single"/>
          <w:rtl/>
        </w:rPr>
        <w:t>تحذير المسلمين من الش</w:t>
      </w:r>
      <w:r w:rsidR="00164BF8" w:rsidRPr="00164BF8">
        <w:rPr>
          <w:rFonts w:ascii="Traditional Arabic" w:hAnsi="Traditional Arabic" w:cs="Traditional Arabic"/>
          <w:sz w:val="36"/>
          <w:szCs w:val="36"/>
          <w:u w:val="single"/>
          <w:rtl/>
        </w:rPr>
        <w:t>ر</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وذلك من و</w:t>
      </w:r>
      <w:r>
        <w:rPr>
          <w:rFonts w:ascii="Traditional Arabic" w:hAnsi="Traditional Arabic" w:cs="Traditional Arabic"/>
          <w:sz w:val="36"/>
          <w:szCs w:val="36"/>
          <w:rtl/>
        </w:rPr>
        <w:t>جوه</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منها جرح المجروحين من الرواة</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والش</w:t>
      </w:r>
      <w:r w:rsidR="002A4A5A">
        <w:rPr>
          <w:rFonts w:ascii="Traditional Arabic" w:hAnsi="Traditional Arabic" w:cs="Traditional Arabic"/>
          <w:sz w:val="36"/>
          <w:szCs w:val="36"/>
          <w:rtl/>
        </w:rPr>
        <w:t>هود</w:t>
      </w:r>
      <w:r w:rsidR="001746EC">
        <w:rPr>
          <w:rFonts w:ascii="Traditional Arabic" w:hAnsi="Traditional Arabic" w:cs="Traditional Arabic"/>
          <w:sz w:val="36"/>
          <w:szCs w:val="36"/>
          <w:rtl/>
        </w:rPr>
        <w:t>،</w:t>
      </w:r>
      <w:r w:rsidR="002A4A5A">
        <w:rPr>
          <w:rFonts w:ascii="Traditional Arabic" w:hAnsi="Traditional Arabic" w:cs="Traditional Arabic"/>
          <w:sz w:val="36"/>
          <w:szCs w:val="36"/>
          <w:rtl/>
        </w:rPr>
        <w:t xml:space="preserve"> والمصنّفين</w:t>
      </w:r>
      <w:r w:rsidR="00164BF8" w:rsidRPr="009C7A27">
        <w:rPr>
          <w:rFonts w:ascii="Traditional Arabic" w:hAnsi="Traditional Arabic" w:cs="Traditional Arabic"/>
          <w:sz w:val="36"/>
          <w:szCs w:val="36"/>
          <w:rtl/>
        </w:rPr>
        <w:t>، وذلك جائز بالإجماع</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w:t>
      </w:r>
      <w:r>
        <w:rPr>
          <w:rFonts w:ascii="Traditional Arabic" w:hAnsi="Traditional Arabic" w:cs="Traditional Arabic"/>
          <w:sz w:val="36"/>
          <w:szCs w:val="36"/>
          <w:rtl/>
        </w:rPr>
        <w:t>بل واجب صونًا للش</w:t>
      </w:r>
      <w:r w:rsidR="00164BF8" w:rsidRPr="009C7A27">
        <w:rPr>
          <w:rFonts w:ascii="Traditional Arabic" w:hAnsi="Traditional Arabic" w:cs="Traditional Arabic"/>
          <w:sz w:val="36"/>
          <w:szCs w:val="36"/>
          <w:rtl/>
        </w:rPr>
        <w:t>ريعة</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ومنها الإخبار بعيبه عند المشاورة في مواصلته</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ومنها إذا رأيت من يشتري شيئًا معيبًا أو عبدًا سارقًا أو زانيًا أو شاربًا أو نحو ذلك تذكره للمشتري إذا لم يعلمه نصيحة</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لا بقصد الإيذاء والإفساد</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ومنها إذا رأيت متفقّهًا يترد</w:t>
      </w:r>
      <w:r w:rsidR="00164BF8" w:rsidRPr="009C7A27">
        <w:rPr>
          <w:rFonts w:ascii="Traditional Arabic" w:hAnsi="Traditional Arabic" w:cs="Traditional Arabic"/>
          <w:sz w:val="36"/>
          <w:szCs w:val="36"/>
          <w:rtl/>
        </w:rPr>
        <w:t>د إلى فاسق أو مبتدع يأخذ عنه علمًا</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وخفت عليه ضرره</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فعليك نصيحته ببيان حاله قاصدًا </w:t>
      </w:r>
      <w:r>
        <w:rPr>
          <w:rFonts w:ascii="Traditional Arabic" w:hAnsi="Traditional Arabic" w:cs="Traditional Arabic"/>
          <w:sz w:val="36"/>
          <w:szCs w:val="36"/>
          <w:rtl/>
        </w:rPr>
        <w:t>الن</w:t>
      </w:r>
      <w:r w:rsidR="00164BF8" w:rsidRPr="00164BF8">
        <w:rPr>
          <w:rFonts w:ascii="Traditional Arabic" w:hAnsi="Traditional Arabic" w:cs="Traditional Arabic"/>
          <w:sz w:val="36"/>
          <w:szCs w:val="36"/>
          <w:rtl/>
        </w:rPr>
        <w:t>صيحة</w:t>
      </w:r>
      <w:r w:rsidR="00164BF8" w:rsidRPr="009C7A27">
        <w:rPr>
          <w:rFonts w:ascii="Traditional Arabic" w:hAnsi="Traditional Arabic" w:cs="Traditional Arabic"/>
          <w:sz w:val="36"/>
          <w:szCs w:val="36"/>
          <w:rtl/>
        </w:rPr>
        <w:t xml:space="preserve">، ومنها أن يكون له ولاية </w:t>
      </w:r>
      <w:r>
        <w:rPr>
          <w:rFonts w:ascii="Traditional Arabic" w:hAnsi="Traditional Arabic" w:cs="Traditional Arabic"/>
          <w:sz w:val="36"/>
          <w:szCs w:val="36"/>
          <w:rtl/>
        </w:rPr>
        <w:t>لا يقوم بها على وجهها لعدم أهلي</w:t>
      </w:r>
      <w:r w:rsidR="00164BF8" w:rsidRPr="009C7A27">
        <w:rPr>
          <w:rFonts w:ascii="Traditional Arabic" w:hAnsi="Traditional Arabic" w:cs="Traditional Arabic"/>
          <w:sz w:val="36"/>
          <w:szCs w:val="36"/>
          <w:rtl/>
        </w:rPr>
        <w:t>ته أو لفسقه</w:t>
      </w:r>
      <w:r w:rsidR="001746EC">
        <w:rPr>
          <w:rFonts w:ascii="Traditional Arabic" w:hAnsi="Traditional Arabic" w:cs="Traditional Arabic"/>
          <w:sz w:val="36"/>
          <w:szCs w:val="36"/>
          <w:rtl/>
        </w:rPr>
        <w:t>،</w:t>
      </w:r>
      <w:r w:rsidR="00164BF8" w:rsidRPr="009C7A27">
        <w:rPr>
          <w:rFonts w:ascii="Traditional Arabic" w:hAnsi="Traditional Arabic" w:cs="Traditional Arabic"/>
          <w:sz w:val="36"/>
          <w:szCs w:val="36"/>
          <w:rtl/>
        </w:rPr>
        <w:t xml:space="preserve"> </w:t>
      </w:r>
      <w:r>
        <w:rPr>
          <w:rFonts w:ascii="Traditional Arabic" w:hAnsi="Traditional Arabic" w:cs="Traditional Arabic"/>
          <w:sz w:val="36"/>
          <w:szCs w:val="36"/>
          <w:rtl/>
        </w:rPr>
        <w:t>فيذكره لمن له عليه ولاية ليستدل به على حاله</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فلا يغتر</w:t>
      </w:r>
      <w:r w:rsidR="00164BF8" w:rsidRPr="009C7A27">
        <w:rPr>
          <w:rFonts w:ascii="Traditional Arabic" w:hAnsi="Traditional Arabic" w:cs="Traditional Arabic"/>
          <w:sz w:val="36"/>
          <w:szCs w:val="36"/>
          <w:rtl/>
        </w:rPr>
        <w:t xml:space="preserve"> </w:t>
      </w:r>
      <w:r w:rsidR="00164BF8">
        <w:rPr>
          <w:rFonts w:ascii="Traditional Arabic" w:hAnsi="Traditional Arabic" w:cs="Traditional Arabic"/>
          <w:sz w:val="36"/>
          <w:szCs w:val="36"/>
          <w:rtl/>
        </w:rPr>
        <w:t>به</w:t>
      </w:r>
      <w:r w:rsidR="001746EC">
        <w:rPr>
          <w:rFonts w:ascii="Traditional Arabic" w:hAnsi="Traditional Arabic" w:cs="Traditional Arabic"/>
          <w:sz w:val="36"/>
          <w:szCs w:val="36"/>
          <w:rtl/>
        </w:rPr>
        <w:t>،</w:t>
      </w:r>
      <w:r w:rsidR="00164BF8">
        <w:rPr>
          <w:rFonts w:ascii="Traditional Arabic" w:hAnsi="Traditional Arabic" w:cs="Traditional Arabic"/>
          <w:sz w:val="36"/>
          <w:szCs w:val="36"/>
          <w:rtl/>
        </w:rPr>
        <w:t xml:space="preserve"> ويلزم الاستقامة</w:t>
      </w:r>
      <w:r w:rsidR="00164BF8" w:rsidRPr="009C7A27">
        <w:rPr>
          <w:rFonts w:ascii="Traditional Arabic" w:hAnsi="Traditional Arabic" w:cs="Traditional Arabic"/>
          <w:sz w:val="36"/>
          <w:szCs w:val="36"/>
          <w:rtl/>
        </w:rPr>
        <w:t>.</w:t>
      </w:r>
      <w:r w:rsidR="00164BF8" w:rsidRPr="00E06741">
        <w:rPr>
          <w:rFonts w:ascii="Traditional Arabic" w:hAnsi="Traditional Arabic" w:cs="Traditional Arabic"/>
          <w:sz w:val="36"/>
          <w:szCs w:val="36"/>
          <w:vertAlign w:val="superscript"/>
          <w:rtl/>
        </w:rPr>
        <w:t>(</w:t>
      </w:r>
      <w:r w:rsidR="00164BF8" w:rsidRPr="009C7A27">
        <w:rPr>
          <w:rStyle w:val="a5"/>
          <w:rFonts w:ascii="Traditional Arabic" w:hAnsi="Traditional Arabic" w:cs="Traditional Arabic"/>
          <w:sz w:val="36"/>
          <w:szCs w:val="36"/>
          <w:rtl/>
        </w:rPr>
        <w:footnoteReference w:id="122"/>
      </w:r>
      <w:r w:rsidR="00164BF8" w:rsidRPr="00E06741">
        <w:rPr>
          <w:rFonts w:ascii="Traditional Arabic" w:hAnsi="Traditional Arabic" w:cs="Traditional Arabic"/>
          <w:sz w:val="36"/>
          <w:szCs w:val="36"/>
          <w:vertAlign w:val="superscript"/>
          <w:rtl/>
        </w:rPr>
        <w:t>)</w:t>
      </w:r>
    </w:p>
    <w:p w:rsidR="00DE65F8" w:rsidRPr="00D51BE6" w:rsidRDefault="00DE65F8" w:rsidP="002A4A5A">
      <w:pPr>
        <w:pStyle w:val="a9"/>
        <w:widowControl w:val="0"/>
        <w:numPr>
          <w:ilvl w:val="0"/>
          <w:numId w:val="7"/>
        </w:numPr>
        <w:bidi/>
        <w:spacing w:after="100" w:afterAutospacing="1" w:line="240" w:lineRule="auto"/>
        <w:ind w:left="565" w:hanging="284"/>
        <w:jc w:val="both"/>
        <w:rPr>
          <w:rFonts w:ascii="Traditional Arabic" w:hAnsi="Traditional Arabic" w:cs="Traditional Arabic"/>
          <w:sz w:val="36"/>
          <w:szCs w:val="36"/>
        </w:rPr>
      </w:pPr>
      <w:r w:rsidRPr="00DD6989">
        <w:rPr>
          <w:rFonts w:ascii="Traditional Arabic" w:hAnsi="Traditional Arabic" w:cs="Traditional Arabic"/>
          <w:sz w:val="36"/>
          <w:szCs w:val="36"/>
          <w:u w:val="single"/>
          <w:rtl/>
        </w:rPr>
        <w:t>الاستعانة على تغيير</w:t>
      </w:r>
      <w:r w:rsidR="007235DB">
        <w:rPr>
          <w:rFonts w:ascii="Traditional Arabic" w:hAnsi="Traditional Arabic" w:cs="Traditional Arabic"/>
          <w:sz w:val="36"/>
          <w:szCs w:val="36"/>
          <w:u w:val="single"/>
          <w:rtl/>
        </w:rPr>
        <w:t xml:space="preserve"> المنكر بذكره لمن يظن</w:t>
      </w:r>
      <w:r w:rsidRPr="00DD6989">
        <w:rPr>
          <w:rFonts w:ascii="Traditional Arabic" w:hAnsi="Traditional Arabic" w:cs="Traditional Arabic"/>
          <w:sz w:val="36"/>
          <w:szCs w:val="36"/>
          <w:u w:val="single"/>
          <w:rtl/>
        </w:rPr>
        <w:t xml:space="preserve"> قدرته على إزالته</w:t>
      </w:r>
      <w:r w:rsidR="007235DB">
        <w:rPr>
          <w:rFonts w:ascii="Traditional Arabic" w:hAnsi="Traditional Arabic" w:cs="Traditional Arabic"/>
          <w:sz w:val="36"/>
          <w:szCs w:val="36"/>
          <w:rtl/>
        </w:rPr>
        <w:t xml:space="preserve"> فيقول</w:t>
      </w:r>
      <w:r w:rsidR="001746EC">
        <w:rPr>
          <w:rFonts w:ascii="Traditional Arabic" w:hAnsi="Traditional Arabic" w:cs="Traditional Arabic"/>
          <w:sz w:val="36"/>
          <w:szCs w:val="36"/>
          <w:rtl/>
        </w:rPr>
        <w:t>:</w:t>
      </w:r>
      <w:r w:rsidR="007235DB">
        <w:rPr>
          <w:rFonts w:ascii="Traditional Arabic" w:hAnsi="Traditional Arabic" w:cs="Traditional Arabic"/>
          <w:sz w:val="36"/>
          <w:szCs w:val="36"/>
          <w:rtl/>
        </w:rPr>
        <w:t xml:space="preserve"> فلان فعل كذا في حق</w:t>
      </w:r>
      <w:r w:rsidRPr="00DE65F8">
        <w:rPr>
          <w:rFonts w:ascii="Traditional Arabic" w:hAnsi="Traditional Arabic" w:cs="Traditional Arabic"/>
          <w:sz w:val="36"/>
          <w:szCs w:val="36"/>
          <w:rtl/>
        </w:rPr>
        <w:t xml:space="preserve"> من لم يكن مجاهرًا بالمعصية</w:t>
      </w:r>
      <w:r w:rsidRPr="00DE65F8">
        <w:rPr>
          <w:rFonts w:ascii="Traditional Arabic" w:hAnsi="Traditional Arabic" w:cs="Traditional Arabic" w:hint="cs"/>
          <w:sz w:val="36"/>
          <w:szCs w:val="36"/>
          <w:rtl/>
        </w:rPr>
        <w:t>.</w:t>
      </w:r>
      <w:r w:rsidRPr="00DE65F8">
        <w:rPr>
          <w:rFonts w:ascii="Traditional Arabic" w:hAnsi="Traditional Arabic" w:cs="Traditional Arabic"/>
          <w:sz w:val="36"/>
          <w:szCs w:val="36"/>
          <w:vertAlign w:val="superscript"/>
          <w:rtl/>
        </w:rPr>
        <w:t xml:space="preserve"> </w:t>
      </w:r>
      <w:r w:rsidRPr="00D51BE6">
        <w:rPr>
          <w:rFonts w:ascii="Traditional Arabic" w:hAnsi="Traditional Arabic" w:cs="Traditional Arabic"/>
          <w:sz w:val="36"/>
          <w:szCs w:val="36"/>
          <w:vertAlign w:val="superscript"/>
          <w:rtl/>
        </w:rPr>
        <w:t>(</w:t>
      </w:r>
      <w:r w:rsidRPr="009C7A27">
        <w:rPr>
          <w:rStyle w:val="a5"/>
          <w:rFonts w:ascii="Traditional Arabic" w:hAnsi="Traditional Arabic" w:cs="Traditional Arabic"/>
          <w:sz w:val="36"/>
          <w:szCs w:val="36"/>
          <w:rtl/>
        </w:rPr>
        <w:footnoteReference w:id="123"/>
      </w:r>
      <w:r w:rsidRPr="00D51BE6">
        <w:rPr>
          <w:rFonts w:ascii="Traditional Arabic" w:hAnsi="Traditional Arabic" w:cs="Traditional Arabic"/>
          <w:sz w:val="36"/>
          <w:szCs w:val="36"/>
          <w:vertAlign w:val="superscript"/>
          <w:rtl/>
        </w:rPr>
        <w:t>)</w:t>
      </w:r>
    </w:p>
    <w:p w:rsidR="00BB51FD" w:rsidRPr="00CC60A6" w:rsidRDefault="00BB51FD" w:rsidP="002A4A5A">
      <w:pPr>
        <w:widowControl w:val="0"/>
        <w:bidi/>
        <w:ind w:firstLine="425"/>
        <w:jc w:val="both"/>
        <w:rPr>
          <w:rFonts w:ascii="Traditional Arabic" w:hAnsi="Traditional Arabic" w:cs="Traditional Arabic"/>
          <w:b/>
          <w:bCs/>
          <w:color w:val="4F6228" w:themeColor="accent3" w:themeShade="80"/>
          <w:sz w:val="36"/>
          <w:szCs w:val="36"/>
          <w:rtl/>
        </w:rPr>
      </w:pPr>
      <w:r w:rsidRPr="00CC60A6">
        <w:rPr>
          <w:rFonts w:ascii="Traditional Arabic" w:hAnsi="Traditional Arabic" w:cs="Traditional Arabic"/>
          <w:b/>
          <w:bCs/>
          <w:color w:val="4F6228" w:themeColor="accent3" w:themeShade="80"/>
          <w:sz w:val="36"/>
          <w:szCs w:val="36"/>
          <w:rtl/>
        </w:rPr>
        <w:t>المبحث الثالث</w:t>
      </w:r>
      <w:r w:rsidR="001746EC">
        <w:rPr>
          <w:rFonts w:ascii="Traditional Arabic" w:hAnsi="Traditional Arabic" w:cs="Traditional Arabic"/>
          <w:b/>
          <w:bCs/>
          <w:color w:val="4F6228" w:themeColor="accent3" w:themeShade="80"/>
          <w:sz w:val="36"/>
          <w:szCs w:val="36"/>
          <w:rtl/>
        </w:rPr>
        <w:t>:</w:t>
      </w:r>
      <w:r w:rsidRPr="00CC60A6">
        <w:rPr>
          <w:rFonts w:ascii="Traditional Arabic" w:hAnsi="Traditional Arabic" w:cs="Traditional Arabic"/>
          <w:b/>
          <w:bCs/>
          <w:color w:val="4F6228" w:themeColor="accent3" w:themeShade="80"/>
          <w:sz w:val="36"/>
          <w:szCs w:val="36"/>
          <w:rtl/>
        </w:rPr>
        <w:t xml:space="preserve"> كيفية التحلل من المغتاب.</w:t>
      </w:r>
    </w:p>
    <w:p w:rsidR="00BB51FD" w:rsidRPr="00D13E83" w:rsidRDefault="001F5A20" w:rsidP="00A33F2D">
      <w:pPr>
        <w:widowControl w:val="0"/>
        <w:bidi/>
        <w:spacing w:after="100" w:afterAutospacing="1"/>
        <w:jc w:val="both"/>
        <w:rPr>
          <w:rFonts w:ascii="Traditional Arabic" w:hAnsi="Traditional Arabic" w:cs="Traditional Arabic"/>
          <w:color w:val="4F6228" w:themeColor="accent3" w:themeShade="80"/>
          <w:sz w:val="36"/>
          <w:szCs w:val="36"/>
          <w:rtl/>
        </w:rPr>
      </w:pPr>
      <w:r w:rsidRPr="009C7A27">
        <w:rPr>
          <w:rFonts w:ascii="Traditional Arabic" w:hAnsi="Traditional Arabic" w:cs="Traditional Arabic"/>
          <w:sz w:val="36"/>
          <w:szCs w:val="36"/>
          <w:rtl/>
        </w:rPr>
        <w:t>علاج كف اللسان عن الغيبة</w:t>
      </w:r>
      <w:r w:rsidR="001746E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9C7A27">
        <w:rPr>
          <w:rFonts w:ascii="Traditional Arabic" w:hAnsi="Traditional Arabic" w:cs="Traditional Arabic"/>
          <w:sz w:val="36"/>
          <w:szCs w:val="36"/>
          <w:rtl/>
        </w:rPr>
        <w:t>هو أن يعلم تعرض</w:t>
      </w:r>
      <w:r>
        <w:rPr>
          <w:rFonts w:ascii="Traditional Arabic" w:hAnsi="Traditional Arabic" w:cs="Traditional Arabic" w:hint="cs"/>
          <w:sz w:val="36"/>
          <w:szCs w:val="36"/>
          <w:rtl/>
        </w:rPr>
        <w:t>ه</w:t>
      </w:r>
      <w:r w:rsidRPr="009C7A27">
        <w:rPr>
          <w:rFonts w:ascii="Traditional Arabic" w:hAnsi="Traditional Arabic" w:cs="Traditional Arabic"/>
          <w:sz w:val="36"/>
          <w:szCs w:val="36"/>
          <w:rtl/>
        </w:rPr>
        <w:t xml:space="preserve"> لسخط الله تعالى بغيبته وأن يعلم أنها محبطة لحسناته يوم القيامة، فإنها تنقل حسناته يوم القيامة إلى من اغتابه بدلاً عما استباحه من عرض</w:t>
      </w:r>
      <w:r>
        <w:rPr>
          <w:rFonts w:ascii="Traditional Arabic" w:hAnsi="Traditional Arabic" w:cs="Traditional Arabic" w:hint="cs"/>
          <w:sz w:val="36"/>
          <w:szCs w:val="36"/>
          <w:rtl/>
        </w:rPr>
        <w:t>ه</w:t>
      </w:r>
      <w:r w:rsidRPr="009C7A27">
        <w:rPr>
          <w:rFonts w:ascii="Traditional Arabic" w:hAnsi="Traditional Arabic" w:cs="Traditional Arabic"/>
          <w:sz w:val="36"/>
          <w:szCs w:val="36"/>
          <w:rtl/>
        </w:rPr>
        <w:t>، فإن لم تكن له حسنات نقل إليه من سيئات خصمه، وهو مع ذلك متعرض لمقت الله عز وجل ومشبه عنده بآكل الميتة</w:t>
      </w:r>
      <w:r>
        <w:rPr>
          <w:rFonts w:ascii="Traditional Arabic" w:hAnsi="Traditional Arabic" w:cs="Traditional Arabic" w:hint="cs"/>
          <w:sz w:val="36"/>
          <w:szCs w:val="36"/>
          <w:rtl/>
        </w:rPr>
        <w:t>.</w:t>
      </w:r>
      <w:r w:rsidR="00D13E83" w:rsidRPr="00D13E83">
        <w:rPr>
          <w:rFonts w:ascii="Traditional Arabic" w:hAnsi="Traditional Arabic" w:cs="Traditional Arabic"/>
          <w:color w:val="4F6228" w:themeColor="accent3" w:themeShade="80"/>
          <w:sz w:val="36"/>
          <w:szCs w:val="36"/>
          <w:vertAlign w:val="superscript"/>
          <w:rtl/>
        </w:rPr>
        <w:t>(</w:t>
      </w:r>
      <w:r w:rsidR="00D13E83" w:rsidRPr="00D13E83">
        <w:rPr>
          <w:rStyle w:val="a5"/>
          <w:rFonts w:ascii="Traditional Arabic" w:hAnsi="Traditional Arabic" w:cs="Traditional Arabic"/>
          <w:color w:val="4F6228" w:themeColor="accent3" w:themeShade="80"/>
          <w:sz w:val="36"/>
          <w:szCs w:val="36"/>
          <w:rtl/>
        </w:rPr>
        <w:footnoteReference w:id="124"/>
      </w:r>
      <w:r w:rsidR="00D13E83" w:rsidRPr="00D13E83">
        <w:rPr>
          <w:rFonts w:ascii="Traditional Arabic" w:hAnsi="Traditional Arabic" w:cs="Traditional Arabic"/>
          <w:color w:val="4F6228" w:themeColor="accent3" w:themeShade="80"/>
          <w:sz w:val="36"/>
          <w:szCs w:val="36"/>
          <w:vertAlign w:val="superscript"/>
          <w:rtl/>
        </w:rPr>
        <w:t>)</w:t>
      </w:r>
      <w:r w:rsidR="00EE6D49" w:rsidRPr="00D13E83">
        <w:rPr>
          <w:rFonts w:ascii="Traditional Arabic" w:hAnsi="Traditional Arabic" w:cs="Traditional Arabic"/>
          <w:color w:val="4F6228" w:themeColor="accent3" w:themeShade="80"/>
          <w:sz w:val="36"/>
          <w:szCs w:val="36"/>
          <w:rtl/>
        </w:rPr>
        <w:t xml:space="preserve"> </w:t>
      </w:r>
    </w:p>
    <w:p w:rsidR="006222AF" w:rsidRPr="0016102A" w:rsidRDefault="006222AF"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القرطبي</w:t>
      </w:r>
      <w:r w:rsidR="001746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6102A">
        <w:rPr>
          <w:rFonts w:ascii="Traditional Arabic" w:hAnsi="Traditional Arabic" w:cs="Traditional Arabic" w:hint="cs"/>
          <w:sz w:val="36"/>
          <w:szCs w:val="36"/>
          <w:rtl/>
        </w:rPr>
        <w:t>هل</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يستحل</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المغتاب</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اختلف</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فيه،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فقالت</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فرقة</w:t>
      </w:r>
      <w:r w:rsidR="001746EC">
        <w:rPr>
          <w:rFonts w:ascii="Traditional Arabic" w:hAnsi="Traditional Arabic" w:cs="Traditional Arabic"/>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ليس</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عليه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استحلاله،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وإنما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هي</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خطيئة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بينه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وبين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ربه</w:t>
      </w:r>
      <w:r w:rsidR="007235DB">
        <w:rPr>
          <w:rFonts w:ascii="Traditional Arabic" w:hAnsi="Traditional Arabic" w:cs="Traditional Arabic" w:hint="cs"/>
          <w:sz w:val="36"/>
          <w:szCs w:val="36"/>
          <w:rtl/>
        </w:rPr>
        <w:t xml:space="preserve">, </w:t>
      </w:r>
      <w:r w:rsidRPr="0016102A">
        <w:rPr>
          <w:rFonts w:ascii="Traditional Arabic" w:hAnsi="Traditional Arabic" w:cs="Traditional Arabic" w:hint="cs"/>
          <w:sz w:val="36"/>
          <w:szCs w:val="36"/>
          <w:rtl/>
        </w:rPr>
        <w:t>واحتجت</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بأنه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لم</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يأخذ</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ماله</w:t>
      </w:r>
      <w:r w:rsidR="007235DB">
        <w:rPr>
          <w:rFonts w:ascii="Traditional Arabic" w:hAnsi="Traditional Arabic" w:cs="Traditional Arabic" w:hint="cs"/>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ولا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أصاب</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بدنه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ينقصه،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فليس</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ذلك</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بمظلمة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يستحلها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منه،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وإنما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المظلمة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يكون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منه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البدل</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والعوض</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في</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المال</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والبدن</w:t>
      </w:r>
      <w:r w:rsidRPr="0016102A">
        <w:rPr>
          <w:rFonts w:ascii="Traditional Arabic" w:hAnsi="Traditional Arabic" w:cs="Traditional Arabic"/>
          <w:sz w:val="36"/>
          <w:szCs w:val="36"/>
        </w:rPr>
        <w:t>.</w:t>
      </w:r>
    </w:p>
    <w:p w:rsidR="006222AF" w:rsidRPr="0016102A" w:rsidRDefault="006222AF" w:rsidP="005F4DB4">
      <w:pPr>
        <w:bidi/>
        <w:spacing w:after="100" w:afterAutospacing="1"/>
        <w:ind w:firstLine="425"/>
        <w:jc w:val="both"/>
        <w:rPr>
          <w:rFonts w:ascii="Traditional Arabic" w:hAnsi="Traditional Arabic" w:cs="Traditional Arabic"/>
          <w:sz w:val="36"/>
          <w:szCs w:val="36"/>
          <w:rtl/>
        </w:rPr>
      </w:pPr>
      <w:r w:rsidRPr="0016102A">
        <w:rPr>
          <w:rFonts w:ascii="Traditional Arabic" w:hAnsi="Traditional Arabic" w:cs="Traditional Arabic" w:hint="cs"/>
          <w:sz w:val="36"/>
          <w:szCs w:val="36"/>
          <w:rtl/>
        </w:rPr>
        <w:lastRenderedPageBreak/>
        <w:t>وقالت</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فرقة</w:t>
      </w:r>
      <w:r w:rsidR="001746EC">
        <w:rPr>
          <w:rFonts w:ascii="Traditional Arabic" w:hAnsi="Traditional Arabic" w:cs="Traditional Arabic"/>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هي</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مظلمة،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وكفارتها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الاستغفار</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لصاحبها</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الذي</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اغتابه</w:t>
      </w:r>
      <w:r w:rsidR="007235DB">
        <w:rPr>
          <w:rFonts w:ascii="Traditional Arabic" w:hAnsi="Traditional Arabic" w:cs="Traditional Arabic" w:hint="cs"/>
          <w:sz w:val="36"/>
          <w:szCs w:val="36"/>
          <w:rtl/>
        </w:rPr>
        <w:t xml:space="preserve">, </w:t>
      </w:r>
      <w:r w:rsidRPr="0016102A">
        <w:rPr>
          <w:rFonts w:ascii="Traditional Arabic" w:hAnsi="Traditional Arabic" w:cs="Traditional Arabic" w:hint="cs"/>
          <w:sz w:val="36"/>
          <w:szCs w:val="36"/>
          <w:rtl/>
        </w:rPr>
        <w:t>واحتجت</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بحديث</w:t>
      </w:r>
      <w:r w:rsidRPr="0016102A">
        <w:rPr>
          <w:rFonts w:ascii="Traditional Arabic" w:hAnsi="Traditional Arabic" w:cs="Traditional Arabic"/>
          <w:sz w:val="36"/>
          <w:szCs w:val="36"/>
          <w:rtl/>
        </w:rPr>
        <w:t xml:space="preserve"> </w:t>
      </w:r>
      <w:r w:rsidR="007235DB">
        <w:rPr>
          <w:rFonts w:ascii="Traditional Arabic" w:hAnsi="Traditional Arabic" w:cs="Traditional Arabic" w:hint="cs"/>
          <w:sz w:val="36"/>
          <w:szCs w:val="36"/>
          <w:rtl/>
        </w:rPr>
        <w:t>يروى</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عن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الحسن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قال</w:t>
      </w:r>
      <w:r w:rsidR="001746EC">
        <w:rPr>
          <w:rFonts w:ascii="Traditional Arabic" w:hAnsi="Traditional Arabic" w:cs="Traditional Arabic"/>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كفارة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الغيبة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أن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تستغفر</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لمن</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اغتبته</w:t>
      </w:r>
      <w:r w:rsidR="00651F71">
        <w:rPr>
          <w:rFonts w:ascii="Traditional Arabic" w:hAnsi="Traditional Arabic" w:cs="Traditional Arabic" w:hint="cs"/>
          <w:sz w:val="36"/>
          <w:szCs w:val="36"/>
          <w:rtl/>
        </w:rPr>
        <w:t>.</w:t>
      </w:r>
      <w:r w:rsidR="00651F71" w:rsidRPr="00D13E83">
        <w:rPr>
          <w:rFonts w:ascii="Traditional Arabic" w:hAnsi="Traditional Arabic" w:cs="Traditional Arabic"/>
          <w:color w:val="4F6228" w:themeColor="accent3" w:themeShade="80"/>
          <w:sz w:val="36"/>
          <w:szCs w:val="36"/>
          <w:vertAlign w:val="superscript"/>
          <w:rtl/>
        </w:rPr>
        <w:t>(</w:t>
      </w:r>
      <w:r w:rsidR="00651F71" w:rsidRPr="00D13E83">
        <w:rPr>
          <w:rStyle w:val="a5"/>
          <w:rFonts w:ascii="Traditional Arabic" w:hAnsi="Traditional Arabic" w:cs="Traditional Arabic"/>
          <w:color w:val="4F6228" w:themeColor="accent3" w:themeShade="80"/>
          <w:sz w:val="36"/>
          <w:szCs w:val="36"/>
          <w:rtl/>
        </w:rPr>
        <w:footnoteReference w:id="125"/>
      </w:r>
      <w:r w:rsidR="00651F71" w:rsidRPr="00D13E83">
        <w:rPr>
          <w:rFonts w:ascii="Traditional Arabic" w:hAnsi="Traditional Arabic" w:cs="Traditional Arabic"/>
          <w:color w:val="4F6228" w:themeColor="accent3" w:themeShade="80"/>
          <w:sz w:val="36"/>
          <w:szCs w:val="36"/>
          <w:vertAlign w:val="superscript"/>
          <w:rtl/>
        </w:rPr>
        <w:t>)</w:t>
      </w:r>
      <w:r w:rsidR="00651F71">
        <w:rPr>
          <w:rFonts w:ascii="Traditional Arabic" w:hAnsi="Traditional Arabic" w:cs="Traditional Arabic" w:hint="cs"/>
          <w:sz w:val="36"/>
          <w:szCs w:val="36"/>
          <w:rtl/>
        </w:rPr>
        <w:t xml:space="preserve"> </w:t>
      </w:r>
      <w:r w:rsidR="00651F71" w:rsidRPr="00212342">
        <w:rPr>
          <w:rFonts w:ascii="AGA Arabesque" w:hAnsi="Traditional Arabic" w:cs="Traditional Arabic"/>
          <w:sz w:val="36"/>
          <w:szCs w:val="36"/>
          <w:rtl/>
        </w:rPr>
        <w:t>وهذا ليس بحديث وإنما هو قول للحسن</w:t>
      </w:r>
      <w:r w:rsidR="00651F71">
        <w:rPr>
          <w:rFonts w:ascii="AGA Arabesque" w:hAnsi="Traditional Arabic" w:cs="Traditional Arabic" w:hint="cs"/>
          <w:sz w:val="36"/>
          <w:szCs w:val="36"/>
          <w:rtl/>
        </w:rPr>
        <w:t>.</w:t>
      </w:r>
    </w:p>
    <w:p w:rsidR="006222AF" w:rsidRDefault="006222AF" w:rsidP="005F4DB4">
      <w:pPr>
        <w:bidi/>
        <w:spacing w:after="100" w:afterAutospacing="1"/>
        <w:ind w:firstLine="425"/>
        <w:jc w:val="both"/>
        <w:rPr>
          <w:rFonts w:ascii="Traditional Arabic" w:hAnsi="Traditional Arabic" w:cs="Traditional Arabic"/>
          <w:sz w:val="36"/>
          <w:szCs w:val="36"/>
          <w:rtl/>
        </w:rPr>
      </w:pPr>
      <w:r w:rsidRPr="0016102A">
        <w:rPr>
          <w:rFonts w:ascii="Traditional Arabic" w:hAnsi="Traditional Arabic" w:cs="Traditional Arabic" w:hint="cs"/>
          <w:sz w:val="36"/>
          <w:szCs w:val="36"/>
          <w:rtl/>
        </w:rPr>
        <w:t>وقالت</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فرقة</w:t>
      </w:r>
      <w:r w:rsidR="001746EC">
        <w:rPr>
          <w:rFonts w:ascii="Traditional Arabic" w:hAnsi="Traditional Arabic" w:cs="Traditional Arabic"/>
          <w:sz w:val="36"/>
          <w:szCs w:val="36"/>
          <w:rtl/>
        </w:rPr>
        <w:t>:</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هي</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مظلمة</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وعليه</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الاستحلال</w:t>
      </w:r>
      <w:r w:rsidRPr="0016102A">
        <w:rPr>
          <w:rFonts w:ascii="Traditional Arabic" w:hAnsi="Traditional Arabic" w:cs="Traditional Arabic"/>
          <w:sz w:val="36"/>
          <w:szCs w:val="36"/>
          <w:rtl/>
        </w:rPr>
        <w:t xml:space="preserve"> </w:t>
      </w:r>
      <w:r w:rsidRPr="0016102A">
        <w:rPr>
          <w:rFonts w:ascii="Traditional Arabic" w:hAnsi="Traditional Arabic" w:cs="Traditional Arabic" w:hint="cs"/>
          <w:sz w:val="36"/>
          <w:szCs w:val="36"/>
          <w:rtl/>
        </w:rPr>
        <w:t>منها</w:t>
      </w:r>
      <w:r w:rsidRPr="0016102A">
        <w:rPr>
          <w:rFonts w:ascii="Traditional Arabic" w:hAnsi="Traditional Arabic" w:cs="Traditional Arabic"/>
          <w:sz w:val="36"/>
          <w:szCs w:val="36"/>
          <w:rtl/>
        </w:rPr>
        <w:t>.</w:t>
      </w:r>
      <w:r>
        <w:rPr>
          <w:rFonts w:ascii="Traditional Arabic" w:hAnsi="Traditional Arabic" w:cs="Traditional Arabic" w:hint="cs"/>
          <w:sz w:val="36"/>
          <w:szCs w:val="36"/>
          <w:rtl/>
        </w:rPr>
        <w:t>واحتجت بقول النبي</w:t>
      </w:r>
      <w:r>
        <w:rPr>
          <w:rFonts w:ascii="Traditional Arabic" w:hAnsi="Traditional Arabic" w:cs="CTraditional Arabic" w:hint="cs"/>
          <w:sz w:val="36"/>
          <w:szCs w:val="36"/>
          <w:rtl/>
        </w:rPr>
        <w:t xml:space="preserve"> ق</w:t>
      </w:r>
      <w:r w:rsidR="001746EC">
        <w:rPr>
          <w:rFonts w:ascii="Traditional Arabic" w:hAnsi="Traditional Arabic" w:cs="CTraditional Arabic" w:hint="cs"/>
          <w:sz w:val="36"/>
          <w:szCs w:val="36"/>
          <w:rtl/>
        </w:rPr>
        <w:t>:</w:t>
      </w:r>
      <w:r w:rsidR="00C9609B">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كانت</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مظلمة</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لأخيه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عرضه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أو</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شيء</w:t>
      </w:r>
      <w:r w:rsidR="00D619A0">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D619A0">
        <w:rPr>
          <w:rFonts w:ascii="Traditional Arabic" w:hAnsi="Traditional Arabic" w:cs="Traditional Arabic" w:hint="cs"/>
          <w:sz w:val="36"/>
          <w:szCs w:val="36"/>
          <w:rtl/>
        </w:rPr>
        <w:t>فليتحل</w:t>
      </w:r>
      <w:r w:rsidR="003A408A" w:rsidRPr="00C9609B">
        <w:rPr>
          <w:rFonts w:ascii="Traditional Arabic" w:hAnsi="Traditional Arabic" w:cs="Traditional Arabic" w:hint="cs"/>
          <w:sz w:val="36"/>
          <w:szCs w:val="36"/>
          <w:rtl/>
        </w:rPr>
        <w:t>له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منه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اليوم</w:t>
      </w:r>
      <w:r w:rsidR="00D619A0">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قبل</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أن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لا</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يكون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دينار</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ولا</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درهم</w:t>
      </w:r>
      <w:r w:rsidR="00D619A0">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إن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كان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عمل</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صالح</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أخذ</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منه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بقدر</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مظلمته</w:t>
      </w:r>
      <w:r w:rsidR="00D619A0">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وإن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لم</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تكن</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له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حسنات</w:t>
      </w:r>
      <w:r w:rsidR="00D619A0">
        <w:rPr>
          <w:rFonts w:ascii="Traditional Arabic" w:hAnsi="Traditional Arabic" w:cs="Traditional Arabic" w:hint="cs"/>
          <w:sz w:val="36"/>
          <w:szCs w:val="36"/>
          <w:rtl/>
        </w:rPr>
        <w:t>,</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أخذ</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من</w:t>
      </w:r>
      <w:r w:rsidR="003A408A" w:rsidRPr="00C9609B">
        <w:rPr>
          <w:rFonts w:ascii="Traditional Arabic" w:hAnsi="Traditional Arabic" w:cs="Traditional Arabic"/>
          <w:sz w:val="36"/>
          <w:szCs w:val="36"/>
          <w:rtl/>
        </w:rPr>
        <w:t xml:space="preserve"> </w:t>
      </w:r>
      <w:r w:rsidR="00D619A0">
        <w:rPr>
          <w:rFonts w:ascii="Traditional Arabic" w:hAnsi="Traditional Arabic" w:cs="Traditional Arabic" w:hint="cs"/>
          <w:sz w:val="36"/>
          <w:szCs w:val="36"/>
          <w:rtl/>
        </w:rPr>
        <w:t>سي</w:t>
      </w:r>
      <w:r w:rsidR="003A408A" w:rsidRPr="00C9609B">
        <w:rPr>
          <w:rFonts w:ascii="Traditional Arabic" w:hAnsi="Traditional Arabic" w:cs="Traditional Arabic" w:hint="cs"/>
          <w:sz w:val="36"/>
          <w:szCs w:val="36"/>
          <w:rtl/>
        </w:rPr>
        <w:t>ئات</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صاحبه</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فحمل</w:t>
      </w:r>
      <w:r w:rsidR="003A408A" w:rsidRPr="00C9609B">
        <w:rPr>
          <w:rFonts w:ascii="Traditional Arabic" w:hAnsi="Traditional Arabic" w:cs="Traditional Arabic"/>
          <w:sz w:val="36"/>
          <w:szCs w:val="36"/>
          <w:rtl/>
        </w:rPr>
        <w:t xml:space="preserve"> </w:t>
      </w:r>
      <w:r w:rsidR="003A408A" w:rsidRPr="00C9609B">
        <w:rPr>
          <w:rFonts w:ascii="Traditional Arabic" w:hAnsi="Traditional Arabic" w:cs="Traditional Arabic" w:hint="cs"/>
          <w:sz w:val="36"/>
          <w:szCs w:val="36"/>
          <w:rtl/>
        </w:rPr>
        <w:t>عليه</w:t>
      </w:r>
      <w:r w:rsidR="00C9609B">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C9609B" w:rsidRPr="00D13E83">
        <w:rPr>
          <w:rFonts w:ascii="Traditional Arabic" w:hAnsi="Traditional Arabic" w:cs="Traditional Arabic"/>
          <w:color w:val="4F6228" w:themeColor="accent3" w:themeShade="80"/>
          <w:sz w:val="36"/>
          <w:szCs w:val="36"/>
          <w:vertAlign w:val="superscript"/>
          <w:rtl/>
        </w:rPr>
        <w:t>(</w:t>
      </w:r>
      <w:r w:rsidR="00C9609B" w:rsidRPr="00D13E83">
        <w:rPr>
          <w:rStyle w:val="a5"/>
          <w:rFonts w:ascii="Traditional Arabic" w:hAnsi="Traditional Arabic" w:cs="Traditional Arabic"/>
          <w:color w:val="4F6228" w:themeColor="accent3" w:themeShade="80"/>
          <w:sz w:val="36"/>
          <w:szCs w:val="36"/>
          <w:rtl/>
        </w:rPr>
        <w:footnoteReference w:id="126"/>
      </w:r>
      <w:r w:rsidR="00C9609B" w:rsidRPr="00D13E83">
        <w:rPr>
          <w:rFonts w:ascii="Traditional Arabic" w:hAnsi="Traditional Arabic" w:cs="Traditional Arabic"/>
          <w:color w:val="4F6228" w:themeColor="accent3" w:themeShade="80"/>
          <w:sz w:val="36"/>
          <w:szCs w:val="36"/>
          <w:vertAlign w:val="superscript"/>
          <w:rtl/>
        </w:rPr>
        <w:t>)</w:t>
      </w:r>
      <w:r w:rsidR="00D619A0">
        <w:rPr>
          <w:rFonts w:ascii="Traditional Arabic" w:hAnsi="Traditional Arabic" w:cs="Traditional Arabic" w:hint="cs"/>
          <w:sz w:val="36"/>
          <w:szCs w:val="36"/>
          <w:rtl/>
        </w:rPr>
        <w:t>, قال القرطبي</w:t>
      </w:r>
      <w:r w:rsidR="001746EC">
        <w:rPr>
          <w:rFonts w:ascii="Traditional Arabic" w:hAnsi="Traditional Arabic" w:cs="Traditional Arabic" w:hint="cs"/>
          <w:sz w:val="36"/>
          <w:szCs w:val="36"/>
          <w:rtl/>
        </w:rPr>
        <w:t>:</w:t>
      </w:r>
      <w:r w:rsidR="00D619A0">
        <w:rPr>
          <w:rFonts w:ascii="Traditional Arabic" w:hAnsi="Traditional Arabic" w:cs="Traditional Arabic" w:hint="cs"/>
          <w:sz w:val="36"/>
          <w:szCs w:val="36"/>
          <w:rtl/>
        </w:rPr>
        <w:t xml:space="preserve"> </w:t>
      </w:r>
      <w:r w:rsidRPr="008D2EA0">
        <w:rPr>
          <w:rFonts w:ascii="Traditional Arabic" w:hAnsi="Traditional Arabic" w:cs="Traditional Arabic" w:hint="cs"/>
          <w:sz w:val="36"/>
          <w:szCs w:val="36"/>
          <w:rtl/>
        </w:rPr>
        <w:t>فدلت</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الآثار</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عن</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النبي</w:t>
      </w:r>
      <w:r w:rsidRPr="008D2EA0">
        <w:rPr>
          <w:rFonts w:ascii="Traditional Arabic" w:hAnsi="Traditional Arabic" w:cs="Traditional Arabic"/>
          <w:sz w:val="36"/>
          <w:szCs w:val="36"/>
          <w:rtl/>
        </w:rPr>
        <w:t xml:space="preserve"> </w:t>
      </w:r>
      <w:r>
        <w:rPr>
          <w:rFonts w:ascii="Traditional Arabic" w:hAnsi="Traditional Arabic" w:cs="CTraditional Arabic" w:hint="cs"/>
          <w:sz w:val="36"/>
          <w:szCs w:val="36"/>
          <w:rtl/>
        </w:rPr>
        <w:t>ق</w:t>
      </w:r>
      <w:r w:rsidR="00D619A0">
        <w:rPr>
          <w:rFonts w:ascii="Traditional Arabic" w:hAnsi="Traditional Arabic" w:cs="CTraditional Arabic" w:hint="cs"/>
          <w:sz w:val="36"/>
          <w:szCs w:val="36"/>
          <w:rtl/>
        </w:rPr>
        <w:t xml:space="preserve"> </w:t>
      </w:r>
      <w:r w:rsidRPr="008D2EA0">
        <w:rPr>
          <w:rFonts w:ascii="Traditional Arabic" w:hAnsi="Traditional Arabic" w:cs="Traditional Arabic" w:hint="cs"/>
          <w:sz w:val="36"/>
          <w:szCs w:val="36"/>
          <w:rtl/>
        </w:rPr>
        <w:t>أنها</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مظلمة</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يجب</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على</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المغتاب</w:t>
      </w:r>
      <w:r w:rsidRPr="008D2EA0">
        <w:rPr>
          <w:rFonts w:ascii="Traditional Arabic" w:hAnsi="Traditional Arabic" w:cs="Traditional Arabic"/>
          <w:sz w:val="36"/>
          <w:szCs w:val="36"/>
          <w:rtl/>
        </w:rPr>
        <w:t xml:space="preserve"> </w:t>
      </w:r>
      <w:r w:rsidRPr="008D2EA0">
        <w:rPr>
          <w:rFonts w:ascii="Traditional Arabic" w:hAnsi="Traditional Arabic" w:cs="Traditional Arabic" w:hint="cs"/>
          <w:sz w:val="36"/>
          <w:szCs w:val="36"/>
          <w:rtl/>
        </w:rPr>
        <w:t>استحلالها</w:t>
      </w:r>
      <w:r w:rsidRPr="008D2EA0">
        <w:rPr>
          <w:rFonts w:ascii="Traditional Arabic" w:hAnsi="Traditional Arabic" w:cs="Traditional Arabic"/>
          <w:sz w:val="36"/>
          <w:szCs w:val="36"/>
          <w:rtl/>
        </w:rPr>
        <w:t>.</w:t>
      </w:r>
      <w:r w:rsidRPr="00D13E83">
        <w:rPr>
          <w:rFonts w:ascii="Traditional Arabic" w:hAnsi="Traditional Arabic" w:cs="Traditional Arabic"/>
          <w:color w:val="4F6228" w:themeColor="accent3" w:themeShade="80"/>
          <w:sz w:val="36"/>
          <w:szCs w:val="36"/>
          <w:vertAlign w:val="superscript"/>
          <w:rtl/>
        </w:rPr>
        <w:t>(</w:t>
      </w:r>
      <w:r w:rsidRPr="00D13E83">
        <w:rPr>
          <w:rStyle w:val="a5"/>
          <w:rFonts w:ascii="Traditional Arabic" w:hAnsi="Traditional Arabic" w:cs="Traditional Arabic"/>
          <w:color w:val="4F6228" w:themeColor="accent3" w:themeShade="80"/>
          <w:sz w:val="36"/>
          <w:szCs w:val="36"/>
          <w:rtl/>
        </w:rPr>
        <w:footnoteReference w:id="127"/>
      </w:r>
      <w:r w:rsidRPr="00D13E83">
        <w:rPr>
          <w:rFonts w:ascii="Traditional Arabic" w:hAnsi="Traditional Arabic" w:cs="Traditional Arabic"/>
          <w:color w:val="4F6228" w:themeColor="accent3" w:themeShade="80"/>
          <w:sz w:val="36"/>
          <w:szCs w:val="36"/>
          <w:vertAlign w:val="superscript"/>
          <w:rtl/>
        </w:rPr>
        <w:t>)</w:t>
      </w:r>
    </w:p>
    <w:p w:rsidR="006222AF" w:rsidRDefault="00D619A0" w:rsidP="005F4DB4">
      <w:pPr>
        <w:bidi/>
        <w:spacing w:after="100" w:afterAutospacing="1"/>
        <w:ind w:firstLine="425"/>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وقال </w:t>
      </w:r>
      <w:r w:rsidR="006222AF">
        <w:rPr>
          <w:rFonts w:ascii="Traditional Arabic" w:hAnsi="Traditional Arabic" w:cs="Traditional Arabic" w:hint="cs"/>
          <w:sz w:val="36"/>
          <w:szCs w:val="36"/>
          <w:rtl/>
        </w:rPr>
        <w:t>شيخ الإسلام ابن تيمية</w:t>
      </w:r>
      <w:r w:rsidR="001746EC">
        <w:rPr>
          <w:rFonts w:ascii="Traditional Arabic" w:hAnsi="Traditional Arabic" w:cs="Traditional Arabic" w:hint="cs"/>
          <w:sz w:val="36"/>
          <w:szCs w:val="36"/>
          <w:rtl/>
        </w:rPr>
        <w:t>:</w:t>
      </w:r>
      <w:r w:rsidR="00572721">
        <w:rPr>
          <w:rFonts w:ascii="Traditional Arabic" w:hAnsi="Traditional Arabic" w:cs="Traditional Arabic" w:hint="cs"/>
          <w:sz w:val="36"/>
          <w:szCs w:val="36"/>
          <w:rtl/>
        </w:rPr>
        <w:t xml:space="preserve"> </w:t>
      </w:r>
      <w:r w:rsidR="006222AF">
        <w:rPr>
          <w:rFonts w:ascii="Traditional Arabic" w:hAnsi="Traditional Arabic" w:cs="Traditional Arabic" w:hint="cs"/>
          <w:sz w:val="36"/>
          <w:szCs w:val="36"/>
          <w:rtl/>
        </w:rPr>
        <w:t>فم</w:t>
      </w:r>
      <w:r w:rsidR="006222AF" w:rsidRPr="009C7A27">
        <w:rPr>
          <w:rFonts w:ascii="Traditional Arabic" w:hAnsi="Traditional Arabic" w:cs="Traditional Arabic"/>
          <w:sz w:val="36"/>
          <w:szCs w:val="36"/>
          <w:rtl/>
        </w:rPr>
        <w:t>ن قذفه أو اغتابه ولم يبلغه ففيه قولان للعلماء</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هما روايتان عن أحمد</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أصحهما أنه لا يعلمه أن</w:t>
      </w:r>
      <w:r>
        <w:rPr>
          <w:rFonts w:ascii="Traditional Arabic" w:hAnsi="Traditional Arabic" w:cs="Traditional Arabic" w:hint="cs"/>
          <w:sz w:val="36"/>
          <w:szCs w:val="36"/>
          <w:rtl/>
        </w:rPr>
        <w:t>ي</w:t>
      </w:r>
      <w:r w:rsidR="006222AF" w:rsidRPr="009C7A27">
        <w:rPr>
          <w:rFonts w:ascii="Traditional Arabic" w:hAnsi="Traditional Arabic" w:cs="Traditional Arabic"/>
          <w:sz w:val="36"/>
          <w:szCs w:val="36"/>
          <w:rtl/>
        </w:rPr>
        <w:t xml:space="preserve"> اغتبتك</w:t>
      </w:r>
      <w:r>
        <w:rPr>
          <w:rFonts w:ascii="Traditional Arabic" w:hAnsi="Traditional Arabic" w:cs="Traditional Arabic" w:hint="cs"/>
          <w:sz w:val="36"/>
          <w:szCs w:val="36"/>
          <w:rtl/>
        </w:rPr>
        <w:t>,</w:t>
      </w:r>
      <w:r w:rsidR="006222AF" w:rsidRPr="009C7A27">
        <w:rPr>
          <w:rFonts w:ascii="Traditional Arabic" w:hAnsi="Traditional Arabic" w:cs="Traditional Arabic"/>
          <w:sz w:val="36"/>
          <w:szCs w:val="36"/>
          <w:rtl/>
        </w:rPr>
        <w:t xml:space="preserve"> وقد قيل</w:t>
      </w:r>
      <w:r w:rsidR="001746EC">
        <w:rPr>
          <w:rFonts w:ascii="Traditional Arabic" w:hAnsi="Traditional Arabic" w:cs="Traditional Arabic" w:hint="cs"/>
          <w:sz w:val="36"/>
          <w:szCs w:val="36"/>
          <w:rtl/>
        </w:rPr>
        <w:t>:</w:t>
      </w:r>
      <w:r w:rsidR="006222AF" w:rsidRPr="009C7A27">
        <w:rPr>
          <w:rFonts w:ascii="Traditional Arabic" w:hAnsi="Traditional Arabic" w:cs="Traditional Arabic"/>
          <w:sz w:val="36"/>
          <w:szCs w:val="36"/>
          <w:rtl/>
        </w:rPr>
        <w:t xml:space="preserve"> بل يحسن إليه في غيبته</w:t>
      </w:r>
      <w:r>
        <w:rPr>
          <w:rFonts w:ascii="Traditional Arabic" w:hAnsi="Traditional Arabic" w:cs="Traditional Arabic" w:hint="cs"/>
          <w:sz w:val="36"/>
          <w:szCs w:val="36"/>
          <w:rtl/>
        </w:rPr>
        <w:t>,</w:t>
      </w:r>
      <w:r w:rsidR="006222AF" w:rsidRPr="009C7A27">
        <w:rPr>
          <w:rFonts w:ascii="Traditional Arabic" w:hAnsi="Traditional Arabic" w:cs="Traditional Arabic"/>
          <w:sz w:val="36"/>
          <w:szCs w:val="36"/>
          <w:rtl/>
        </w:rPr>
        <w:t xml:space="preserve"> كما أساء إليه في غيب</w:t>
      </w:r>
      <w:r>
        <w:rPr>
          <w:rFonts w:ascii="Traditional Arabic" w:hAnsi="Traditional Arabic" w:cs="Traditional Arabic"/>
          <w:sz w:val="36"/>
          <w:szCs w:val="36"/>
          <w:rtl/>
        </w:rPr>
        <w:t>ته. كما قال الحسن البصري</w:t>
      </w:r>
      <w:r w:rsidR="001746EC">
        <w:rPr>
          <w:rFonts w:ascii="Traditional Arabic" w:hAnsi="Traditional Arabic" w:cs="Traditional Arabic"/>
          <w:sz w:val="36"/>
          <w:szCs w:val="36"/>
          <w:rtl/>
        </w:rPr>
        <w:t>:</w:t>
      </w:r>
      <w:r>
        <w:rPr>
          <w:rFonts w:ascii="Traditional Arabic" w:hAnsi="Traditional Arabic" w:cs="Traditional Arabic"/>
          <w:sz w:val="36"/>
          <w:szCs w:val="36"/>
          <w:rtl/>
        </w:rPr>
        <w:t xml:space="preserve"> كف</w:t>
      </w:r>
      <w:r w:rsidR="006222AF" w:rsidRPr="009C7A27">
        <w:rPr>
          <w:rFonts w:ascii="Traditional Arabic" w:hAnsi="Traditional Arabic" w:cs="Traditional Arabic"/>
          <w:sz w:val="36"/>
          <w:szCs w:val="36"/>
          <w:rtl/>
        </w:rPr>
        <w:t>ارة الغيبة أن تستغفر لمن اغتبته</w:t>
      </w:r>
      <w:r w:rsidR="001746EC">
        <w:rPr>
          <w:rFonts w:ascii="Traditional Arabic" w:hAnsi="Traditional Arabic" w:cs="Traditional Arabic"/>
          <w:sz w:val="36"/>
          <w:szCs w:val="36"/>
          <w:rtl/>
        </w:rPr>
        <w:t>.</w:t>
      </w:r>
      <w:r w:rsidR="006222AF" w:rsidRPr="006222AF">
        <w:rPr>
          <w:rFonts w:ascii="Traditional Arabic" w:hAnsi="Traditional Arabic" w:cs="Traditional Arabic"/>
          <w:color w:val="4F6228" w:themeColor="accent3" w:themeShade="80"/>
          <w:sz w:val="36"/>
          <w:szCs w:val="36"/>
          <w:vertAlign w:val="superscript"/>
          <w:rtl/>
        </w:rPr>
        <w:t xml:space="preserve"> </w:t>
      </w:r>
      <w:r w:rsidR="006222AF" w:rsidRPr="00D13E83">
        <w:rPr>
          <w:rFonts w:ascii="Traditional Arabic" w:hAnsi="Traditional Arabic" w:cs="Traditional Arabic"/>
          <w:color w:val="4F6228" w:themeColor="accent3" w:themeShade="80"/>
          <w:sz w:val="36"/>
          <w:szCs w:val="36"/>
          <w:vertAlign w:val="superscript"/>
          <w:rtl/>
        </w:rPr>
        <w:t>(</w:t>
      </w:r>
      <w:r w:rsidR="006222AF" w:rsidRPr="00D13E83">
        <w:rPr>
          <w:rStyle w:val="a5"/>
          <w:rFonts w:ascii="Traditional Arabic" w:hAnsi="Traditional Arabic" w:cs="Traditional Arabic"/>
          <w:color w:val="4F6228" w:themeColor="accent3" w:themeShade="80"/>
          <w:sz w:val="36"/>
          <w:szCs w:val="36"/>
          <w:rtl/>
        </w:rPr>
        <w:footnoteReference w:id="128"/>
      </w:r>
      <w:r w:rsidR="006222AF" w:rsidRPr="00D13E83">
        <w:rPr>
          <w:rFonts w:ascii="Traditional Arabic" w:hAnsi="Traditional Arabic" w:cs="Traditional Arabic"/>
          <w:color w:val="4F6228" w:themeColor="accent3" w:themeShade="80"/>
          <w:sz w:val="36"/>
          <w:szCs w:val="36"/>
          <w:vertAlign w:val="superscript"/>
          <w:rtl/>
        </w:rPr>
        <w:t>)</w:t>
      </w:r>
    </w:p>
    <w:p w:rsidR="00D619A0" w:rsidRDefault="006222AF"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الشيخ ابن عثيمين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w:t>
      </w:r>
      <w:r w:rsidR="001746EC">
        <w:rPr>
          <w:rFonts w:ascii="Traditional Arabic" w:hAnsi="Traditional Arabic" w:cs="Traditional Arabic" w:hint="cs"/>
          <w:sz w:val="36"/>
          <w:szCs w:val="36"/>
          <w:rtl/>
        </w:rPr>
        <w:t>:</w:t>
      </w:r>
      <w:r w:rsidRPr="006222AF">
        <w:rPr>
          <w:rFonts w:ascii="Traditional Arabic" w:hAnsi="Traditional Arabic" w:cs="Traditional Arabic"/>
          <w:sz w:val="36"/>
          <w:szCs w:val="36"/>
          <w:rtl/>
        </w:rPr>
        <w:t xml:space="preserve"> </w:t>
      </w:r>
      <w:r w:rsidR="001C0209" w:rsidRPr="001C0209">
        <w:rPr>
          <w:rFonts w:ascii="Traditional Arabic" w:hAnsi="Traditional Arabic" w:cs="Traditional Arabic"/>
          <w:sz w:val="36"/>
          <w:szCs w:val="36"/>
          <w:rtl/>
        </w:rPr>
        <w:t>لو كان قد ظلمه بغيبة</w:t>
      </w:r>
      <w:r w:rsidR="00D619A0">
        <w:rPr>
          <w:rFonts w:ascii="Traditional Arabic" w:hAnsi="Traditional Arabic" w:cs="Traditional Arabic" w:hint="cs"/>
          <w:sz w:val="36"/>
          <w:szCs w:val="36"/>
          <w:rtl/>
        </w:rPr>
        <w:t>؛</w:t>
      </w:r>
      <w:r w:rsidR="001C0209" w:rsidRPr="001C0209">
        <w:rPr>
          <w:rFonts w:ascii="Traditional Arabic" w:hAnsi="Traditional Arabic" w:cs="Traditional Arabic"/>
          <w:sz w:val="36"/>
          <w:szCs w:val="36"/>
          <w:rtl/>
        </w:rPr>
        <w:t xml:space="preserve"> بحيث يتكلم في عرضه أمام الناس فإنها لا تصح توبته حتى يستحله من تلك الغيبة</w:t>
      </w:r>
      <w:r w:rsidR="00D619A0">
        <w:rPr>
          <w:rFonts w:ascii="Traditional Arabic" w:hAnsi="Traditional Arabic" w:cs="Traditional Arabic" w:hint="cs"/>
          <w:sz w:val="36"/>
          <w:szCs w:val="36"/>
          <w:rtl/>
        </w:rPr>
        <w:t>؛</w:t>
      </w:r>
      <w:r w:rsidR="001C0209" w:rsidRPr="001C0209">
        <w:rPr>
          <w:rFonts w:ascii="Traditional Arabic" w:hAnsi="Traditional Arabic" w:cs="Traditional Arabic"/>
          <w:sz w:val="36"/>
          <w:szCs w:val="36"/>
          <w:rtl/>
        </w:rPr>
        <w:t xml:space="preserve"> إلا أنه إذا كان لم يعلم أنه قد اغتابه فإن من أهل العلم من يقول في هذه الحال لا يحتاج إلى أن يستحله بل يثني عليه في الأماكن التي كان يغتابه فيها بما هو موصوف به من صفات المدح ويستغفر الله له ويغني ذلك عن استحلاله.</w:t>
      </w:r>
      <w:r w:rsidRPr="001C0209">
        <w:rPr>
          <w:rFonts w:ascii="Traditional Arabic" w:hAnsi="Traditional Arabic" w:cs="Traditional Arabic"/>
          <w:sz w:val="36"/>
          <w:szCs w:val="36"/>
          <w:vertAlign w:val="superscript"/>
          <w:rtl/>
        </w:rPr>
        <w:t>(</w:t>
      </w:r>
      <w:r w:rsidRPr="001C0209">
        <w:rPr>
          <w:rStyle w:val="a5"/>
          <w:rFonts w:ascii="Traditional Arabic" w:hAnsi="Traditional Arabic" w:cs="Traditional Arabic"/>
          <w:sz w:val="36"/>
          <w:szCs w:val="36"/>
          <w:rtl/>
        </w:rPr>
        <w:footnoteReference w:id="129"/>
      </w:r>
      <w:r w:rsidRPr="001C0209">
        <w:rPr>
          <w:rFonts w:ascii="Traditional Arabic" w:hAnsi="Traditional Arabic" w:cs="Traditional Arabic"/>
          <w:sz w:val="36"/>
          <w:szCs w:val="36"/>
          <w:vertAlign w:val="superscript"/>
          <w:rtl/>
        </w:rPr>
        <w:t>)</w:t>
      </w:r>
    </w:p>
    <w:p w:rsidR="00C84C9F" w:rsidRDefault="00C84C9F"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ونستفيد من هذه الأقوال في التحلل من المغتاب</w:t>
      </w:r>
      <w:r w:rsidR="001746EC">
        <w:rPr>
          <w:rFonts w:ascii="Traditional Arabic" w:hAnsi="Traditional Arabic" w:cs="Traditional Arabic" w:hint="cs"/>
          <w:sz w:val="36"/>
          <w:szCs w:val="36"/>
          <w:rtl/>
        </w:rPr>
        <w:t>:</w:t>
      </w:r>
    </w:p>
    <w:p w:rsidR="00C84C9F" w:rsidRDefault="00C84C9F" w:rsidP="005F4DB4">
      <w:pPr>
        <w:pStyle w:val="a9"/>
        <w:numPr>
          <w:ilvl w:val="0"/>
          <w:numId w:val="12"/>
        </w:numPr>
        <w:bidi/>
        <w:spacing w:after="100" w:afterAutospacing="1" w:line="240" w:lineRule="auto"/>
        <w:jc w:val="both"/>
        <w:rPr>
          <w:rFonts w:ascii="Traditional Arabic" w:hAnsi="Traditional Arabic" w:cs="Traditional Arabic"/>
          <w:sz w:val="36"/>
          <w:szCs w:val="36"/>
        </w:rPr>
      </w:pPr>
      <w:r w:rsidRPr="00C84C9F">
        <w:rPr>
          <w:rFonts w:ascii="Traditional Arabic" w:hAnsi="Traditional Arabic" w:cs="Traditional Arabic" w:hint="cs"/>
          <w:sz w:val="36"/>
          <w:szCs w:val="36"/>
          <w:rtl/>
        </w:rPr>
        <w:t>أن يستحله كما قال الرسول</w:t>
      </w:r>
      <w:r w:rsidRPr="00C84C9F">
        <w:rPr>
          <w:rFonts w:ascii="Traditional Arabic" w:hAnsi="Traditional Arabic" w:cs="CTraditional Arabic" w:hint="cs"/>
          <w:sz w:val="36"/>
          <w:szCs w:val="36"/>
          <w:rtl/>
        </w:rPr>
        <w:t>ق</w:t>
      </w:r>
      <w:r w:rsidRPr="00C84C9F">
        <w:rPr>
          <w:rFonts w:ascii="Traditional Arabic" w:hAnsi="Traditional Arabic" w:cs="Traditional Arabic" w:hint="cs"/>
          <w:sz w:val="36"/>
          <w:szCs w:val="36"/>
          <w:rtl/>
        </w:rPr>
        <w:t xml:space="preserve"> بذلك</w:t>
      </w:r>
      <w:r>
        <w:rPr>
          <w:rFonts w:ascii="Traditional Arabic" w:hAnsi="Traditional Arabic" w:cs="Traditional Arabic" w:hint="cs"/>
          <w:sz w:val="36"/>
          <w:szCs w:val="36"/>
          <w:rtl/>
        </w:rPr>
        <w:t>.</w:t>
      </w:r>
    </w:p>
    <w:p w:rsidR="00C84C9F" w:rsidRDefault="00C84C9F" w:rsidP="005F4DB4">
      <w:pPr>
        <w:pStyle w:val="a9"/>
        <w:numPr>
          <w:ilvl w:val="0"/>
          <w:numId w:val="12"/>
        </w:numPr>
        <w:bidi/>
        <w:spacing w:after="100" w:afterAutospacing="1" w:line="240" w:lineRule="auto"/>
        <w:jc w:val="both"/>
        <w:rPr>
          <w:rFonts w:ascii="Traditional Arabic" w:hAnsi="Traditional Arabic" w:cs="Traditional Arabic"/>
          <w:sz w:val="36"/>
          <w:szCs w:val="36"/>
        </w:rPr>
      </w:pPr>
      <w:r w:rsidRPr="00C84C9F">
        <w:rPr>
          <w:rFonts w:ascii="Traditional Arabic" w:hAnsi="Traditional Arabic" w:cs="Traditional Arabic" w:hint="cs"/>
          <w:sz w:val="36"/>
          <w:szCs w:val="36"/>
          <w:rtl/>
        </w:rPr>
        <w:lastRenderedPageBreak/>
        <w:t xml:space="preserve">إذا خشي غضبه, ووقوع شيء في نفسه, وقطع العلاقة معه, فإنه </w:t>
      </w:r>
      <w:r>
        <w:rPr>
          <w:rFonts w:ascii="Traditional Arabic" w:hAnsi="Traditional Arabic" w:cs="Traditional Arabic" w:hint="cs"/>
          <w:sz w:val="36"/>
          <w:szCs w:val="36"/>
          <w:rtl/>
        </w:rPr>
        <w:t>يدعو له, ويستغفر له, ويثني عليه في الأماكن التي اغتابه فيها, بما هو فيه.</w:t>
      </w:r>
    </w:p>
    <w:p w:rsidR="00C0734D" w:rsidRDefault="00C0734D" w:rsidP="00A33F2D">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 ماذا يفعل من حضر مجلساً فيه غيبة؟</w:t>
      </w:r>
      <w:r w:rsidR="00A33F2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قال الصنعاني</w:t>
      </w:r>
      <w:r w:rsidR="001746EC">
        <w:rPr>
          <w:rFonts w:ascii="Traditional Arabic" w:hAnsi="Traditional Arabic" w:cs="Traditional Arabic" w:hint="cs"/>
          <w:sz w:val="36"/>
          <w:szCs w:val="36"/>
          <w:rtl/>
        </w:rPr>
        <w:t>:</w:t>
      </w:r>
      <w:r w:rsidR="00873F9C">
        <w:rPr>
          <w:rFonts w:ascii="Traditional Arabic" w:hAnsi="Traditional Arabic" w:cs="Traditional Arabic" w:hint="cs"/>
          <w:sz w:val="36"/>
          <w:szCs w:val="36"/>
          <w:rtl/>
        </w:rPr>
        <w:t xml:space="preserve"> </w:t>
      </w:r>
      <w:r w:rsidR="00486FA7" w:rsidRPr="009C7A27">
        <w:rPr>
          <w:rFonts w:ascii="Traditional Arabic" w:hAnsi="Traditional Arabic" w:cs="Traditional Arabic"/>
          <w:sz w:val="36"/>
          <w:szCs w:val="36"/>
          <w:rtl/>
        </w:rPr>
        <w:t>عن أب</w:t>
      </w:r>
      <w:r w:rsidR="00873F9C">
        <w:rPr>
          <w:rFonts w:ascii="Traditional Arabic" w:hAnsi="Traditional Arabic" w:cs="Traditional Arabic"/>
          <w:sz w:val="36"/>
          <w:szCs w:val="36"/>
          <w:rtl/>
        </w:rPr>
        <w:t>ي الدّرداء رضي اللّه عنه عن النبي</w:t>
      </w:r>
      <w:r w:rsidR="00486FA7" w:rsidRPr="009C7A27">
        <w:rPr>
          <w:rFonts w:ascii="Traditional Arabic" w:hAnsi="Traditional Arabic" w:cs="Traditional Arabic"/>
          <w:sz w:val="36"/>
          <w:szCs w:val="36"/>
          <w:rtl/>
        </w:rPr>
        <w:t xml:space="preserve"> </w:t>
      </w:r>
      <w:r>
        <w:rPr>
          <w:rStyle w:val="apple-converted-space"/>
          <w:rFonts w:ascii="Traditional Arabic" w:hAnsi="Traditional Arabic" w:cs="CTraditional Arabic" w:hint="cs"/>
          <w:sz w:val="36"/>
          <w:szCs w:val="36"/>
          <w:shd w:val="clear" w:color="auto" w:fill="FFFFFF"/>
          <w:rtl/>
        </w:rPr>
        <w:t>ق</w:t>
      </w:r>
      <w:r w:rsidR="00AB32C1">
        <w:rPr>
          <w:rFonts w:ascii="Traditional Arabic" w:hAnsi="Traditional Arabic" w:cs="Traditional Arabic"/>
          <w:sz w:val="36"/>
          <w:szCs w:val="36"/>
          <w:rtl/>
        </w:rPr>
        <w:t xml:space="preserve"> قال</w:t>
      </w:r>
      <w:r w:rsidR="00C233FB">
        <w:rPr>
          <w:rFonts w:ascii="Traditional Arabic" w:hAnsi="Traditional Arabic" w:cs="Traditional Arabic" w:hint="cs"/>
          <w:sz w:val="36"/>
          <w:szCs w:val="36"/>
          <w:rtl/>
        </w:rPr>
        <w:t>:</w:t>
      </w:r>
      <w:r w:rsidR="00AB32C1">
        <w:rPr>
          <w:rFonts w:ascii="Traditional Arabic" w:hAnsi="Traditional Arabic" w:cs="Traditional Arabic"/>
          <w:sz w:val="36"/>
          <w:szCs w:val="36"/>
          <w:rtl/>
        </w:rPr>
        <w:t xml:space="preserve"> </w:t>
      </w:r>
      <w:r w:rsidR="003A408A">
        <w:rPr>
          <w:rFonts w:ascii="Traditional Arabic" w:hAnsi="Traditional Arabic" w:cs="Traditional Arabic"/>
          <w:sz w:val="36"/>
          <w:szCs w:val="36"/>
        </w:rPr>
        <w:t>))</w:t>
      </w:r>
      <w:r w:rsidR="00873F9C">
        <w:rPr>
          <w:rFonts w:ascii="Traditional Arabic" w:hAnsi="Traditional Arabic" w:cs="Traditional Arabic"/>
          <w:sz w:val="36"/>
          <w:szCs w:val="36"/>
          <w:rtl/>
        </w:rPr>
        <w:t>من رد عن عرض أخيه بالغيب رد</w:t>
      </w:r>
      <w:r w:rsidR="00486FA7" w:rsidRPr="009C7A27">
        <w:rPr>
          <w:rFonts w:ascii="Traditional Arabic" w:hAnsi="Traditional Arabic" w:cs="Traditional Arabic"/>
          <w:sz w:val="36"/>
          <w:szCs w:val="36"/>
          <w:rtl/>
        </w:rPr>
        <w:t xml:space="preserve"> اللّه</w:t>
      </w:r>
      <w:r w:rsidR="00873F9C">
        <w:rPr>
          <w:rFonts w:ascii="Traditional Arabic" w:hAnsi="Traditional Arabic" w:cs="Traditional Arabic"/>
          <w:sz w:val="36"/>
          <w:szCs w:val="36"/>
          <w:rtl/>
        </w:rPr>
        <w:t xml:space="preserve"> عن وجهه الن</w:t>
      </w:r>
      <w:r w:rsidR="00486FA7" w:rsidRPr="009C7A27">
        <w:rPr>
          <w:rFonts w:ascii="Traditional Arabic" w:hAnsi="Traditional Arabic" w:cs="Traditional Arabic"/>
          <w:sz w:val="36"/>
          <w:szCs w:val="36"/>
          <w:rtl/>
        </w:rPr>
        <w:t xml:space="preserve">ار يوم القيامة </w:t>
      </w:r>
      <w:r w:rsidR="003A408A">
        <w:rPr>
          <w:rFonts w:ascii="Traditional Arabic" w:hAnsi="Traditional Arabic" w:cs="Traditional Arabic" w:hint="cs"/>
          <w:sz w:val="36"/>
          <w:szCs w:val="36"/>
          <w:rtl/>
        </w:rPr>
        <w:t>))</w:t>
      </w:r>
      <w:r w:rsidRPr="00D13E83">
        <w:rPr>
          <w:rFonts w:ascii="Traditional Arabic" w:hAnsi="Traditional Arabic" w:cs="Traditional Arabic"/>
          <w:color w:val="4F6228" w:themeColor="accent3" w:themeShade="80"/>
          <w:sz w:val="36"/>
          <w:szCs w:val="36"/>
          <w:vertAlign w:val="superscript"/>
          <w:rtl/>
        </w:rPr>
        <w:t>(</w:t>
      </w:r>
      <w:r w:rsidRPr="00D13E83">
        <w:rPr>
          <w:rStyle w:val="a5"/>
          <w:rFonts w:ascii="Traditional Arabic" w:hAnsi="Traditional Arabic" w:cs="Traditional Arabic"/>
          <w:color w:val="4F6228" w:themeColor="accent3" w:themeShade="80"/>
          <w:sz w:val="36"/>
          <w:szCs w:val="36"/>
          <w:rtl/>
        </w:rPr>
        <w:footnoteReference w:id="130"/>
      </w:r>
      <w:r w:rsidRPr="00D13E83">
        <w:rPr>
          <w:rFonts w:ascii="Traditional Arabic" w:hAnsi="Traditional Arabic" w:cs="Traditional Arabic"/>
          <w:color w:val="4F6228" w:themeColor="accent3" w:themeShade="80"/>
          <w:sz w:val="36"/>
          <w:szCs w:val="36"/>
          <w:vertAlign w:val="superscript"/>
          <w:rtl/>
        </w:rPr>
        <w:t>)</w:t>
      </w:r>
      <w:r w:rsidR="00486FA7" w:rsidRPr="009C7A27">
        <w:rPr>
          <w:rFonts w:ascii="Traditional Arabic" w:hAnsi="Traditional Arabic" w:cs="Traditional Arabic"/>
          <w:sz w:val="36"/>
          <w:szCs w:val="36"/>
          <w:rtl/>
        </w:rPr>
        <w:t xml:space="preserve"> </w:t>
      </w:r>
      <w:r w:rsidR="00873F9C">
        <w:rPr>
          <w:rFonts w:ascii="Traditional Arabic" w:hAnsi="Traditional Arabic" w:cs="Traditional Arabic" w:hint="cs"/>
          <w:sz w:val="36"/>
          <w:szCs w:val="36"/>
          <w:rtl/>
        </w:rPr>
        <w:t xml:space="preserve">, </w:t>
      </w:r>
      <w:r w:rsidR="00873F9C">
        <w:rPr>
          <w:rFonts w:ascii="Traditional Arabic" w:hAnsi="Traditional Arabic" w:cs="Traditional Arabic"/>
          <w:sz w:val="36"/>
          <w:szCs w:val="36"/>
          <w:rtl/>
        </w:rPr>
        <w:t>ورد في الحديث أن</w:t>
      </w:r>
      <w:r w:rsidR="007933B9" w:rsidRPr="009C7A27">
        <w:rPr>
          <w:rFonts w:ascii="Traditional Arabic" w:hAnsi="Traditional Arabic" w:cs="Traditional Arabic"/>
          <w:sz w:val="36"/>
          <w:szCs w:val="36"/>
          <w:rtl/>
        </w:rPr>
        <w:t xml:space="preserve"> المستمع للغيبة أحد المغتابين</w:t>
      </w:r>
      <w:r w:rsidR="00873F9C">
        <w:rPr>
          <w:rFonts w:ascii="Traditional Arabic" w:hAnsi="Traditional Arabic" w:cs="Traditional Arabic" w:hint="cs"/>
          <w:sz w:val="36"/>
          <w:szCs w:val="36"/>
          <w:rtl/>
        </w:rPr>
        <w:t>,</w:t>
      </w:r>
      <w:r w:rsidR="007933B9" w:rsidRPr="009C7A27">
        <w:rPr>
          <w:rFonts w:ascii="Traditional Arabic" w:hAnsi="Traditional Arabic" w:cs="Traditional Arabic"/>
          <w:sz w:val="36"/>
          <w:szCs w:val="36"/>
          <w:rtl/>
        </w:rPr>
        <w:t xml:space="preserve"> فمن حضره الغيبة وجب عليه أحد أمور</w:t>
      </w:r>
      <w:r w:rsidR="001746EC">
        <w:rPr>
          <w:rFonts w:ascii="Traditional Arabic" w:hAnsi="Traditional Arabic" w:cs="Traditional Arabic" w:hint="cs"/>
          <w:sz w:val="36"/>
          <w:szCs w:val="36"/>
          <w:rtl/>
        </w:rPr>
        <w:t>:</w:t>
      </w:r>
    </w:p>
    <w:p w:rsidR="00C0734D" w:rsidRDefault="00C0734D"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73F9C">
        <w:rPr>
          <w:rFonts w:ascii="Traditional Arabic" w:hAnsi="Traditional Arabic" w:cs="Traditional Arabic"/>
          <w:sz w:val="36"/>
          <w:szCs w:val="36"/>
          <w:rtl/>
        </w:rPr>
        <w:t xml:space="preserve"> الرد</w:t>
      </w:r>
      <w:r w:rsidR="007933B9" w:rsidRPr="009C7A27">
        <w:rPr>
          <w:rFonts w:ascii="Traditional Arabic" w:hAnsi="Traditional Arabic" w:cs="Traditional Arabic"/>
          <w:sz w:val="36"/>
          <w:szCs w:val="36"/>
          <w:rtl/>
        </w:rPr>
        <w:t xml:space="preserve"> عن عرض أخيه ولو بإخراج من اغتاب إلى حديث آخر</w:t>
      </w:r>
      <w:r>
        <w:rPr>
          <w:rFonts w:ascii="Traditional Arabic" w:hAnsi="Traditional Arabic" w:cs="Traditional Arabic" w:hint="cs"/>
          <w:sz w:val="36"/>
          <w:szCs w:val="36"/>
          <w:rtl/>
        </w:rPr>
        <w:t>.</w:t>
      </w:r>
    </w:p>
    <w:p w:rsidR="00C0734D" w:rsidRDefault="00C0734D"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933B9" w:rsidRPr="009C7A27">
        <w:rPr>
          <w:rFonts w:ascii="Traditional Arabic" w:hAnsi="Traditional Arabic" w:cs="Traditional Arabic"/>
          <w:sz w:val="36"/>
          <w:szCs w:val="36"/>
          <w:rtl/>
        </w:rPr>
        <w:t xml:space="preserve"> أو القيام عن موقف الغيبة</w:t>
      </w:r>
      <w:r>
        <w:rPr>
          <w:rFonts w:ascii="Traditional Arabic" w:hAnsi="Traditional Arabic" w:cs="Traditional Arabic" w:hint="cs"/>
          <w:sz w:val="36"/>
          <w:szCs w:val="36"/>
          <w:rtl/>
        </w:rPr>
        <w:t>.</w:t>
      </w:r>
    </w:p>
    <w:p w:rsidR="00C0734D" w:rsidRDefault="00C0734D"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933B9" w:rsidRPr="009C7A27">
        <w:rPr>
          <w:rFonts w:ascii="Traditional Arabic" w:hAnsi="Traditional Arabic" w:cs="Traditional Arabic"/>
          <w:sz w:val="36"/>
          <w:szCs w:val="36"/>
          <w:rtl/>
        </w:rPr>
        <w:t xml:space="preserve"> أو الإنكار بالقلب</w:t>
      </w:r>
      <w:r>
        <w:rPr>
          <w:rFonts w:ascii="Traditional Arabic" w:hAnsi="Traditional Arabic" w:cs="Traditional Arabic" w:hint="cs"/>
          <w:sz w:val="36"/>
          <w:szCs w:val="36"/>
          <w:rtl/>
        </w:rPr>
        <w:t>.</w:t>
      </w:r>
    </w:p>
    <w:p w:rsidR="00C0734D" w:rsidRDefault="00C0734D" w:rsidP="005F4DB4">
      <w:pPr>
        <w:bidi/>
        <w:spacing w:after="100" w:afterAutospacing="1"/>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933B9" w:rsidRPr="009C7A27">
        <w:rPr>
          <w:rFonts w:ascii="Traditional Arabic" w:hAnsi="Traditional Arabic" w:cs="Traditional Arabic"/>
          <w:sz w:val="36"/>
          <w:szCs w:val="36"/>
          <w:rtl/>
        </w:rPr>
        <w:t xml:space="preserve"> أو الكراهة للقول</w:t>
      </w:r>
      <w:r>
        <w:rPr>
          <w:rFonts w:ascii="Traditional Arabic" w:hAnsi="Traditional Arabic" w:cs="Traditional Arabic" w:hint="cs"/>
          <w:sz w:val="36"/>
          <w:szCs w:val="36"/>
          <w:rtl/>
        </w:rPr>
        <w:t>.</w:t>
      </w:r>
    </w:p>
    <w:p w:rsidR="007933B9" w:rsidRPr="009C7A27" w:rsidRDefault="007933B9" w:rsidP="005F4DB4">
      <w:pPr>
        <w:bidi/>
        <w:spacing w:after="100" w:afterAutospacing="1"/>
        <w:ind w:firstLine="425"/>
        <w:jc w:val="both"/>
        <w:rPr>
          <w:rFonts w:ascii="Traditional Arabic" w:hAnsi="Traditional Arabic" w:cs="Traditional Arabic"/>
          <w:sz w:val="36"/>
          <w:szCs w:val="36"/>
          <w:rtl/>
        </w:rPr>
      </w:pPr>
      <w:r w:rsidRPr="009C7A27">
        <w:rPr>
          <w:rFonts w:ascii="Traditional Arabic" w:hAnsi="Traditional Arabic" w:cs="Traditional Arabic"/>
          <w:sz w:val="36"/>
          <w:szCs w:val="36"/>
          <w:rtl/>
        </w:rPr>
        <w:t xml:space="preserve"> وقد عدّ بعض الع</w:t>
      </w:r>
      <w:r w:rsidR="00873F9C">
        <w:rPr>
          <w:rFonts w:ascii="Traditional Arabic" w:hAnsi="Traditional Arabic" w:cs="Traditional Arabic"/>
          <w:sz w:val="36"/>
          <w:szCs w:val="36"/>
          <w:rtl/>
        </w:rPr>
        <w:t>لماء الس</w:t>
      </w:r>
      <w:r w:rsidRPr="009C7A27">
        <w:rPr>
          <w:rFonts w:ascii="Traditional Arabic" w:hAnsi="Traditional Arabic" w:cs="Traditional Arabic"/>
          <w:sz w:val="36"/>
          <w:szCs w:val="36"/>
          <w:rtl/>
        </w:rPr>
        <w:t>كوت كبيرةً</w:t>
      </w:r>
      <w:r w:rsidR="00873F9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لورود هذا الوعيد</w:t>
      </w:r>
      <w:r w:rsidR="00873F9C">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ولدخوله في وعيد م</w:t>
      </w:r>
      <w:r w:rsidR="00873F9C">
        <w:rPr>
          <w:rFonts w:ascii="Traditional Arabic" w:hAnsi="Traditional Arabic" w:cs="Traditional Arabic"/>
          <w:sz w:val="36"/>
          <w:szCs w:val="36"/>
          <w:rtl/>
        </w:rPr>
        <w:t>ن لم يغي</w:t>
      </w:r>
      <w:r w:rsidR="00AB32C1">
        <w:rPr>
          <w:rFonts w:ascii="Traditional Arabic" w:hAnsi="Traditional Arabic" w:cs="Traditional Arabic"/>
          <w:sz w:val="36"/>
          <w:szCs w:val="36"/>
          <w:rtl/>
        </w:rPr>
        <w:t>ر المنكر؛</w:t>
      </w:r>
      <w:r w:rsidR="00AB32C1">
        <w:rPr>
          <w:rFonts w:ascii="Traditional Arabic" w:hAnsi="Traditional Arabic" w:cs="Traditional Arabic" w:hint="cs"/>
          <w:sz w:val="36"/>
          <w:szCs w:val="36"/>
          <w:rtl/>
        </w:rPr>
        <w:t xml:space="preserve"> </w:t>
      </w:r>
      <w:r w:rsidR="00873F9C">
        <w:rPr>
          <w:rFonts w:ascii="Traditional Arabic" w:hAnsi="Traditional Arabic" w:cs="Traditional Arabic"/>
          <w:sz w:val="36"/>
          <w:szCs w:val="36"/>
          <w:rtl/>
        </w:rPr>
        <w:t>ولأن</w:t>
      </w:r>
      <w:r w:rsidRPr="009C7A27">
        <w:rPr>
          <w:rFonts w:ascii="Traditional Arabic" w:hAnsi="Traditional Arabic" w:cs="Traditional Arabic"/>
          <w:sz w:val="36"/>
          <w:szCs w:val="36"/>
          <w:rtl/>
        </w:rPr>
        <w:t>ه أحد المغتابين حكمًا</w:t>
      </w:r>
      <w:r w:rsidR="00C0734D">
        <w:rPr>
          <w:rFonts w:ascii="Traditional Arabic" w:hAnsi="Traditional Arabic" w:cs="Traditional Arabic" w:hint="cs"/>
          <w:sz w:val="36"/>
          <w:szCs w:val="36"/>
          <w:rtl/>
        </w:rPr>
        <w:t>,</w:t>
      </w:r>
      <w:r w:rsidRPr="009C7A27">
        <w:rPr>
          <w:rFonts w:ascii="Traditional Arabic" w:hAnsi="Traditional Arabic" w:cs="Traditional Arabic"/>
          <w:sz w:val="36"/>
          <w:szCs w:val="36"/>
          <w:rtl/>
        </w:rPr>
        <w:t xml:space="preserve"> وإن لم يك</w:t>
      </w:r>
      <w:r w:rsidR="00C0734D">
        <w:rPr>
          <w:rFonts w:ascii="Traditional Arabic" w:hAnsi="Traditional Arabic" w:cs="Traditional Arabic"/>
          <w:sz w:val="36"/>
          <w:szCs w:val="36"/>
          <w:rtl/>
        </w:rPr>
        <w:t>ن مغتابًا لغةً وشرعًا</w:t>
      </w:r>
      <w:r w:rsidRPr="009C7A27">
        <w:rPr>
          <w:rFonts w:ascii="Traditional Arabic" w:hAnsi="Traditional Arabic" w:cs="Traditional Arabic"/>
          <w:sz w:val="36"/>
          <w:szCs w:val="36"/>
          <w:rtl/>
        </w:rPr>
        <w:t>.</w:t>
      </w:r>
      <w:r w:rsidR="00C0734D" w:rsidRPr="00D13E83">
        <w:rPr>
          <w:rFonts w:ascii="Traditional Arabic" w:hAnsi="Traditional Arabic" w:cs="Traditional Arabic"/>
          <w:color w:val="4F6228" w:themeColor="accent3" w:themeShade="80"/>
          <w:sz w:val="36"/>
          <w:szCs w:val="36"/>
          <w:vertAlign w:val="superscript"/>
          <w:rtl/>
        </w:rPr>
        <w:t>(</w:t>
      </w:r>
      <w:r w:rsidR="00C0734D" w:rsidRPr="00D13E83">
        <w:rPr>
          <w:rStyle w:val="a5"/>
          <w:rFonts w:ascii="Traditional Arabic" w:hAnsi="Traditional Arabic" w:cs="Traditional Arabic"/>
          <w:color w:val="4F6228" w:themeColor="accent3" w:themeShade="80"/>
          <w:sz w:val="36"/>
          <w:szCs w:val="36"/>
          <w:rtl/>
        </w:rPr>
        <w:footnoteReference w:id="131"/>
      </w:r>
      <w:r w:rsidR="00C0734D" w:rsidRPr="00D13E83">
        <w:rPr>
          <w:rFonts w:ascii="Traditional Arabic" w:hAnsi="Traditional Arabic" w:cs="Traditional Arabic"/>
          <w:color w:val="4F6228" w:themeColor="accent3" w:themeShade="80"/>
          <w:sz w:val="36"/>
          <w:szCs w:val="36"/>
          <w:vertAlign w:val="superscript"/>
          <w:rtl/>
        </w:rPr>
        <w:t>)</w:t>
      </w:r>
    </w:p>
    <w:p w:rsidR="004E4705" w:rsidRPr="009C7A27" w:rsidRDefault="004E4705" w:rsidP="005F4DB4">
      <w:pPr>
        <w:bidi/>
        <w:spacing w:after="100" w:afterAutospacing="1"/>
        <w:ind w:firstLine="425"/>
        <w:jc w:val="both"/>
        <w:rPr>
          <w:rFonts w:ascii="Traditional Arabic" w:hAnsi="Traditional Arabic" w:cs="Traditional Arabic"/>
          <w:sz w:val="36"/>
          <w:szCs w:val="36"/>
          <w:rtl/>
        </w:rPr>
      </w:pPr>
    </w:p>
    <w:p w:rsidR="00BB51FD" w:rsidRPr="00055DF8" w:rsidRDefault="00C0734D" w:rsidP="000140C5">
      <w:pPr>
        <w:bidi/>
        <w:spacing w:after="100" w:afterAutospacing="1"/>
        <w:ind w:firstLine="425"/>
        <w:jc w:val="center"/>
        <w:rPr>
          <w:rFonts w:ascii="Traditional Arabic" w:hAnsi="Traditional Arabic" w:cs="Traditional Arabic"/>
          <w:b/>
          <w:bCs/>
          <w:color w:val="984806" w:themeColor="accent6" w:themeShade="80"/>
          <w:sz w:val="36"/>
          <w:szCs w:val="36"/>
          <w:u w:val="single"/>
          <w:rtl/>
        </w:rPr>
      </w:pPr>
      <w:r>
        <w:rPr>
          <w:rFonts w:ascii="Traditional Arabic" w:hAnsi="Traditional Arabic" w:cs="Traditional Arabic"/>
          <w:sz w:val="36"/>
          <w:szCs w:val="36"/>
          <w:rtl/>
        </w:rPr>
        <w:br w:type="page"/>
      </w:r>
      <w:r w:rsidR="00BB51FD" w:rsidRPr="00551D02">
        <w:rPr>
          <w:rFonts w:ascii="Traditional Arabic" w:hAnsi="Traditional Arabic" w:cs="Traditional Arabic"/>
          <w:b/>
          <w:bCs/>
          <w:color w:val="984806" w:themeColor="accent6" w:themeShade="80"/>
          <w:sz w:val="36"/>
          <w:szCs w:val="36"/>
          <w:u w:val="single"/>
          <w:rtl/>
        </w:rPr>
        <w:lastRenderedPageBreak/>
        <w:t>الفصل الخامس</w:t>
      </w:r>
      <w:r w:rsidR="001746EC">
        <w:rPr>
          <w:rFonts w:ascii="Traditional Arabic" w:hAnsi="Traditional Arabic" w:cs="Traditional Arabic"/>
          <w:b/>
          <w:bCs/>
          <w:color w:val="984806" w:themeColor="accent6" w:themeShade="80"/>
          <w:sz w:val="36"/>
          <w:szCs w:val="36"/>
          <w:u w:val="single"/>
          <w:rtl/>
        </w:rPr>
        <w:t>:</w:t>
      </w:r>
      <w:r w:rsidR="00BB51FD" w:rsidRPr="00551D02">
        <w:rPr>
          <w:rFonts w:ascii="Traditional Arabic" w:hAnsi="Traditional Arabic" w:cs="Traditional Arabic"/>
          <w:b/>
          <w:bCs/>
          <w:color w:val="984806" w:themeColor="accent6" w:themeShade="80"/>
          <w:sz w:val="36"/>
          <w:szCs w:val="36"/>
          <w:u w:val="single"/>
          <w:rtl/>
        </w:rPr>
        <w:t xml:space="preserve"> التربية القرآنية للمؤمنين من خلال هذه الآية</w:t>
      </w:r>
      <w:r w:rsidR="001746EC">
        <w:rPr>
          <w:rFonts w:ascii="Traditional Arabic" w:hAnsi="Traditional Arabic" w:cs="Traditional Arabic" w:hint="cs"/>
          <w:b/>
          <w:bCs/>
          <w:color w:val="984806" w:themeColor="accent6" w:themeShade="80"/>
          <w:sz w:val="36"/>
          <w:szCs w:val="36"/>
          <w:u w:val="single"/>
          <w:rtl/>
        </w:rPr>
        <w:t>:</w:t>
      </w:r>
    </w:p>
    <w:p w:rsidR="00055DF8" w:rsidRPr="00055DF8" w:rsidRDefault="00055DF8" w:rsidP="000140C5">
      <w:pPr>
        <w:tabs>
          <w:tab w:val="left" w:pos="99"/>
        </w:tabs>
        <w:bidi/>
        <w:spacing w:after="100" w:afterAutospacing="1"/>
        <w:jc w:val="both"/>
        <w:rPr>
          <w:rFonts w:ascii="Traditional Arabic" w:hAnsi="Traditional Arabic" w:cs="Traditional Arabic"/>
          <w:color w:val="4F6228" w:themeColor="accent3" w:themeShade="80"/>
          <w:sz w:val="36"/>
          <w:szCs w:val="36"/>
          <w:rtl/>
        </w:rPr>
      </w:pPr>
      <w:r>
        <w:rPr>
          <w:rFonts w:ascii="Traditional Arabic" w:hAnsi="Traditional Arabic" w:cs="Traditional Arabic" w:hint="cs"/>
          <w:color w:val="4F6228" w:themeColor="accent3" w:themeShade="80"/>
          <w:sz w:val="36"/>
          <w:szCs w:val="36"/>
          <w:rtl/>
        </w:rPr>
        <w:t>قال تعالى</w:t>
      </w:r>
      <w:r w:rsidR="001746EC">
        <w:rPr>
          <w:rFonts w:ascii="Traditional Arabic" w:hAnsi="Traditional Arabic" w:cs="Traditional Arabic" w:hint="cs"/>
          <w:color w:val="4F6228" w:themeColor="accent3" w:themeShade="80"/>
          <w:sz w:val="36"/>
          <w:szCs w:val="36"/>
          <w:rtl/>
        </w:rPr>
        <w:t>:</w:t>
      </w:r>
      <w:r>
        <w:rPr>
          <w:rFonts w:ascii="Traditional Arabic" w:hAnsi="Traditional Arabic" w:cs="Traditional Arabic" w:hint="cs"/>
          <w:color w:val="4F6228" w:themeColor="accent3" w:themeShade="80"/>
          <w:sz w:val="36"/>
          <w:szCs w:val="36"/>
          <w:rtl/>
        </w:rPr>
        <w:t xml:space="preserve"> </w:t>
      </w:r>
      <w:r w:rsidR="005F4DB4">
        <w:rPr>
          <w:rFonts w:ascii="Traditional Arabic" w:hAnsi="Traditional Arabic" w:cs="Traditional Arabic"/>
          <w:color w:val="4F6228" w:themeColor="accent3" w:themeShade="80"/>
          <w:sz w:val="36"/>
          <w:szCs w:val="36"/>
          <w:rtl/>
        </w:rPr>
        <w:t>﴿</w:t>
      </w:r>
      <w:r w:rsidRPr="00E8612E">
        <w:rPr>
          <w:rFonts w:ascii="Traditional Arabic" w:hAnsi="Traditional Arabic" w:cs="Traditional Arabic"/>
          <w:color w:val="4F6228" w:themeColor="accent3" w:themeShade="80"/>
          <w:sz w:val="36"/>
          <w:szCs w:val="36"/>
          <w:rtl/>
        </w:rPr>
        <w:t>يا أيّها الّذين آمنوا اجتنبوا كثيرًا من الظّنّ إنّ بعض الظّنّ إثم ولا تجسّسوا ولا يغتب بعضكم بعضًا أيحبّ أحدكم أن يأكل لحم أخيه ميتًا فكرهتموه وات</w:t>
      </w:r>
      <w:r>
        <w:rPr>
          <w:rFonts w:ascii="Traditional Arabic" w:hAnsi="Traditional Arabic" w:cs="Traditional Arabic"/>
          <w:color w:val="4F6228" w:themeColor="accent3" w:themeShade="80"/>
          <w:sz w:val="36"/>
          <w:szCs w:val="36"/>
          <w:rtl/>
        </w:rPr>
        <w:t>ّقوا اللّه إنّ اللّه توّاب رحيم</w:t>
      </w:r>
      <w:r w:rsidR="002C10D0">
        <w:rPr>
          <w:rFonts w:ascii="Traditional Arabic" w:hAnsi="Traditional Arabic" w:cs="Traditional Arabic" w:hint="cs"/>
          <w:color w:val="4F6228" w:themeColor="accent3" w:themeShade="80"/>
          <w:sz w:val="36"/>
          <w:szCs w:val="36"/>
          <w:rtl/>
        </w:rPr>
        <w:t xml:space="preserve"> </w:t>
      </w:r>
      <w:r w:rsidR="002C10D0" w:rsidRPr="00E26A22">
        <w:rPr>
          <w:rFonts w:ascii="Traditional Arabic" w:hAnsi="Traditional Arabic" w:cs="Traditional Arabic" w:hint="cs"/>
          <w:color w:val="4F6228" w:themeColor="accent3" w:themeShade="80"/>
          <w:sz w:val="24"/>
          <w:szCs w:val="24"/>
        </w:rPr>
        <w:sym w:font="AGA Arabesque" w:char="F029"/>
      </w:r>
      <w:r w:rsidR="002C10D0" w:rsidRPr="00E26A22">
        <w:rPr>
          <w:rFonts w:ascii="Traditional Arabic" w:hAnsi="Traditional Arabic" w:cs="Times New Roman" w:hint="cs"/>
          <w:color w:val="4F6228" w:themeColor="accent3" w:themeShade="80"/>
          <w:sz w:val="24"/>
          <w:szCs w:val="24"/>
          <w:rtl/>
        </w:rPr>
        <w:t>11</w:t>
      </w:r>
      <w:r w:rsidR="002C10D0" w:rsidRPr="00E26A22">
        <w:rPr>
          <w:rFonts w:ascii="Traditional Arabic" w:hAnsi="Traditional Arabic" w:cs="CTraditional Arabic" w:hint="cs"/>
          <w:color w:val="4F6228" w:themeColor="accent3" w:themeShade="80"/>
          <w:sz w:val="24"/>
          <w:szCs w:val="24"/>
          <w:rtl/>
        </w:rPr>
        <w:t>)</w:t>
      </w:r>
      <w:r w:rsidRPr="00E8612E">
        <w:rPr>
          <w:rFonts w:ascii="Traditional Arabic" w:hAnsi="Traditional Arabic" w:cs="Traditional Arabic"/>
          <w:color w:val="4F6228" w:themeColor="accent3" w:themeShade="80"/>
          <w:sz w:val="36"/>
          <w:szCs w:val="36"/>
          <w:rtl/>
        </w:rPr>
        <w:t>﴾</w:t>
      </w:r>
      <w:r w:rsidR="002C10D0">
        <w:rPr>
          <w:rFonts w:ascii="Traditional Arabic" w:hAnsi="Traditional Arabic" w:cs="Traditional Arabic" w:hint="cs"/>
          <w:color w:val="4F6228" w:themeColor="accent3" w:themeShade="80"/>
          <w:sz w:val="36"/>
          <w:szCs w:val="36"/>
          <w:rtl/>
        </w:rPr>
        <w:t xml:space="preserve"> </w:t>
      </w:r>
      <w:r>
        <w:rPr>
          <w:rFonts w:ascii="Traditional Arabic" w:hAnsi="Traditional Arabic" w:cs="Traditional Arabic" w:hint="cs"/>
          <w:color w:val="4F6228" w:themeColor="accent3" w:themeShade="80"/>
          <w:sz w:val="36"/>
          <w:szCs w:val="36"/>
          <w:rtl/>
        </w:rPr>
        <w:t>سورة الحجرات.</w:t>
      </w:r>
    </w:p>
    <w:p w:rsidR="001F0DA3" w:rsidRDefault="004945F2"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تكرر النداء للمؤمنين في هذه الآية بقوله تعالى</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يا أيها الذين ءامنوا</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 xml:space="preserve"> كما تكرر في هذه السورة عدة مرات, وذلك لتنبيه المؤمنين, ولفت أنظارهم إلى أن هذه الخصال ليس من صفات المؤمنين, ودعوة لاجتنابها والبعد عنها.</w:t>
      </w:r>
    </w:p>
    <w:p w:rsidR="00DC559F" w:rsidRDefault="00DC559F"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يقول سيد قطب</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هذه</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الآية</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تقيم</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سياجاً</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آخر</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في</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هذا</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المجتمع</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الفاضل</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الكريم</w:t>
      </w:r>
      <w:r w:rsidR="001746EC">
        <w:rPr>
          <w:rFonts w:ascii="Traditional Arabic" w:hAnsi="Traditional Arabic" w:cs="Traditional Arabic"/>
          <w:sz w:val="36"/>
          <w:szCs w:val="36"/>
          <w:shd w:val="clear" w:color="auto" w:fill="FFFFFF"/>
          <w:rtl/>
        </w:rPr>
        <w:t>،</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حول</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حرمات</w:t>
      </w:r>
      <w:r w:rsidRPr="00DC559F">
        <w:rPr>
          <w:rFonts w:ascii="Traditional Arabic" w:hAnsi="Traditional Arabic" w:cs="Traditional Arabic"/>
          <w:sz w:val="36"/>
          <w:szCs w:val="36"/>
          <w:shd w:val="clear" w:color="auto" w:fill="FFFFFF"/>
          <w:rtl/>
        </w:rPr>
        <w:t xml:space="preserve"> </w:t>
      </w:r>
      <w:r w:rsidR="009D5AC7">
        <w:rPr>
          <w:rFonts w:ascii="Traditional Arabic" w:hAnsi="Traditional Arabic" w:cs="Traditional Arabic" w:hint="cs"/>
          <w:sz w:val="36"/>
          <w:szCs w:val="36"/>
          <w:shd w:val="clear" w:color="auto" w:fill="FFFFFF"/>
          <w:rtl/>
        </w:rPr>
        <w:t>الأشخاص,</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وكراماتهم</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وحرياتهم</w:t>
      </w:r>
      <w:r w:rsidR="001746EC">
        <w:rPr>
          <w:rFonts w:ascii="Traditional Arabic" w:hAnsi="Traditional Arabic" w:cs="Traditional Arabic"/>
          <w:sz w:val="36"/>
          <w:szCs w:val="36"/>
          <w:shd w:val="clear" w:color="auto" w:fill="FFFFFF"/>
          <w:rtl/>
        </w:rPr>
        <w:t>،</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بينما</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هي</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تعلم</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الناس</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كيف</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ينظفون</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مشاعرهم</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وضمائرهم</w:t>
      </w:r>
      <w:r w:rsidR="001746EC">
        <w:rPr>
          <w:rFonts w:ascii="Traditional Arabic" w:hAnsi="Traditional Arabic" w:cs="Traditional Arabic"/>
          <w:sz w:val="36"/>
          <w:szCs w:val="36"/>
          <w:shd w:val="clear" w:color="auto" w:fill="FFFFFF"/>
          <w:rtl/>
        </w:rPr>
        <w:t>،</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في</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أسلوب</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مؤثر</w:t>
      </w:r>
      <w:r w:rsidRPr="00DC559F">
        <w:rPr>
          <w:rFonts w:ascii="Traditional Arabic" w:hAnsi="Traditional Arabic" w:cs="Traditional Arabic"/>
          <w:sz w:val="36"/>
          <w:szCs w:val="36"/>
          <w:shd w:val="clear" w:color="auto" w:fill="FFFFFF"/>
          <w:rtl/>
        </w:rPr>
        <w:t xml:space="preserve"> </w:t>
      </w:r>
      <w:r w:rsidRPr="00DC559F">
        <w:rPr>
          <w:rFonts w:ascii="Traditional Arabic" w:hAnsi="Traditional Arabic" w:cs="Traditional Arabic" w:hint="cs"/>
          <w:sz w:val="36"/>
          <w:szCs w:val="36"/>
          <w:shd w:val="clear" w:color="auto" w:fill="FFFFFF"/>
          <w:rtl/>
        </w:rPr>
        <w:t>عجيب</w:t>
      </w:r>
      <w:r w:rsidRPr="00DC559F">
        <w:rPr>
          <w:rFonts w:ascii="Traditional Arabic" w:hAnsi="Traditional Arabic" w:cs="Traditional Arabic"/>
          <w:sz w:val="36"/>
          <w:szCs w:val="36"/>
          <w:shd w:val="clear" w:color="auto" w:fill="FFFFFF"/>
          <w:rtl/>
        </w:rPr>
        <w:t>.</w:t>
      </w:r>
      <w:r w:rsidR="00800616" w:rsidRPr="00800616">
        <w:rPr>
          <w:rFonts w:ascii="Traditional Arabic" w:hAnsi="Traditional Arabic" w:cs="Traditional Arabic"/>
          <w:color w:val="4F6228" w:themeColor="accent3" w:themeShade="80"/>
          <w:sz w:val="36"/>
          <w:szCs w:val="36"/>
          <w:vertAlign w:val="superscript"/>
          <w:rtl/>
        </w:rPr>
        <w:t xml:space="preserve"> </w:t>
      </w:r>
      <w:r w:rsidR="00800616" w:rsidRPr="00D13E83">
        <w:rPr>
          <w:rFonts w:ascii="Traditional Arabic" w:hAnsi="Traditional Arabic" w:cs="Traditional Arabic"/>
          <w:color w:val="4F6228" w:themeColor="accent3" w:themeShade="80"/>
          <w:sz w:val="36"/>
          <w:szCs w:val="36"/>
          <w:vertAlign w:val="superscript"/>
          <w:rtl/>
        </w:rPr>
        <w:t>(</w:t>
      </w:r>
      <w:r w:rsidR="00800616" w:rsidRPr="00D13E83">
        <w:rPr>
          <w:rStyle w:val="a5"/>
          <w:rFonts w:ascii="Traditional Arabic" w:hAnsi="Traditional Arabic" w:cs="Traditional Arabic"/>
          <w:color w:val="4F6228" w:themeColor="accent3" w:themeShade="80"/>
          <w:sz w:val="36"/>
          <w:szCs w:val="36"/>
          <w:rtl/>
        </w:rPr>
        <w:footnoteReference w:id="132"/>
      </w:r>
      <w:r w:rsidR="00800616" w:rsidRPr="00D13E83">
        <w:rPr>
          <w:rFonts w:ascii="Traditional Arabic" w:hAnsi="Traditional Arabic" w:cs="Traditional Arabic"/>
          <w:color w:val="4F6228" w:themeColor="accent3" w:themeShade="80"/>
          <w:sz w:val="36"/>
          <w:szCs w:val="36"/>
          <w:vertAlign w:val="superscript"/>
          <w:rtl/>
        </w:rPr>
        <w:t>)</w:t>
      </w:r>
    </w:p>
    <w:p w:rsidR="001D3F49" w:rsidRDefault="00800616" w:rsidP="005F4DB4">
      <w:pPr>
        <w:bidi/>
        <w:spacing w:after="100" w:afterAutospacing="1"/>
        <w:ind w:firstLine="425"/>
        <w:jc w:val="both"/>
        <w:rPr>
          <w:rFonts w:ascii="Traditional Arabic" w:hAnsi="Traditional Arabic" w:cs="Traditional Arabic"/>
          <w:sz w:val="36"/>
          <w:szCs w:val="36"/>
          <w:shd w:val="clear" w:color="auto" w:fill="FFFFFF"/>
          <w:rtl/>
        </w:rPr>
      </w:pPr>
      <w:r w:rsidRPr="00163C5A">
        <w:rPr>
          <w:rFonts w:ascii="Traditional Arabic" w:hAnsi="Traditional Arabic" w:cs="Traditional Arabic" w:hint="cs"/>
          <w:sz w:val="36"/>
          <w:szCs w:val="36"/>
          <w:shd w:val="clear" w:color="auto" w:fill="FFFFFF"/>
          <w:rtl/>
        </w:rPr>
        <w:t xml:space="preserve">ولما </w:t>
      </w:r>
      <w:r w:rsidR="004945F2" w:rsidRPr="00163C5A">
        <w:rPr>
          <w:rFonts w:ascii="Traditional Arabic" w:hAnsi="Traditional Arabic" w:cs="Traditional Arabic" w:hint="cs"/>
          <w:sz w:val="36"/>
          <w:szCs w:val="36"/>
          <w:shd w:val="clear" w:color="auto" w:fill="FFFFFF"/>
          <w:rtl/>
        </w:rPr>
        <w:t>نهى الله تعالى المؤمنين عن الظن</w:t>
      </w:r>
      <w:r w:rsidRPr="00163C5A">
        <w:rPr>
          <w:rFonts w:ascii="Traditional Arabic" w:hAnsi="Traditional Arabic" w:cs="Traditional Arabic" w:hint="cs"/>
          <w:sz w:val="36"/>
          <w:szCs w:val="36"/>
          <w:shd w:val="clear" w:color="auto" w:fill="FFFFFF"/>
          <w:rtl/>
        </w:rPr>
        <w:t xml:space="preserve">, </w:t>
      </w:r>
      <w:r w:rsidR="004945F2" w:rsidRPr="00163C5A">
        <w:rPr>
          <w:rFonts w:ascii="Traditional Arabic" w:hAnsi="Traditional Arabic" w:cs="Traditional Arabic" w:hint="cs"/>
          <w:sz w:val="36"/>
          <w:szCs w:val="36"/>
          <w:shd w:val="clear" w:color="auto" w:fill="FFFFFF"/>
          <w:rtl/>
        </w:rPr>
        <w:t xml:space="preserve">بين سبب ذلك </w:t>
      </w:r>
      <w:r w:rsidR="00FC3400" w:rsidRPr="00163C5A">
        <w:rPr>
          <w:rFonts w:ascii="Traditional Arabic" w:hAnsi="Traditional Arabic" w:cs="Traditional Arabic" w:hint="cs"/>
          <w:sz w:val="36"/>
          <w:szCs w:val="36"/>
          <w:shd w:val="clear" w:color="auto" w:fill="FFFFFF"/>
          <w:rtl/>
        </w:rPr>
        <w:t>النهي</w:t>
      </w:r>
      <w:r w:rsidR="009D5AC7" w:rsidRPr="00163C5A">
        <w:rPr>
          <w:rFonts w:ascii="Traditional Arabic" w:hAnsi="Traditional Arabic" w:cs="Traditional Arabic" w:hint="cs"/>
          <w:sz w:val="36"/>
          <w:szCs w:val="36"/>
          <w:shd w:val="clear" w:color="auto" w:fill="FFFFFF"/>
          <w:rtl/>
        </w:rPr>
        <w:t>؛</w:t>
      </w:r>
      <w:r w:rsidR="00FC3400" w:rsidRPr="00163C5A">
        <w:rPr>
          <w:rFonts w:ascii="Traditional Arabic" w:hAnsi="Traditional Arabic" w:cs="Traditional Arabic" w:hint="cs"/>
          <w:sz w:val="36"/>
          <w:szCs w:val="36"/>
          <w:shd w:val="clear" w:color="auto" w:fill="FFFFFF"/>
          <w:rtl/>
        </w:rPr>
        <w:t xml:space="preserve"> بأن</w:t>
      </w:r>
      <w:r w:rsidR="00DC559F" w:rsidRPr="00163C5A">
        <w:rPr>
          <w:rFonts w:ascii="Traditional Arabic" w:hAnsi="Traditional Arabic" w:cs="Traditional Arabic" w:hint="cs"/>
          <w:sz w:val="36"/>
          <w:szCs w:val="36"/>
          <w:shd w:val="clear" w:color="auto" w:fill="FFFFFF"/>
          <w:rtl/>
        </w:rPr>
        <w:t xml:space="preserve"> بعض الظن </w:t>
      </w:r>
      <w:r w:rsidR="009D5AC7" w:rsidRPr="00163C5A">
        <w:rPr>
          <w:rFonts w:ascii="Traditional Arabic" w:hAnsi="Traditional Arabic" w:cs="Traditional Arabic" w:hint="cs"/>
          <w:sz w:val="36"/>
          <w:szCs w:val="36"/>
          <w:shd w:val="clear" w:color="auto" w:fill="FFFFFF"/>
          <w:rtl/>
        </w:rPr>
        <w:t>إثم</w:t>
      </w:r>
      <w:r w:rsidR="00131200" w:rsidRPr="00163C5A">
        <w:rPr>
          <w:rFonts w:ascii="Traditional Arabic" w:hAnsi="Traditional Arabic" w:cs="Traditional Arabic" w:hint="cs"/>
          <w:sz w:val="36"/>
          <w:szCs w:val="36"/>
          <w:shd w:val="clear" w:color="auto" w:fill="FFFFFF"/>
          <w:rtl/>
        </w:rPr>
        <w:t>,</w:t>
      </w:r>
      <w:r w:rsidR="00986351" w:rsidRPr="00163C5A">
        <w:rPr>
          <w:rFonts w:ascii="Traditional Arabic" w:hAnsi="Traditional Arabic" w:cs="Traditional Arabic" w:hint="cs"/>
          <w:sz w:val="36"/>
          <w:szCs w:val="36"/>
          <w:shd w:val="clear" w:color="auto" w:fill="FFFFFF"/>
          <w:rtl/>
        </w:rPr>
        <w:t xml:space="preserve"> </w:t>
      </w:r>
      <w:r w:rsidR="003263DD" w:rsidRPr="00163C5A">
        <w:rPr>
          <w:rFonts w:ascii="Traditional Arabic" w:hAnsi="Traditional Arabic" w:cs="Traditional Arabic" w:hint="cs"/>
          <w:sz w:val="36"/>
          <w:szCs w:val="36"/>
          <w:shd w:val="clear" w:color="auto" w:fill="FFFFFF"/>
          <w:rtl/>
        </w:rPr>
        <w:t>والقاعدة</w:t>
      </w:r>
      <w:r w:rsidR="00131200">
        <w:rPr>
          <w:rFonts w:ascii="Traditional Arabic" w:hAnsi="Traditional Arabic" w:cs="Traditional Arabic" w:hint="cs"/>
          <w:sz w:val="36"/>
          <w:szCs w:val="36"/>
          <w:shd w:val="clear" w:color="auto" w:fill="FFFFFF"/>
          <w:rtl/>
        </w:rPr>
        <w:t xml:space="preserve"> كما قال سيد قطب</w:t>
      </w:r>
      <w:r w:rsidR="001746EC">
        <w:rPr>
          <w:rFonts w:ascii="Traditional Arabic" w:hAnsi="Traditional Arabic" w:cs="Traditional Arabic" w:hint="cs"/>
          <w:sz w:val="36"/>
          <w:szCs w:val="36"/>
          <w:shd w:val="clear" w:color="auto" w:fill="FFFFFF"/>
          <w:rtl/>
        </w:rPr>
        <w:t>:</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أن</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بعض</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الظن</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إثم</w:t>
      </w:r>
      <w:r w:rsidR="001746EC">
        <w:rPr>
          <w:rFonts w:ascii="Traditional Arabic" w:hAnsi="Traditional Arabic" w:cs="Traditional Arabic"/>
          <w:sz w:val="36"/>
          <w:szCs w:val="36"/>
          <w:shd w:val="clear" w:color="auto" w:fill="FFFFFF"/>
          <w:rtl/>
        </w:rPr>
        <w:t>،</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فإن</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إيحاء</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هذا</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التعبير</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للضمير</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هو</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اجتناب</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الظن</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السيّئ</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أصلاً</w:t>
      </w:r>
      <w:r w:rsidR="001746EC">
        <w:rPr>
          <w:rFonts w:ascii="Traditional Arabic" w:hAnsi="Traditional Arabic" w:cs="Traditional Arabic"/>
          <w:sz w:val="36"/>
          <w:szCs w:val="36"/>
          <w:shd w:val="clear" w:color="auto" w:fill="FFFFFF"/>
          <w:rtl/>
        </w:rPr>
        <w:t>،</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لأنه</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لا</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يدري</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أي</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ظنونه</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تكون</w:t>
      </w:r>
      <w:r w:rsidR="003263DD" w:rsidRPr="003263DD">
        <w:rPr>
          <w:rFonts w:ascii="Traditional Arabic" w:hAnsi="Traditional Arabic" w:cs="Traditional Arabic"/>
          <w:sz w:val="36"/>
          <w:szCs w:val="36"/>
          <w:shd w:val="clear" w:color="auto" w:fill="FFFFFF"/>
          <w:rtl/>
        </w:rPr>
        <w:t xml:space="preserve"> </w:t>
      </w:r>
      <w:r w:rsidR="003263DD" w:rsidRPr="003263DD">
        <w:rPr>
          <w:rFonts w:ascii="Traditional Arabic" w:hAnsi="Traditional Arabic" w:cs="Traditional Arabic" w:hint="cs"/>
          <w:sz w:val="36"/>
          <w:szCs w:val="36"/>
          <w:shd w:val="clear" w:color="auto" w:fill="FFFFFF"/>
          <w:rtl/>
        </w:rPr>
        <w:t>إثماً</w:t>
      </w:r>
      <w:r w:rsidR="00163C5A">
        <w:rPr>
          <w:rFonts w:ascii="Traditional Arabic" w:hAnsi="Traditional Arabic" w:cs="Traditional Arabic" w:hint="cs"/>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63C5A">
        <w:rPr>
          <w:rFonts w:ascii="Traditional Arabic" w:hAnsi="Traditional Arabic" w:cs="Traditional Arabic" w:hint="cs"/>
          <w:sz w:val="36"/>
          <w:szCs w:val="36"/>
          <w:shd w:val="clear" w:color="auto" w:fill="FFFFFF"/>
          <w:rtl/>
        </w:rPr>
        <w:t>و</w:t>
      </w:r>
      <w:r w:rsidR="001D3F49" w:rsidRPr="001D3F49">
        <w:rPr>
          <w:rFonts w:ascii="Traditional Arabic" w:hAnsi="Traditional Arabic" w:cs="Traditional Arabic" w:hint="cs"/>
          <w:sz w:val="36"/>
          <w:szCs w:val="36"/>
          <w:shd w:val="clear" w:color="auto" w:fill="FFFFFF"/>
          <w:rtl/>
        </w:rPr>
        <w:t>هذا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النص</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يقيم</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مبدأ</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في</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التعامل</w:t>
      </w:r>
      <w:r w:rsidR="001746EC">
        <w:rPr>
          <w:rFonts w:ascii="Traditional Arabic" w:hAnsi="Traditional Arabic" w:cs="Traditional Arabic"/>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وسياجاً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حول</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حقوق</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الناس</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الذين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يعيشون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في</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مجتمعه</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النظيف</w:t>
      </w:r>
      <w:r w:rsidR="001746EC">
        <w:rPr>
          <w:rFonts w:ascii="Traditional Arabic" w:hAnsi="Traditional Arabic" w:cs="Traditional Arabic"/>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فلا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يؤخذون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بظنه</w:t>
      </w:r>
      <w:r w:rsidR="001746EC">
        <w:rPr>
          <w:rFonts w:ascii="Traditional Arabic" w:hAnsi="Traditional Arabic" w:cs="Traditional Arabic"/>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ولا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يحاكمون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بريبة؛</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ولا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يصبح</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الظن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أساساً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لمحاكمتهم</w:t>
      </w:r>
      <w:r w:rsidR="009D5AC7">
        <w:rPr>
          <w:rFonts w:ascii="Traditional Arabic" w:hAnsi="Traditional Arabic" w:cs="Traditional Arabic" w:hint="cs"/>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بل</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لا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يصلح</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أن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يكون</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أساساً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للتحقيق</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معهم</w:t>
      </w:r>
      <w:r w:rsidR="001746EC">
        <w:rPr>
          <w:rFonts w:ascii="Traditional Arabic" w:hAnsi="Traditional Arabic" w:cs="Traditional Arabic"/>
          <w:sz w:val="36"/>
          <w:szCs w:val="36"/>
          <w:shd w:val="clear" w:color="auto" w:fill="FFFFFF"/>
          <w:rtl/>
        </w:rPr>
        <w:t>،</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ولا</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للتحقيق</w:t>
      </w:r>
      <w:r w:rsidR="001D3F49" w:rsidRPr="001D3F49">
        <w:rPr>
          <w:rFonts w:ascii="Traditional Arabic" w:hAnsi="Traditional Arabic" w:cs="Traditional Arabic"/>
          <w:sz w:val="36"/>
          <w:szCs w:val="36"/>
          <w:shd w:val="clear" w:color="auto" w:fill="FFFFFF"/>
          <w:rtl/>
        </w:rPr>
        <w:t xml:space="preserve"> </w:t>
      </w:r>
      <w:r w:rsidR="001D3F49" w:rsidRPr="001D3F49">
        <w:rPr>
          <w:rFonts w:ascii="Traditional Arabic" w:hAnsi="Traditional Arabic" w:cs="Traditional Arabic" w:hint="cs"/>
          <w:sz w:val="36"/>
          <w:szCs w:val="36"/>
          <w:shd w:val="clear" w:color="auto" w:fill="FFFFFF"/>
          <w:rtl/>
        </w:rPr>
        <w:t>حولهم</w:t>
      </w:r>
      <w:r w:rsidR="00163C5A" w:rsidRPr="00D13E83">
        <w:rPr>
          <w:rFonts w:ascii="Traditional Arabic" w:hAnsi="Traditional Arabic" w:cs="Traditional Arabic"/>
          <w:color w:val="4F6228" w:themeColor="accent3" w:themeShade="80"/>
          <w:sz w:val="36"/>
          <w:szCs w:val="36"/>
          <w:vertAlign w:val="superscript"/>
          <w:rtl/>
        </w:rPr>
        <w:t>(</w:t>
      </w:r>
      <w:r w:rsidR="00163C5A" w:rsidRPr="00D13E83">
        <w:rPr>
          <w:rStyle w:val="a5"/>
          <w:rFonts w:ascii="Traditional Arabic" w:hAnsi="Traditional Arabic" w:cs="Traditional Arabic"/>
          <w:color w:val="4F6228" w:themeColor="accent3" w:themeShade="80"/>
          <w:sz w:val="36"/>
          <w:szCs w:val="36"/>
          <w:rtl/>
        </w:rPr>
        <w:footnoteReference w:id="133"/>
      </w:r>
      <w:r w:rsidR="00163C5A" w:rsidRPr="00D13E83">
        <w:rPr>
          <w:rFonts w:ascii="Traditional Arabic" w:hAnsi="Traditional Arabic" w:cs="Traditional Arabic"/>
          <w:color w:val="4F6228" w:themeColor="accent3" w:themeShade="80"/>
          <w:sz w:val="36"/>
          <w:szCs w:val="36"/>
          <w:vertAlign w:val="superscript"/>
          <w:rtl/>
        </w:rPr>
        <w:t>)</w:t>
      </w:r>
      <w:r w:rsidR="00131200">
        <w:rPr>
          <w:rFonts w:ascii="Traditional Arabic" w:hAnsi="Traditional Arabic" w:cs="Traditional Arabic" w:hint="cs"/>
          <w:sz w:val="36"/>
          <w:szCs w:val="36"/>
          <w:shd w:val="clear" w:color="auto" w:fill="FFFFFF"/>
          <w:rtl/>
        </w:rPr>
        <w:t>.</w:t>
      </w:r>
      <w:r w:rsidR="00131200" w:rsidRPr="00131200">
        <w:rPr>
          <w:rFonts w:ascii="Traditional Arabic" w:hAnsi="Traditional Arabic" w:cs="Traditional Arabic"/>
          <w:color w:val="4F6228" w:themeColor="accent3" w:themeShade="80"/>
          <w:sz w:val="36"/>
          <w:szCs w:val="36"/>
          <w:vertAlign w:val="superscript"/>
          <w:rtl/>
        </w:rPr>
        <w:t xml:space="preserve"> </w:t>
      </w:r>
    </w:p>
    <w:p w:rsidR="00924667" w:rsidRDefault="009D5AC7"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وفي هذه الآية,</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جاء</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الأمر</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أولاً</w:t>
      </w:r>
      <w:r w:rsidR="001746EC">
        <w:rPr>
          <w:rFonts w:ascii="Traditional Arabic" w:hAnsi="Traditional Arabic" w:cs="Traditional Arabic" w:hint="cs"/>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باجتناب</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الطريق</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التي</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لا</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تؤدي</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إلى</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العلم</w:t>
      </w:r>
      <w:r w:rsidR="001746EC">
        <w:rPr>
          <w:rFonts w:ascii="Traditional Arabic" w:hAnsi="Traditional Arabic" w:cs="Traditional Arabic"/>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وهو</w:t>
      </w:r>
      <w:r w:rsidR="00924667" w:rsidRPr="00715422">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الظن,</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ثم</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نهى</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ثانياً</w:t>
      </w:r>
      <w:r w:rsidR="001746EC">
        <w:rPr>
          <w:rFonts w:ascii="Traditional Arabic" w:hAnsi="Traditional Arabic" w:cs="Traditional Arabic" w:hint="cs"/>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عن</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طلب</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تحقق</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ذلك</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الظن</w:t>
      </w:r>
      <w:r w:rsidR="001746EC">
        <w:rPr>
          <w:rFonts w:ascii="Traditional Arabic" w:hAnsi="Traditional Arabic" w:cs="Traditional Arabic"/>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فيصير</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علماً</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بقوله</w:t>
      </w:r>
      <w:r w:rsidR="001746EC">
        <w:rPr>
          <w:rFonts w:ascii="Traditional Arabic" w:hAnsi="Traditional Arabic" w:cs="Traditional Arabic"/>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5F4DB4">
        <w:rPr>
          <w:rFonts w:ascii="Traditional Arabic" w:hAnsi="Traditional Arabic" w:cs="Traditional Arabic"/>
          <w:sz w:val="36"/>
          <w:szCs w:val="36"/>
          <w:rtl/>
        </w:rPr>
        <w:t>﴿</w:t>
      </w:r>
      <w:r w:rsidR="00924667" w:rsidRPr="00715422">
        <w:rPr>
          <w:rFonts w:ascii="Traditional Arabic" w:hAnsi="Traditional Arabic" w:cs="Traditional Arabic" w:hint="cs"/>
          <w:sz w:val="36"/>
          <w:szCs w:val="36"/>
          <w:shd w:val="clear" w:color="auto" w:fill="FFFFFF"/>
          <w:rtl/>
        </w:rPr>
        <w:t>ولا</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تجسسوا</w:t>
      </w:r>
      <w:r w:rsidR="005F4DB4">
        <w:rPr>
          <w:rFonts w:ascii="Traditional Arabic" w:hAnsi="Traditional Arabic" w:cs="Traditional Arabic"/>
          <w:sz w:val="36"/>
          <w:szCs w:val="36"/>
          <w:shd w:val="clear" w:color="auto" w:fill="FFFFFF"/>
          <w:rtl/>
        </w:rPr>
        <w:t>﴾</w:t>
      </w:r>
      <w:r>
        <w:rPr>
          <w:rFonts w:ascii="Traditional Arabic" w:hAnsi="Traditional Arabic" w:cs="Traditional Arabic" w:hint="cs"/>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ثم</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نهى</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ثالثاً</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عن</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ذكر</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ذلك</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إذا</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علم</w:t>
      </w:r>
      <w:r w:rsidR="001746EC">
        <w:rPr>
          <w:rFonts w:ascii="Traditional Arabic" w:hAnsi="Traditional Arabic" w:cs="Traditional Arabic"/>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فهذه</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أمور</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ثلاثة</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مترتبة</w:t>
      </w:r>
      <w:r w:rsidR="001746EC">
        <w:rPr>
          <w:rFonts w:ascii="Traditional Arabic" w:hAnsi="Traditional Arabic" w:cs="Traditional Arabic"/>
          <w:sz w:val="36"/>
          <w:szCs w:val="36"/>
          <w:shd w:val="clear" w:color="auto" w:fill="FFFFFF"/>
          <w:rtl/>
        </w:rPr>
        <w:t>،</w:t>
      </w:r>
      <w:r w:rsidR="00924667" w:rsidRPr="00715422">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ظن</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فعلم</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بالتجسس</w:t>
      </w:r>
      <w:r w:rsidR="00924667" w:rsidRPr="00715422">
        <w:rPr>
          <w:rFonts w:ascii="Traditional Arabic" w:hAnsi="Traditional Arabic" w:cs="Traditional Arabic"/>
          <w:sz w:val="36"/>
          <w:szCs w:val="36"/>
          <w:shd w:val="clear" w:color="auto" w:fill="FFFFFF"/>
          <w:rtl/>
        </w:rPr>
        <w:t xml:space="preserve"> </w:t>
      </w:r>
      <w:r w:rsidR="00924667" w:rsidRPr="00715422">
        <w:rPr>
          <w:rFonts w:ascii="Traditional Arabic" w:hAnsi="Traditional Arabic" w:cs="Traditional Arabic" w:hint="cs"/>
          <w:sz w:val="36"/>
          <w:szCs w:val="36"/>
          <w:shd w:val="clear" w:color="auto" w:fill="FFFFFF"/>
          <w:rtl/>
        </w:rPr>
        <w:t>فاغتياب</w:t>
      </w:r>
      <w:r w:rsidR="00924667" w:rsidRPr="00715422">
        <w:rPr>
          <w:rFonts w:ascii="Traditional Arabic" w:hAnsi="Traditional Arabic" w:cs="Traditional Arabic"/>
          <w:sz w:val="36"/>
          <w:szCs w:val="36"/>
          <w:shd w:val="clear" w:color="auto" w:fill="FFFFFF"/>
          <w:rtl/>
        </w:rPr>
        <w:t>.</w:t>
      </w:r>
      <w:r w:rsidR="00924667" w:rsidRPr="00D13E83">
        <w:rPr>
          <w:rFonts w:ascii="Traditional Arabic" w:hAnsi="Traditional Arabic" w:cs="Traditional Arabic"/>
          <w:color w:val="4F6228" w:themeColor="accent3" w:themeShade="80"/>
          <w:sz w:val="36"/>
          <w:szCs w:val="36"/>
          <w:vertAlign w:val="superscript"/>
          <w:rtl/>
        </w:rPr>
        <w:t>(</w:t>
      </w:r>
      <w:r w:rsidR="00924667" w:rsidRPr="00D13E83">
        <w:rPr>
          <w:rStyle w:val="a5"/>
          <w:rFonts w:ascii="Traditional Arabic" w:hAnsi="Traditional Arabic" w:cs="Traditional Arabic"/>
          <w:color w:val="4F6228" w:themeColor="accent3" w:themeShade="80"/>
          <w:sz w:val="36"/>
          <w:szCs w:val="36"/>
          <w:rtl/>
        </w:rPr>
        <w:footnoteReference w:id="134"/>
      </w:r>
      <w:r w:rsidR="00924667" w:rsidRPr="00D13E83">
        <w:rPr>
          <w:rFonts w:ascii="Traditional Arabic" w:hAnsi="Traditional Arabic" w:cs="Traditional Arabic"/>
          <w:color w:val="4F6228" w:themeColor="accent3" w:themeShade="80"/>
          <w:sz w:val="36"/>
          <w:szCs w:val="36"/>
          <w:vertAlign w:val="superscript"/>
          <w:rtl/>
        </w:rPr>
        <w:t>)</w:t>
      </w:r>
    </w:p>
    <w:p w:rsidR="00F23D7B" w:rsidRDefault="009D5AC7" w:rsidP="005F4DB4">
      <w:pPr>
        <w:bidi/>
        <w:spacing w:after="100" w:afterAutospacing="1"/>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فدل</w:t>
      </w:r>
      <w:r w:rsidR="00F23D7B" w:rsidRPr="008C651B">
        <w:rPr>
          <w:rFonts w:ascii="Traditional Arabic" w:hAnsi="Traditional Arabic" w:cs="Traditional Arabic"/>
          <w:sz w:val="36"/>
          <w:szCs w:val="36"/>
          <w:shd w:val="clear" w:color="auto" w:fill="FFFFFF"/>
          <w:rtl/>
        </w:rPr>
        <w:t xml:space="preserve"> </w:t>
      </w:r>
      <w:r w:rsidR="00F23D7B" w:rsidRPr="008C651B">
        <w:rPr>
          <w:rFonts w:ascii="Traditional Arabic" w:hAnsi="Traditional Arabic" w:cs="Traditional Arabic" w:hint="cs"/>
          <w:sz w:val="36"/>
          <w:szCs w:val="36"/>
          <w:shd w:val="clear" w:color="auto" w:fill="FFFFFF"/>
          <w:rtl/>
        </w:rPr>
        <w:t>سياق</w:t>
      </w:r>
      <w:r w:rsidR="00F23D7B" w:rsidRPr="008C651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w:t>
      </w:r>
      <w:r w:rsidR="00F23D7B" w:rsidRPr="008C651B">
        <w:rPr>
          <w:rFonts w:ascii="Traditional Arabic" w:hAnsi="Traditional Arabic" w:cs="Traditional Arabic" w:hint="cs"/>
          <w:sz w:val="36"/>
          <w:szCs w:val="36"/>
          <w:shd w:val="clear" w:color="auto" w:fill="FFFFFF"/>
          <w:rtl/>
        </w:rPr>
        <w:t>آية</w:t>
      </w:r>
      <w:r>
        <w:rPr>
          <w:rFonts w:ascii="Traditional Arabic" w:hAnsi="Traditional Arabic" w:cs="Traditional Arabic" w:hint="cs"/>
          <w:sz w:val="36"/>
          <w:szCs w:val="36"/>
          <w:shd w:val="clear" w:color="auto" w:fill="FFFFFF"/>
          <w:rtl/>
        </w:rPr>
        <w:t>,</w:t>
      </w:r>
      <w:r w:rsidR="00F23D7B" w:rsidRPr="008C651B">
        <w:rPr>
          <w:rFonts w:ascii="Traditional Arabic" w:hAnsi="Traditional Arabic" w:cs="Traditional Arabic"/>
          <w:sz w:val="36"/>
          <w:szCs w:val="36"/>
          <w:shd w:val="clear" w:color="auto" w:fill="FFFFFF"/>
          <w:rtl/>
        </w:rPr>
        <w:t xml:space="preserve"> </w:t>
      </w:r>
      <w:r w:rsidR="00F23D7B" w:rsidRPr="008C651B">
        <w:rPr>
          <w:rFonts w:ascii="Traditional Arabic" w:hAnsi="Traditional Arabic" w:cs="Traditional Arabic" w:hint="cs"/>
          <w:sz w:val="36"/>
          <w:szCs w:val="36"/>
          <w:shd w:val="clear" w:color="auto" w:fill="FFFFFF"/>
          <w:rtl/>
        </w:rPr>
        <w:t>على</w:t>
      </w:r>
      <w:r w:rsidR="00F23D7B" w:rsidRPr="008C651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الأم</w:t>
      </w:r>
      <w:r w:rsidR="00F23D7B" w:rsidRPr="008C651B">
        <w:rPr>
          <w:rFonts w:ascii="Traditional Arabic" w:hAnsi="Traditional Arabic" w:cs="Traditional Arabic" w:hint="cs"/>
          <w:sz w:val="36"/>
          <w:szCs w:val="36"/>
          <w:shd w:val="clear" w:color="auto" w:fill="FFFFFF"/>
          <w:rtl/>
        </w:rPr>
        <w:t>ر</w:t>
      </w:r>
      <w:r w:rsidR="00F23D7B" w:rsidRPr="008C651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بصو</w:t>
      </w:r>
      <w:r w:rsidR="00F23D7B" w:rsidRPr="008C651B">
        <w:rPr>
          <w:rFonts w:ascii="Traditional Arabic" w:hAnsi="Traditional Arabic" w:cs="Traditional Arabic" w:hint="cs"/>
          <w:sz w:val="36"/>
          <w:szCs w:val="36"/>
          <w:shd w:val="clear" w:color="auto" w:fill="FFFFFF"/>
          <w:rtl/>
        </w:rPr>
        <w:t>ن</w:t>
      </w:r>
      <w:r w:rsidR="00F23D7B" w:rsidRPr="008C651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عر</w:t>
      </w:r>
      <w:r w:rsidR="00F23D7B" w:rsidRPr="008C651B">
        <w:rPr>
          <w:rFonts w:ascii="Traditional Arabic" w:hAnsi="Traditional Arabic" w:cs="Traditional Arabic" w:hint="cs"/>
          <w:sz w:val="36"/>
          <w:szCs w:val="36"/>
          <w:shd w:val="clear" w:color="auto" w:fill="FFFFFF"/>
          <w:rtl/>
        </w:rPr>
        <w:t>ض</w:t>
      </w:r>
      <w:r w:rsidR="00F23D7B" w:rsidRPr="008C651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المس</w:t>
      </w:r>
      <w:r w:rsidR="00F23D7B" w:rsidRPr="008C651B">
        <w:rPr>
          <w:rFonts w:ascii="Traditional Arabic" w:hAnsi="Traditional Arabic" w:cs="Traditional Arabic" w:hint="cs"/>
          <w:sz w:val="36"/>
          <w:szCs w:val="36"/>
          <w:shd w:val="clear" w:color="auto" w:fill="FFFFFF"/>
          <w:rtl/>
        </w:rPr>
        <w:t>لم</w:t>
      </w:r>
      <w:r w:rsidR="00F23D7B" w:rsidRPr="008C651B">
        <w:rPr>
          <w:rFonts w:ascii="Traditional Arabic" w:hAnsi="Traditional Arabic" w:cs="Traditional Arabic"/>
          <w:sz w:val="36"/>
          <w:szCs w:val="36"/>
          <w:shd w:val="clear" w:color="auto" w:fill="FFFFFF"/>
          <w:rtl/>
        </w:rPr>
        <w:t xml:space="preserve"> </w:t>
      </w:r>
      <w:r w:rsidR="00F23D7B" w:rsidRPr="008C651B">
        <w:rPr>
          <w:rFonts w:ascii="Traditional Arabic" w:hAnsi="Traditional Arabic" w:cs="Traditional Arabic" w:hint="cs"/>
          <w:sz w:val="36"/>
          <w:szCs w:val="36"/>
          <w:shd w:val="clear" w:color="auto" w:fill="FFFFFF"/>
          <w:rtl/>
        </w:rPr>
        <w:t>غاية</w:t>
      </w:r>
      <w:r w:rsidR="00F23D7B" w:rsidRPr="008C651B">
        <w:rPr>
          <w:rFonts w:ascii="Traditional Arabic" w:hAnsi="Traditional Arabic" w:cs="Traditional Arabic"/>
          <w:sz w:val="36"/>
          <w:szCs w:val="36"/>
          <w:shd w:val="clear" w:color="auto" w:fill="FFFFFF"/>
          <w:rtl/>
        </w:rPr>
        <w:t xml:space="preserve"> </w:t>
      </w:r>
      <w:r w:rsidR="00F23D7B" w:rsidRPr="008C651B">
        <w:rPr>
          <w:rFonts w:ascii="Traditional Arabic" w:hAnsi="Traditional Arabic" w:cs="Traditional Arabic" w:hint="cs"/>
          <w:sz w:val="36"/>
          <w:szCs w:val="36"/>
          <w:shd w:val="clear" w:color="auto" w:fill="FFFFFF"/>
          <w:rtl/>
        </w:rPr>
        <w:t>الصّيانة</w:t>
      </w:r>
      <w:r>
        <w:rPr>
          <w:rFonts w:ascii="Traditional Arabic" w:hAnsi="Traditional Arabic" w:cs="Traditional Arabic" w:hint="cs"/>
          <w:sz w:val="36"/>
          <w:szCs w:val="36"/>
          <w:shd w:val="clear" w:color="auto" w:fill="FFFFFF"/>
          <w:rtl/>
        </w:rPr>
        <w:t>.</w:t>
      </w:r>
    </w:p>
    <w:p w:rsidR="00924667" w:rsidRPr="009C7A27" w:rsidRDefault="00AB38C3" w:rsidP="005F4DB4">
      <w:pPr>
        <w:bidi/>
        <w:spacing w:after="100" w:afterAutospacing="1"/>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lastRenderedPageBreak/>
        <w:t>قوله تعالى</w:t>
      </w:r>
      <w:r w:rsidR="001746EC">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5F4DB4">
        <w:rPr>
          <w:rFonts w:ascii="Traditional Arabic" w:hAnsi="Traditional Arabic" w:cs="Traditional Arabic"/>
          <w:sz w:val="36"/>
          <w:szCs w:val="36"/>
          <w:rtl/>
        </w:rPr>
        <w:t>﴿</w:t>
      </w:r>
      <w:r>
        <w:rPr>
          <w:rFonts w:ascii="Traditional Arabic" w:hAnsi="Traditional Arabic" w:cs="Traditional Arabic" w:hint="cs"/>
          <w:sz w:val="36"/>
          <w:szCs w:val="36"/>
          <w:rtl/>
        </w:rPr>
        <w:t>أيحب أحدكم أن يأكل لحم أخيه ميتاً فكرهتموه</w:t>
      </w:r>
      <w:r w:rsidRPr="009C7A27">
        <w:rPr>
          <w:rFonts w:ascii="Traditional Arabic" w:hAnsi="Traditional Arabic" w:cs="Traditional Arabic"/>
          <w:sz w:val="36"/>
          <w:szCs w:val="36"/>
          <w:rtl/>
        </w:rPr>
        <w:t>﴾</w:t>
      </w:r>
      <w:r>
        <w:rPr>
          <w:rFonts w:ascii="Traditional Arabic" w:hAnsi="Traditional Arabic" w:cs="Traditional Arabic" w:hint="cs"/>
          <w:sz w:val="36"/>
          <w:szCs w:val="36"/>
          <w:shd w:val="clear" w:color="auto" w:fill="FFFFFF"/>
          <w:rtl/>
        </w:rPr>
        <w:t xml:space="preserve"> </w:t>
      </w:r>
      <w:r w:rsidR="009D5AC7">
        <w:rPr>
          <w:rFonts w:ascii="Traditional Arabic" w:hAnsi="Traditional Arabic" w:cs="Traditional Arabic"/>
          <w:sz w:val="36"/>
          <w:szCs w:val="36"/>
          <w:shd w:val="clear" w:color="auto" w:fill="FFFFFF"/>
          <w:rtl/>
        </w:rPr>
        <w:t>لم يقتصر على ذكر الإنسان الميت حت</w:t>
      </w:r>
      <w:r w:rsidRPr="009C7A27">
        <w:rPr>
          <w:rFonts w:ascii="Traditional Arabic" w:hAnsi="Traditional Arabic" w:cs="Traditional Arabic"/>
          <w:sz w:val="36"/>
          <w:szCs w:val="36"/>
          <w:shd w:val="clear" w:color="auto" w:fill="FFFFFF"/>
          <w:rtl/>
        </w:rPr>
        <w:t xml:space="preserve">ى جعله </w:t>
      </w:r>
      <w:r w:rsidR="009D5AC7">
        <w:rPr>
          <w:rFonts w:ascii="Traditional Arabic" w:hAnsi="Traditional Arabic" w:cs="Traditional Arabic"/>
          <w:sz w:val="36"/>
          <w:szCs w:val="36"/>
          <w:shd w:val="clear" w:color="auto" w:fill="FFFFFF"/>
          <w:rtl/>
        </w:rPr>
        <w:t>أخاه</w:t>
      </w:r>
      <w:r w:rsidR="001746EC">
        <w:rPr>
          <w:rFonts w:ascii="Traditional Arabic" w:hAnsi="Traditional Arabic" w:cs="Traditional Arabic"/>
          <w:sz w:val="36"/>
          <w:szCs w:val="36"/>
          <w:shd w:val="clear" w:color="auto" w:fill="FFFFFF"/>
          <w:rtl/>
        </w:rPr>
        <w:t>،</w:t>
      </w:r>
      <w:r w:rsidR="009D5AC7">
        <w:rPr>
          <w:rFonts w:ascii="Traditional Arabic" w:hAnsi="Traditional Arabic" w:cs="Traditional Arabic"/>
          <w:sz w:val="36"/>
          <w:szCs w:val="36"/>
          <w:shd w:val="clear" w:color="auto" w:fill="FFFFFF"/>
          <w:rtl/>
        </w:rPr>
        <w:t xml:space="preserve"> وهذا أبلغ ما يكون في التقبيح والز</w:t>
      </w:r>
      <w:r w:rsidRPr="009C7A27">
        <w:rPr>
          <w:rFonts w:ascii="Traditional Arabic" w:hAnsi="Traditional Arabic" w:cs="Traditional Arabic"/>
          <w:sz w:val="36"/>
          <w:szCs w:val="36"/>
          <w:shd w:val="clear" w:color="auto" w:fill="FFFFFF"/>
          <w:rtl/>
        </w:rPr>
        <w:t>جر</w:t>
      </w:r>
      <w:r w:rsidR="00986351">
        <w:rPr>
          <w:rFonts w:ascii="Traditional Arabic" w:hAnsi="Traditional Arabic" w:cs="Traditional Arabic" w:hint="cs"/>
          <w:sz w:val="36"/>
          <w:szCs w:val="36"/>
          <w:shd w:val="clear" w:color="auto" w:fill="FFFFFF"/>
          <w:rtl/>
        </w:rPr>
        <w:t>,</w:t>
      </w:r>
      <w:r w:rsidRPr="00AB38C3">
        <w:rPr>
          <w:rFonts w:ascii="Traditional Arabic" w:hAnsi="Traditional Arabic" w:cs="Traditional Arabic"/>
          <w:color w:val="4F6228" w:themeColor="accent3" w:themeShade="80"/>
          <w:sz w:val="36"/>
          <w:szCs w:val="36"/>
          <w:vertAlign w:val="superscript"/>
          <w:rtl/>
        </w:rPr>
        <w:t xml:space="preserve"> </w:t>
      </w:r>
      <w:r w:rsidRPr="00D13E83">
        <w:rPr>
          <w:rFonts w:ascii="Traditional Arabic" w:hAnsi="Traditional Arabic" w:cs="Traditional Arabic"/>
          <w:color w:val="4F6228" w:themeColor="accent3" w:themeShade="80"/>
          <w:sz w:val="36"/>
          <w:szCs w:val="36"/>
          <w:vertAlign w:val="superscript"/>
          <w:rtl/>
        </w:rPr>
        <w:t>(</w:t>
      </w:r>
      <w:r w:rsidRPr="00D13E83">
        <w:rPr>
          <w:rStyle w:val="a5"/>
          <w:rFonts w:ascii="Traditional Arabic" w:hAnsi="Traditional Arabic" w:cs="Traditional Arabic"/>
          <w:color w:val="4F6228" w:themeColor="accent3" w:themeShade="80"/>
          <w:sz w:val="36"/>
          <w:szCs w:val="36"/>
          <w:rtl/>
        </w:rPr>
        <w:footnoteReference w:id="135"/>
      </w:r>
      <w:r w:rsidRPr="00D13E83">
        <w:rPr>
          <w:rFonts w:ascii="Traditional Arabic" w:hAnsi="Traditional Arabic" w:cs="Traditional Arabic"/>
          <w:color w:val="4F6228" w:themeColor="accent3" w:themeShade="80"/>
          <w:sz w:val="36"/>
          <w:szCs w:val="36"/>
          <w:vertAlign w:val="superscript"/>
          <w:rtl/>
        </w:rPr>
        <w:t>)</w:t>
      </w:r>
      <w:r w:rsidR="00924667">
        <w:rPr>
          <w:rFonts w:ascii="Traditional Arabic" w:hAnsi="Traditional Arabic" w:cs="Traditional Arabic" w:hint="cs"/>
          <w:sz w:val="36"/>
          <w:szCs w:val="36"/>
          <w:shd w:val="clear" w:color="auto" w:fill="FFFFFF"/>
          <w:rtl/>
        </w:rPr>
        <w:t>و</w:t>
      </w:r>
      <w:r w:rsidR="009D5AC7">
        <w:rPr>
          <w:rFonts w:ascii="Traditional Arabic" w:hAnsi="Traditional Arabic" w:cs="Traditional Arabic"/>
          <w:sz w:val="36"/>
          <w:szCs w:val="36"/>
          <w:shd w:val="clear" w:color="auto" w:fill="FFFFFF"/>
          <w:rtl/>
        </w:rPr>
        <w:t>في الت</w:t>
      </w:r>
      <w:r w:rsidR="00924667" w:rsidRPr="009C7A27">
        <w:rPr>
          <w:rFonts w:ascii="Traditional Arabic" w:hAnsi="Traditional Arabic" w:cs="Traditional Arabic"/>
          <w:sz w:val="36"/>
          <w:szCs w:val="36"/>
          <w:shd w:val="clear" w:color="auto" w:fill="FFFFFF"/>
          <w:rtl/>
        </w:rPr>
        <w:t>عبير عنه بالأخ جذب للمغتاب عن غيبته لمن يغتاب ؛ ل</w:t>
      </w:r>
      <w:r w:rsidR="00986351">
        <w:rPr>
          <w:rFonts w:ascii="Traditional Arabic" w:hAnsi="Traditional Arabic" w:cs="Traditional Arabic"/>
          <w:sz w:val="36"/>
          <w:szCs w:val="36"/>
          <w:shd w:val="clear" w:color="auto" w:fill="FFFFFF"/>
          <w:rtl/>
        </w:rPr>
        <w:t>أنّه إذا كان أخاه فالأولى الحنو عليه وطي مساويه والتأو</w:t>
      </w:r>
      <w:r w:rsidR="00924667" w:rsidRPr="009C7A27">
        <w:rPr>
          <w:rFonts w:ascii="Traditional Arabic" w:hAnsi="Traditional Arabic" w:cs="Traditional Arabic"/>
          <w:sz w:val="36"/>
          <w:szCs w:val="36"/>
          <w:shd w:val="clear" w:color="auto" w:fill="FFFFFF"/>
          <w:rtl/>
        </w:rPr>
        <w:t>ل لمعايبه لا نشرها بذكرها</w:t>
      </w:r>
      <w:r w:rsidR="00924667">
        <w:rPr>
          <w:rFonts w:ascii="Traditional Arabic" w:hAnsi="Traditional Arabic" w:cs="Traditional Arabic" w:hint="cs"/>
          <w:sz w:val="36"/>
          <w:szCs w:val="36"/>
          <w:shd w:val="clear" w:color="auto" w:fill="FFFFFF"/>
          <w:rtl/>
        </w:rPr>
        <w:t>.</w:t>
      </w:r>
      <w:r w:rsidR="00924667" w:rsidRPr="00924667">
        <w:rPr>
          <w:rFonts w:ascii="Traditional Arabic" w:hAnsi="Traditional Arabic" w:cs="Traditional Arabic"/>
          <w:color w:val="4F6228" w:themeColor="accent3" w:themeShade="80"/>
          <w:sz w:val="36"/>
          <w:szCs w:val="36"/>
          <w:vertAlign w:val="superscript"/>
          <w:rtl/>
        </w:rPr>
        <w:t xml:space="preserve"> </w:t>
      </w:r>
      <w:r w:rsidR="00924667" w:rsidRPr="00D13E83">
        <w:rPr>
          <w:rFonts w:ascii="Traditional Arabic" w:hAnsi="Traditional Arabic" w:cs="Traditional Arabic"/>
          <w:color w:val="4F6228" w:themeColor="accent3" w:themeShade="80"/>
          <w:sz w:val="36"/>
          <w:szCs w:val="36"/>
          <w:vertAlign w:val="superscript"/>
          <w:rtl/>
        </w:rPr>
        <w:t>(</w:t>
      </w:r>
      <w:r w:rsidR="00924667" w:rsidRPr="00D13E83">
        <w:rPr>
          <w:rStyle w:val="a5"/>
          <w:rFonts w:ascii="Traditional Arabic" w:hAnsi="Traditional Arabic" w:cs="Traditional Arabic"/>
          <w:color w:val="4F6228" w:themeColor="accent3" w:themeShade="80"/>
          <w:sz w:val="36"/>
          <w:szCs w:val="36"/>
          <w:rtl/>
        </w:rPr>
        <w:footnoteReference w:id="136"/>
      </w:r>
      <w:r w:rsidR="00924667" w:rsidRPr="00D13E83">
        <w:rPr>
          <w:rFonts w:ascii="Traditional Arabic" w:hAnsi="Traditional Arabic" w:cs="Traditional Arabic"/>
          <w:color w:val="4F6228" w:themeColor="accent3" w:themeShade="80"/>
          <w:sz w:val="36"/>
          <w:szCs w:val="36"/>
          <w:vertAlign w:val="superscript"/>
          <w:rtl/>
        </w:rPr>
        <w:t>)</w:t>
      </w:r>
    </w:p>
    <w:p w:rsidR="00663DE6" w:rsidRDefault="0057261A" w:rsidP="005F4DB4">
      <w:pPr>
        <w:bidi/>
        <w:spacing w:after="100" w:afterAutospacing="1"/>
        <w:ind w:firstLine="425"/>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ثم </w:t>
      </w:r>
      <w:r w:rsidR="00D55F3D">
        <w:rPr>
          <w:rFonts w:ascii="Traditional Arabic" w:hAnsi="Traditional Arabic" w:cs="Traditional Arabic" w:hint="cs"/>
          <w:sz w:val="36"/>
          <w:szCs w:val="36"/>
          <w:shd w:val="clear" w:color="auto" w:fill="FFFFFF"/>
          <w:rtl/>
        </w:rPr>
        <w:t>ختم الله تعالى الآية بالت</w:t>
      </w:r>
      <w:r w:rsidR="00986351">
        <w:rPr>
          <w:rFonts w:ascii="Traditional Arabic" w:hAnsi="Traditional Arabic" w:cs="Traditional Arabic" w:hint="cs"/>
          <w:sz w:val="36"/>
          <w:szCs w:val="36"/>
          <w:shd w:val="clear" w:color="auto" w:fill="FFFFFF"/>
          <w:rtl/>
        </w:rPr>
        <w:t>قوى, تذكيراً للمؤمنين بالتزامها</w:t>
      </w:r>
      <w:r w:rsidR="00986351" w:rsidRPr="00986351">
        <w:rPr>
          <w:rFonts w:ascii="Traditional Arabic" w:hAnsi="Traditional Arabic" w:cs="Traditional Arabic" w:hint="cs"/>
          <w:sz w:val="36"/>
          <w:szCs w:val="36"/>
          <w:shd w:val="clear" w:color="auto" w:fill="FFFFFF"/>
          <w:rtl/>
        </w:rPr>
        <w:t xml:space="preserve">, </w:t>
      </w:r>
      <w:r w:rsidR="00986351" w:rsidRPr="00986351">
        <w:rPr>
          <w:rFonts w:ascii="Traditional Arabic" w:hAnsi="Traditional Arabic" w:cs="Traditional Arabic"/>
          <w:sz w:val="36"/>
          <w:szCs w:val="36"/>
          <w:rtl/>
        </w:rPr>
        <w:t>﴿وات</w:t>
      </w:r>
      <w:r w:rsidR="00986351">
        <w:rPr>
          <w:rFonts w:ascii="Traditional Arabic" w:hAnsi="Traditional Arabic" w:cs="Traditional Arabic"/>
          <w:sz w:val="36"/>
          <w:szCs w:val="36"/>
          <w:rtl/>
        </w:rPr>
        <w:t>قوا اللّه إن</w:t>
      </w:r>
      <w:r w:rsidR="006406B5">
        <w:rPr>
          <w:rFonts w:ascii="Traditional Arabic" w:hAnsi="Traditional Arabic" w:cs="Traditional Arabic"/>
          <w:sz w:val="36"/>
          <w:szCs w:val="36"/>
          <w:rtl/>
        </w:rPr>
        <w:t xml:space="preserve"> اللّه تو</w:t>
      </w:r>
      <w:r w:rsidR="00986351" w:rsidRPr="00986351">
        <w:rPr>
          <w:rFonts w:ascii="Traditional Arabic" w:hAnsi="Traditional Arabic" w:cs="Traditional Arabic"/>
          <w:sz w:val="36"/>
          <w:szCs w:val="36"/>
          <w:rtl/>
        </w:rPr>
        <w:t>اب رحيم﴾</w:t>
      </w:r>
      <w:r w:rsidR="006406B5">
        <w:rPr>
          <w:rFonts w:ascii="Traditional Arabic" w:hAnsi="Traditional Arabic" w:cs="Traditional Arabic" w:hint="cs"/>
          <w:sz w:val="36"/>
          <w:szCs w:val="36"/>
          <w:shd w:val="clear" w:color="auto" w:fill="FFFFFF"/>
          <w:rtl/>
        </w:rPr>
        <w:t xml:space="preserve"> </w:t>
      </w:r>
      <w:r w:rsidR="00663DE6" w:rsidRPr="009C7A27">
        <w:rPr>
          <w:rFonts w:ascii="Traditional Arabic" w:hAnsi="Traditional Arabic" w:cs="Traditional Arabic"/>
          <w:sz w:val="36"/>
          <w:szCs w:val="36"/>
          <w:rtl/>
        </w:rPr>
        <w:t>يقول أهل العلم</w:t>
      </w:r>
      <w:r w:rsidR="001746EC">
        <w:rPr>
          <w:rFonts w:ascii="Traditional Arabic" w:hAnsi="Traditional Arabic" w:cs="Traditional Arabic"/>
          <w:sz w:val="36"/>
          <w:szCs w:val="36"/>
          <w:rtl/>
        </w:rPr>
        <w:t>:</w:t>
      </w:r>
      <w:r w:rsidR="00663DE6" w:rsidRPr="009C7A27">
        <w:rPr>
          <w:rFonts w:ascii="Traditional Arabic" w:hAnsi="Traditional Arabic" w:cs="Traditional Arabic"/>
          <w:sz w:val="36"/>
          <w:szCs w:val="36"/>
          <w:rtl/>
        </w:rPr>
        <w:t xml:space="preserve">ـ " وهذا الختام من الله سبحانه وتعالى بهذين الاسمين العظيمين </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التواب الرحيم</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حث لمن وقع في شيء من هذه الأمور</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بأن يتوب من ذلك</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فانظروا إلى عموم رحمة الله سبحانه وتعالى</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إذا وقعتم في ذنب فلا تيأسوا</w:t>
      </w:r>
      <w:r w:rsidR="00663DE6">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ولكن ارجعوا إليه سبحانه وتعالى</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وتوبوا إليه مما وقعتم فيه من المعاصي</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فإنه تواب رحيم</w:t>
      </w:r>
      <w:r w:rsidR="006406B5">
        <w:rPr>
          <w:rFonts w:ascii="Traditional Arabic" w:hAnsi="Traditional Arabic" w:cs="Traditional Arabic" w:hint="cs"/>
          <w:sz w:val="36"/>
          <w:szCs w:val="36"/>
          <w:rtl/>
        </w:rPr>
        <w:t>,</w:t>
      </w:r>
      <w:r w:rsidR="00663DE6" w:rsidRPr="009C7A27">
        <w:rPr>
          <w:rFonts w:ascii="Traditional Arabic" w:hAnsi="Traditional Arabic" w:cs="Traditional Arabic"/>
          <w:sz w:val="36"/>
          <w:szCs w:val="36"/>
          <w:rtl/>
        </w:rPr>
        <w:t xml:space="preserve"> وهذا من</w:t>
      </w:r>
      <w:r w:rsidR="00663DE6">
        <w:rPr>
          <w:rFonts w:ascii="Traditional Arabic" w:hAnsi="Traditional Arabic" w:cs="Traditional Arabic"/>
          <w:sz w:val="36"/>
          <w:szCs w:val="36"/>
          <w:rtl/>
        </w:rPr>
        <w:t xml:space="preserve"> فائدة التأمل في خواتم الآيات</w:t>
      </w:r>
      <w:r w:rsidR="006406B5">
        <w:rPr>
          <w:rFonts w:ascii="Traditional Arabic" w:hAnsi="Traditional Arabic" w:cs="Traditional Arabic" w:hint="cs"/>
          <w:sz w:val="36"/>
          <w:szCs w:val="36"/>
          <w:rtl/>
        </w:rPr>
        <w:t>"</w:t>
      </w:r>
      <w:r w:rsidR="00663DE6" w:rsidRPr="00D13E83">
        <w:rPr>
          <w:rFonts w:ascii="Traditional Arabic" w:hAnsi="Traditional Arabic" w:cs="Traditional Arabic"/>
          <w:color w:val="4F6228" w:themeColor="accent3" w:themeShade="80"/>
          <w:sz w:val="36"/>
          <w:szCs w:val="36"/>
          <w:vertAlign w:val="superscript"/>
          <w:rtl/>
        </w:rPr>
        <w:t>(</w:t>
      </w:r>
      <w:r w:rsidR="00663DE6" w:rsidRPr="00D13E83">
        <w:rPr>
          <w:rStyle w:val="a5"/>
          <w:rFonts w:ascii="Traditional Arabic" w:hAnsi="Traditional Arabic" w:cs="Traditional Arabic"/>
          <w:color w:val="4F6228" w:themeColor="accent3" w:themeShade="80"/>
          <w:sz w:val="36"/>
          <w:szCs w:val="36"/>
          <w:rtl/>
        </w:rPr>
        <w:footnoteReference w:id="137"/>
      </w:r>
      <w:r w:rsidR="00663DE6" w:rsidRPr="00D13E83">
        <w:rPr>
          <w:rFonts w:ascii="Traditional Arabic" w:hAnsi="Traditional Arabic" w:cs="Traditional Arabic"/>
          <w:color w:val="4F6228" w:themeColor="accent3" w:themeShade="80"/>
          <w:sz w:val="36"/>
          <w:szCs w:val="36"/>
          <w:vertAlign w:val="superscript"/>
          <w:rtl/>
        </w:rPr>
        <w:t>)</w:t>
      </w:r>
      <w:r w:rsidR="006406B5">
        <w:rPr>
          <w:rFonts w:ascii="Traditional Arabic" w:hAnsi="Traditional Arabic" w:cs="Traditional Arabic" w:hint="cs"/>
          <w:sz w:val="36"/>
          <w:szCs w:val="36"/>
          <w:shd w:val="clear" w:color="auto" w:fill="FFFFFF"/>
          <w:rtl/>
        </w:rPr>
        <w:t>.</w:t>
      </w:r>
    </w:p>
    <w:p w:rsidR="000D4123" w:rsidRPr="009C7A27" w:rsidRDefault="000D4123" w:rsidP="005F4DB4">
      <w:pPr>
        <w:bidi/>
        <w:spacing w:after="100" w:afterAutospacing="1"/>
        <w:ind w:firstLine="425"/>
        <w:jc w:val="both"/>
        <w:rPr>
          <w:rFonts w:ascii="Traditional Arabic" w:hAnsi="Traditional Arabic" w:cs="Traditional Arabic"/>
          <w:sz w:val="36"/>
          <w:szCs w:val="36"/>
          <w:shd w:val="clear" w:color="auto" w:fill="FFFFFF"/>
          <w:rtl/>
        </w:rPr>
      </w:pPr>
      <w:r w:rsidRPr="009C7A27">
        <w:rPr>
          <w:rFonts w:ascii="Traditional Arabic" w:hAnsi="Traditional Arabic" w:cs="Traditional Arabic"/>
          <w:sz w:val="36"/>
          <w:szCs w:val="36"/>
          <w:shd w:val="clear" w:color="auto" w:fill="FFFFFF"/>
          <w:rtl/>
        </w:rPr>
        <w:t>وقال ابن حجر</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إنه تعالى ختم كلاً من الآيتين بذكر التوبة</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رحمة بعباده</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وتعطفاً عليهم</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لكن لما بدئت الأولى بالنهي</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ختمت بالنفي في </w:t>
      </w:r>
      <w:r w:rsidR="003D50AD" w:rsidRPr="009C7A27">
        <w:rPr>
          <w:rFonts w:ascii="Traditional Arabic" w:hAnsi="Traditional Arabic" w:cs="Traditional Arabic"/>
          <w:sz w:val="36"/>
          <w:szCs w:val="36"/>
          <w:rtl/>
        </w:rPr>
        <w:t>﴿</w:t>
      </w:r>
      <w:r w:rsidR="006406B5">
        <w:rPr>
          <w:rFonts w:ascii="Traditional Arabic" w:hAnsi="Traditional Arabic" w:cs="Traditional Arabic"/>
          <w:sz w:val="36"/>
          <w:szCs w:val="36"/>
          <w:shd w:val="clear" w:color="auto" w:fill="FFFFFF"/>
          <w:rtl/>
        </w:rPr>
        <w:t>ومن ل</w:t>
      </w:r>
      <w:r w:rsidRPr="009C7A27">
        <w:rPr>
          <w:rFonts w:ascii="Traditional Arabic" w:hAnsi="Traditional Arabic" w:cs="Traditional Arabic"/>
          <w:sz w:val="36"/>
          <w:szCs w:val="36"/>
          <w:shd w:val="clear" w:color="auto" w:fill="FFFFFF"/>
          <w:rtl/>
        </w:rPr>
        <w:t>م يتب</w:t>
      </w:r>
      <w:r w:rsidR="005F4DB4">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لتقاربهما</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ولما بدئت الثانية بالأمر في </w:t>
      </w:r>
      <w:r w:rsidR="003D50AD" w:rsidRPr="009C7A27">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اجتنبوا</w:t>
      </w:r>
      <w:r w:rsidR="00922EBB" w:rsidRPr="009C7A27">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 xml:space="preserve"> ختمت به في </w:t>
      </w:r>
      <w:r w:rsidR="003D50AD" w:rsidRPr="009C7A27">
        <w:rPr>
          <w:rFonts w:ascii="Traditional Arabic" w:hAnsi="Traditional Arabic" w:cs="Traditional Arabic"/>
          <w:sz w:val="36"/>
          <w:szCs w:val="36"/>
          <w:rtl/>
        </w:rPr>
        <w:t>﴿</w:t>
      </w:r>
      <w:r w:rsidRPr="009C7A27">
        <w:rPr>
          <w:rFonts w:ascii="Traditional Arabic" w:hAnsi="Traditional Arabic" w:cs="Traditional Arabic"/>
          <w:sz w:val="36"/>
          <w:szCs w:val="36"/>
          <w:shd w:val="clear" w:color="auto" w:fill="FFFFFF"/>
          <w:rtl/>
        </w:rPr>
        <w:t>فاتقوا الله</w:t>
      </w:r>
      <w:r w:rsidR="005F4DB4">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وكان حكمة ذكر التهديد الشديد في الأولى فقط</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بقوله تعالى</w:t>
      </w:r>
      <w:r w:rsidR="001746EC">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w:t>
      </w:r>
      <w:r w:rsidR="005F4DB4">
        <w:rPr>
          <w:rFonts w:ascii="Traditional Arabic" w:hAnsi="Traditional Arabic" w:cs="Traditional Arabic"/>
          <w:sz w:val="36"/>
          <w:szCs w:val="36"/>
          <w:rtl/>
        </w:rPr>
        <w:t>﴿</w:t>
      </w:r>
      <w:r w:rsidR="006406B5">
        <w:rPr>
          <w:rFonts w:ascii="Traditional Arabic" w:hAnsi="Traditional Arabic" w:cs="Traditional Arabic"/>
          <w:sz w:val="36"/>
          <w:szCs w:val="36"/>
          <w:shd w:val="clear" w:color="auto" w:fill="FFFFFF"/>
          <w:rtl/>
        </w:rPr>
        <w:t>ومن ل</w:t>
      </w:r>
      <w:r w:rsidR="006406B5">
        <w:rPr>
          <w:rFonts w:ascii="Traditional Arabic" w:hAnsi="Traditional Arabic" w:cs="Traditional Arabic" w:hint="cs"/>
          <w:sz w:val="36"/>
          <w:szCs w:val="36"/>
          <w:shd w:val="clear" w:color="auto" w:fill="FFFFFF"/>
          <w:rtl/>
        </w:rPr>
        <w:t>م</w:t>
      </w:r>
      <w:r w:rsidRPr="009C7A27">
        <w:rPr>
          <w:rFonts w:ascii="Traditional Arabic" w:hAnsi="Traditional Arabic" w:cs="Traditional Arabic"/>
          <w:sz w:val="36"/>
          <w:szCs w:val="36"/>
          <w:shd w:val="clear" w:color="auto" w:fill="FFFFFF"/>
          <w:rtl/>
        </w:rPr>
        <w:t xml:space="preserve"> يتب</w:t>
      </w:r>
      <w:r w:rsidR="005F4DB4">
        <w:rPr>
          <w:rFonts w:ascii="Traditional Arabic" w:hAnsi="Traditional Arabic" w:cs="Traditional Arabic"/>
          <w:sz w:val="36"/>
          <w:szCs w:val="36"/>
          <w:shd w:val="clear" w:color="auto" w:fill="FFFFFF"/>
          <w:rtl/>
        </w:rPr>
        <w:t>﴾</w:t>
      </w:r>
      <w:r w:rsidRPr="009C7A27">
        <w:rPr>
          <w:rFonts w:ascii="Traditional Arabic" w:hAnsi="Traditional Arabic" w:cs="Traditional Arabic"/>
          <w:sz w:val="36"/>
          <w:szCs w:val="36"/>
          <w:shd w:val="clear" w:color="auto" w:fill="FFFFFF"/>
          <w:rtl/>
        </w:rPr>
        <w:t xml:space="preserve"> أن ما فيه</w:t>
      </w:r>
      <w:r w:rsidR="00663DE6">
        <w:rPr>
          <w:rFonts w:ascii="Traditional Arabic" w:hAnsi="Traditional Arabic" w:cs="Traditional Arabic"/>
          <w:sz w:val="36"/>
          <w:szCs w:val="36"/>
          <w:shd w:val="clear" w:color="auto" w:fill="FFFFFF"/>
          <w:rtl/>
        </w:rPr>
        <w:t>ا أفحش لأنه إيذاء في الحضرة بال</w:t>
      </w:r>
      <w:r w:rsidRPr="009C7A27">
        <w:rPr>
          <w:rFonts w:ascii="Traditional Arabic" w:hAnsi="Traditional Arabic" w:cs="Traditional Arabic"/>
          <w:sz w:val="36"/>
          <w:szCs w:val="36"/>
          <w:shd w:val="clear" w:color="auto" w:fill="FFFFFF"/>
          <w:rtl/>
        </w:rPr>
        <w:t>س</w:t>
      </w:r>
      <w:r w:rsidR="00663DE6">
        <w:rPr>
          <w:rFonts w:ascii="Traditional Arabic" w:hAnsi="Traditional Arabic" w:cs="Traditional Arabic" w:hint="cs"/>
          <w:sz w:val="36"/>
          <w:szCs w:val="36"/>
          <w:shd w:val="clear" w:color="auto" w:fill="FFFFFF"/>
          <w:rtl/>
        </w:rPr>
        <w:t>خ</w:t>
      </w:r>
      <w:r w:rsidRPr="009C7A27">
        <w:rPr>
          <w:rFonts w:ascii="Traditional Arabic" w:hAnsi="Traditional Arabic" w:cs="Traditional Arabic"/>
          <w:sz w:val="36"/>
          <w:szCs w:val="36"/>
          <w:shd w:val="clear" w:color="auto" w:fill="FFFFFF"/>
          <w:rtl/>
        </w:rPr>
        <w:t>رية أو اللمز أو النبز</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بخلافه في الآية الثانية</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فإنه أمر خفي</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إذ كل من الظن والتجسس والغيبة يقتضي الإخفاء</w:t>
      </w:r>
      <w:r w:rsidR="006406B5">
        <w:rPr>
          <w:rFonts w:ascii="Traditional Arabic" w:hAnsi="Traditional Arabic" w:cs="Traditional Arabic" w:hint="cs"/>
          <w:sz w:val="36"/>
          <w:szCs w:val="36"/>
          <w:shd w:val="clear" w:color="auto" w:fill="FFFFFF"/>
          <w:rtl/>
        </w:rPr>
        <w:t>,</w:t>
      </w:r>
      <w:r w:rsidRPr="009C7A27">
        <w:rPr>
          <w:rFonts w:ascii="Traditional Arabic" w:hAnsi="Traditional Arabic" w:cs="Traditional Arabic"/>
          <w:sz w:val="36"/>
          <w:szCs w:val="36"/>
          <w:shd w:val="clear" w:color="auto" w:fill="FFFFFF"/>
          <w:rtl/>
        </w:rPr>
        <w:t xml:space="preserve"> وعدم</w:t>
      </w:r>
      <w:r w:rsidR="00663DE6">
        <w:rPr>
          <w:rFonts w:ascii="Traditional Arabic" w:hAnsi="Traditional Arabic" w:cs="Traditional Arabic"/>
          <w:sz w:val="36"/>
          <w:szCs w:val="36"/>
          <w:shd w:val="clear" w:color="auto" w:fill="FFFFFF"/>
          <w:rtl/>
        </w:rPr>
        <w:t xml:space="preserve"> العلم به غالباً</w:t>
      </w:r>
      <w:r w:rsidRPr="009C7A27">
        <w:rPr>
          <w:rFonts w:ascii="Traditional Arabic" w:hAnsi="Traditional Arabic" w:cs="Traditional Arabic"/>
          <w:sz w:val="36"/>
          <w:szCs w:val="36"/>
          <w:shd w:val="clear" w:color="auto" w:fill="FFFFFF"/>
          <w:rtl/>
        </w:rPr>
        <w:t>.</w:t>
      </w:r>
      <w:r w:rsidR="00663DE6" w:rsidRPr="00663DE6">
        <w:rPr>
          <w:rFonts w:ascii="Traditional Arabic" w:hAnsi="Traditional Arabic" w:cs="Traditional Arabic"/>
          <w:color w:val="4F6228" w:themeColor="accent3" w:themeShade="80"/>
          <w:sz w:val="36"/>
          <w:szCs w:val="36"/>
          <w:vertAlign w:val="superscript"/>
          <w:rtl/>
        </w:rPr>
        <w:t xml:space="preserve"> </w:t>
      </w:r>
      <w:r w:rsidR="00663DE6" w:rsidRPr="00D13E83">
        <w:rPr>
          <w:rFonts w:ascii="Traditional Arabic" w:hAnsi="Traditional Arabic" w:cs="Traditional Arabic"/>
          <w:color w:val="4F6228" w:themeColor="accent3" w:themeShade="80"/>
          <w:sz w:val="36"/>
          <w:szCs w:val="36"/>
          <w:vertAlign w:val="superscript"/>
          <w:rtl/>
        </w:rPr>
        <w:t>(</w:t>
      </w:r>
      <w:r w:rsidR="00663DE6" w:rsidRPr="00D13E83">
        <w:rPr>
          <w:rStyle w:val="a5"/>
          <w:rFonts w:ascii="Traditional Arabic" w:hAnsi="Traditional Arabic" w:cs="Traditional Arabic"/>
          <w:color w:val="4F6228" w:themeColor="accent3" w:themeShade="80"/>
          <w:sz w:val="36"/>
          <w:szCs w:val="36"/>
          <w:rtl/>
        </w:rPr>
        <w:footnoteReference w:id="138"/>
      </w:r>
      <w:r w:rsidR="00663DE6" w:rsidRPr="00D13E83">
        <w:rPr>
          <w:rFonts w:ascii="Traditional Arabic" w:hAnsi="Traditional Arabic" w:cs="Traditional Arabic"/>
          <w:color w:val="4F6228" w:themeColor="accent3" w:themeShade="80"/>
          <w:sz w:val="36"/>
          <w:szCs w:val="36"/>
          <w:vertAlign w:val="superscript"/>
          <w:rtl/>
        </w:rPr>
        <w:t>)</w:t>
      </w:r>
    </w:p>
    <w:p w:rsidR="00100D76" w:rsidRPr="009C7A27" w:rsidRDefault="00100D76" w:rsidP="005F4DB4">
      <w:pPr>
        <w:bidi/>
        <w:spacing w:after="100" w:afterAutospacing="1"/>
        <w:ind w:firstLine="425"/>
        <w:jc w:val="both"/>
        <w:rPr>
          <w:rFonts w:ascii="Traditional Arabic" w:hAnsi="Traditional Arabic" w:cs="Traditional Arabic" w:hint="cs"/>
          <w:sz w:val="36"/>
          <w:szCs w:val="36"/>
          <w:shd w:val="clear" w:color="auto" w:fill="FFFFFF"/>
          <w:rtl/>
        </w:rPr>
      </w:pPr>
    </w:p>
    <w:p w:rsidR="00CD7C25" w:rsidRPr="00055DF8" w:rsidRDefault="00CD7C25" w:rsidP="005F4DB4">
      <w:pPr>
        <w:spacing w:after="100" w:afterAutospacing="1"/>
        <w:ind w:firstLine="425"/>
        <w:jc w:val="center"/>
        <w:rPr>
          <w:rFonts w:ascii="Traditional Arabic" w:hAnsi="Traditional Arabic" w:cs="Traditional Arabic"/>
          <w:sz w:val="36"/>
          <w:szCs w:val="36"/>
          <w:shd w:val="clear" w:color="auto" w:fill="FFFFFF"/>
        </w:rPr>
      </w:pPr>
      <w:r>
        <w:rPr>
          <w:rFonts w:ascii="Traditional Arabic" w:hAnsi="Traditional Arabic" w:cs="Traditional Arabic"/>
          <w:b/>
          <w:bCs/>
          <w:color w:val="FF0000"/>
          <w:sz w:val="36"/>
          <w:szCs w:val="36"/>
          <w:rtl/>
        </w:rPr>
        <w:br w:type="page"/>
      </w:r>
      <w:r w:rsidRPr="00A26520">
        <w:rPr>
          <w:rFonts w:ascii="Traditional Arabic" w:hAnsi="Traditional Arabic" w:cs="Traditional Arabic" w:hint="cs"/>
          <w:b/>
          <w:bCs/>
          <w:color w:val="FF0000"/>
          <w:sz w:val="36"/>
          <w:szCs w:val="36"/>
          <w:rtl/>
        </w:rPr>
        <w:lastRenderedPageBreak/>
        <w:t>الخاتمة</w:t>
      </w:r>
    </w:p>
    <w:p w:rsidR="00CD7C25" w:rsidRDefault="00CD7C25" w:rsidP="000140C5">
      <w:pPr>
        <w:bidi/>
        <w:spacing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الحمد لله الذي تفضل علي ويسر لي عمل هذا البحث, فهو وإن كان يسيراً إلا أن فيه أموراً مهمة للمجتمع المسلم, تحث على الترابط والتآلف, والبعد عما يسبب الشحناء والبغضاء والتفرقة بين المسلمين.</w:t>
      </w:r>
    </w:p>
    <w:p w:rsidR="00CD7C25" w:rsidRDefault="00CD7C25" w:rsidP="005F4DB4">
      <w:pPr>
        <w:bidi/>
        <w:spacing w:after="100" w:afterAutospacing="1"/>
        <w:ind w:firstLine="425"/>
        <w:rPr>
          <w:rFonts w:ascii="Traditional Arabic" w:hAnsi="Traditional Arabic" w:cs="Traditional Arabic"/>
          <w:sz w:val="36"/>
          <w:szCs w:val="36"/>
          <w:rtl/>
        </w:rPr>
      </w:pPr>
      <w:r>
        <w:rPr>
          <w:rFonts w:ascii="Traditional Arabic" w:hAnsi="Traditional Arabic" w:cs="Traditional Arabic" w:hint="cs"/>
          <w:sz w:val="36"/>
          <w:szCs w:val="36"/>
          <w:rtl/>
        </w:rPr>
        <w:t>أما أهم النتائج</w:t>
      </w:r>
      <w:r w:rsidR="001746EC">
        <w:rPr>
          <w:rFonts w:ascii="Traditional Arabic" w:hAnsi="Traditional Arabic" w:cs="Traditional Arabic" w:hint="cs"/>
          <w:sz w:val="36"/>
          <w:szCs w:val="36"/>
          <w:rtl/>
        </w:rPr>
        <w:t>:</w:t>
      </w:r>
    </w:p>
    <w:p w:rsidR="00CD7C25" w:rsidRDefault="00BF670D" w:rsidP="005F4DB4">
      <w:pPr>
        <w:pStyle w:val="a9"/>
        <w:numPr>
          <w:ilvl w:val="0"/>
          <w:numId w:val="15"/>
        </w:numPr>
        <w:bidi/>
        <w:spacing w:after="100" w:afterAutospacing="1"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بين الله تعالى أن </w:t>
      </w:r>
      <w:r w:rsidR="00C72311">
        <w:rPr>
          <w:rFonts w:ascii="Traditional Arabic" w:hAnsi="Traditional Arabic" w:cs="Traditional Arabic" w:hint="cs"/>
          <w:sz w:val="36"/>
          <w:szCs w:val="36"/>
          <w:rtl/>
        </w:rPr>
        <w:t>الخير بين المسلمين لا يقاس</w:t>
      </w:r>
      <w:r>
        <w:rPr>
          <w:rFonts w:ascii="Traditional Arabic" w:hAnsi="Traditional Arabic" w:cs="Traditional Arabic" w:hint="cs"/>
          <w:sz w:val="36"/>
          <w:szCs w:val="36"/>
          <w:rtl/>
        </w:rPr>
        <w:t xml:space="preserve"> </w:t>
      </w:r>
      <w:r w:rsidR="00C72311">
        <w:rPr>
          <w:rFonts w:ascii="Traditional Arabic" w:hAnsi="Traditional Arabic" w:cs="Traditional Arabic" w:hint="cs"/>
          <w:sz w:val="36"/>
          <w:szCs w:val="36"/>
          <w:rtl/>
        </w:rPr>
        <w:t>بالمظاهر والمناصب بل بالإيمان والمعتقد.</w:t>
      </w:r>
    </w:p>
    <w:p w:rsidR="00C72311" w:rsidRDefault="00C72311" w:rsidP="005F4DB4">
      <w:pPr>
        <w:pStyle w:val="a9"/>
        <w:numPr>
          <w:ilvl w:val="0"/>
          <w:numId w:val="15"/>
        </w:numPr>
        <w:bidi/>
        <w:spacing w:after="100" w:afterAutospacing="1"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المؤمنون كالجسد الواحد, فمن حقوقهم على بعضهم, عدم ايذاء بعضهم </w:t>
      </w:r>
      <w:r w:rsidR="00202D60">
        <w:rPr>
          <w:rFonts w:ascii="Traditional Arabic" w:hAnsi="Traditional Arabic" w:cs="Traditional Arabic" w:hint="cs"/>
          <w:sz w:val="36"/>
          <w:szCs w:val="36"/>
          <w:rtl/>
        </w:rPr>
        <w:t>ا</w:t>
      </w:r>
      <w:r>
        <w:rPr>
          <w:rFonts w:ascii="Traditional Arabic" w:hAnsi="Traditional Arabic" w:cs="Traditional Arabic" w:hint="cs"/>
          <w:sz w:val="36"/>
          <w:szCs w:val="36"/>
          <w:rtl/>
        </w:rPr>
        <w:t>لبعض.</w:t>
      </w:r>
    </w:p>
    <w:p w:rsidR="00C72311" w:rsidRPr="00B64224" w:rsidRDefault="00B64224" w:rsidP="005F4DB4">
      <w:pPr>
        <w:pStyle w:val="a9"/>
        <w:numPr>
          <w:ilvl w:val="0"/>
          <w:numId w:val="15"/>
        </w:numPr>
        <w:bidi/>
        <w:spacing w:after="100" w:afterAutospacing="1"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للغيبة عدة صور, فيجب على المسلم الابتعاد عنها, </w:t>
      </w:r>
      <w:r w:rsidR="00202D60">
        <w:rPr>
          <w:rFonts w:ascii="Traditional Arabic" w:hAnsi="Traditional Arabic" w:cs="Traditional Arabic" w:hint="cs"/>
          <w:sz w:val="36"/>
          <w:szCs w:val="36"/>
          <w:rtl/>
        </w:rPr>
        <w:t>و</w:t>
      </w:r>
      <w:r w:rsidRPr="00212342">
        <w:rPr>
          <w:rFonts w:ascii="HQPB2" w:hAnsi="Traditional Arabic" w:cs="Traditional Arabic"/>
          <w:sz w:val="36"/>
          <w:szCs w:val="36"/>
          <w:rtl/>
        </w:rPr>
        <w:t xml:space="preserve">الاحتراز </w:t>
      </w:r>
      <w:r>
        <w:rPr>
          <w:rFonts w:ascii="HQPB2" w:hAnsi="Traditional Arabic" w:cs="Traditional Arabic" w:hint="cs"/>
          <w:sz w:val="36"/>
          <w:szCs w:val="36"/>
          <w:rtl/>
        </w:rPr>
        <w:t>منها.</w:t>
      </w:r>
    </w:p>
    <w:p w:rsidR="00CD7C25" w:rsidRDefault="00CD7C25" w:rsidP="00D75A9F">
      <w:pPr>
        <w:bidi/>
        <w:rPr>
          <w:rFonts w:ascii="Traditional Arabic" w:hAnsi="Traditional Arabic" w:cs="Traditional Arabic"/>
          <w:sz w:val="36"/>
          <w:szCs w:val="36"/>
          <w:rtl/>
        </w:rPr>
      </w:pPr>
      <w:r>
        <w:rPr>
          <w:rFonts w:ascii="Traditional Arabic" w:hAnsi="Traditional Arabic" w:cs="Traditional Arabic" w:hint="cs"/>
          <w:sz w:val="36"/>
          <w:szCs w:val="36"/>
          <w:rtl/>
        </w:rPr>
        <w:t>أما التوصيات</w:t>
      </w:r>
      <w:r w:rsidR="001746EC">
        <w:rPr>
          <w:rFonts w:ascii="Traditional Arabic" w:hAnsi="Traditional Arabic" w:cs="Traditional Arabic" w:hint="cs"/>
          <w:sz w:val="36"/>
          <w:szCs w:val="36"/>
          <w:rtl/>
        </w:rPr>
        <w:t>:</w:t>
      </w:r>
    </w:p>
    <w:p w:rsidR="00CD7C25" w:rsidRDefault="00CD7C25" w:rsidP="00D75A9F">
      <w:pPr>
        <w:pStyle w:val="a9"/>
        <w:numPr>
          <w:ilvl w:val="0"/>
          <w:numId w:val="9"/>
        </w:numPr>
        <w:bidi/>
        <w:spacing w:after="0" w:line="240" w:lineRule="auto"/>
        <w:ind w:firstLine="425"/>
        <w:contextualSpacing/>
        <w:rPr>
          <w:rFonts w:ascii="Traditional Arabic" w:hAnsi="Traditional Arabic" w:cs="Traditional Arabic"/>
          <w:sz w:val="36"/>
          <w:szCs w:val="36"/>
        </w:rPr>
      </w:pPr>
      <w:r>
        <w:rPr>
          <w:rFonts w:ascii="Traditional Arabic" w:hAnsi="Traditional Arabic" w:cs="Traditional Arabic" w:hint="cs"/>
          <w:sz w:val="36"/>
          <w:szCs w:val="36"/>
          <w:rtl/>
        </w:rPr>
        <w:t>على المسلمين الإلتزام بما في كتاب الله تعالى, وسنة رسوله</w:t>
      </w:r>
      <w:r>
        <w:rPr>
          <w:rFonts w:ascii="Traditional Arabic" w:hAnsi="Traditional Arabic" w:cs="CTraditional Arabic" w:hint="cs"/>
          <w:sz w:val="36"/>
          <w:szCs w:val="36"/>
          <w:rtl/>
        </w:rPr>
        <w:t>ق</w:t>
      </w:r>
      <w:r>
        <w:rPr>
          <w:rFonts w:ascii="Traditional Arabic" w:hAnsi="Traditional Arabic" w:cs="Traditional Arabic" w:hint="cs"/>
          <w:sz w:val="36"/>
          <w:szCs w:val="36"/>
          <w:rtl/>
        </w:rPr>
        <w:t xml:space="preserve"> من الأوامر والنواهي, والالتزام بالآداب والأخلاق الإسلامية, فإن في التزامها سيصبح المجتمع مجتمعاً مترابطاً</w:t>
      </w:r>
      <w:r w:rsidR="008F2E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متحاباً</w:t>
      </w:r>
      <w:r w:rsidR="008F2E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متعاوناً على الخير, وأيضا في التزامها دعوة إلى دخول غير المسلمين في الإسلام.  </w:t>
      </w:r>
    </w:p>
    <w:p w:rsidR="00C46D1F" w:rsidRPr="00FD5F42" w:rsidRDefault="00CD7C25" w:rsidP="005F4DB4">
      <w:pPr>
        <w:pStyle w:val="a9"/>
        <w:numPr>
          <w:ilvl w:val="0"/>
          <w:numId w:val="9"/>
        </w:numPr>
        <w:bidi/>
        <w:spacing w:after="100" w:afterAutospacing="1" w:line="240" w:lineRule="auto"/>
        <w:ind w:firstLine="425"/>
        <w:contextualSpacing/>
        <w:rPr>
          <w:rFonts w:ascii="Traditional Arabic" w:hAnsi="Traditional Arabic" w:cs="Traditional Arabic"/>
          <w:sz w:val="36"/>
          <w:szCs w:val="36"/>
        </w:rPr>
      </w:pPr>
      <w:r>
        <w:rPr>
          <w:rFonts w:ascii="Traditional Arabic" w:hAnsi="Traditional Arabic" w:cs="Traditional Arabic" w:hint="cs"/>
          <w:sz w:val="36"/>
          <w:szCs w:val="36"/>
          <w:rtl/>
        </w:rPr>
        <w:t>أوصي التربويين من آباء, وأمهات, ودعاة, ومعلمين وجميع من يحب الخير للمسلمين, أن يبين عظم وحرمة السخرية, واللمز, والتنابز بالألقاب السيئة, والظن السيئ, والتجسس, والغيبة, لمن هم تحت يديه, أو حوله,</w:t>
      </w:r>
      <w:r w:rsidR="00FD5F42">
        <w:rPr>
          <w:rFonts w:ascii="Traditional Arabic" w:hAnsi="Traditional Arabic" w:cs="Traditional Arabic" w:hint="cs"/>
          <w:sz w:val="36"/>
          <w:szCs w:val="36"/>
          <w:rtl/>
        </w:rPr>
        <w:t xml:space="preserve"> وأن يلتزموا منهج الله تعالى في طريقة التوجيه </w:t>
      </w:r>
      <w:r w:rsidR="00592906">
        <w:rPr>
          <w:rFonts w:ascii="Traditional Arabic" w:hAnsi="Traditional Arabic" w:cs="Traditional Arabic" w:hint="cs"/>
          <w:sz w:val="36"/>
          <w:szCs w:val="36"/>
          <w:rtl/>
        </w:rPr>
        <w:t>والتربية</w:t>
      </w:r>
      <w:r w:rsidR="00FD5F42">
        <w:rPr>
          <w:rFonts w:ascii="Traditional Arabic" w:hAnsi="Traditional Arabic" w:cs="Traditional Arabic" w:hint="cs"/>
          <w:sz w:val="36"/>
          <w:szCs w:val="36"/>
          <w:rtl/>
        </w:rPr>
        <w:t xml:space="preserve"> ليكون أدعى للقبول, </w:t>
      </w:r>
      <w:r w:rsidRPr="00FD5F42">
        <w:rPr>
          <w:rFonts w:ascii="Traditional Arabic" w:hAnsi="Traditional Arabic" w:cs="Traditional Arabic" w:hint="cs"/>
          <w:sz w:val="36"/>
          <w:szCs w:val="36"/>
          <w:rtl/>
        </w:rPr>
        <w:t xml:space="preserve">فهناك من يتهاون بهذه الأمور ويظنها أمور ثانوية, لا داعي إلى التنبيه عليها, مع أنها هي من الأسباب الأساسية </w:t>
      </w:r>
      <w:r w:rsidR="002D269E" w:rsidRPr="00FD5F42">
        <w:rPr>
          <w:rFonts w:ascii="Traditional Arabic" w:hAnsi="Traditional Arabic" w:cs="Traditional Arabic" w:hint="cs"/>
          <w:sz w:val="36"/>
          <w:szCs w:val="36"/>
          <w:rtl/>
        </w:rPr>
        <w:t>للتآلف والترابط بين المسلمين.</w:t>
      </w:r>
    </w:p>
    <w:p w:rsidR="00FD5F42" w:rsidRDefault="00C46D1F" w:rsidP="005F4DB4">
      <w:pPr>
        <w:pStyle w:val="a9"/>
        <w:bidi/>
        <w:spacing w:after="100" w:afterAutospacing="1" w:line="240" w:lineRule="auto"/>
        <w:ind w:left="1080" w:firstLine="425"/>
        <w:contextualSpacing/>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92906">
        <w:rPr>
          <w:rFonts w:ascii="Traditional Arabic" w:hAnsi="Traditional Arabic" w:cs="Traditional Arabic" w:hint="cs"/>
          <w:sz w:val="36"/>
          <w:szCs w:val="36"/>
          <w:rtl/>
        </w:rPr>
        <w:t>هذا</w:t>
      </w:r>
      <w:r>
        <w:rPr>
          <w:rFonts w:ascii="Traditional Arabic" w:hAnsi="Traditional Arabic" w:cs="Traditional Arabic" w:hint="cs"/>
          <w:sz w:val="36"/>
          <w:szCs w:val="36"/>
          <w:rtl/>
        </w:rPr>
        <w:t xml:space="preserve"> ما سمح به الوقت, فما كان من صواب فمن فضل الله تعالى ومنته, وما كان من خطأ فمن نفسي والشيطان, وهي سنة الله في بني الإنسان</w:t>
      </w:r>
      <w:r w:rsidR="00FD5F42">
        <w:rPr>
          <w:rFonts w:ascii="Traditional Arabic" w:hAnsi="Traditional Arabic" w:cs="Traditional Arabic" w:hint="cs"/>
          <w:sz w:val="36"/>
          <w:szCs w:val="36"/>
          <w:rtl/>
        </w:rPr>
        <w:t>.</w:t>
      </w:r>
    </w:p>
    <w:p w:rsidR="000140C5" w:rsidRPr="000140C5" w:rsidRDefault="00C46D1F" w:rsidP="000140C5">
      <w:pPr>
        <w:pStyle w:val="a9"/>
        <w:bidi/>
        <w:spacing w:after="100" w:afterAutospacing="1" w:line="240" w:lineRule="auto"/>
        <w:ind w:left="1080" w:firstLine="425"/>
        <w:contextualSpacing/>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000140C5">
        <w:rPr>
          <w:rFonts w:ascii="Traditional Arabic" w:hAnsi="Traditional Arabic" w:cs="Traditional Arabic" w:hint="cs"/>
          <w:sz w:val="36"/>
          <w:szCs w:val="36"/>
          <w:rtl/>
        </w:rPr>
        <w:t>أسأل الله تعالى أن يرزقنا الإخلاص في القول والعمل, وأن يتقبل منا هذا العمل.</w:t>
      </w:r>
    </w:p>
    <w:p w:rsidR="00CD7C25" w:rsidRPr="00E96DE8" w:rsidRDefault="00C46D1F" w:rsidP="000140C5">
      <w:pPr>
        <w:pStyle w:val="a9"/>
        <w:bidi/>
        <w:spacing w:after="100" w:afterAutospacing="1" w:line="240" w:lineRule="auto"/>
        <w:ind w:left="1080" w:firstLine="425"/>
        <w:contextualSpacing/>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وأسأل الله تعالى أن ينفعني به, وينفع المسلمين, إنه على كل </w:t>
      </w:r>
      <w:r w:rsidR="00592906">
        <w:rPr>
          <w:rFonts w:ascii="Traditional Arabic" w:hAnsi="Traditional Arabic" w:cs="Traditional Arabic" w:hint="cs"/>
          <w:sz w:val="36"/>
          <w:szCs w:val="36"/>
          <w:rtl/>
        </w:rPr>
        <w:t>شيء</w:t>
      </w:r>
      <w:r>
        <w:rPr>
          <w:rFonts w:ascii="Traditional Arabic" w:hAnsi="Traditional Arabic" w:cs="Traditional Arabic" w:hint="cs"/>
          <w:sz w:val="36"/>
          <w:szCs w:val="36"/>
          <w:rtl/>
        </w:rPr>
        <w:t xml:space="preserve"> قدير, وصلى الله وسلم على نبينا محمد وعلى آله وصحبه أجمعين.</w:t>
      </w:r>
    </w:p>
    <w:p w:rsidR="00D75A9F" w:rsidRDefault="00D75A9F">
      <w:pPr>
        <w:spacing w:after="200" w:line="276" w:lineRule="auto"/>
        <w:rPr>
          <w:rFonts w:ascii="Traditional Arabic" w:hAnsi="Traditional Arabic" w:cs="Traditional Arabic"/>
          <w:b/>
          <w:bCs/>
          <w:color w:val="FF0000"/>
          <w:sz w:val="36"/>
          <w:szCs w:val="36"/>
        </w:rPr>
      </w:pPr>
      <w:r>
        <w:rPr>
          <w:rFonts w:ascii="Traditional Arabic" w:hAnsi="Traditional Arabic" w:cs="Traditional Arabic"/>
          <w:b/>
          <w:bCs/>
          <w:color w:val="FF0000"/>
          <w:sz w:val="36"/>
          <w:szCs w:val="36"/>
          <w:rtl/>
        </w:rPr>
        <w:br w:type="page"/>
      </w:r>
    </w:p>
    <w:p w:rsidR="00BF6473" w:rsidRDefault="00CD2B6B" w:rsidP="005F4DB4">
      <w:pPr>
        <w:bidi/>
        <w:spacing w:after="100" w:afterAutospacing="1"/>
        <w:jc w:val="center"/>
        <w:rPr>
          <w:rFonts w:ascii="Traditional Arabic" w:hAnsi="Traditional Arabic" w:cs="Traditional Arabic" w:hint="cs"/>
          <w:b/>
          <w:bCs/>
          <w:color w:val="FF0000"/>
          <w:sz w:val="36"/>
          <w:szCs w:val="36"/>
          <w:rtl/>
        </w:rPr>
      </w:pPr>
      <w:r w:rsidRPr="00CD2B6B">
        <w:rPr>
          <w:rFonts w:ascii="Traditional Arabic" w:hAnsi="Traditional Arabic" w:cs="Traditional Arabic"/>
          <w:b/>
          <w:bCs/>
          <w:color w:val="FF0000"/>
          <w:sz w:val="36"/>
          <w:szCs w:val="36"/>
          <w:rtl/>
        </w:rPr>
        <w:lastRenderedPageBreak/>
        <w:t>فهرس الآيات</w:t>
      </w:r>
      <w:r w:rsidR="00EF244A">
        <w:rPr>
          <w:rFonts w:ascii="Traditional Arabic" w:hAnsi="Traditional Arabic" w:cs="Traditional Arabic" w:hint="cs"/>
          <w:b/>
          <w:bCs/>
          <w:color w:val="FF0000"/>
          <w:sz w:val="36"/>
          <w:szCs w:val="36"/>
          <w:rtl/>
        </w:rPr>
        <w:t xml:space="preserve"> القرآنية</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1"/>
        <w:gridCol w:w="1242"/>
      </w:tblGrid>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إنّ الّذين أجرموا كانوا من الّذين آمنوا يضحكون</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19</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الّذين يلمزون المطّوّعين من المؤمنين في الصّدقات</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18</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زيّن للّذين كفروا الحياة الدّنيا</w:t>
            </w:r>
            <w:r w:rsidRPr="0060599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18</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قل أبالله وآياته ورسوله كنتم تستهزئون</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19</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hint="cs"/>
                <w:sz w:val="36"/>
                <w:szCs w:val="36"/>
                <w:rtl/>
              </w:rPr>
              <w:t>لولا</w:t>
            </w:r>
            <w:r w:rsidRPr="00605995">
              <w:rPr>
                <w:rFonts w:ascii="Traditional Arabic" w:hAnsi="Traditional Arabic" w:cs="Traditional Arabic"/>
                <w:sz w:val="36"/>
                <w:szCs w:val="36"/>
                <w:rtl/>
              </w:rPr>
              <w:t xml:space="preserve"> </w:t>
            </w:r>
            <w:r w:rsidRPr="00605995">
              <w:rPr>
                <w:rFonts w:ascii="Traditional Arabic" w:hAnsi="Traditional Arabic" w:cs="Traditional Arabic" w:hint="cs"/>
                <w:sz w:val="36"/>
                <w:szCs w:val="36"/>
                <w:rtl/>
              </w:rPr>
              <w:t>إذ</w:t>
            </w:r>
            <w:r w:rsidRPr="00605995">
              <w:rPr>
                <w:rFonts w:ascii="Traditional Arabic" w:hAnsi="Traditional Arabic" w:cs="Traditional Arabic"/>
                <w:sz w:val="36"/>
                <w:szCs w:val="36"/>
                <w:rtl/>
              </w:rPr>
              <w:t xml:space="preserve"> </w:t>
            </w:r>
            <w:r w:rsidRPr="00605995">
              <w:rPr>
                <w:rFonts w:ascii="Traditional Arabic" w:hAnsi="Traditional Arabic" w:cs="Traditional Arabic" w:hint="cs"/>
                <w:sz w:val="36"/>
                <w:szCs w:val="36"/>
                <w:rtl/>
              </w:rPr>
              <w:t>سمعتموه</w:t>
            </w:r>
            <w:r w:rsidRPr="00605995">
              <w:rPr>
                <w:rFonts w:ascii="Traditional Arabic" w:hAnsi="Traditional Arabic" w:cs="Traditional Arabic"/>
                <w:sz w:val="36"/>
                <w:szCs w:val="36"/>
                <w:rtl/>
              </w:rPr>
              <w:t xml:space="preserve"> </w:t>
            </w:r>
            <w:r w:rsidRPr="00605995">
              <w:rPr>
                <w:rFonts w:ascii="Traditional Arabic" w:hAnsi="Traditional Arabic" w:cs="Traditional Arabic" w:hint="cs"/>
                <w:sz w:val="36"/>
                <w:szCs w:val="36"/>
                <w:rtl/>
              </w:rPr>
              <w:t>ظنّ</w:t>
            </w:r>
            <w:r w:rsidRPr="00605995">
              <w:rPr>
                <w:rFonts w:ascii="Traditional Arabic" w:hAnsi="Traditional Arabic" w:cs="Traditional Arabic"/>
                <w:sz w:val="36"/>
                <w:szCs w:val="36"/>
                <w:rtl/>
              </w:rPr>
              <w:t xml:space="preserve"> </w:t>
            </w:r>
            <w:r w:rsidRPr="00605995">
              <w:rPr>
                <w:rFonts w:ascii="Traditional Arabic" w:hAnsi="Traditional Arabic" w:cs="Traditional Arabic" w:hint="cs"/>
                <w:sz w:val="36"/>
                <w:szCs w:val="36"/>
                <w:rtl/>
              </w:rPr>
              <w:t>المؤمنون</w:t>
            </w:r>
            <w:r w:rsidRPr="00605995">
              <w:rPr>
                <w:rFonts w:ascii="Traditional Arabic" w:hAnsi="Traditional Arabic" w:cs="Traditional Arabic"/>
                <w:sz w:val="36"/>
                <w:szCs w:val="36"/>
                <w:rtl/>
              </w:rPr>
              <w:t xml:space="preserve"> </w:t>
            </w:r>
            <w:r w:rsidRPr="00605995">
              <w:rPr>
                <w:rFonts w:ascii="Traditional Arabic" w:hAnsi="Traditional Arabic" w:cs="Traditional Arabic" w:hint="cs"/>
                <w:sz w:val="36"/>
                <w:szCs w:val="36"/>
                <w:rtl/>
              </w:rPr>
              <w:t>والمؤمنات</w:t>
            </w:r>
            <w:r w:rsidRPr="00605995">
              <w:rPr>
                <w:rFonts w:ascii="Traditional Arabic" w:hAnsi="Traditional Arabic" w:cs="Traditional Arabic" w:hint="cs"/>
                <w:b/>
                <w:bCs/>
                <w:sz w:val="36"/>
                <w:szCs w:val="36"/>
                <w:rtl/>
              </w:rPr>
              <w:t>.................................................</w:t>
            </w:r>
          </w:p>
        </w:tc>
        <w:tc>
          <w:tcPr>
            <w:tcW w:w="1242" w:type="dxa"/>
          </w:tcPr>
          <w:p w:rsidR="00E340AD" w:rsidRPr="00E340AD" w:rsidRDefault="00E340AD" w:rsidP="00E340AD">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28</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ليتّخذ بعضهم بعضاً سخرياً</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17</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وظنّوا أن لا ملجأ من الله إلاّ إليه</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30</w:t>
            </w:r>
          </w:p>
        </w:tc>
      </w:tr>
      <w:tr w:rsidR="00E340AD" w:rsidRPr="00605995" w:rsidTr="00E340AD">
        <w:tc>
          <w:tcPr>
            <w:tcW w:w="8611" w:type="dxa"/>
          </w:tcPr>
          <w:p w:rsidR="00E340AD" w:rsidRPr="00605995" w:rsidRDefault="00E340AD" w:rsidP="00605995">
            <w:pPr>
              <w:bidi/>
              <w:rPr>
                <w:rFonts w:ascii="Traditional Arabic" w:hAnsi="Traditional Arabic" w:cs="Traditional Arabic"/>
                <w:sz w:val="36"/>
                <w:szCs w:val="36"/>
                <w:rtl/>
              </w:rPr>
            </w:pPr>
            <w:r>
              <w:rPr>
                <w:rFonts w:ascii="Traditional Arabic" w:hAnsi="Traditional Arabic" w:cs="Traditional Arabic" w:hint="cs"/>
                <w:sz w:val="36"/>
                <w:szCs w:val="36"/>
                <w:rtl/>
              </w:rPr>
              <w:t>وكره إليكم الكفر والفسوق والعصيان .................................................</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16</w:t>
            </w:r>
          </w:p>
        </w:tc>
      </w:tr>
      <w:tr w:rsidR="00E340AD" w:rsidRPr="00605995" w:rsidTr="00E340AD">
        <w:tc>
          <w:tcPr>
            <w:tcW w:w="8611" w:type="dxa"/>
          </w:tcPr>
          <w:p w:rsidR="00E340AD" w:rsidRPr="00605995" w:rsidRDefault="00E340AD" w:rsidP="00605995">
            <w:pPr>
              <w:bidi/>
              <w:rPr>
                <w:rFonts w:ascii="Traditional Arabic" w:hAnsi="Traditional Arabic" w:cs="Traditional Arabic"/>
                <w:sz w:val="36"/>
                <w:szCs w:val="36"/>
                <w:rtl/>
              </w:rPr>
            </w:pPr>
            <w:r>
              <w:rPr>
                <w:rFonts w:ascii="Traditional Arabic" w:hAnsi="Traditional Arabic" w:cs="Traditional Arabic" w:hint="cs"/>
                <w:sz w:val="36"/>
                <w:szCs w:val="36"/>
                <w:rtl/>
              </w:rPr>
              <w:t>ومنهم من يلمزك في الصدقات .......................................................</w:t>
            </w:r>
          </w:p>
        </w:tc>
        <w:tc>
          <w:tcPr>
            <w:tcW w:w="1242" w:type="dxa"/>
          </w:tcPr>
          <w:p w:rsidR="00E340AD" w:rsidRPr="00E340AD" w:rsidRDefault="00E340AD" w:rsidP="00E340AD">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20-21</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ونزلنا عليك الكتاب تبياناً لكل شيء</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7</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ويل لكلّ همزة لمزة</w:t>
            </w:r>
            <w:r w:rsidRPr="0060599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15-23</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يا أيّها الّذين آمنوا اجتنبوا كثيرًا من الظّنّ</w:t>
            </w:r>
            <w:r w:rsidRPr="00605995">
              <w:rPr>
                <w:rFonts w:ascii="Traditional Arabic" w:hAnsi="Traditional Arabic" w:cs="Traditional Arabic" w:hint="cs"/>
                <w:b/>
                <w:bCs/>
                <w:sz w:val="36"/>
                <w:szCs w:val="36"/>
                <w:rtl/>
              </w:rPr>
              <w:t>...............................................</w:t>
            </w:r>
          </w:p>
        </w:tc>
        <w:tc>
          <w:tcPr>
            <w:tcW w:w="1242" w:type="dxa"/>
          </w:tcPr>
          <w:p w:rsidR="00E340AD" w:rsidRPr="00E340AD" w:rsidRDefault="00E340AD" w:rsidP="00E340AD">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28</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يا أيّها الّذين آمنوا لا يسخر قوم من قوم</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14</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Style w:val="apple-converted-space"/>
                <w:rFonts w:ascii="Traditional Arabic" w:hAnsi="Traditional Arabic" w:cs="Traditional Arabic" w:hint="cs"/>
                <w:sz w:val="36"/>
                <w:szCs w:val="36"/>
                <w:shd w:val="clear" w:color="auto" w:fill="FFFFFF"/>
                <w:rtl/>
              </w:rPr>
              <w:t>يا</w:t>
            </w:r>
            <w:r w:rsidRPr="00605995">
              <w:rPr>
                <w:rStyle w:val="apple-converted-space"/>
                <w:rFonts w:ascii="Traditional Arabic" w:hAnsi="Traditional Arabic" w:cs="Traditional Arabic"/>
                <w:sz w:val="36"/>
                <w:szCs w:val="36"/>
                <w:shd w:val="clear" w:color="auto" w:fill="FFFFFF"/>
                <w:rtl/>
              </w:rPr>
              <w:t xml:space="preserve"> </w:t>
            </w:r>
            <w:r w:rsidRPr="00605995">
              <w:rPr>
                <w:rStyle w:val="apple-converted-space"/>
                <w:rFonts w:ascii="Traditional Arabic" w:hAnsi="Traditional Arabic" w:cs="Traditional Arabic" w:hint="cs"/>
                <w:sz w:val="36"/>
                <w:szCs w:val="36"/>
                <w:shd w:val="clear" w:color="auto" w:fill="FFFFFF"/>
                <w:rtl/>
              </w:rPr>
              <w:t>بنيّ</w:t>
            </w:r>
            <w:r w:rsidRPr="00605995">
              <w:rPr>
                <w:rStyle w:val="apple-converted-space"/>
                <w:rFonts w:ascii="Traditional Arabic" w:hAnsi="Traditional Arabic" w:cs="Traditional Arabic"/>
                <w:sz w:val="36"/>
                <w:szCs w:val="36"/>
                <w:shd w:val="clear" w:color="auto" w:fill="FFFFFF"/>
                <w:rtl/>
              </w:rPr>
              <w:t xml:space="preserve"> </w:t>
            </w:r>
            <w:r w:rsidRPr="00605995">
              <w:rPr>
                <w:rStyle w:val="apple-converted-space"/>
                <w:rFonts w:ascii="Traditional Arabic" w:hAnsi="Traditional Arabic" w:cs="Traditional Arabic" w:hint="cs"/>
                <w:sz w:val="36"/>
                <w:szCs w:val="36"/>
                <w:shd w:val="clear" w:color="auto" w:fill="FFFFFF"/>
                <w:rtl/>
              </w:rPr>
              <w:t>اذهبوا</w:t>
            </w:r>
            <w:r w:rsidRPr="00605995">
              <w:rPr>
                <w:rStyle w:val="apple-converted-space"/>
                <w:rFonts w:ascii="Traditional Arabic" w:hAnsi="Traditional Arabic" w:cs="Traditional Arabic"/>
                <w:sz w:val="36"/>
                <w:szCs w:val="36"/>
                <w:shd w:val="clear" w:color="auto" w:fill="FFFFFF"/>
                <w:rtl/>
              </w:rPr>
              <w:t xml:space="preserve"> </w:t>
            </w:r>
            <w:r w:rsidRPr="00605995">
              <w:rPr>
                <w:rStyle w:val="apple-converted-space"/>
                <w:rFonts w:ascii="Traditional Arabic" w:hAnsi="Traditional Arabic" w:cs="Traditional Arabic" w:hint="cs"/>
                <w:sz w:val="36"/>
                <w:szCs w:val="36"/>
                <w:shd w:val="clear" w:color="auto" w:fill="FFFFFF"/>
                <w:rtl/>
              </w:rPr>
              <w:t>فتحسّسوا</w:t>
            </w:r>
            <w:r w:rsidRPr="00605995">
              <w:rPr>
                <w:rStyle w:val="apple-converted-space"/>
                <w:rFonts w:ascii="Traditional Arabic" w:hAnsi="Traditional Arabic" w:cs="Traditional Arabic"/>
                <w:sz w:val="36"/>
                <w:szCs w:val="36"/>
                <w:shd w:val="clear" w:color="auto" w:fill="FFFFFF"/>
                <w:rtl/>
              </w:rPr>
              <w:t xml:space="preserve"> </w:t>
            </w:r>
            <w:r w:rsidRPr="00605995">
              <w:rPr>
                <w:rStyle w:val="apple-converted-space"/>
                <w:rFonts w:ascii="Traditional Arabic" w:hAnsi="Traditional Arabic" w:cs="Traditional Arabic" w:hint="cs"/>
                <w:sz w:val="36"/>
                <w:szCs w:val="36"/>
                <w:shd w:val="clear" w:color="auto" w:fill="FFFFFF"/>
                <w:rtl/>
              </w:rPr>
              <w:t>من</w:t>
            </w:r>
            <w:r w:rsidRPr="00605995">
              <w:rPr>
                <w:rStyle w:val="apple-converted-space"/>
                <w:rFonts w:ascii="Traditional Arabic" w:hAnsi="Traditional Arabic" w:cs="Traditional Arabic"/>
                <w:sz w:val="36"/>
                <w:szCs w:val="36"/>
                <w:shd w:val="clear" w:color="auto" w:fill="FFFFFF"/>
                <w:rtl/>
              </w:rPr>
              <w:t xml:space="preserve"> </w:t>
            </w:r>
            <w:r w:rsidRPr="00605995">
              <w:rPr>
                <w:rStyle w:val="apple-converted-space"/>
                <w:rFonts w:ascii="Traditional Arabic" w:hAnsi="Traditional Arabic" w:cs="Traditional Arabic" w:hint="cs"/>
                <w:sz w:val="36"/>
                <w:szCs w:val="36"/>
                <w:shd w:val="clear" w:color="auto" w:fill="FFFFFF"/>
                <w:rtl/>
              </w:rPr>
              <w:t>يوسف</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29</w:t>
            </w:r>
          </w:p>
        </w:tc>
      </w:tr>
      <w:tr w:rsidR="00E340AD" w:rsidRPr="00605995" w:rsidTr="00E340AD">
        <w:tc>
          <w:tcPr>
            <w:tcW w:w="8611" w:type="dxa"/>
          </w:tcPr>
          <w:p w:rsidR="00E340AD" w:rsidRPr="00605995" w:rsidRDefault="00E340AD" w:rsidP="00605995">
            <w:pPr>
              <w:bidi/>
              <w:rPr>
                <w:rFonts w:ascii="Traditional Arabic" w:hAnsi="Traditional Arabic" w:cs="Traditional Arabic"/>
                <w:b/>
                <w:bCs/>
                <w:sz w:val="36"/>
                <w:szCs w:val="36"/>
                <w:rtl/>
              </w:rPr>
            </w:pPr>
            <w:r w:rsidRPr="00605995">
              <w:rPr>
                <w:rFonts w:ascii="Traditional Arabic" w:hAnsi="Traditional Arabic" w:cs="Traditional Arabic"/>
                <w:sz w:val="36"/>
                <w:szCs w:val="36"/>
                <w:rtl/>
              </w:rPr>
              <w:t>يا ويلتنا ما لهذا الكتاب لا يغادر صغيرة ولا كبيرة إلا أحصاها</w:t>
            </w:r>
            <w:r w:rsidRPr="00605995">
              <w:rPr>
                <w:rFonts w:ascii="Traditional Arabic" w:hAnsi="Traditional Arabic" w:cs="Traditional Arabic" w:hint="cs"/>
                <w:b/>
                <w:bCs/>
                <w:sz w:val="36"/>
                <w:szCs w:val="36"/>
                <w:rtl/>
              </w:rPr>
              <w:t>............................</w:t>
            </w:r>
          </w:p>
        </w:tc>
        <w:tc>
          <w:tcPr>
            <w:tcW w:w="1242" w:type="dxa"/>
          </w:tcPr>
          <w:p w:rsidR="00E340AD" w:rsidRPr="00E340AD" w:rsidRDefault="00E340AD" w:rsidP="00605995">
            <w:pPr>
              <w:bidi/>
              <w:rPr>
                <w:rFonts w:ascii="Traditional Arabic" w:hAnsi="Traditional Arabic" w:cs="Traditional Arabic"/>
                <w:sz w:val="36"/>
                <w:szCs w:val="36"/>
                <w:rtl/>
              </w:rPr>
            </w:pPr>
            <w:r w:rsidRPr="00E340AD">
              <w:rPr>
                <w:rFonts w:ascii="Traditional Arabic" w:hAnsi="Traditional Arabic" w:cs="Traditional Arabic" w:hint="cs"/>
                <w:sz w:val="36"/>
                <w:szCs w:val="36"/>
                <w:rtl/>
              </w:rPr>
              <w:t>18</w:t>
            </w:r>
          </w:p>
        </w:tc>
      </w:tr>
    </w:tbl>
    <w:p w:rsidR="008E2B71" w:rsidRDefault="008E2B71" w:rsidP="005F4DB4">
      <w:pPr>
        <w:bidi/>
        <w:spacing w:after="100" w:afterAutospacing="1"/>
        <w:ind w:firstLine="425"/>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8E2B71" w:rsidRDefault="008E2B71" w:rsidP="005F4DB4">
      <w:pPr>
        <w:bidi/>
        <w:spacing w:after="100" w:afterAutospacing="1"/>
        <w:ind w:firstLine="425"/>
        <w:jc w:val="center"/>
        <w:rPr>
          <w:rFonts w:ascii="Traditional Arabic" w:hAnsi="Traditional Arabic" w:cs="Traditional Arabic"/>
          <w:b/>
          <w:bCs/>
          <w:color w:val="FF0000"/>
          <w:sz w:val="36"/>
          <w:szCs w:val="36"/>
          <w:rtl/>
        </w:rPr>
      </w:pPr>
      <w:r w:rsidRPr="008E2B71">
        <w:rPr>
          <w:rFonts w:ascii="Traditional Arabic" w:hAnsi="Traditional Arabic" w:cs="Traditional Arabic" w:hint="cs"/>
          <w:b/>
          <w:bCs/>
          <w:color w:val="FF0000"/>
          <w:sz w:val="36"/>
          <w:szCs w:val="36"/>
          <w:rtl/>
        </w:rPr>
        <w:lastRenderedPageBreak/>
        <w:t>فهرس الأحاديث النبوية</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9"/>
        <w:gridCol w:w="1384"/>
      </w:tblGrid>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sz w:val="36"/>
                <w:szCs w:val="36"/>
                <w:rtl/>
              </w:rPr>
            </w:pP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أتدرون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الغيبة</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قالوا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اللّه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ورسوله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أعلم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قال</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ذكرك</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أخاك</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بما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يكره..............</w:t>
            </w:r>
            <w:r>
              <w:rPr>
                <w:rFonts w:ascii="Traditional Arabic" w:hAnsi="Traditional Arabic" w:cs="Traditional Arabic" w:hint="cs"/>
                <w:sz w:val="36"/>
                <w:szCs w:val="36"/>
                <w:rtl/>
              </w:rPr>
              <w:t>.......</w:t>
            </w:r>
            <w:r w:rsidRPr="00FB2FA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FB2FA5">
              <w:rPr>
                <w:rFonts w:ascii="Traditional Arabic" w:hAnsi="Traditional Arabic" w:cs="Traditional Arabic" w:hint="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35-41</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أمّا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أبو</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جهم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فلا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يضع</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عصاه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عاتقه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وأمّا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معاوية</w:t>
            </w:r>
            <w:r w:rsidRPr="00FB2FA5">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40</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sz w:val="36"/>
                <w:szCs w:val="36"/>
                <w:shd w:val="clear" w:color="auto" w:fill="FFFFFF"/>
                <w:rtl/>
              </w:rPr>
              <w:t>إيّاكم والظّنّ فإنّ الظّنّ أكذب الحديث</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31</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sz w:val="36"/>
                <w:szCs w:val="36"/>
                <w:rtl/>
              </w:rPr>
              <w:t>بحسب امرئ من الشر أن يحقر أخاه المسلم</w:t>
            </w:r>
            <w:r w:rsidRPr="00FB2FA5">
              <w:rPr>
                <w:rFonts w:ascii="Traditional Arabic" w:hAnsi="Traditional Arabic" w:cs="Traditional Arabic"/>
                <w:sz w:val="36"/>
                <w:szCs w:val="36"/>
                <w:rtl/>
              </w:rPr>
              <w:fldChar w:fldCharType="begin"/>
            </w:r>
            <w:r w:rsidRPr="00FB2FA5">
              <w:rPr>
                <w:rFonts w:ascii="Traditional Arabic" w:hAnsi="Traditional Arabic" w:cs="Traditional Arabic"/>
                <w:sz w:val="36"/>
                <w:szCs w:val="36"/>
                <w:rtl/>
              </w:rPr>
              <w:instrText xml:space="preserve"> </w:instrText>
            </w:r>
            <w:r w:rsidRPr="00FB2FA5">
              <w:rPr>
                <w:rFonts w:ascii="Traditional Arabic" w:hAnsi="Traditional Arabic" w:cs="Traditional Arabic"/>
                <w:sz w:val="36"/>
                <w:szCs w:val="36"/>
              </w:rPr>
              <w:instrText>XE</w:instrText>
            </w:r>
            <w:r w:rsidRPr="00FB2FA5">
              <w:rPr>
                <w:rFonts w:ascii="Traditional Arabic" w:hAnsi="Traditional Arabic" w:cs="Traditional Arabic"/>
                <w:sz w:val="36"/>
                <w:szCs w:val="36"/>
                <w:rtl/>
              </w:rPr>
              <w:instrText xml:space="preserve"> "ب:بحسب امرئ من الشر أن يحقر أخاه المسلم" </w:instrText>
            </w:r>
            <w:r w:rsidRPr="00FB2FA5">
              <w:rPr>
                <w:rFonts w:ascii="Traditional Arabic" w:hAnsi="Traditional Arabic" w:cs="Traditional Arabic"/>
                <w:sz w:val="36"/>
                <w:szCs w:val="36"/>
                <w:rtl/>
              </w:rPr>
              <w:fldChar w:fldCharType="end"/>
            </w:r>
            <w:r w:rsidRPr="00FB2FA5">
              <w:rPr>
                <w:rFonts w:ascii="Traditional Arabic" w:hAnsi="Traditional Arabic" w:cs="Traditional Arabic" w:hint="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14-19</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خذي</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أنت</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وبنوك</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يكفيك</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بالمعروف</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40</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فإنّ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دماءكم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وأموالكم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وأعراضكم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عليكم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حرام</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38</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sz w:val="36"/>
                <w:szCs w:val="36"/>
                <w:rtl/>
              </w:rPr>
              <w:t>لا تسبّوا الأموات فإنّهم قد أفضوا إلى ما قدّموا</w:t>
            </w:r>
            <w:r w:rsidRPr="00FB2FA5">
              <w:rPr>
                <w:rFonts w:ascii="Traditional Arabic" w:hAnsi="Traditional Arabic" w:cs="Traditional Arabic" w:hint="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39</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لا يموتن أحدكم إلا وهو يحسن الظن بالله عز وجل ....................................</w:t>
            </w:r>
          </w:p>
        </w:tc>
        <w:tc>
          <w:tcPr>
            <w:tcW w:w="1384" w:type="dxa"/>
          </w:tcPr>
          <w:p w:rsidR="00605995" w:rsidRPr="00605995" w:rsidRDefault="00605995" w:rsidP="00605995">
            <w:pPr>
              <w:bidi/>
              <w:spacing w:after="100" w:afterAutospacing="1"/>
              <w:rPr>
                <w:rFonts w:ascii="Traditional Arabic" w:hAnsi="Traditional Arabic" w:cs="Traditional Arabic" w:hint="cs"/>
                <w:sz w:val="36"/>
                <w:szCs w:val="36"/>
                <w:rtl/>
              </w:rPr>
            </w:pPr>
            <w:r w:rsidRPr="00605995">
              <w:rPr>
                <w:rFonts w:ascii="Traditional Arabic" w:hAnsi="Traditional Arabic" w:cs="Traditional Arabic" w:hint="cs"/>
                <w:sz w:val="36"/>
                <w:szCs w:val="36"/>
                <w:rtl/>
              </w:rPr>
              <w:t>31</w:t>
            </w:r>
          </w:p>
        </w:tc>
      </w:tr>
      <w:tr w:rsidR="00605995" w:rsidRPr="008E2B71" w:rsidTr="00605995">
        <w:tc>
          <w:tcPr>
            <w:tcW w:w="8469" w:type="dxa"/>
          </w:tcPr>
          <w:p w:rsidR="00605995" w:rsidRPr="008E2B71"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lang w:val="fr-FR"/>
              </w:rPr>
              <w:t>لتؤدّنّ</w:t>
            </w:r>
            <w:r w:rsidRPr="00FB2FA5">
              <w:rPr>
                <w:rFonts w:ascii="Traditional Arabic" w:hAnsi="Traditional Arabic" w:cs="Traditional Arabic"/>
                <w:sz w:val="36"/>
                <w:szCs w:val="36"/>
                <w:rtl/>
                <w:lang w:val="fr-FR"/>
              </w:rPr>
              <w:t xml:space="preserve"> </w:t>
            </w:r>
            <w:r w:rsidRPr="00FB2FA5">
              <w:rPr>
                <w:rFonts w:ascii="Traditional Arabic" w:hAnsi="Traditional Arabic" w:cs="Traditional Arabic" w:hint="cs"/>
                <w:sz w:val="36"/>
                <w:szCs w:val="36"/>
                <w:rtl/>
                <w:lang w:val="fr-FR"/>
              </w:rPr>
              <w:t>الحقوق</w:t>
            </w:r>
            <w:r w:rsidRPr="00FB2FA5">
              <w:rPr>
                <w:rFonts w:ascii="Traditional Arabic" w:hAnsi="Traditional Arabic" w:cs="Traditional Arabic"/>
                <w:sz w:val="36"/>
                <w:szCs w:val="36"/>
                <w:rtl/>
                <w:lang w:val="fr-FR"/>
              </w:rPr>
              <w:t xml:space="preserve"> </w:t>
            </w:r>
            <w:r w:rsidRPr="00FB2FA5">
              <w:rPr>
                <w:rFonts w:ascii="Traditional Arabic" w:hAnsi="Traditional Arabic" w:cs="Traditional Arabic" w:hint="cs"/>
                <w:sz w:val="36"/>
                <w:szCs w:val="36"/>
                <w:rtl/>
                <w:lang w:val="fr-FR"/>
              </w:rPr>
              <w:t>إلى</w:t>
            </w:r>
            <w:r w:rsidRPr="00FB2FA5">
              <w:rPr>
                <w:rFonts w:ascii="Traditional Arabic" w:hAnsi="Traditional Arabic" w:cs="Traditional Arabic"/>
                <w:sz w:val="36"/>
                <w:szCs w:val="36"/>
                <w:rtl/>
                <w:lang w:val="fr-FR"/>
              </w:rPr>
              <w:t xml:space="preserve"> </w:t>
            </w:r>
            <w:r w:rsidR="00592906" w:rsidRPr="00FB2FA5">
              <w:rPr>
                <w:rFonts w:ascii="Traditional Arabic" w:hAnsi="Traditional Arabic" w:cs="Traditional Arabic" w:hint="cs"/>
                <w:sz w:val="36"/>
                <w:szCs w:val="36"/>
                <w:rtl/>
                <w:lang w:val="fr-FR"/>
              </w:rPr>
              <w:t>أهلها</w:t>
            </w:r>
            <w:r w:rsidR="00592906">
              <w:rPr>
                <w:rFonts w:ascii="Traditional Arabic" w:hAnsi="Traditional Arabic" w:cs="Traditional Arabic" w:hint="cs"/>
                <w:sz w:val="36"/>
                <w:szCs w:val="36"/>
                <w:rtl/>
                <w:lang w:val="fr-FR"/>
              </w:rPr>
              <w:t xml:space="preserve"> </w:t>
            </w:r>
            <w:r w:rsidR="00592906" w:rsidRPr="00FB2FA5">
              <w:rPr>
                <w:rFonts w:ascii="Traditional Arabic" w:hAnsi="Traditional Arabic" w:cs="Traditional Arabic" w:hint="cs"/>
                <w:sz w:val="36"/>
                <w:szCs w:val="36"/>
                <w:rtl/>
                <w:lang w:val="fr-FR"/>
              </w:rPr>
              <w:t>حتّى</w:t>
            </w:r>
            <w:r w:rsidRPr="00FB2FA5">
              <w:rPr>
                <w:rFonts w:ascii="Traditional Arabic" w:hAnsi="Traditional Arabic" w:cs="Traditional Arabic"/>
                <w:sz w:val="36"/>
                <w:szCs w:val="36"/>
                <w:rtl/>
                <w:lang w:val="fr-FR"/>
              </w:rPr>
              <w:t xml:space="preserve"> </w:t>
            </w:r>
            <w:r w:rsidRPr="00FB2FA5">
              <w:rPr>
                <w:rFonts w:ascii="Traditional Arabic" w:hAnsi="Traditional Arabic" w:cs="Traditional Arabic" w:hint="cs"/>
                <w:sz w:val="36"/>
                <w:szCs w:val="36"/>
                <w:rtl/>
                <w:lang w:val="fr-FR"/>
              </w:rPr>
              <w:t>تقاد</w:t>
            </w:r>
            <w:r w:rsidRPr="00FB2FA5">
              <w:rPr>
                <w:rFonts w:ascii="Traditional Arabic" w:hAnsi="Traditional Arabic" w:cs="Traditional Arabic"/>
                <w:sz w:val="36"/>
                <w:szCs w:val="36"/>
                <w:rtl/>
                <w:lang w:val="fr-FR"/>
              </w:rPr>
              <w:t xml:space="preserve"> </w:t>
            </w:r>
            <w:r w:rsidRPr="00FB2FA5">
              <w:rPr>
                <w:rFonts w:ascii="Traditional Arabic" w:hAnsi="Traditional Arabic" w:cs="Traditional Arabic" w:hint="cs"/>
                <w:sz w:val="36"/>
                <w:szCs w:val="36"/>
                <w:rtl/>
                <w:lang w:val="fr-FR"/>
              </w:rPr>
              <w:t>الشّاة</w:t>
            </w:r>
            <w:r w:rsidRPr="00FB2FA5">
              <w:rPr>
                <w:rFonts w:ascii="Traditional Arabic" w:hAnsi="Traditional Arabic" w:cs="Traditional Arabic"/>
                <w:sz w:val="36"/>
                <w:szCs w:val="36"/>
                <w:rtl/>
                <w:lang w:val="fr-FR"/>
              </w:rPr>
              <w:t xml:space="preserve"> </w:t>
            </w:r>
            <w:r w:rsidRPr="00FB2FA5">
              <w:rPr>
                <w:rFonts w:ascii="Traditional Arabic" w:hAnsi="Traditional Arabic" w:cs="Traditional Arabic" w:hint="cs"/>
                <w:sz w:val="36"/>
                <w:szCs w:val="36"/>
                <w:rtl/>
                <w:lang w:val="fr-FR"/>
              </w:rPr>
              <w:t>الجمّاء</w:t>
            </w:r>
            <w:r w:rsidR="003A6025">
              <w:rPr>
                <w:rFonts w:ascii="Traditional Arabic" w:hAnsi="Traditional Arabic" w:cs="Traditional Arabic" w:hint="cs"/>
                <w:b/>
                <w:bCs/>
                <w:sz w:val="36"/>
                <w:szCs w:val="36"/>
                <w:rtl/>
              </w:rPr>
              <w:t>...............................</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16</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لمّا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عرج</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بي</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مررت</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بقوم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لهم</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أظفار</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نحاس</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يخمشون</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38</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shd w:val="clear" w:color="auto" w:fill="FFFFFF"/>
                <w:rtl/>
              </w:rPr>
              <w:t>مثل</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المؤمنين</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في</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توادّهم</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وتراحمهم</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وتعاطفهم</w:t>
            </w:r>
            <w:r w:rsidRPr="00FB2FA5">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26</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sz w:val="36"/>
                <w:szCs w:val="36"/>
                <w:rtl/>
              </w:rPr>
              <w:t>من ردّ عن عرض أخيه بالغيب</w:t>
            </w:r>
            <w:r>
              <w:rPr>
                <w:rFonts w:ascii="Traditional Arabic" w:hAnsi="Traditional Arabic" w:cs="Traditional Arabic" w:hint="cs"/>
                <w:b/>
                <w:bCs/>
                <w:sz w:val="36"/>
                <w:szCs w:val="36"/>
                <w:rtl/>
              </w:rPr>
              <w:t>.</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43</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sz w:val="36"/>
                <w:szCs w:val="36"/>
                <w:rtl/>
              </w:rPr>
              <w:t>من كان يؤمن بالله واليوم الآخر فليكرم جاره</w:t>
            </w:r>
            <w:r w:rsidRPr="00FB2FA5">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38</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كانت</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مظلمة</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لأخيه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عرضه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أو</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شيء</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فليتحلّله</w:t>
            </w:r>
            <w:r w:rsidRPr="00FB2FA5">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43</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shd w:val="clear" w:color="auto" w:fill="FFFFFF"/>
                <w:rtl/>
              </w:rPr>
              <w:t>من</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يأتيني</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بخبر</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القوم</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يوم</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الأحزاب,</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قال</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الزّبير</w:t>
            </w:r>
            <w:r>
              <w:rPr>
                <w:rFonts w:ascii="Traditional Arabic" w:hAnsi="Traditional Arabic" w:cs="Traditional Arabic" w:hint="cs"/>
                <w:sz w:val="36"/>
                <w:szCs w:val="36"/>
                <w:shd w:val="clear" w:color="auto" w:fill="FFFFFF"/>
                <w:rtl/>
              </w:rPr>
              <w:t>:</w:t>
            </w:r>
            <w:r w:rsidRPr="00FB2FA5">
              <w:rPr>
                <w:rFonts w:ascii="Traditional Arabic" w:hAnsi="Traditional Arabic" w:cs="Traditional Arabic"/>
                <w:sz w:val="36"/>
                <w:szCs w:val="36"/>
                <w:shd w:val="clear" w:color="auto" w:fill="FFFFFF"/>
                <w:rtl/>
              </w:rPr>
              <w:t xml:space="preserve"> </w:t>
            </w:r>
            <w:r w:rsidRPr="00FB2FA5">
              <w:rPr>
                <w:rFonts w:ascii="Traditional Arabic" w:hAnsi="Traditional Arabic" w:cs="Traditional Arabic" w:hint="cs"/>
                <w:sz w:val="36"/>
                <w:szCs w:val="36"/>
                <w:shd w:val="clear" w:color="auto" w:fill="FFFFFF"/>
                <w:rtl/>
              </w:rPr>
              <w:t>أنا......................................</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34</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واللّه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يؤمن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واللّه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يؤمن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واللّه</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يؤمن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قيل</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ومن</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يا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رسول</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اللّه</w:t>
            </w:r>
            <w:r w:rsidRPr="00FB2FA5">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39</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b/>
                <w:bCs/>
                <w:sz w:val="36"/>
                <w:szCs w:val="36"/>
                <w:rtl/>
              </w:rPr>
            </w:pPr>
            <w:r w:rsidRPr="00FB2FA5">
              <w:rPr>
                <w:rFonts w:ascii="Traditional Arabic" w:hAnsi="Traditional Arabic" w:cs="Traditional Arabic" w:hint="cs"/>
                <w:sz w:val="36"/>
                <w:szCs w:val="36"/>
                <w:rtl/>
              </w:rPr>
              <w:t>ولا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تحسّسوا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ولا</w:t>
            </w:r>
            <w:r w:rsidRPr="00FB2FA5">
              <w:rPr>
                <w:rFonts w:ascii="Traditional Arabic" w:hAnsi="Traditional Arabic" w:cs="Traditional Arabic"/>
                <w:sz w:val="36"/>
                <w:szCs w:val="36"/>
                <w:rtl/>
              </w:rPr>
              <w:t xml:space="preserve"> </w:t>
            </w:r>
            <w:r w:rsidRPr="00FB2FA5">
              <w:rPr>
                <w:rFonts w:ascii="Traditional Arabic" w:hAnsi="Traditional Arabic" w:cs="Traditional Arabic" w:hint="cs"/>
                <w:sz w:val="36"/>
                <w:szCs w:val="36"/>
                <w:rtl/>
              </w:rPr>
              <w:t>تجسّسوا</w:t>
            </w:r>
            <w:r w:rsidRPr="00FB2FA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384" w:type="dxa"/>
          </w:tcPr>
          <w:p w:rsidR="00605995" w:rsidRPr="00605995" w:rsidRDefault="00605995" w:rsidP="00605995">
            <w:pPr>
              <w:bidi/>
              <w:spacing w:after="100" w:afterAutospacing="1"/>
              <w:rPr>
                <w:rFonts w:ascii="Traditional Arabic" w:hAnsi="Traditional Arabic" w:cs="Traditional Arabic"/>
                <w:sz w:val="36"/>
                <w:szCs w:val="36"/>
                <w:rtl/>
              </w:rPr>
            </w:pPr>
            <w:r w:rsidRPr="00605995">
              <w:rPr>
                <w:rFonts w:ascii="Traditional Arabic" w:hAnsi="Traditional Arabic" w:cs="Traditional Arabic" w:hint="cs"/>
                <w:sz w:val="36"/>
                <w:szCs w:val="36"/>
                <w:rtl/>
              </w:rPr>
              <w:t>29-34</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hint="cs"/>
                <w:sz w:val="36"/>
                <w:szCs w:val="36"/>
                <w:rtl/>
              </w:rPr>
            </w:pPr>
            <w:r>
              <w:rPr>
                <w:rFonts w:ascii="Traditional Arabic" w:hAnsi="Traditional Arabic" w:cs="Traditional Arabic" w:hint="cs"/>
                <w:sz w:val="36"/>
                <w:szCs w:val="36"/>
                <w:rtl/>
              </w:rPr>
              <w:t>كان رسول الله صلى الله عليه وسلم معتكفاً فأتيته أزوره ...............................</w:t>
            </w:r>
          </w:p>
        </w:tc>
        <w:tc>
          <w:tcPr>
            <w:tcW w:w="1384" w:type="dxa"/>
          </w:tcPr>
          <w:p w:rsidR="00605995" w:rsidRPr="00605995" w:rsidRDefault="00605995" w:rsidP="00605995">
            <w:pPr>
              <w:bidi/>
              <w:spacing w:after="100" w:afterAutospacing="1"/>
              <w:rPr>
                <w:rFonts w:ascii="Traditional Arabic" w:hAnsi="Traditional Arabic" w:cs="Traditional Arabic" w:hint="cs"/>
                <w:sz w:val="36"/>
                <w:szCs w:val="36"/>
                <w:rtl/>
              </w:rPr>
            </w:pPr>
            <w:r w:rsidRPr="00605995">
              <w:rPr>
                <w:rFonts w:ascii="Traditional Arabic" w:hAnsi="Traditional Arabic" w:cs="Traditional Arabic" w:hint="cs"/>
                <w:sz w:val="36"/>
                <w:szCs w:val="36"/>
                <w:rtl/>
              </w:rPr>
              <w:t>31</w:t>
            </w:r>
          </w:p>
        </w:tc>
      </w:tr>
      <w:tr w:rsidR="00605995" w:rsidRPr="00FB2FA5" w:rsidTr="00605995">
        <w:tc>
          <w:tcPr>
            <w:tcW w:w="8469" w:type="dxa"/>
          </w:tcPr>
          <w:p w:rsidR="00605995" w:rsidRPr="00FB2FA5" w:rsidRDefault="00605995" w:rsidP="00605995">
            <w:pPr>
              <w:bidi/>
              <w:spacing w:after="100" w:afterAutospacing="1"/>
              <w:rPr>
                <w:rFonts w:ascii="Traditional Arabic" w:hAnsi="Traditional Arabic" w:cs="Traditional Arabic" w:hint="cs"/>
                <w:sz w:val="36"/>
                <w:szCs w:val="36"/>
                <w:rtl/>
              </w:rPr>
            </w:pPr>
          </w:p>
        </w:tc>
        <w:tc>
          <w:tcPr>
            <w:tcW w:w="1384" w:type="dxa"/>
          </w:tcPr>
          <w:p w:rsidR="00605995" w:rsidRPr="00605995" w:rsidRDefault="00605995" w:rsidP="00605995">
            <w:pPr>
              <w:bidi/>
              <w:spacing w:after="100" w:afterAutospacing="1"/>
              <w:rPr>
                <w:rFonts w:ascii="Traditional Arabic" w:hAnsi="Traditional Arabic" w:cs="Traditional Arabic" w:hint="cs"/>
                <w:sz w:val="36"/>
                <w:szCs w:val="36"/>
                <w:rtl/>
              </w:rPr>
            </w:pPr>
          </w:p>
        </w:tc>
      </w:tr>
    </w:tbl>
    <w:p w:rsidR="001A08CC" w:rsidRDefault="001A08CC" w:rsidP="005F4DB4">
      <w:pPr>
        <w:bidi/>
        <w:spacing w:after="100" w:afterAutospacing="1"/>
        <w:ind w:firstLine="425"/>
        <w:rPr>
          <w:rFonts w:ascii="Traditional Arabic" w:hAnsi="Traditional Arabic" w:cs="Traditional Arabic"/>
          <w:b/>
          <w:bCs/>
          <w:sz w:val="36"/>
          <w:szCs w:val="36"/>
          <w:rtl/>
        </w:rPr>
      </w:pPr>
    </w:p>
    <w:p w:rsidR="001A08CC" w:rsidRDefault="001A08CC" w:rsidP="005F4DB4">
      <w:pPr>
        <w:bidi/>
        <w:spacing w:after="100" w:afterAutospacing="1"/>
        <w:ind w:firstLine="425"/>
        <w:rPr>
          <w:rFonts w:ascii="Traditional Arabic" w:hAnsi="Traditional Arabic" w:cs="Traditional Arabic" w:hint="cs"/>
          <w:b/>
          <w:bCs/>
          <w:sz w:val="36"/>
          <w:szCs w:val="36"/>
        </w:rPr>
      </w:pPr>
    </w:p>
    <w:p w:rsidR="00C233FB" w:rsidRDefault="00C233FB">
      <w:pPr>
        <w:spacing w:after="200" w:line="276" w:lineRule="auto"/>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233FB" w:rsidRPr="00C233FB" w:rsidRDefault="003A6025" w:rsidP="00C233FB">
      <w:pPr>
        <w:bidi/>
        <w:spacing w:after="100" w:afterAutospacing="1"/>
        <w:ind w:firstLine="425"/>
        <w:jc w:val="center"/>
        <w:rPr>
          <w:rFonts w:ascii="Traditional Arabic" w:hAnsi="Traditional Arabic" w:cs="Traditional Arabic" w:hint="cs"/>
          <w:b/>
          <w:bCs/>
          <w:color w:val="FF0000"/>
          <w:sz w:val="36"/>
          <w:szCs w:val="36"/>
          <w:rtl/>
        </w:rPr>
      </w:pPr>
      <w:r>
        <w:rPr>
          <w:rFonts w:ascii="Traditional Arabic" w:hAnsi="Traditional Arabic" w:cs="Traditional Arabic" w:hint="cs"/>
          <w:b/>
          <w:bCs/>
          <w:color w:val="FF0000"/>
          <w:sz w:val="36"/>
          <w:szCs w:val="36"/>
          <w:rtl/>
        </w:rPr>
        <w:lastRenderedPageBreak/>
        <w:t xml:space="preserve">فهرس </w:t>
      </w:r>
      <w:r w:rsidR="00C233FB" w:rsidRPr="00C233FB">
        <w:rPr>
          <w:rFonts w:ascii="Traditional Arabic" w:hAnsi="Traditional Arabic" w:cs="Traditional Arabic"/>
          <w:b/>
          <w:bCs/>
          <w:color w:val="FF0000"/>
          <w:sz w:val="36"/>
          <w:szCs w:val="36"/>
          <w:rtl/>
        </w:rPr>
        <w:t>المصادر والمراجع</w:t>
      </w:r>
    </w:p>
    <w:p w:rsidR="00C233FB"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hint="cs"/>
          <w:sz w:val="36"/>
          <w:szCs w:val="36"/>
        </w:rPr>
      </w:pPr>
      <w:r>
        <w:rPr>
          <w:rFonts w:ascii="Traditional Arabic" w:hAnsi="Traditional Arabic" w:cs="Traditional Arabic" w:hint="cs"/>
          <w:sz w:val="36"/>
          <w:szCs w:val="36"/>
          <w:rtl/>
        </w:rPr>
        <w:t>القرآن الكريم.</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الأزهري، أبو منصور محمد بن أحمد الهرويّ. تهذيب اللغة. موقع الوراق: </w:t>
      </w:r>
      <w:hyperlink r:id="rId9"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shd w:val="clear" w:color="auto" w:fill="FFFFFF"/>
        </w:rPr>
      </w:pPr>
      <w:r w:rsidRPr="00EC14FE">
        <w:rPr>
          <w:rFonts w:ascii="Traditional Arabic" w:hAnsi="Traditional Arabic" w:cs="Traditional Arabic"/>
          <w:sz w:val="36"/>
          <w:szCs w:val="36"/>
          <w:shd w:val="clear" w:color="auto" w:fill="FFFFFF"/>
          <w:rtl/>
        </w:rPr>
        <w:t>الألوسي، أبو الفضل محمود. روح المعاني في تفسير القرآن العظيم والسبع المثاني. بيروت، دار إحياء التراث.</w:t>
      </w:r>
    </w:p>
    <w:p w:rsidR="00C233FB" w:rsidRPr="00EC14FE" w:rsidRDefault="00C233FB" w:rsidP="00C233FB">
      <w:pPr>
        <w:pStyle w:val="a9"/>
        <w:numPr>
          <w:ilvl w:val="0"/>
          <w:numId w:val="17"/>
        </w:numPr>
        <w:bidi/>
        <w:spacing w:after="0" w:line="300" w:lineRule="atLeast"/>
        <w:ind w:left="325" w:hanging="325"/>
        <w:contextualSpacing/>
        <w:jc w:val="both"/>
        <w:rPr>
          <w:rFonts w:ascii="Traditional Arabic" w:eastAsia="Times New Roman" w:hAnsi="Traditional Arabic" w:cs="Traditional Arabic"/>
          <w:color w:val="000000"/>
          <w:sz w:val="36"/>
          <w:szCs w:val="36"/>
          <w:lang w:eastAsia="en-GB"/>
        </w:rPr>
      </w:pPr>
      <w:r w:rsidRPr="00EC14FE">
        <w:rPr>
          <w:rFonts w:ascii="Traditional Arabic" w:eastAsia="Times New Roman" w:hAnsi="Traditional Arabic" w:cs="Traditional Arabic"/>
          <w:color w:val="000000"/>
          <w:sz w:val="36"/>
          <w:szCs w:val="36"/>
          <w:rtl/>
          <w:lang w:eastAsia="en-GB"/>
        </w:rPr>
        <w:t xml:space="preserve">البخاري, محمد بن اسماعيل. </w:t>
      </w:r>
      <w:r>
        <w:rPr>
          <w:rFonts w:ascii="Traditional Arabic" w:eastAsia="Times New Roman" w:hAnsi="Traditional Arabic" w:cs="Traditional Arabic"/>
          <w:color w:val="000000"/>
          <w:sz w:val="36"/>
          <w:szCs w:val="36"/>
          <w:rtl/>
          <w:lang w:eastAsia="en-GB"/>
        </w:rPr>
        <w:t>1419</w:t>
      </w:r>
      <w:r>
        <w:rPr>
          <w:rFonts w:ascii="Traditional Arabic" w:eastAsia="Times New Roman" w:hAnsi="Traditional Arabic" w:cs="Traditional Arabic" w:hint="cs"/>
          <w:color w:val="000000"/>
          <w:sz w:val="36"/>
          <w:szCs w:val="36"/>
          <w:rtl/>
          <w:lang w:eastAsia="en-GB"/>
        </w:rPr>
        <w:t>ه</w:t>
      </w:r>
      <w:r w:rsidRPr="00EC14FE">
        <w:rPr>
          <w:rFonts w:ascii="Traditional Arabic" w:eastAsia="Times New Roman" w:hAnsi="Traditional Arabic" w:cs="Traditional Arabic"/>
          <w:color w:val="000000"/>
          <w:sz w:val="36"/>
          <w:szCs w:val="36"/>
          <w:rtl/>
          <w:lang w:eastAsia="en-GB"/>
        </w:rPr>
        <w:t>.</w:t>
      </w:r>
      <w:r>
        <w:rPr>
          <w:rFonts w:ascii="Traditional Arabic" w:eastAsia="Times New Roman" w:hAnsi="Traditional Arabic" w:cs="Traditional Arabic" w:hint="cs"/>
          <w:color w:val="000000"/>
          <w:sz w:val="36"/>
          <w:szCs w:val="36"/>
          <w:rtl/>
          <w:lang w:eastAsia="en-GB"/>
        </w:rPr>
        <w:t xml:space="preserve"> </w:t>
      </w:r>
      <w:r w:rsidRPr="00EC14FE">
        <w:rPr>
          <w:rFonts w:ascii="Traditional Arabic" w:eastAsia="Times New Roman" w:hAnsi="Traditional Arabic" w:cs="Traditional Arabic"/>
          <w:color w:val="000000"/>
          <w:sz w:val="36"/>
          <w:szCs w:val="36"/>
          <w:rtl/>
          <w:lang w:eastAsia="en-GB"/>
        </w:rPr>
        <w:t xml:space="preserve">الجامع الصحيح المسند من حديث رسول الله وسننه وأيامه. الرياض: دار السلام, ط2. </w:t>
      </w:r>
    </w:p>
    <w:p w:rsidR="00C233FB" w:rsidRPr="00EC14FE" w:rsidRDefault="00C233FB" w:rsidP="00C233FB">
      <w:pPr>
        <w:pStyle w:val="a9"/>
        <w:numPr>
          <w:ilvl w:val="0"/>
          <w:numId w:val="17"/>
        </w:numPr>
        <w:bidi/>
        <w:spacing w:after="0" w:line="300" w:lineRule="atLeast"/>
        <w:ind w:left="325" w:hanging="325"/>
        <w:contextualSpacing/>
        <w:jc w:val="both"/>
        <w:rPr>
          <w:rFonts w:ascii="Traditional Arabic" w:eastAsia="Times New Roman" w:hAnsi="Traditional Arabic" w:cs="Traditional Arabic"/>
          <w:color w:val="000000"/>
          <w:sz w:val="36"/>
          <w:szCs w:val="36"/>
          <w:lang w:eastAsia="en-GB"/>
        </w:rPr>
      </w:pPr>
      <w:r w:rsidRPr="00EC14FE">
        <w:rPr>
          <w:rFonts w:ascii="Traditional Arabic" w:hAnsi="Traditional Arabic" w:cs="Traditional Arabic"/>
          <w:sz w:val="36"/>
          <w:szCs w:val="36"/>
          <w:rtl/>
        </w:rPr>
        <w:t>الترمذي، أبو عيسى محمد بن عيسى . ا</w:t>
      </w:r>
      <w:r w:rsidRPr="00EC14FE">
        <w:rPr>
          <w:rFonts w:ascii="Traditional Arabic" w:hAnsi="Traditional Arabic" w:cs="Traditional Arabic"/>
          <w:sz w:val="36"/>
          <w:szCs w:val="36"/>
          <w:shd w:val="clear" w:color="auto" w:fill="FFFFFF"/>
          <w:rtl/>
        </w:rPr>
        <w:t>لجامع المختصر من السنن عن رسول الله ومعرفة الصحيح والمعلول وما عليه العمل</w:t>
      </w:r>
      <w:r w:rsidRPr="00EC14FE">
        <w:rPr>
          <w:rFonts w:ascii="Traditional Arabic" w:hAnsi="Traditional Arabic" w:cs="Traditional Arabic"/>
          <w:sz w:val="36"/>
          <w:szCs w:val="36"/>
          <w:rtl/>
        </w:rPr>
        <w:t>. موقع الإسلام</w:t>
      </w:r>
      <w:r w:rsidRPr="00EC14FE">
        <w:rPr>
          <w:rFonts w:ascii="Traditional Arabic" w:hAnsi="Traditional Arabic" w:cs="Traditional Arabic" w:hint="cs"/>
          <w:sz w:val="36"/>
          <w:szCs w:val="36"/>
          <w:rtl/>
        </w:rPr>
        <w:t>:</w:t>
      </w:r>
      <w:r w:rsidRPr="00EC14FE">
        <w:rPr>
          <w:rFonts w:ascii="Traditional Arabic" w:hAnsi="Traditional Arabic" w:cs="Traditional Arabic"/>
          <w:sz w:val="36"/>
          <w:szCs w:val="36"/>
          <w:rtl/>
        </w:rPr>
        <w:t xml:space="preserve"> </w:t>
      </w:r>
      <w:hyperlink r:id="rId10"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hint="cs"/>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ابن </w:t>
      </w:r>
      <w:r w:rsidRPr="00EC14FE">
        <w:rPr>
          <w:rFonts w:ascii="Traditional Arabic" w:hAnsi="Traditional Arabic" w:cs="Traditional Arabic"/>
          <w:sz w:val="36"/>
          <w:szCs w:val="36"/>
          <w:rtl/>
        </w:rPr>
        <w:t xml:space="preserve">تيمية، أحمد بن عبدالسلام الحراني. مجموع فتاوى ابن تيمية. جمع: عبدالرحمن بن قاسم. موقع الإسلام: </w:t>
      </w:r>
      <w:hyperlink r:id="rId11"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 xml:space="preserve">ابن </w:t>
      </w:r>
      <w:r w:rsidRPr="00EC14FE">
        <w:rPr>
          <w:rFonts w:ascii="Traditional Arabic" w:hAnsi="Traditional Arabic" w:cs="Traditional Arabic"/>
          <w:sz w:val="36"/>
          <w:szCs w:val="36"/>
          <w:shd w:val="clear" w:color="auto" w:fill="FFFFFF"/>
          <w:rtl/>
        </w:rPr>
        <w:t>جبرين, عبد الله بن عبد الرحمن. 1429هـ. تفسير سورة الحجرات. مكتبة موقع صيد الفوائد,</w:t>
      </w:r>
      <w:r w:rsidRPr="00EC14FE">
        <w:rPr>
          <w:rFonts w:ascii="Traditional Arabic" w:hAnsi="Traditional Arabic" w:cs="Traditional Arabic"/>
          <w:sz w:val="36"/>
          <w:szCs w:val="36"/>
        </w:rPr>
        <w:t xml:space="preserve">  </w:t>
      </w:r>
      <w:hyperlink r:id="rId12" w:history="1">
        <w:r w:rsidRPr="00EC14FE">
          <w:rPr>
            <w:rStyle w:val="Hyperlink"/>
            <w:rFonts w:ascii="Traditional Arabic" w:hAnsi="Traditional Arabic" w:cs="Traditional Arabic"/>
            <w:sz w:val="36"/>
            <w:szCs w:val="36"/>
            <w:shd w:val="clear" w:color="auto" w:fill="FFFFFF"/>
          </w:rPr>
          <w:t>http://saaid.net/book/open.php?cat=101&amp;book=4407</w:t>
        </w:r>
      </w:hyperlink>
      <w:r w:rsidRPr="00EC14FE">
        <w:rPr>
          <w:rFonts w:ascii="Traditional Arabic" w:hAnsi="Traditional Arabic" w:cs="Traditional Arabic"/>
          <w:sz w:val="36"/>
          <w:szCs w:val="36"/>
          <w:shd w:val="clear" w:color="auto" w:fill="FFFFFF"/>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الجزائري، أبو بكر جابر. 1414هـ .أيسر التفاسير.المدينة المنورة: دار العلوم والحكم، ط1.</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الجصاص، أبو بكر أحمد بن علي. 1415هـ1994م .أحكام القرآن. بيروت: دار الكتب العلمية, ط1.</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الجوهري، إسماعيل بن حماد. تاج اللغة وصحاح العربية. موقع الوراق: </w:t>
      </w:r>
      <w:hyperlink r:id="rId13"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الحجاج، مسلم النيسابوري. 1432هـ . المسند الصحيح المختصر من السنن بنقل العدل عن العدل عن رسول الله صلى الله عليه وسلم. الرياض: مكتبة الرشد</w:t>
      </w:r>
      <w:r w:rsidRPr="00EC14FE">
        <w:rPr>
          <w:rFonts w:ascii="Traditional Arabic" w:eastAsia="Times New Roman" w:hAnsi="Traditional Arabic" w:cs="Traditional Arabic"/>
          <w:color w:val="000000"/>
          <w:sz w:val="36"/>
          <w:szCs w:val="36"/>
          <w:rtl/>
          <w:lang w:eastAsia="en-GB"/>
        </w:rPr>
        <w:t xml:space="preserve">.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 xml:space="preserve">ابن </w:t>
      </w:r>
      <w:r w:rsidRPr="00EC14FE">
        <w:rPr>
          <w:rFonts w:ascii="Traditional Arabic" w:hAnsi="Traditional Arabic" w:cs="Traditional Arabic"/>
          <w:sz w:val="36"/>
          <w:szCs w:val="36"/>
          <w:shd w:val="clear" w:color="auto" w:fill="FFFFFF"/>
          <w:rtl/>
        </w:rPr>
        <w:t>حجر، أبو الفضل أحمد بن علي بن محمد بن أحمد. فتح الباري شرح صحيح البخاري.</w:t>
      </w:r>
      <w:r w:rsidRPr="00EC14FE">
        <w:rPr>
          <w:rFonts w:ascii="Traditional Arabic" w:hAnsi="Traditional Arabic" w:cs="Traditional Arabic"/>
          <w:sz w:val="36"/>
          <w:szCs w:val="36"/>
          <w:rtl/>
        </w:rPr>
        <w:t xml:space="preserve"> موقع الإسلام: </w:t>
      </w:r>
      <w:hyperlink r:id="rId14" w:history="1">
        <w:r w:rsidRPr="00EC14FE">
          <w:rPr>
            <w:rStyle w:val="Hyperlink"/>
            <w:rFonts w:ascii="Traditional Arabic" w:hAnsi="Traditional Arabic" w:cs="Traditional Arabic"/>
            <w:color w:val="auto"/>
            <w:sz w:val="36"/>
            <w:szCs w:val="36"/>
          </w:rPr>
          <w:t>www.al-islam.com</w:t>
        </w:r>
      </w:hyperlink>
      <w:r w:rsidRPr="00EC14FE">
        <w:rPr>
          <w:rFonts w:ascii="Traditional Arabic" w:hAnsi="Traditional Arabic" w:cs="Traditional Arabic"/>
          <w:sz w:val="36"/>
          <w:szCs w:val="36"/>
          <w:rtl/>
        </w:rPr>
        <w:t>.</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 xml:space="preserve">أبي </w:t>
      </w:r>
      <w:r w:rsidRPr="00EC14FE">
        <w:rPr>
          <w:rFonts w:ascii="Traditional Arabic" w:hAnsi="Traditional Arabic" w:cs="Traditional Arabic"/>
          <w:sz w:val="36"/>
          <w:szCs w:val="36"/>
          <w:shd w:val="clear" w:color="auto" w:fill="FFFFFF"/>
          <w:rtl/>
        </w:rPr>
        <w:t xml:space="preserve">حيان، محمد بن يوسف. </w:t>
      </w:r>
      <w:r w:rsidRPr="00EC14FE">
        <w:rPr>
          <w:rFonts w:ascii="Traditional Arabic" w:hAnsi="Traditional Arabic" w:cs="Traditional Arabic"/>
          <w:sz w:val="36"/>
          <w:szCs w:val="36"/>
          <w:rtl/>
        </w:rPr>
        <w:t>1422هـ-2001</w:t>
      </w:r>
      <w:r w:rsidRPr="00EC14FE">
        <w:rPr>
          <w:rFonts w:ascii="Traditional Arabic" w:hAnsi="Traditional Arabic" w:cs="Traditional Arabic"/>
          <w:sz w:val="36"/>
          <w:szCs w:val="36"/>
          <w:shd w:val="clear" w:color="auto" w:fill="FFFFFF"/>
          <w:rtl/>
        </w:rPr>
        <w:t xml:space="preserve"> .</w:t>
      </w:r>
      <w:r w:rsidRPr="00EC14FE">
        <w:rPr>
          <w:rFonts w:ascii="Traditional Arabic" w:hAnsi="Traditional Arabic" w:cs="Traditional Arabic"/>
          <w:sz w:val="36"/>
          <w:szCs w:val="36"/>
          <w:rtl/>
        </w:rPr>
        <w:t xml:space="preserve">البحر المحيط. بيروت: دارا لكتب العلمية, ط1.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ابن </w:t>
      </w:r>
      <w:r w:rsidRPr="00EC14FE">
        <w:rPr>
          <w:rFonts w:ascii="Traditional Arabic" w:hAnsi="Traditional Arabic" w:cs="Traditional Arabic"/>
          <w:sz w:val="36"/>
          <w:szCs w:val="36"/>
          <w:rtl/>
        </w:rPr>
        <w:t xml:space="preserve">دريد، </w:t>
      </w:r>
      <w:r w:rsidRPr="00EC14FE">
        <w:rPr>
          <w:rFonts w:ascii="Traditional Arabic" w:hAnsi="Traditional Arabic" w:cs="Traditional Arabic"/>
          <w:sz w:val="36"/>
          <w:szCs w:val="36"/>
          <w:rtl/>
          <w:lang w:eastAsia="ar-SA"/>
        </w:rPr>
        <w:t xml:space="preserve">محمد بن الحسن الأزدي. </w:t>
      </w:r>
      <w:r w:rsidRPr="00EC14FE">
        <w:rPr>
          <w:rFonts w:ascii="Traditional Arabic" w:hAnsi="Traditional Arabic" w:cs="Traditional Arabic"/>
          <w:sz w:val="36"/>
          <w:szCs w:val="36"/>
          <w:rtl/>
        </w:rPr>
        <w:t xml:space="preserve">جمهرة اللغة. موقع الوراق: </w:t>
      </w:r>
      <w:hyperlink r:id="rId15"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Pr>
      </w:pPr>
      <w:r w:rsidRPr="00EC14FE">
        <w:rPr>
          <w:rFonts w:ascii="Traditional Arabic" w:hAnsi="Traditional Arabic" w:cs="Traditional Arabic"/>
          <w:sz w:val="36"/>
          <w:szCs w:val="36"/>
          <w:rtl/>
        </w:rPr>
        <w:lastRenderedPageBreak/>
        <w:t xml:space="preserve">السجستاني، سليمان بن الأشعث بن إسحق بن بشير الأزدي . سنن أبي داود, معالم السنن. (موقع الإسلام </w:t>
      </w:r>
      <w:hyperlink r:id="rId16"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السعدي، عبدالرحمن بن ناصر. 1429هـ- 2008م .تيسير الكريم الرحمن في تفسير كلام المنان، المحقق عبدالرحمن بن معلا اللويحق. الرياض: مكتبة الرشد, ط6.</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Pr>
      </w:pPr>
      <w:r w:rsidRPr="00EC14FE">
        <w:rPr>
          <w:rFonts w:ascii="Traditional Arabic" w:hAnsi="Traditional Arabic" w:cs="Traditional Arabic"/>
          <w:sz w:val="36"/>
          <w:szCs w:val="36"/>
          <w:rtl/>
        </w:rPr>
        <w:t>السليمان, فهد بن ناصر. 1426ه .</w:t>
      </w:r>
      <w:r w:rsidRPr="00EC14FE">
        <w:rPr>
          <w:rFonts w:ascii="Traditional Arabic" w:hAnsi="Traditional Arabic" w:cs="Traditional Arabic"/>
          <w:sz w:val="36"/>
          <w:szCs w:val="36"/>
          <w:shd w:val="clear" w:color="auto" w:fill="FFFFFF"/>
          <w:rtl/>
        </w:rPr>
        <w:t>تفسير سورة الحجرات. مكتبة موقع صيد الفوائد</w:t>
      </w:r>
      <w:r w:rsidRPr="00EC14FE">
        <w:rPr>
          <w:rFonts w:ascii="Traditional Arabic" w:hAnsi="Traditional Arabic" w:cs="Traditional Arabic"/>
          <w:sz w:val="36"/>
          <w:szCs w:val="36"/>
          <w:rtl/>
        </w:rPr>
        <w:t xml:space="preserve">, </w:t>
      </w:r>
      <w:hyperlink r:id="rId17" w:history="1">
        <w:r w:rsidRPr="00EC14FE">
          <w:rPr>
            <w:rStyle w:val="Hyperlink"/>
            <w:rFonts w:ascii="Traditional Arabic" w:hAnsi="Traditional Arabic" w:cs="Traditional Arabic"/>
            <w:color w:val="auto"/>
            <w:sz w:val="36"/>
            <w:szCs w:val="36"/>
          </w:rPr>
          <w:t>http://saaid.net/book/open.php?cat=101&amp;book=2162</w:t>
        </w:r>
      </w:hyperlink>
      <w:r w:rsidRPr="00EC14FE">
        <w:rPr>
          <w:rFonts w:ascii="Traditional Arabic" w:hAnsi="Traditional Arabic" w:cs="Traditional Arabic"/>
          <w:sz w:val="36"/>
          <w:szCs w:val="36"/>
          <w:rtl/>
        </w:rPr>
        <w:t>.</w:t>
      </w:r>
    </w:p>
    <w:p w:rsidR="00C233FB" w:rsidRPr="00EC14FE" w:rsidRDefault="00C233FB" w:rsidP="00C233FB">
      <w:pPr>
        <w:pStyle w:val="a9"/>
        <w:numPr>
          <w:ilvl w:val="0"/>
          <w:numId w:val="17"/>
        </w:numPr>
        <w:shd w:val="clear" w:color="auto" w:fill="FFFFFF" w:themeFill="background1"/>
        <w:bidi/>
        <w:spacing w:after="0" w:line="240" w:lineRule="auto"/>
        <w:ind w:left="325" w:hanging="325"/>
        <w:contextualSpacing/>
        <w:jc w:val="both"/>
        <w:rPr>
          <w:rFonts w:ascii="Traditional Arabic" w:hAnsi="Traditional Arabic" w:cs="Traditional Arabic"/>
          <w:sz w:val="36"/>
          <w:szCs w:val="36"/>
          <w:shd w:val="clear" w:color="auto" w:fill="FFFFFF"/>
          <w:rtl/>
        </w:rPr>
      </w:pPr>
      <w:r w:rsidRPr="00EC14FE">
        <w:rPr>
          <w:rFonts w:ascii="Traditional Arabic" w:hAnsi="Traditional Arabic" w:cs="Traditional Arabic"/>
          <w:sz w:val="36"/>
          <w:szCs w:val="36"/>
          <w:rtl/>
        </w:rPr>
        <w:t xml:space="preserve">الشنقيطي, محمد المختار. </w:t>
      </w:r>
      <w:r w:rsidRPr="00EC14FE">
        <w:rPr>
          <w:rFonts w:ascii="Traditional Arabic" w:hAnsi="Traditional Arabic" w:cs="Traditional Arabic"/>
          <w:sz w:val="36"/>
          <w:szCs w:val="36"/>
          <w:shd w:val="clear" w:color="auto" w:fill="FFFFFF"/>
          <w:rtl/>
        </w:rPr>
        <w:t>1415ه-ـ1995م</w:t>
      </w:r>
      <w:r w:rsidRPr="00EC14FE">
        <w:rPr>
          <w:rFonts w:ascii="Traditional Arabic" w:hAnsi="Traditional Arabic" w:cs="Traditional Arabic"/>
          <w:sz w:val="36"/>
          <w:szCs w:val="36"/>
          <w:rtl/>
        </w:rPr>
        <w:t xml:space="preserve"> .</w:t>
      </w:r>
      <w:r w:rsidRPr="00EC14FE">
        <w:rPr>
          <w:rFonts w:ascii="Traditional Arabic" w:hAnsi="Traditional Arabic" w:cs="Traditional Arabic"/>
          <w:sz w:val="36"/>
          <w:szCs w:val="36"/>
          <w:shd w:val="clear" w:color="auto" w:fill="FFFFFF"/>
          <w:rtl/>
        </w:rPr>
        <w:t xml:space="preserve">أضواء البيان في إيضاح القرآن بالقرآن. بيروت: دار الفكر للطباعة والنشر.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الشوكاني، محمد بن علي. فتح القدير الجامع بين فني الرواية والدراية من علم التفسير. موقع التفاسير: </w:t>
      </w:r>
      <w:hyperlink r:id="rId18" w:history="1">
        <w:r w:rsidRPr="00EC14FE">
          <w:rPr>
            <w:rStyle w:val="Hyperlink"/>
            <w:rFonts w:ascii="Traditional Arabic" w:hAnsi="Traditional Arabic" w:cs="Traditional Arabic"/>
            <w:sz w:val="36"/>
            <w:szCs w:val="36"/>
          </w:rPr>
          <w:t>http://www.altafsir.com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lang w:val="fr-FR"/>
        </w:rPr>
        <w:t>الشيباني، أ</w:t>
      </w:r>
      <w:r w:rsidRPr="00EC14FE">
        <w:rPr>
          <w:rFonts w:ascii="Traditional Arabic" w:hAnsi="Traditional Arabic" w:cs="Traditional Arabic"/>
          <w:sz w:val="36"/>
          <w:szCs w:val="36"/>
          <w:bdr w:val="none" w:sz="0" w:space="0" w:color="auto" w:frame="1"/>
          <w:shd w:val="clear" w:color="auto" w:fill="FFFFFF"/>
          <w:rtl/>
        </w:rPr>
        <w:t xml:space="preserve">حمد بن محمد بن حنبل بن هلال بن أسد . </w:t>
      </w:r>
      <w:r w:rsidRPr="00EC14FE">
        <w:rPr>
          <w:rFonts w:ascii="Traditional Arabic" w:hAnsi="Traditional Arabic" w:cs="Traditional Arabic"/>
          <w:sz w:val="36"/>
          <w:szCs w:val="36"/>
          <w:rtl/>
          <w:lang w:val="fr-FR"/>
        </w:rPr>
        <w:t>مسند الإمام أحمد.</w:t>
      </w:r>
      <w:r w:rsidRPr="00EC14FE">
        <w:rPr>
          <w:rFonts w:ascii="Traditional Arabic" w:hAnsi="Traditional Arabic" w:cs="Traditional Arabic"/>
          <w:sz w:val="36"/>
          <w:szCs w:val="36"/>
          <w:rtl/>
        </w:rPr>
        <w:t xml:space="preserve"> موقع الإسلام</w:t>
      </w:r>
      <w:r w:rsidRPr="00EC14FE">
        <w:rPr>
          <w:rFonts w:ascii="Traditional Arabic" w:hAnsi="Traditional Arabic" w:cs="Traditional Arabic" w:hint="cs"/>
          <w:sz w:val="36"/>
          <w:szCs w:val="36"/>
          <w:rtl/>
        </w:rPr>
        <w:t>:</w:t>
      </w:r>
      <w:r w:rsidRPr="00EC14FE">
        <w:rPr>
          <w:rFonts w:ascii="Traditional Arabic" w:hAnsi="Traditional Arabic" w:cs="Traditional Arabic"/>
          <w:sz w:val="36"/>
          <w:szCs w:val="36"/>
          <w:rtl/>
        </w:rPr>
        <w:t xml:space="preserve"> </w:t>
      </w:r>
      <w:hyperlink r:id="rId19"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الصاحب بن عباد، أبا القاسم إسماعيل. المحيط في اللغة. موقع الوراق: </w:t>
      </w:r>
      <w:r w:rsidRPr="00EC14FE">
        <w:rPr>
          <w:rFonts w:ascii="Traditional Arabic" w:hAnsi="Traditional Arabic" w:cs="Traditional Arabic"/>
          <w:sz w:val="36"/>
          <w:szCs w:val="36"/>
        </w:rPr>
        <w:t xml:space="preserve">  </w:t>
      </w:r>
      <w:hyperlink r:id="rId20"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الصنعاني، محمد بن إسماعيل الأمير اليمني. سبل السلام. موقع الإسلام: </w:t>
      </w:r>
      <w:hyperlink r:id="rId21"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الطبري, محمد بن جرير أبو جعفر. 1420هـ- 2000م  .جامع البيان في تأويل القرآن. بيروت: مؤسسة الرسالة, ط1. </w:t>
      </w:r>
    </w:p>
    <w:p w:rsidR="00C233FB" w:rsidRPr="00EC14FE" w:rsidRDefault="00C233FB" w:rsidP="00C233FB">
      <w:pPr>
        <w:pStyle w:val="a9"/>
        <w:numPr>
          <w:ilvl w:val="0"/>
          <w:numId w:val="17"/>
        </w:numPr>
        <w:autoSpaceDE w:val="0"/>
        <w:autoSpaceDN w:val="0"/>
        <w:bidi/>
        <w:adjustRightInd w:val="0"/>
        <w:spacing w:after="0" w:line="240" w:lineRule="auto"/>
        <w:ind w:left="325" w:hanging="325"/>
        <w:contextualSpacing/>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ابن </w:t>
      </w:r>
      <w:r w:rsidRPr="00EC14FE">
        <w:rPr>
          <w:rFonts w:ascii="Traditional Arabic" w:hAnsi="Traditional Arabic" w:cs="Traditional Arabic"/>
          <w:sz w:val="36"/>
          <w:szCs w:val="36"/>
          <w:rtl/>
        </w:rPr>
        <w:t>عبد الوهاب, محمد. الكبائر. الرياض: وزارة الشؤون الإسلامية والأوقاف والدعوة والإرشاد</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العثيمين, محمد بن صالح. فتاوى نور على الدرب (نصية). موقع فضيلة الشيخ العلامة: محمد بن صالح العثيمين, </w:t>
      </w:r>
      <w:hyperlink r:id="rId22" w:history="1">
        <w:r w:rsidRPr="00EC14FE">
          <w:rPr>
            <w:rStyle w:val="Hyperlink"/>
            <w:rFonts w:ascii="Traditional Arabic" w:hAnsi="Traditional Arabic" w:cs="Traditional Arabic"/>
            <w:sz w:val="36"/>
            <w:szCs w:val="36"/>
          </w:rPr>
          <w:t>http://www.ibnothaimeen.com/index.shtml</w:t>
        </w:r>
      </w:hyperlink>
      <w:r w:rsidRPr="00EC14FE">
        <w:rPr>
          <w:rFonts w:ascii="Traditional Arabic" w:hAnsi="Traditional Arabic" w:cs="Traditional Arabic"/>
          <w:sz w:val="36"/>
          <w:szCs w:val="36"/>
          <w:rtl/>
        </w:rPr>
        <w:t xml:space="preserve"> ، مكتبة الفتاوى.</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shd w:val="clear" w:color="auto" w:fill="FFFFFF"/>
          <w:rtl/>
        </w:rPr>
        <w:t>العمر, ناصر بن سليمان. 1428ه .سورة الحجرات دراسة تحليلية وموضوعية. مكتبة موقع صيد الفوائد</w:t>
      </w:r>
      <w:hyperlink r:id="rId23" w:history="1">
        <w:r w:rsidRPr="00EC14FE">
          <w:rPr>
            <w:rStyle w:val="Hyperlink"/>
            <w:rFonts w:ascii="Traditional Arabic" w:hAnsi="Traditional Arabic" w:cs="Traditional Arabic"/>
            <w:color w:val="auto"/>
            <w:sz w:val="36"/>
            <w:szCs w:val="36"/>
            <w:shd w:val="clear" w:color="auto" w:fill="FFFFFF"/>
          </w:rPr>
          <w:t>http://saaid.net/book/open.php?cat=101&amp;book=3195</w:t>
        </w:r>
      </w:hyperlink>
      <w:r w:rsidRPr="00EC14FE">
        <w:rPr>
          <w:rFonts w:ascii="Traditional Arabic" w:hAnsi="Traditional Arabic" w:cs="Traditional Arabic"/>
          <w:sz w:val="36"/>
          <w:szCs w:val="36"/>
          <w:shd w:val="clear" w:color="auto" w:fill="FFFFFF"/>
          <w:rtl/>
        </w:rPr>
        <w:t>.</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الغزالي، أبو حامد محمد بن محمد. إحياء علوم الدين. موقع الوراق: </w:t>
      </w:r>
      <w:hyperlink r:id="rId24"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shd w:val="clear" w:color="auto" w:fill="FFFFFF"/>
          <w:rtl/>
        </w:rPr>
        <w:lastRenderedPageBreak/>
        <w:t>القرطبي، أبو عبدالله محمد بن أحمد. 1423هـ-2003م</w:t>
      </w:r>
      <w:r w:rsidRPr="00EC14FE">
        <w:rPr>
          <w:rFonts w:ascii="Traditional Arabic" w:hAnsi="Traditional Arabic" w:cs="Traditional Arabic"/>
          <w:sz w:val="36"/>
          <w:szCs w:val="36"/>
          <w:rtl/>
        </w:rPr>
        <w:t xml:space="preserve"> .</w:t>
      </w:r>
      <w:r w:rsidRPr="00EC14FE">
        <w:rPr>
          <w:rFonts w:ascii="Traditional Arabic" w:hAnsi="Traditional Arabic" w:cs="Traditional Arabic"/>
          <w:sz w:val="36"/>
          <w:szCs w:val="36"/>
          <w:shd w:val="clear" w:color="auto" w:fill="FFFFFF"/>
          <w:rtl/>
        </w:rPr>
        <w:t xml:space="preserve">الجامع لأحكام القرآن. الرياض: دار عالم الكتب. </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قطب، سيد إبراهيم. في ظلال القرآن. مصر: دارا لشروق.</w:t>
      </w:r>
    </w:p>
    <w:p w:rsidR="00C233FB" w:rsidRPr="00EC14FE" w:rsidRDefault="00C233FB" w:rsidP="00C233FB">
      <w:pPr>
        <w:pStyle w:val="a9"/>
        <w:numPr>
          <w:ilvl w:val="0"/>
          <w:numId w:val="17"/>
        </w:numPr>
        <w:autoSpaceDE w:val="0"/>
        <w:autoSpaceDN w:val="0"/>
        <w:bidi/>
        <w:adjustRightInd w:val="0"/>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ابن </w:t>
      </w:r>
      <w:r w:rsidRPr="00EC14FE">
        <w:rPr>
          <w:rFonts w:ascii="Traditional Arabic" w:hAnsi="Traditional Arabic" w:cs="Traditional Arabic"/>
          <w:sz w:val="36"/>
          <w:szCs w:val="36"/>
          <w:rtl/>
        </w:rPr>
        <w:t>كثير, أبي الفداء إسماعيل بن عمر القرشي الدمشقي. 1420هـ 1999م .تفسير القرآن العظيم. الرياض: دار طيبة للنشر والتوزيع, ط2.</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مرتضى الزبيدي، محمّد بن محمّد بن عبد الرزّاق الحسيني. </w:t>
      </w:r>
      <w:r w:rsidRPr="00EC14FE">
        <w:rPr>
          <w:rFonts w:ascii="Traditional Arabic" w:hAnsi="Traditional Arabic" w:cs="Traditional Arabic"/>
          <w:sz w:val="36"/>
          <w:szCs w:val="36"/>
          <w:shd w:val="clear" w:color="auto" w:fill="FFFFFF"/>
          <w:rtl/>
        </w:rPr>
        <w:t xml:space="preserve">تاج العروس من جواهر القاموس. </w:t>
      </w:r>
      <w:r w:rsidRPr="00EC14FE">
        <w:rPr>
          <w:rFonts w:ascii="Traditional Arabic" w:hAnsi="Traditional Arabic" w:cs="Traditional Arabic"/>
          <w:sz w:val="36"/>
          <w:szCs w:val="36"/>
          <w:rtl/>
        </w:rPr>
        <w:t xml:space="preserve">موقع الوراق: </w:t>
      </w:r>
      <w:hyperlink r:id="rId25"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numPr>
          <w:ilvl w:val="0"/>
          <w:numId w:val="17"/>
        </w:numPr>
        <w:bidi/>
        <w:spacing w:after="0" w:line="240" w:lineRule="auto"/>
        <w:ind w:left="325" w:hanging="325"/>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ابن </w:t>
      </w:r>
      <w:r w:rsidRPr="00EC14FE">
        <w:rPr>
          <w:rFonts w:ascii="Traditional Arabic" w:hAnsi="Traditional Arabic" w:cs="Traditional Arabic"/>
          <w:sz w:val="36"/>
          <w:szCs w:val="36"/>
          <w:rtl/>
        </w:rPr>
        <w:t>منظور، محمد بن مكرم، لسان العرب.بيروت: دار صادر, ط1.</w:t>
      </w:r>
    </w:p>
    <w:p w:rsidR="00C233FB" w:rsidRPr="00EC14FE" w:rsidRDefault="00C233FB" w:rsidP="00C233FB">
      <w:pPr>
        <w:pStyle w:val="a9"/>
        <w:widowControl w:val="0"/>
        <w:numPr>
          <w:ilvl w:val="0"/>
          <w:numId w:val="17"/>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النووي, أبو زكريا يحيى بن شرف بن مري. المنهاج شرح صحيح مسلم. موقع الإسلام: </w:t>
      </w:r>
      <w:hyperlink r:id="rId26"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 xml:space="preserve"> .</w:t>
      </w:r>
    </w:p>
    <w:p w:rsidR="00C233FB" w:rsidRDefault="00C233FB" w:rsidP="00C233FB">
      <w:pPr>
        <w:tabs>
          <w:tab w:val="left" w:pos="959"/>
          <w:tab w:val="center" w:pos="4769"/>
        </w:tabs>
        <w:bidi/>
        <w:ind w:left="325" w:hanging="325"/>
        <w:rPr>
          <w:rFonts w:ascii="Traditional Arabic" w:hAnsi="Traditional Arabic" w:cs="Traditional Arabic" w:hint="cs"/>
          <w:sz w:val="36"/>
          <w:szCs w:val="36"/>
          <w:rtl/>
        </w:rPr>
      </w:pPr>
    </w:p>
    <w:p w:rsidR="00C233FB" w:rsidRDefault="00C233FB" w:rsidP="00C233FB">
      <w:pPr>
        <w:tabs>
          <w:tab w:val="left" w:pos="959"/>
          <w:tab w:val="center" w:pos="4769"/>
        </w:tabs>
        <w:bidi/>
        <w:ind w:left="325" w:hanging="325"/>
        <w:rPr>
          <w:rFonts w:ascii="Traditional Arabic" w:hAnsi="Traditional Arabic" w:cs="Traditional Arabic" w:hint="cs"/>
          <w:sz w:val="36"/>
          <w:szCs w:val="36"/>
          <w:rtl/>
        </w:rPr>
      </w:pPr>
    </w:p>
    <w:p w:rsidR="00C233FB" w:rsidRDefault="00C233FB" w:rsidP="00C233FB">
      <w:pPr>
        <w:tabs>
          <w:tab w:val="left" w:pos="959"/>
          <w:tab w:val="center" w:pos="4769"/>
        </w:tabs>
        <w:ind w:left="325" w:hanging="325"/>
        <w:rPr>
          <w:rFonts w:ascii="Traditional Arabic" w:hAnsi="Traditional Arabic"/>
          <w:b/>
          <w:sz w:val="36"/>
        </w:rPr>
      </w:pPr>
      <w:r>
        <w:rPr>
          <w:rFonts w:ascii="Traditional Arabic" w:hAnsi="Traditional Arabic" w:cs="Traditional Arabic"/>
          <w:sz w:val="36"/>
          <w:szCs w:val="36"/>
          <w:rtl/>
        </w:rPr>
        <w:tab/>
      </w:r>
      <w:r>
        <w:rPr>
          <w:rFonts w:ascii="Traditional Arabic" w:hAnsi="Traditional Arabic" w:cs="Traditional Arabic"/>
          <w:sz w:val="36"/>
          <w:szCs w:val="36"/>
          <w:rtl/>
        </w:rPr>
        <w:tab/>
      </w:r>
    </w:p>
    <w:p w:rsidR="00C233FB" w:rsidRDefault="00C233FB">
      <w:pPr>
        <w:spacing w:after="200" w:line="276"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C233FB" w:rsidRPr="00C233FB" w:rsidRDefault="003A6025" w:rsidP="00C233FB">
      <w:pPr>
        <w:bidi/>
        <w:spacing w:after="100" w:afterAutospacing="1"/>
        <w:ind w:firstLine="425"/>
        <w:jc w:val="center"/>
        <w:rPr>
          <w:rFonts w:ascii="Traditional Arabic" w:hAnsi="Traditional Arabic" w:cs="Traditional Arabic" w:hint="cs"/>
          <w:b/>
          <w:bCs/>
          <w:color w:val="FF0000"/>
          <w:sz w:val="36"/>
          <w:szCs w:val="36"/>
          <w:rtl/>
        </w:rPr>
      </w:pPr>
      <w:r>
        <w:rPr>
          <w:rFonts w:ascii="Traditional Arabic" w:hAnsi="Traditional Arabic" w:cs="Traditional Arabic" w:hint="cs"/>
          <w:b/>
          <w:bCs/>
          <w:color w:val="FF0000"/>
          <w:sz w:val="36"/>
          <w:szCs w:val="36"/>
          <w:rtl/>
        </w:rPr>
        <w:lastRenderedPageBreak/>
        <w:t xml:space="preserve">فهرس </w:t>
      </w:r>
      <w:r w:rsidR="00C233FB" w:rsidRPr="00C233FB">
        <w:rPr>
          <w:rFonts w:ascii="Traditional Arabic" w:hAnsi="Traditional Arabic" w:cs="Traditional Arabic"/>
          <w:b/>
          <w:bCs/>
          <w:color w:val="FF0000"/>
          <w:sz w:val="36"/>
          <w:szCs w:val="36"/>
          <w:rtl/>
        </w:rPr>
        <w:t>المصادر والمراجع الالكترونية</w:t>
      </w:r>
    </w:p>
    <w:p w:rsidR="00C233FB" w:rsidRPr="00EC14FE" w:rsidRDefault="00C233FB" w:rsidP="00C233FB">
      <w:pPr>
        <w:pStyle w:val="a9"/>
        <w:widowControl w:val="0"/>
        <w:numPr>
          <w:ilvl w:val="0"/>
          <w:numId w:val="18"/>
        </w:numPr>
        <w:bidi/>
        <w:spacing w:after="0" w:line="240" w:lineRule="auto"/>
        <w:ind w:left="325" w:hanging="325"/>
        <w:contextualSpacing/>
        <w:jc w:val="both"/>
        <w:rPr>
          <w:rFonts w:ascii="Traditional Arabic" w:hAnsi="Traditional Arabic" w:cs="Traditional Arabic"/>
          <w:sz w:val="36"/>
          <w:szCs w:val="36"/>
        </w:rPr>
      </w:pPr>
      <w:r w:rsidRPr="00EC14FE">
        <w:rPr>
          <w:rFonts w:ascii="Traditional Arabic" w:hAnsi="Traditional Arabic" w:cs="Traditional Arabic"/>
          <w:sz w:val="36"/>
          <w:szCs w:val="36"/>
          <w:shd w:val="clear" w:color="auto" w:fill="FFFFFF"/>
          <w:rtl/>
        </w:rPr>
        <w:t>مكتبة موقع صيد الفوائد</w:t>
      </w:r>
      <w:r w:rsidRPr="00EC14FE">
        <w:rPr>
          <w:rFonts w:ascii="Traditional Arabic" w:hAnsi="Traditional Arabic" w:cs="Traditional Arabic" w:hint="cs"/>
          <w:sz w:val="36"/>
          <w:szCs w:val="36"/>
          <w:rtl/>
        </w:rPr>
        <w:t xml:space="preserve">: </w:t>
      </w:r>
      <w:r w:rsidRPr="00EC14FE">
        <w:rPr>
          <w:rFonts w:ascii="Traditional Arabic" w:hAnsi="Traditional Arabic" w:cs="Traditional Arabic"/>
          <w:sz w:val="36"/>
          <w:szCs w:val="36"/>
        </w:rPr>
        <w:t xml:space="preserve">  </w:t>
      </w:r>
      <w:hyperlink r:id="rId27" w:history="1">
        <w:r w:rsidRPr="00EC14FE">
          <w:rPr>
            <w:rStyle w:val="Hyperlink"/>
            <w:rFonts w:ascii="Traditional Arabic" w:hAnsi="Traditional Arabic" w:cs="Traditional Arabic"/>
            <w:sz w:val="36"/>
            <w:szCs w:val="36"/>
            <w:shd w:val="clear" w:color="auto" w:fill="FFFFFF"/>
          </w:rPr>
          <w:t>http://saaid.net/book</w:t>
        </w:r>
      </w:hyperlink>
    </w:p>
    <w:p w:rsidR="00C233FB" w:rsidRPr="00EC14FE" w:rsidRDefault="00C233FB" w:rsidP="00C233FB">
      <w:pPr>
        <w:pStyle w:val="a9"/>
        <w:numPr>
          <w:ilvl w:val="0"/>
          <w:numId w:val="18"/>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موقع الإسلام: </w:t>
      </w:r>
      <w:hyperlink r:id="rId28" w:history="1">
        <w:r w:rsidRPr="00EC14FE">
          <w:rPr>
            <w:rStyle w:val="Hyperlink"/>
            <w:rFonts w:ascii="Traditional Arabic" w:hAnsi="Traditional Arabic" w:cs="Traditional Arabic"/>
            <w:sz w:val="36"/>
            <w:szCs w:val="36"/>
          </w:rPr>
          <w:t>www.al-islam.com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widowControl w:val="0"/>
        <w:numPr>
          <w:ilvl w:val="0"/>
          <w:numId w:val="18"/>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موقع التفاسير: </w:t>
      </w:r>
      <w:hyperlink r:id="rId29" w:history="1">
        <w:r w:rsidRPr="00EC14FE">
          <w:rPr>
            <w:rStyle w:val="Hyperlink"/>
            <w:rFonts w:ascii="Traditional Arabic" w:hAnsi="Traditional Arabic" w:cs="Traditional Arabic"/>
            <w:sz w:val="36"/>
            <w:szCs w:val="36"/>
          </w:rPr>
          <w:t>http://www.altafsir.com</w:t>
        </w:r>
      </w:hyperlink>
      <w:r w:rsidRPr="00EC14FE">
        <w:rPr>
          <w:rFonts w:ascii="Traditional Arabic" w:hAnsi="Traditional Arabic" w:cs="Traditional Arabic"/>
          <w:sz w:val="36"/>
          <w:szCs w:val="36"/>
          <w:rtl/>
        </w:rPr>
        <w:t xml:space="preserve"> </w:t>
      </w:r>
    </w:p>
    <w:p w:rsidR="00C233FB" w:rsidRPr="00C67F5F" w:rsidRDefault="00C233FB" w:rsidP="00C233FB">
      <w:pPr>
        <w:pStyle w:val="a9"/>
        <w:widowControl w:val="0"/>
        <w:numPr>
          <w:ilvl w:val="0"/>
          <w:numId w:val="18"/>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موقع الشيخ العلامة: محمد بن صالح العثيمين, </w:t>
      </w:r>
      <w:hyperlink r:id="rId30" w:history="1">
        <w:r w:rsidRPr="00EC14FE">
          <w:rPr>
            <w:rStyle w:val="Hyperlink"/>
            <w:rFonts w:ascii="Traditional Arabic" w:hAnsi="Traditional Arabic" w:cs="Traditional Arabic"/>
            <w:sz w:val="36"/>
            <w:szCs w:val="36"/>
          </w:rPr>
          <w:t>http://www.ibnothaimeen.com</w:t>
        </w:r>
      </w:hyperlink>
      <w:r w:rsidRPr="00EC14FE">
        <w:rPr>
          <w:rFonts w:ascii="Traditional Arabic" w:hAnsi="Traditional Arabic" w:cs="Traditional Arabic"/>
          <w:sz w:val="36"/>
          <w:szCs w:val="36"/>
          <w:rtl/>
        </w:rPr>
        <w:t xml:space="preserve"> .</w:t>
      </w:r>
    </w:p>
    <w:p w:rsidR="00C233FB" w:rsidRPr="00EC14FE" w:rsidRDefault="00C233FB" w:rsidP="00C233FB">
      <w:pPr>
        <w:pStyle w:val="a9"/>
        <w:widowControl w:val="0"/>
        <w:numPr>
          <w:ilvl w:val="0"/>
          <w:numId w:val="18"/>
        </w:numPr>
        <w:bidi/>
        <w:spacing w:after="0" w:line="240" w:lineRule="auto"/>
        <w:ind w:left="325" w:hanging="325"/>
        <w:contextualSpacing/>
        <w:jc w:val="both"/>
        <w:rPr>
          <w:rFonts w:ascii="Traditional Arabic" w:hAnsi="Traditional Arabic" w:cs="Traditional Arabic"/>
          <w:sz w:val="36"/>
          <w:szCs w:val="36"/>
          <w:rtl/>
        </w:rPr>
      </w:pPr>
      <w:r w:rsidRPr="00EC14FE">
        <w:rPr>
          <w:rFonts w:ascii="Traditional Arabic" w:hAnsi="Traditional Arabic" w:cs="Traditional Arabic"/>
          <w:sz w:val="36"/>
          <w:szCs w:val="36"/>
          <w:rtl/>
        </w:rPr>
        <w:t xml:space="preserve">موقع الوراق: </w:t>
      </w:r>
      <w:hyperlink r:id="rId31" w:history="1">
        <w:r w:rsidRPr="00EC14FE">
          <w:rPr>
            <w:rStyle w:val="Hyperlink"/>
            <w:rFonts w:ascii="Traditional Arabic" w:hAnsi="Traditional Arabic" w:cs="Traditional Arabic"/>
            <w:sz w:val="36"/>
            <w:szCs w:val="36"/>
          </w:rPr>
          <w:t>www.alwarraq.com</w:t>
        </w:r>
      </w:hyperlink>
      <w:r w:rsidRPr="00EC14FE">
        <w:rPr>
          <w:rFonts w:ascii="Traditional Arabic" w:hAnsi="Traditional Arabic" w:cs="Traditional Arabic"/>
          <w:sz w:val="36"/>
          <w:szCs w:val="36"/>
          <w:rtl/>
        </w:rPr>
        <w:t xml:space="preserve"> .</w:t>
      </w:r>
    </w:p>
    <w:p w:rsidR="00C233FB" w:rsidRPr="00EC14FE" w:rsidRDefault="00C233FB" w:rsidP="00C233FB">
      <w:pPr>
        <w:widowControl w:val="0"/>
        <w:bidi/>
        <w:ind w:left="325" w:hanging="325"/>
        <w:jc w:val="both"/>
        <w:rPr>
          <w:rFonts w:ascii="Traditional Arabic" w:hAnsi="Traditional Arabic" w:cs="Traditional Arabic" w:hint="cs"/>
          <w:sz w:val="36"/>
          <w:szCs w:val="36"/>
          <w:rtl/>
        </w:rPr>
      </w:pPr>
    </w:p>
    <w:p w:rsidR="001A08CC" w:rsidRPr="008E2B71" w:rsidRDefault="001A08CC" w:rsidP="00592906">
      <w:pPr>
        <w:bidi/>
        <w:spacing w:after="100" w:afterAutospacing="1"/>
        <w:ind w:firstLine="425"/>
        <w:jc w:val="both"/>
        <w:rPr>
          <w:rFonts w:ascii="Traditional Arabic" w:hAnsi="Traditional Arabic" w:cs="Traditional Arabic" w:hint="cs"/>
          <w:b/>
          <w:bCs/>
          <w:sz w:val="36"/>
          <w:szCs w:val="36"/>
          <w:rtl/>
        </w:rPr>
      </w:pPr>
    </w:p>
    <w:sectPr w:rsidR="001A08CC" w:rsidRPr="008E2B71" w:rsidSect="00BB100F">
      <w:headerReference w:type="default" r:id="rId32"/>
      <w:footerReference w:type="default" r:id="rId33"/>
      <w:footnotePr>
        <w:numRestart w:val="eachPage"/>
      </w:footnotePr>
      <w:pgSz w:w="11906" w:h="16838" w:code="9"/>
      <w:pgMar w:top="1418" w:right="1418" w:bottom="1418" w:left="851" w:header="709" w:footer="611"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15" w:rsidRDefault="00EA6815" w:rsidP="006E56D5">
      <w:r>
        <w:separator/>
      </w:r>
    </w:p>
  </w:endnote>
  <w:endnote w:type="continuationSeparator" w:id="1">
    <w:p w:rsidR="00EA6815" w:rsidRDefault="00EA6815" w:rsidP="006E5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sh Quraan1">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swell_1">
    <w:panose1 w:val="00000500000000000000"/>
    <w:charset w:val="B2"/>
    <w:family w:val="auto"/>
    <w:pitch w:val="variable"/>
    <w:sig w:usb0="00002001" w:usb1="00000000" w:usb2="00000000" w:usb3="00000000" w:csb0="00000040" w:csb1="00000000"/>
  </w:font>
  <w:font w:name="Boutros Ads Condensed">
    <w:panose1 w:val="00000000000000000000"/>
    <w:charset w:val="B2"/>
    <w:family w:val="auto"/>
    <w:pitch w:val="variable"/>
    <w:sig w:usb0="00002001" w:usb1="80000000" w:usb2="00000008" w:usb3="00000000" w:csb0="00000040" w:csb1="00000000"/>
  </w:font>
  <w:font w:name="MCS Basmalah normal.">
    <w:panose1 w:val="00000000000000000000"/>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Designer Stuff">
    <w:panose1 w:val="00000400000000000000"/>
    <w:charset w:val="00"/>
    <w:family w:val="auto"/>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95" w:rsidRDefault="00990E1E" w:rsidP="00990E1E">
    <w:pPr>
      <w:pStyle w:val="a7"/>
      <w:tabs>
        <w:tab w:val="clear" w:pos="4153"/>
      </w:tabs>
      <w:bidi/>
      <w:jc w:val="center"/>
      <w:rPr>
        <w:rFonts w:hint="cs"/>
        <w:rtl/>
      </w:rPr>
    </w:pPr>
    <w:r>
      <w:rPr>
        <w:rFonts w:hint="cs"/>
        <w:noProof/>
        <w:sz w:val="30"/>
        <w:szCs w:val="30"/>
        <w:rtl/>
      </w:rPr>
      <w:pict>
        <v:rect id="_x0000_s4099" style="position:absolute;left:0;text-align:left;margin-left:231.95pt;margin-top:-2.15pt;width:19.5pt;height:19.5pt;rotation:45;z-index:-251656704">
          <w10:wrap anchorx="page"/>
        </v:rect>
      </w:pict>
    </w:r>
    <w:r>
      <w:rPr>
        <w:rFonts w:hint="cs"/>
        <w:noProof/>
        <w:sz w:val="30"/>
        <w:szCs w:val="30"/>
        <w:rtl/>
      </w:rPr>
      <w:pict>
        <v:rect id="_x0000_s4098" style="position:absolute;left:0;text-align:left;margin-left:3.95pt;margin-top:4.6pt;width:480pt;height:7.15pt;z-index:-251657728" fillcolor="black [3213]">
          <w10:wrap anchorx="page"/>
        </v:rect>
      </w:pict>
    </w:r>
    <w:r w:rsidR="00605995" w:rsidRPr="00260206">
      <w:rPr>
        <w:sz w:val="30"/>
        <w:szCs w:val="30"/>
        <w:rtl/>
      </w:rPr>
      <w:fldChar w:fldCharType="begin"/>
    </w:r>
    <w:r w:rsidR="00605995" w:rsidRPr="00260206">
      <w:rPr>
        <w:sz w:val="30"/>
        <w:szCs w:val="30"/>
        <w:rtl/>
      </w:rPr>
      <w:instrText xml:space="preserve"> </w:instrText>
    </w:r>
    <w:r w:rsidR="00605995" w:rsidRPr="00260206">
      <w:rPr>
        <w:sz w:val="30"/>
        <w:szCs w:val="30"/>
      </w:rPr>
      <w:instrText xml:space="preserve">PAGE   \* MERGEFORMAT </w:instrText>
    </w:r>
    <w:r w:rsidR="00605995" w:rsidRPr="00260206">
      <w:rPr>
        <w:sz w:val="30"/>
        <w:szCs w:val="30"/>
      </w:rPr>
      <w:fldChar w:fldCharType="separate"/>
    </w:r>
    <w:r w:rsidR="00E872B0" w:rsidRPr="00E872B0">
      <w:rPr>
        <w:noProof/>
        <w:sz w:val="30"/>
        <w:szCs w:val="30"/>
        <w:rtl/>
        <w:lang w:val="ar-SA"/>
      </w:rPr>
      <w:t>1</w:t>
    </w:r>
    <w:r w:rsidR="00605995" w:rsidRPr="00260206">
      <w:rPr>
        <w:sz w:val="30"/>
        <w:szCs w:val="30"/>
        <w:rtl/>
      </w:rPr>
      <w:fldChar w:fldCharType="end"/>
    </w:r>
  </w:p>
  <w:p w:rsidR="00605995" w:rsidRDefault="006059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15" w:rsidRDefault="00EA6815" w:rsidP="00922EBB">
      <w:pPr>
        <w:bidi/>
      </w:pPr>
      <w:r>
        <w:separator/>
      </w:r>
    </w:p>
  </w:footnote>
  <w:footnote w:type="continuationSeparator" w:id="1">
    <w:p w:rsidR="00EA6815" w:rsidRDefault="00EA6815" w:rsidP="006E56D5">
      <w:r>
        <w:continuationSeparator/>
      </w:r>
    </w:p>
  </w:footnote>
  <w:footnote w:id="2">
    <w:p w:rsidR="00605995" w:rsidRPr="00697FCA" w:rsidRDefault="00605995" w:rsidP="005F4DB4">
      <w:pPr>
        <w:pStyle w:val="a4"/>
        <w:ind w:left="-2" w:firstLine="0"/>
        <w:jc w:val="both"/>
        <w:rPr>
          <w:rFonts w:ascii="Traditional Arabic" w:hAnsi="Traditional Arabic"/>
          <w:rtl/>
        </w:rPr>
      </w:pPr>
      <w:r w:rsidRPr="00697FCA">
        <w:rPr>
          <w:rStyle w:val="a5"/>
          <w:rFonts w:ascii="Traditional Arabic" w:hAnsi="Traditional Arabic"/>
          <w:vertAlign w:val="baseline"/>
        </w:rPr>
        <w:footnoteRef/>
      </w:r>
      <w:r w:rsidRPr="00697FCA">
        <w:rPr>
          <w:rFonts w:ascii="Traditional Arabic" w:hAnsi="Traditional Arabic"/>
          <w:rtl/>
        </w:rPr>
        <w:t>- سورة النحل, الآية: 89.</w:t>
      </w:r>
    </w:p>
  </w:footnote>
  <w:footnote w:id="3">
    <w:p w:rsidR="00605995" w:rsidRPr="00697FCA" w:rsidRDefault="00605995" w:rsidP="005F4DB4">
      <w:pPr>
        <w:bidi/>
        <w:ind w:left="-2"/>
        <w:contextualSpacing/>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ابن كثير, أبي الفداء إسماعيل بن عمر القرشي الدمشقي, تفسير القرآن العظيم, المحقق : سامي بن محمد سلامة, ط2,(</w:t>
      </w:r>
      <w:r>
        <w:rPr>
          <w:rFonts w:ascii="Traditional Arabic" w:hAnsi="Traditional Arabic" w:cs="Traditional Arabic"/>
          <w:sz w:val="28"/>
          <w:szCs w:val="28"/>
          <w:rtl/>
        </w:rPr>
        <w:t>الرياض: دار طيبة للنشر والتوزيع</w:t>
      </w:r>
      <w:r w:rsidRPr="00697FCA">
        <w:rPr>
          <w:rFonts w:ascii="Traditional Arabic" w:hAnsi="Traditional Arabic" w:cs="Traditional Arabic"/>
          <w:sz w:val="28"/>
          <w:szCs w:val="28"/>
          <w:rtl/>
        </w:rPr>
        <w:t>1420هـ - 1999م)</w:t>
      </w:r>
      <w:r w:rsidR="00C004B4">
        <w:rPr>
          <w:rFonts w:ascii="Traditional Arabic" w:hAnsi="Traditional Arabic" w:cs="Traditional Arabic" w:hint="cs"/>
          <w:sz w:val="28"/>
          <w:szCs w:val="28"/>
          <w:rtl/>
        </w:rPr>
        <w:t xml:space="preserve">, </w:t>
      </w:r>
      <w:r w:rsidRPr="00697FCA">
        <w:rPr>
          <w:rFonts w:ascii="Traditional Arabic" w:hAnsi="Traditional Arabic" w:cs="Traditional Arabic"/>
          <w:sz w:val="28"/>
          <w:szCs w:val="28"/>
          <w:rtl/>
        </w:rPr>
        <w:t>4/594.</w:t>
      </w:r>
    </w:p>
  </w:footnote>
  <w:footnote w:id="4">
    <w:p w:rsidR="00605995" w:rsidRPr="00697FCA" w:rsidRDefault="00605995" w:rsidP="009D4370">
      <w:pPr>
        <w:bidi/>
        <w:ind w:firstLine="170"/>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العمر, ناصر بن سليمان, سورة الحجرات دراسة تحليلية وموضوعية, ص2, </w:t>
      </w:r>
      <w:r>
        <w:rPr>
          <w:rFonts w:ascii="Traditional Arabic" w:hAnsi="Traditional Arabic" w:cs="Traditional Arabic"/>
          <w:sz w:val="28"/>
          <w:szCs w:val="28"/>
          <w:shd w:val="clear" w:color="auto" w:fill="FFFFFF"/>
          <w:rtl/>
        </w:rPr>
        <w:t>( مكتبة موقع صيد الفوائد,    1428ه)</w:t>
      </w:r>
      <w:r>
        <w:rPr>
          <w:rFonts w:ascii="Traditional Arabic" w:hAnsi="Traditional Arabic" w:cs="Traditional Arabic"/>
          <w:sz w:val="28"/>
          <w:szCs w:val="28"/>
          <w:shd w:val="clear" w:color="auto" w:fill="FFFFFF"/>
        </w:rPr>
        <w:t>http://saaid.net/book/open.php?cat=101&amp;book=3195</w:t>
      </w:r>
      <w:r w:rsidRPr="00697FCA">
        <w:rPr>
          <w:rFonts w:ascii="Traditional Arabic" w:hAnsi="Traditional Arabic" w:cs="Traditional Arabic"/>
          <w:sz w:val="28"/>
          <w:szCs w:val="28"/>
          <w:rtl/>
        </w:rPr>
        <w:t>بتصرف.</w:t>
      </w:r>
    </w:p>
  </w:footnote>
  <w:footnote w:id="5">
    <w:p w:rsidR="00605995" w:rsidRPr="00697FCA" w:rsidRDefault="00605995" w:rsidP="00421DA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مسلم, كتاب البر والصلة والآداب,  باب تحريم ظلم المسلم وخذله واحتقاره </w:t>
      </w:r>
      <w:r>
        <w:rPr>
          <w:rFonts w:ascii="Traditional Arabic" w:hAnsi="Traditional Arabic" w:cs="Traditional Arabic"/>
          <w:sz w:val="28"/>
          <w:szCs w:val="28"/>
          <w:rtl/>
        </w:rPr>
        <w:t>ودمه, رقم الحديث 2564.</w:t>
      </w:r>
    </w:p>
  </w:footnote>
  <w:footnote w:id="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السعدي، عبدالرحمن بن ناصر، تيسير الكريم الرحمن في تفسير كلام المنان، المحقق عبدالرحمن بن معلا اللويحق، ط6، ( الرياض: مكتبة الرشد، </w:t>
      </w:r>
      <w:r w:rsidR="00C004B4">
        <w:rPr>
          <w:rFonts w:ascii="Traditional Arabic" w:hAnsi="Traditional Arabic" w:cs="Traditional Arabic"/>
          <w:sz w:val="28"/>
          <w:szCs w:val="28"/>
          <w:rtl/>
        </w:rPr>
        <w:t>1429</w:t>
      </w:r>
      <w:r w:rsidR="00C004B4">
        <w:rPr>
          <w:rFonts w:ascii="Traditional Arabic" w:hAnsi="Traditional Arabic" w:cs="Traditional Arabic" w:hint="cs"/>
          <w:sz w:val="28"/>
          <w:szCs w:val="28"/>
          <w:rtl/>
        </w:rPr>
        <w:t xml:space="preserve">ه- </w:t>
      </w:r>
      <w:r w:rsidRPr="00697FCA">
        <w:rPr>
          <w:rFonts w:ascii="Traditional Arabic" w:hAnsi="Traditional Arabic" w:cs="Traditional Arabic"/>
          <w:sz w:val="28"/>
          <w:szCs w:val="28"/>
          <w:rtl/>
        </w:rPr>
        <w:t>2008</w:t>
      </w:r>
      <w:r w:rsidR="00C004B4">
        <w:rPr>
          <w:rFonts w:ascii="Traditional Arabic" w:hAnsi="Traditional Arabic" w:cs="Traditional Arabic" w:hint="cs"/>
          <w:sz w:val="28"/>
          <w:szCs w:val="28"/>
          <w:rtl/>
        </w:rPr>
        <w:t>م</w:t>
      </w:r>
      <w:r w:rsidRPr="00697FCA">
        <w:rPr>
          <w:rFonts w:ascii="Traditional Arabic" w:hAnsi="Traditional Arabic" w:cs="Traditional Arabic"/>
          <w:sz w:val="28"/>
          <w:szCs w:val="28"/>
          <w:rtl/>
        </w:rPr>
        <w:t>)  ص 801، بتصرف.</w:t>
      </w:r>
    </w:p>
  </w:footnote>
  <w:footnote w:id="7">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sz w:val="28"/>
          <w:szCs w:val="28"/>
          <w:rtl/>
        </w:rPr>
        <w:t>الجصاص، أبو بكر أحمد بن علي، أحكام القرآن، المحقق: ع</w:t>
      </w:r>
      <w:r w:rsidR="00C004B4">
        <w:rPr>
          <w:rFonts w:ascii="Traditional Arabic" w:hAnsi="Traditional Arabic" w:cs="Traditional Arabic"/>
          <w:sz w:val="28"/>
          <w:szCs w:val="28"/>
          <w:rtl/>
        </w:rPr>
        <w:t>بدالسلام محمد شاهين، ط1، (بيروت</w:t>
      </w:r>
      <w:r w:rsidR="00C004B4">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الكتب العلمية, 1415هـ -1994م) ،</w:t>
      </w:r>
      <w:r w:rsidRPr="00697FCA">
        <w:rPr>
          <w:rFonts w:ascii="Traditional Arabic" w:hAnsi="Traditional Arabic" w:cs="Traditional Arabic"/>
          <w:sz w:val="28"/>
          <w:szCs w:val="28"/>
          <w:rtl/>
        </w:rPr>
        <w:t>3/537.</w:t>
      </w:r>
    </w:p>
  </w:footnote>
  <w:footnote w:id="8">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السليمان, فهد بن ناصر, </w:t>
      </w:r>
      <w:r w:rsidRPr="00697FCA">
        <w:rPr>
          <w:rFonts w:ascii="Traditional Arabic" w:hAnsi="Traditional Arabic" w:cs="Traditional Arabic"/>
          <w:sz w:val="28"/>
          <w:szCs w:val="28"/>
          <w:shd w:val="clear" w:color="auto" w:fill="FFFFFF"/>
          <w:rtl/>
        </w:rPr>
        <w:t xml:space="preserve">تفسير سورة الحجرات, </w:t>
      </w:r>
      <w:r w:rsidRPr="00697FCA">
        <w:rPr>
          <w:rFonts w:ascii="Traditional Arabic" w:hAnsi="Traditional Arabic" w:cs="Traditional Arabic"/>
          <w:sz w:val="28"/>
          <w:szCs w:val="28"/>
          <w:rtl/>
        </w:rPr>
        <w:t>ص 25, (</w:t>
      </w:r>
      <w:r w:rsidRPr="00697FCA">
        <w:rPr>
          <w:rFonts w:ascii="Traditional Arabic" w:hAnsi="Traditional Arabic" w:cs="Traditional Arabic"/>
          <w:sz w:val="28"/>
          <w:szCs w:val="28"/>
          <w:shd w:val="clear" w:color="auto" w:fill="FFFFFF"/>
          <w:rtl/>
        </w:rPr>
        <w:t>مكتبة موقع صيد الفوائد</w:t>
      </w:r>
      <w:r w:rsidRPr="00697FCA">
        <w:rPr>
          <w:rFonts w:ascii="Traditional Arabic" w:hAnsi="Traditional Arabic" w:cs="Traditional Arabic"/>
          <w:sz w:val="28"/>
          <w:szCs w:val="28"/>
          <w:rtl/>
        </w:rPr>
        <w:t xml:space="preserve">, </w:t>
      </w:r>
      <w:hyperlink r:id="rId1" w:history="1">
        <w:r w:rsidRPr="00697FCA">
          <w:rPr>
            <w:rStyle w:val="Hyperlink"/>
            <w:rFonts w:ascii="Traditional Arabic" w:hAnsi="Traditional Arabic" w:cs="Traditional Arabic"/>
            <w:color w:val="auto"/>
            <w:sz w:val="24"/>
            <w:szCs w:val="24"/>
          </w:rPr>
          <w:t>http://saaid.net/book/open.php?cat=101&amp;book=2162</w:t>
        </w:r>
      </w:hyperlink>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1426هـ).</w:t>
      </w:r>
    </w:p>
  </w:footnote>
  <w:footnote w:id="9">
    <w:p w:rsidR="00605995" w:rsidRPr="00697FCA" w:rsidRDefault="00605995" w:rsidP="005F4DB4">
      <w:pPr>
        <w:bidi/>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الطبري, محمد بن جرير أبو جعفر, جامع البيان في تأويل القرآن, تحقيق: أحمد محمد شاكر, ط1, (بيروت: مؤسسة الرسالة 1420هـ- 2000م), 22 / 298.</w:t>
      </w:r>
    </w:p>
  </w:footnote>
  <w:footnote w:id="10">
    <w:p w:rsidR="00605995" w:rsidRPr="008D00F6" w:rsidRDefault="00605995" w:rsidP="008D00F6">
      <w:pPr>
        <w:shd w:val="clear" w:color="auto" w:fill="FFFFFF" w:themeFill="background1"/>
        <w:bidi/>
        <w:ind w:left="-2"/>
        <w:jc w:val="both"/>
        <w:rPr>
          <w:rFonts w:ascii="Traditional Arabic" w:hAnsi="Traditional Arabic" w:cs="Traditional Arabic"/>
          <w:sz w:val="28"/>
          <w:szCs w:val="28"/>
          <w:shd w:val="clear" w:color="auto" w:fill="FFFFFF"/>
          <w:rtl/>
        </w:rPr>
      </w:pPr>
      <w:r w:rsidRPr="008D00F6">
        <w:rPr>
          <w:rStyle w:val="a5"/>
          <w:rFonts w:ascii="Traditional Arabic" w:hAnsi="Traditional Arabic" w:cs="Traditional Arabic"/>
          <w:sz w:val="28"/>
          <w:szCs w:val="28"/>
          <w:vertAlign w:val="baseline"/>
        </w:rPr>
        <w:footnoteRef/>
      </w:r>
      <w:r w:rsidRPr="008D00F6">
        <w:rPr>
          <w:rFonts w:ascii="Traditional Arabic" w:hAnsi="Traditional Arabic" w:cs="Traditional Arabic"/>
          <w:sz w:val="28"/>
          <w:szCs w:val="28"/>
          <w:rtl/>
        </w:rPr>
        <w:t xml:space="preserve">- الشنقيطي, محمد المختار, </w:t>
      </w:r>
      <w:r w:rsidRPr="008D00F6">
        <w:rPr>
          <w:rFonts w:ascii="Traditional Arabic" w:hAnsi="Traditional Arabic" w:cs="Traditional Arabic"/>
          <w:sz w:val="28"/>
          <w:szCs w:val="28"/>
          <w:shd w:val="clear" w:color="auto" w:fill="FFFFFF"/>
          <w:rtl/>
        </w:rPr>
        <w:t xml:space="preserve">أضواء البيان في إيضاح القرآن </w:t>
      </w:r>
      <w:r w:rsidR="00592906" w:rsidRPr="008D00F6">
        <w:rPr>
          <w:rFonts w:ascii="Traditional Arabic" w:hAnsi="Traditional Arabic" w:cs="Traditional Arabic" w:hint="cs"/>
          <w:sz w:val="28"/>
          <w:szCs w:val="28"/>
          <w:shd w:val="clear" w:color="auto" w:fill="FFFFFF"/>
          <w:rtl/>
        </w:rPr>
        <w:t>بالقرآن</w:t>
      </w:r>
      <w:r w:rsidRPr="008D00F6">
        <w:rPr>
          <w:rFonts w:ascii="Traditional Arabic" w:hAnsi="Traditional Arabic" w:cs="Traditional Arabic"/>
          <w:sz w:val="28"/>
          <w:szCs w:val="28"/>
          <w:shd w:val="clear" w:color="auto" w:fill="FFFFFF"/>
          <w:rtl/>
        </w:rPr>
        <w:t xml:space="preserve">, </w:t>
      </w:r>
      <w:r>
        <w:rPr>
          <w:rFonts w:ascii="Traditional Arabic" w:hAnsi="Traditional Arabic" w:cs="Traditional Arabic" w:hint="cs"/>
          <w:sz w:val="28"/>
          <w:szCs w:val="28"/>
          <w:shd w:val="clear" w:color="auto" w:fill="FFFFFF"/>
          <w:rtl/>
        </w:rPr>
        <w:t xml:space="preserve">(بيروت: دار الفكر للطباعة والنشر، 1415ه-ـ1995م) </w:t>
      </w:r>
      <w:r w:rsidRPr="008D00F6">
        <w:rPr>
          <w:rFonts w:ascii="Traditional Arabic" w:hAnsi="Traditional Arabic" w:cs="Traditional Arabic"/>
          <w:sz w:val="28"/>
          <w:szCs w:val="28"/>
          <w:shd w:val="clear" w:color="auto" w:fill="FFFFFF"/>
          <w:rtl/>
        </w:rPr>
        <w:t>7/413,</w:t>
      </w:r>
      <w:r w:rsidRPr="008D00F6">
        <w:rPr>
          <w:rFonts w:ascii="Traditional Arabic" w:hAnsi="Traditional Arabic" w:cs="Traditional Arabic"/>
          <w:sz w:val="28"/>
          <w:szCs w:val="28"/>
          <w:rtl/>
        </w:rPr>
        <w:t xml:space="preserve"> بتصرف.</w:t>
      </w:r>
    </w:p>
  </w:footnote>
  <w:footnote w:id="1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 16 / 324.</w:t>
      </w:r>
    </w:p>
  </w:footnote>
  <w:footnote w:id="12">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سورة الهمزة</w:t>
      </w:r>
      <w:r w:rsidRPr="00697FCA">
        <w:rPr>
          <w:rFonts w:ascii="Traditional Arabic" w:hAnsi="Traditional Arabic" w:cs="Traditional Arabic"/>
          <w:sz w:val="28"/>
          <w:szCs w:val="28"/>
          <w:rtl/>
        </w:rPr>
        <w:t>, الآية: رقم 1.</w:t>
      </w:r>
    </w:p>
  </w:footnote>
  <w:footnote w:id="13">
    <w:p w:rsidR="00605995" w:rsidRPr="00697FCA" w:rsidRDefault="00605995" w:rsidP="008D00F6">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السعدي، عبدالرحمن بن ناصر، تيسير الكريم الرحمن في تفسير كلام المنان، المحقق عبدالرحمن بن معلا اللويحق، ط6، (الرياض: مكتبة الرشد، 1429</w:t>
      </w:r>
      <w:r w:rsidR="00C004B4">
        <w:rPr>
          <w:rFonts w:ascii="Traditional Arabic" w:hAnsi="Traditional Arabic" w:cs="Traditional Arabic" w:hint="cs"/>
          <w:sz w:val="28"/>
          <w:szCs w:val="28"/>
          <w:rtl/>
        </w:rPr>
        <w:t>ه</w:t>
      </w:r>
      <w:r w:rsidRPr="00697FCA">
        <w:rPr>
          <w:rFonts w:ascii="Traditional Arabic" w:hAnsi="Traditional Arabic" w:cs="Traditional Arabic"/>
          <w:sz w:val="28"/>
          <w:szCs w:val="28"/>
          <w:rtl/>
        </w:rPr>
        <w:t>-2008</w:t>
      </w:r>
      <w:r w:rsidR="00C004B4">
        <w:rPr>
          <w:rFonts w:ascii="Traditional Arabic" w:hAnsi="Traditional Arabic" w:cs="Traditional Arabic" w:hint="cs"/>
          <w:sz w:val="28"/>
          <w:szCs w:val="28"/>
          <w:rtl/>
        </w:rPr>
        <w:t>م</w:t>
      </w:r>
      <w:r w:rsidRPr="00697FCA">
        <w:rPr>
          <w:rFonts w:ascii="Traditional Arabic" w:hAnsi="Traditional Arabic" w:cs="Traditional Arabic"/>
          <w:sz w:val="28"/>
          <w:szCs w:val="28"/>
          <w:rtl/>
        </w:rPr>
        <w:t>) 801.</w:t>
      </w:r>
    </w:p>
  </w:footnote>
  <w:footnote w:id="14">
    <w:p w:rsidR="00605995" w:rsidRPr="00697FCA" w:rsidRDefault="00605995" w:rsidP="009E1DE8">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الطبري, مرجع سابق, 22/301-302.</w:t>
      </w:r>
    </w:p>
  </w:footnote>
  <w:footnote w:id="15">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سورة الحجرات, </w:t>
      </w:r>
      <w:r w:rsidRPr="00697FCA">
        <w:rPr>
          <w:rFonts w:ascii="Traditional Arabic" w:hAnsi="Traditional Arabic" w:cs="Traditional Arabic"/>
          <w:sz w:val="28"/>
          <w:szCs w:val="28"/>
          <w:rtl/>
        </w:rPr>
        <w:t>الآية: رقم 7.</w:t>
      </w:r>
    </w:p>
  </w:footnote>
  <w:footnote w:id="1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ابن جبرين, عبد الله بن عبد الرحمن, تفسير سورة الحجرات, ص35, ( مكتبة موقع صيد الفوائد,</w:t>
      </w:r>
      <w:r w:rsidRPr="00697FCA">
        <w:rPr>
          <w:rFonts w:ascii="Traditional Arabic" w:hAnsi="Traditional Arabic" w:cs="Traditional Arabic"/>
        </w:rPr>
        <w:t xml:space="preserve"> </w:t>
      </w:r>
      <w:r w:rsidRPr="00697FCA">
        <w:rPr>
          <w:rFonts w:ascii="Traditional Arabic" w:hAnsi="Traditional Arabic" w:cs="Traditional Arabic"/>
          <w:sz w:val="24"/>
          <w:szCs w:val="24"/>
          <w:shd w:val="clear" w:color="auto" w:fill="FFFFFF"/>
        </w:rPr>
        <w:t>http://saaid.net/book/open.php?cat=101&amp;book=4407</w:t>
      </w:r>
      <w:r>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shd w:val="clear" w:color="auto" w:fill="FFFFFF"/>
          <w:rtl/>
        </w:rPr>
        <w:t xml:space="preserve"> 1429هـ).</w:t>
      </w:r>
    </w:p>
  </w:footnote>
  <w:footnote w:id="17">
    <w:p w:rsidR="00605995" w:rsidRPr="00697FCA" w:rsidRDefault="00605995" w:rsidP="00421DA4">
      <w:pPr>
        <w:bidi/>
        <w:ind w:left="-2"/>
        <w:jc w:val="both"/>
        <w:rPr>
          <w:rFonts w:ascii="Traditional Arabic" w:hAnsi="Traditional Arabic" w:cs="Traditional Arabic"/>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rtl/>
          <w:lang w:val="fr-FR"/>
        </w:rPr>
        <w:t>مسند أحمد, باقي مسند المكثرين, لتؤدن الحقوق إلى أهلها يوم القيامة حتى يقتص للشاة الجماء من الشاة القرناء,رقم الحديث 7163</w:t>
      </w:r>
      <w:r>
        <w:rPr>
          <w:rFonts w:ascii="Traditional Arabic" w:hAnsi="Traditional Arabic" w:cs="Traditional Arabic" w:hint="cs"/>
          <w:rtl/>
        </w:rPr>
        <w:t>.</w:t>
      </w:r>
    </w:p>
  </w:footnote>
  <w:footnote w:id="18">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ابن جبرين, مرجع سابق, ص35.</w:t>
      </w:r>
    </w:p>
  </w:footnote>
  <w:footnote w:id="19">
    <w:p w:rsidR="00605995" w:rsidRPr="00697FCA" w:rsidRDefault="00605995" w:rsidP="005F4DB4">
      <w:pPr>
        <w:pStyle w:val="a4"/>
        <w:ind w:left="-2" w:firstLine="0"/>
        <w:jc w:val="both"/>
        <w:rPr>
          <w:rFonts w:ascii="Traditional Arabic" w:hAnsi="Traditional Arabic"/>
          <w:rtl/>
        </w:rPr>
      </w:pPr>
      <w:r w:rsidRPr="00697FCA">
        <w:rPr>
          <w:rStyle w:val="a5"/>
          <w:rFonts w:ascii="Traditional Arabic" w:hAnsi="Traditional Arabic"/>
          <w:vertAlign w:val="baseline"/>
        </w:rPr>
        <w:footnoteRef/>
      </w:r>
      <w:r w:rsidRPr="00697FCA">
        <w:rPr>
          <w:rFonts w:ascii="Traditional Arabic" w:hAnsi="Traditional Arabic"/>
          <w:rtl/>
        </w:rPr>
        <w:t>- رجل لبق ولبيق: حاذق رفيق بكل عمل.</w:t>
      </w:r>
    </w:p>
  </w:footnote>
  <w:footnote w:id="20">
    <w:p w:rsidR="00605995" w:rsidRPr="00697FCA" w:rsidRDefault="00605995" w:rsidP="005F4DB4">
      <w:pPr>
        <w:pStyle w:val="a4"/>
        <w:ind w:left="-2" w:firstLine="0"/>
        <w:jc w:val="both"/>
        <w:rPr>
          <w:rFonts w:ascii="Traditional Arabic" w:hAnsi="Traditional Arabic"/>
          <w:rtl/>
        </w:rPr>
      </w:pPr>
      <w:r w:rsidRPr="00697FCA">
        <w:rPr>
          <w:rStyle w:val="a5"/>
          <w:rFonts w:ascii="Traditional Arabic" w:hAnsi="Traditional Arabic"/>
          <w:vertAlign w:val="baseline"/>
        </w:rPr>
        <w:footnoteRef/>
      </w:r>
      <w:r w:rsidRPr="00697FCA">
        <w:rPr>
          <w:rFonts w:ascii="Traditional Arabic" w:hAnsi="Traditional Arabic"/>
          <w:rtl/>
        </w:rPr>
        <w:t xml:space="preserve">- </w:t>
      </w:r>
      <w:r w:rsidRPr="00697FCA">
        <w:rPr>
          <w:rFonts w:ascii="Traditional Arabic" w:hAnsi="Traditional Arabic"/>
          <w:shd w:val="clear" w:color="auto" w:fill="FFFFFF"/>
          <w:rtl/>
        </w:rPr>
        <w:t>القرطبي، أبو عبدالله محمد بن أحمد، الجامع لأحكام القرآن، (الرياض: دار عالم الكتب، 1423هـ-2003)،</w:t>
      </w:r>
      <w:r w:rsidRPr="00697FCA">
        <w:rPr>
          <w:rFonts w:ascii="Traditional Arabic" w:hAnsi="Traditional Arabic"/>
          <w:rtl/>
        </w:rPr>
        <w:t xml:space="preserve"> 16/325.</w:t>
      </w:r>
    </w:p>
  </w:footnote>
  <w:footnote w:id="2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أبي حيان، محمد بن يوسف، </w:t>
      </w:r>
      <w:r w:rsidRPr="00697FCA">
        <w:rPr>
          <w:rFonts w:ascii="Traditional Arabic" w:hAnsi="Traditional Arabic" w:cs="Traditional Arabic"/>
          <w:sz w:val="28"/>
          <w:szCs w:val="28"/>
          <w:rtl/>
        </w:rPr>
        <w:t>البحر المحيط، المحقق عادل أحمد عبدالمجود وآخرون، ط1، (بيروت: دارا لكتب العلمية 1422هـ-2001) 8/113.</w:t>
      </w:r>
    </w:p>
  </w:footnote>
  <w:footnote w:id="22">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الزخرف, الآية:32.</w:t>
      </w:r>
    </w:p>
  </w:footnote>
  <w:footnote w:id="23">
    <w:p w:rsidR="00605995" w:rsidRPr="00697FCA" w:rsidRDefault="00605995" w:rsidP="00203F0D">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الأزهري، أبو منصور محمد بن أحمد الهرويّ، تهذيب اللغة، 2/441،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r w:rsidRPr="00697FCA">
        <w:rPr>
          <w:rFonts w:ascii="Traditional Arabic" w:hAnsi="Traditional Arabic" w:cs="Traditional Arabic"/>
          <w:sz w:val="28"/>
          <w:szCs w:val="28"/>
          <w:rtl/>
        </w:rPr>
        <w:t xml:space="preserve"> بتصرف.</w:t>
      </w:r>
    </w:p>
  </w:footnote>
  <w:footnote w:id="24">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Pr="00697FCA">
        <w:rPr>
          <w:rFonts w:ascii="Traditional Arabic" w:hAnsi="Traditional Arabic" w:cs="Traditional Arabic"/>
          <w:sz w:val="28"/>
          <w:szCs w:val="28"/>
          <w:rtl/>
        </w:rPr>
        <w:t xml:space="preserve"> 16/324.</w:t>
      </w:r>
    </w:p>
  </w:footnote>
  <w:footnote w:id="25">
    <w:p w:rsidR="00605995" w:rsidRPr="00697FCA" w:rsidRDefault="00605995" w:rsidP="009E1DE8">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الغزالي، أبو حامد محمد بن محمد, إحياء علوم الدين، 2/328،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r w:rsidRPr="00697FCA">
        <w:rPr>
          <w:rFonts w:ascii="Traditional Arabic" w:hAnsi="Traditional Arabic" w:cs="Traditional Arabic"/>
          <w:sz w:val="28"/>
          <w:szCs w:val="28"/>
          <w:rtl/>
        </w:rPr>
        <w:t xml:space="preserve"> </w:t>
      </w:r>
    </w:p>
  </w:footnote>
  <w:footnote w:id="26">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مرجع سابق،</w:t>
      </w:r>
      <w:r w:rsidRPr="00697FCA">
        <w:rPr>
          <w:rFonts w:ascii="Traditional Arabic" w:hAnsi="Traditional Arabic" w:cs="Traditional Arabic"/>
          <w:sz w:val="28"/>
          <w:szCs w:val="28"/>
          <w:rtl/>
        </w:rPr>
        <w:t xml:space="preserve"> 16/324.</w:t>
      </w:r>
    </w:p>
  </w:footnote>
  <w:footnote w:id="27">
    <w:p w:rsidR="00605995" w:rsidRPr="00697FCA" w:rsidRDefault="00605995" w:rsidP="00203F0D">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الغزالي، أبو حامد محمد بن محمد, إحياء علوم الدين، 2/328،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28">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الكهف, الآية:49.</w:t>
      </w:r>
    </w:p>
  </w:footnote>
  <w:footnote w:id="29">
    <w:p w:rsidR="00605995" w:rsidRPr="00697FCA" w:rsidRDefault="00605995" w:rsidP="00203F0D">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الغزالي، مرجع السابق، 2/328.</w:t>
      </w:r>
    </w:p>
  </w:footnote>
  <w:footnote w:id="30">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الجزائري، أبو بكر جابر، أيسر التفاسير، ط1، (المدينة المنورة: دار العلوم والحكم، 1414هـ) 4/123.</w:t>
      </w:r>
    </w:p>
  </w:footnote>
  <w:footnote w:id="31">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Pr="00697FCA">
        <w:rPr>
          <w:rFonts w:ascii="Traditional Arabic" w:hAnsi="Traditional Arabic" w:cs="Traditional Arabic"/>
          <w:sz w:val="28"/>
          <w:szCs w:val="28"/>
          <w:rtl/>
        </w:rPr>
        <w:t xml:space="preserve"> 16/325.</w:t>
      </w:r>
    </w:p>
  </w:footnote>
  <w:footnote w:id="32">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السعدي، عبدالرحمن بن ناصر، تيسير الكريم الرحمن في تفسير كلام المنان، المحقق عبدا</w:t>
      </w:r>
      <w:r w:rsidR="00C004B4">
        <w:rPr>
          <w:rFonts w:ascii="Traditional Arabic" w:hAnsi="Traditional Arabic" w:cs="Traditional Arabic"/>
          <w:sz w:val="28"/>
          <w:szCs w:val="28"/>
          <w:rtl/>
        </w:rPr>
        <w:t>لرحمن بن معلا اللويحق، ط6، (الر</w:t>
      </w:r>
      <w:r w:rsidR="00C004B4">
        <w:rPr>
          <w:rFonts w:ascii="Traditional Arabic" w:hAnsi="Traditional Arabic" w:cs="Traditional Arabic" w:hint="cs"/>
          <w:sz w:val="28"/>
          <w:szCs w:val="28"/>
          <w:rtl/>
        </w:rPr>
        <w:t>يا</w:t>
      </w:r>
      <w:r w:rsidRPr="00697FCA">
        <w:rPr>
          <w:rFonts w:ascii="Traditional Arabic" w:hAnsi="Traditional Arabic" w:cs="Traditional Arabic"/>
          <w:sz w:val="28"/>
          <w:szCs w:val="28"/>
          <w:rtl/>
        </w:rPr>
        <w:t xml:space="preserve">ض: مكتبة الرشد، </w:t>
      </w:r>
      <w:r w:rsidR="00C004B4">
        <w:rPr>
          <w:rFonts w:ascii="Traditional Arabic" w:hAnsi="Traditional Arabic" w:cs="Traditional Arabic"/>
          <w:sz w:val="28"/>
          <w:szCs w:val="28"/>
          <w:rtl/>
        </w:rPr>
        <w:t>1429</w:t>
      </w:r>
      <w:r w:rsidR="00C004B4">
        <w:rPr>
          <w:rFonts w:ascii="Traditional Arabic" w:hAnsi="Traditional Arabic" w:cs="Traditional Arabic" w:hint="cs"/>
          <w:sz w:val="28"/>
          <w:szCs w:val="28"/>
          <w:rtl/>
        </w:rPr>
        <w:t xml:space="preserve">ه- </w:t>
      </w:r>
      <w:r w:rsidRPr="00697FCA">
        <w:rPr>
          <w:rFonts w:ascii="Traditional Arabic" w:hAnsi="Traditional Arabic" w:cs="Traditional Arabic"/>
          <w:sz w:val="28"/>
          <w:szCs w:val="28"/>
          <w:rtl/>
        </w:rPr>
        <w:t>2008</w:t>
      </w:r>
      <w:r w:rsidR="00C004B4">
        <w:rPr>
          <w:rFonts w:ascii="Traditional Arabic" w:hAnsi="Traditional Arabic" w:cs="Traditional Arabic" w:hint="cs"/>
          <w:sz w:val="28"/>
          <w:szCs w:val="28"/>
          <w:rtl/>
        </w:rPr>
        <w:t>م</w:t>
      </w:r>
      <w:r w:rsidRPr="00697FCA">
        <w:rPr>
          <w:rFonts w:ascii="Traditional Arabic" w:hAnsi="Traditional Arabic" w:cs="Traditional Arabic"/>
          <w:sz w:val="28"/>
          <w:szCs w:val="28"/>
          <w:rtl/>
        </w:rPr>
        <w:t>)، ص 801.</w:t>
      </w:r>
    </w:p>
  </w:footnote>
  <w:footnote w:id="33">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التوبة, الآية: 79.</w:t>
      </w:r>
    </w:p>
  </w:footnote>
  <w:footnote w:id="34">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البقرة, الآية: 212.</w:t>
      </w:r>
    </w:p>
  </w:footnote>
  <w:footnote w:id="35">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المطففين, الآية: 29-36.</w:t>
      </w:r>
    </w:p>
  </w:footnote>
  <w:footnote w:id="36">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التوبة, الآية: 65، 66.</w:t>
      </w:r>
    </w:p>
  </w:footnote>
  <w:footnote w:id="37">
    <w:p w:rsidR="00605995" w:rsidRPr="00697FCA" w:rsidRDefault="00605995" w:rsidP="00421DA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مسلم, كتاب البر والصلة والآداب,  باب تحريم ظلم المسلم وخذله واحتقاره ودمه, ورقم الحديث 2564. </w:t>
      </w:r>
    </w:p>
  </w:footnote>
  <w:footnote w:id="38">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rtl/>
        </w:rPr>
        <w:t>الطبري, محمد بن جرير أبو جعفر, جامع البيان في تأويل القرآن, تحقيق: أحمد محمد شاكر, ط1, (بيروت: مؤسسة الرسالة 1420هـ- 2000م)</w:t>
      </w:r>
      <w:r w:rsidRPr="00697FCA">
        <w:rPr>
          <w:rFonts w:ascii="Traditional Arabic" w:hAnsi="Traditional Arabic" w:cs="Traditional Arabic"/>
          <w:sz w:val="28"/>
          <w:szCs w:val="28"/>
          <w:shd w:val="clear" w:color="auto" w:fill="FFFFFF"/>
          <w:rtl/>
        </w:rPr>
        <w:t xml:space="preserve"> 22/ 300.</w:t>
      </w:r>
    </w:p>
  </w:footnote>
  <w:footnote w:id="39">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التوبة, الآية: 58.</w:t>
      </w:r>
    </w:p>
  </w:footnote>
  <w:footnote w:id="40">
    <w:p w:rsidR="00605995" w:rsidRPr="00697FCA" w:rsidRDefault="00605995" w:rsidP="00434F66">
      <w:pPr>
        <w:widowControl w:val="0"/>
        <w:bidi/>
        <w:ind w:left="-2"/>
        <w:contextualSpacing/>
        <w:jc w:val="both"/>
        <w:rPr>
          <w:rFonts w:ascii="Traditional Arabic" w:hAnsi="Traditional Arabic" w:cs="Traditional Arabic"/>
          <w:sz w:val="28"/>
          <w:szCs w:val="28"/>
          <w:rtl/>
        </w:rPr>
      </w:pPr>
      <w:r w:rsidRPr="00697FCA">
        <w:rPr>
          <w:rFonts w:ascii="Traditional Arabic" w:hAnsi="Traditional Arabic" w:cs="Traditional Arabic"/>
        </w:rPr>
        <w:footnoteRef/>
      </w:r>
      <w:r w:rsidRPr="00697FCA">
        <w:rPr>
          <w:rFonts w:ascii="Traditional Arabic" w:hAnsi="Traditional Arabic" w:cs="Traditional Arabic"/>
          <w:sz w:val="28"/>
          <w:szCs w:val="28"/>
          <w:rtl/>
        </w:rPr>
        <w:t>- الجوهري، إسماعيل بن حماد</w:t>
      </w:r>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تاج اللغة وصحاح العربية، 2/148</w:t>
      </w:r>
      <w:r w:rsidR="00C004B4">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(موقع الوراق: (</w:t>
      </w:r>
      <w:r>
        <w:rPr>
          <w:rFonts w:ascii="Traditional Arabic" w:hAnsi="Traditional Arabic" w:cs="Traditional Arabic"/>
          <w:sz w:val="28"/>
          <w:szCs w:val="28"/>
        </w:rPr>
        <w:t>www.alwarraq.com</w:t>
      </w:r>
      <w:r>
        <w:rPr>
          <w:rFonts w:ascii="Traditional Arabic" w:hAnsi="Traditional Arabic" w:cs="Traditional Arabic"/>
          <w:sz w:val="28"/>
          <w:szCs w:val="28"/>
          <w:rtl/>
        </w:rPr>
        <w:t>).</w:t>
      </w:r>
    </w:p>
  </w:footnote>
  <w:footnote w:id="4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00C004B4">
        <w:rPr>
          <w:rFonts w:ascii="Traditional Arabic" w:hAnsi="Traditional Arabic" w:cs="Traditional Arabic" w:hint="cs"/>
          <w:sz w:val="28"/>
          <w:szCs w:val="28"/>
          <w:shd w:val="clear" w:color="auto" w:fill="FFFFFF"/>
          <w:rtl/>
        </w:rPr>
        <w:t>م</w:t>
      </w:r>
      <w:r w:rsidRPr="00697FCA">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rtl/>
        </w:rPr>
        <w:t xml:space="preserve"> 16/327.</w:t>
      </w:r>
    </w:p>
  </w:footnote>
  <w:footnote w:id="42">
    <w:p w:rsidR="00605995" w:rsidRPr="00697FCA" w:rsidRDefault="00605995" w:rsidP="00AB491C">
      <w:pPr>
        <w:bidi/>
        <w:ind w:left="-2"/>
        <w:jc w:val="both"/>
        <w:rPr>
          <w:rFonts w:ascii="Traditional Arabic" w:hAnsi="Traditional Arabic" w:cs="Traditional Arabic"/>
          <w:sz w:val="28"/>
          <w:szCs w:val="28"/>
          <w:shd w:val="clear" w:color="auto" w:fill="FFFFFF"/>
          <w:rtl/>
        </w:rPr>
      </w:pPr>
      <w:r w:rsidRPr="00697FCA">
        <w:rPr>
          <w:rFonts w:ascii="Traditional Arabic" w:hAnsi="Traditional Arabic" w:cs="Traditional Arabic"/>
          <w:sz w:val="28"/>
          <w:szCs w:val="28"/>
          <w:shd w:val="clear" w:color="auto" w:fill="FFFFFF"/>
        </w:rPr>
        <w:footnoteRef/>
      </w:r>
      <w:r w:rsidRPr="00697FCA">
        <w:rPr>
          <w:rFonts w:ascii="Traditional Arabic" w:hAnsi="Traditional Arabic" w:cs="Traditional Arabic"/>
          <w:sz w:val="28"/>
          <w:szCs w:val="28"/>
          <w:shd w:val="clear" w:color="auto" w:fill="FFFFFF"/>
          <w:rtl/>
        </w:rPr>
        <w:t>- ابن حجر، أبو الفضل أحمد بن علي بن محمد بن أحمد، فتح الباري شرح صحيح البخاري، 19/389.</w:t>
      </w:r>
    </w:p>
  </w:footnote>
  <w:footnote w:id="43">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التوبة, الآية: 58.</w:t>
      </w:r>
    </w:p>
  </w:footnote>
  <w:footnote w:id="44">
    <w:p w:rsidR="00605995" w:rsidRPr="00697FCA" w:rsidRDefault="00605995" w:rsidP="00203F0D">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الأزهري، أبو منصور محمد بن أحمد الهرويّ، تهذيب اللغة، 4/367،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r w:rsidRPr="00697FCA">
        <w:rPr>
          <w:rFonts w:ascii="Traditional Arabic" w:hAnsi="Traditional Arabic" w:cs="Traditional Arabic"/>
          <w:sz w:val="28"/>
          <w:szCs w:val="28"/>
          <w:rtl/>
        </w:rPr>
        <w:t>.</w:t>
      </w:r>
    </w:p>
  </w:footnote>
  <w:footnote w:id="45">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أبي حيان، محمد بن يوسف، </w:t>
      </w:r>
      <w:r w:rsidRPr="00697FCA">
        <w:rPr>
          <w:rFonts w:ascii="Traditional Arabic" w:hAnsi="Traditional Arabic" w:cs="Traditional Arabic"/>
          <w:sz w:val="28"/>
          <w:szCs w:val="28"/>
          <w:rtl/>
        </w:rPr>
        <w:t>البحر المحيط، المحقق عادل أحمد عبدالمجود وآخرون، ط1، (بيروت: دارا لكتب العلمية 1422هـ-2001</w:t>
      </w:r>
      <w:r w:rsidR="00C004B4">
        <w:rPr>
          <w:rFonts w:ascii="Traditional Arabic" w:hAnsi="Traditional Arabic" w:cs="Traditional Arabic" w:hint="cs"/>
          <w:sz w:val="28"/>
          <w:szCs w:val="28"/>
          <w:rtl/>
        </w:rPr>
        <w:t>م</w:t>
      </w:r>
      <w:r w:rsidRPr="00697FCA">
        <w:rPr>
          <w:rFonts w:ascii="Traditional Arabic" w:hAnsi="Traditional Arabic" w:cs="Traditional Arabic"/>
          <w:sz w:val="28"/>
          <w:szCs w:val="28"/>
          <w:rtl/>
        </w:rPr>
        <w:t>) 8/112.</w:t>
      </w:r>
    </w:p>
  </w:footnote>
  <w:footnote w:id="4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الطبري, محمد بن جرير أبو جعفر, جامع البيان في تأويل القرآن, تحقيق: أحمد محمد شاكر, ط1, (بيروت: مؤسسة الرسالة 1420هـ- 2000م), </w:t>
      </w:r>
      <w:r w:rsidRPr="00697FCA">
        <w:rPr>
          <w:rFonts w:ascii="Traditional Arabic" w:hAnsi="Traditional Arabic" w:cs="Traditional Arabic"/>
          <w:sz w:val="28"/>
          <w:szCs w:val="28"/>
          <w:shd w:val="clear" w:color="auto" w:fill="FFFFFF"/>
          <w:rtl/>
        </w:rPr>
        <w:t>24, 597.</w:t>
      </w:r>
    </w:p>
  </w:footnote>
  <w:footnote w:id="47">
    <w:p w:rsidR="00605995" w:rsidRPr="00697FCA" w:rsidRDefault="00605995" w:rsidP="001E72E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الشنقيطي, محمد المختار, </w:t>
      </w:r>
      <w:r w:rsidRPr="00697FCA">
        <w:rPr>
          <w:rFonts w:ascii="Traditional Arabic" w:hAnsi="Traditional Arabic" w:cs="Traditional Arabic"/>
          <w:sz w:val="28"/>
          <w:szCs w:val="28"/>
          <w:shd w:val="clear" w:color="auto" w:fill="FFFFFF"/>
          <w:rtl/>
        </w:rPr>
        <w:t xml:space="preserve">أضواء البيان في إيضاح القرآن </w:t>
      </w:r>
      <w:r w:rsidR="00592906" w:rsidRPr="00697FCA">
        <w:rPr>
          <w:rFonts w:ascii="Traditional Arabic" w:hAnsi="Traditional Arabic" w:cs="Traditional Arabic" w:hint="cs"/>
          <w:sz w:val="28"/>
          <w:szCs w:val="28"/>
          <w:shd w:val="clear" w:color="auto" w:fill="FFFFFF"/>
          <w:rtl/>
        </w:rPr>
        <w:t>بالقرآن</w:t>
      </w:r>
      <w:r w:rsidRPr="00697FCA">
        <w:rPr>
          <w:rFonts w:ascii="Traditional Arabic" w:hAnsi="Traditional Arabic" w:cs="Traditional Arabic"/>
          <w:sz w:val="28"/>
          <w:szCs w:val="28"/>
          <w:shd w:val="clear" w:color="auto" w:fill="FFFFFF"/>
          <w:rtl/>
        </w:rPr>
        <w:t>, (</w:t>
      </w:r>
      <w:r w:rsidRPr="00697FCA">
        <w:rPr>
          <w:rFonts w:ascii="Traditional Arabic" w:hAnsi="Traditional Arabic" w:cs="Traditional Arabic"/>
          <w:sz w:val="28"/>
          <w:szCs w:val="28"/>
          <w:shd w:val="clear" w:color="auto" w:fill="FFFFE6"/>
          <w:rtl/>
        </w:rPr>
        <w:t>بيروت: دار الفكر للطباعة والنشر,1415هـ - 1995م</w:t>
      </w:r>
      <w:r w:rsidRPr="00697FCA">
        <w:rPr>
          <w:rFonts w:ascii="Traditional Arabic" w:hAnsi="Traditional Arabic" w:cs="Traditional Arabic"/>
          <w:sz w:val="28"/>
          <w:szCs w:val="28"/>
          <w:shd w:val="clear" w:color="auto" w:fill="FFFFFF"/>
          <w:rtl/>
        </w:rPr>
        <w:t>)، 7/472</w:t>
      </w:r>
      <w:r w:rsidRPr="00697FCA">
        <w:rPr>
          <w:rFonts w:ascii="Traditional Arabic" w:hAnsi="Traditional Arabic" w:cs="Traditional Arabic"/>
          <w:sz w:val="28"/>
          <w:szCs w:val="28"/>
          <w:rtl/>
        </w:rPr>
        <w:t>.</w:t>
      </w:r>
    </w:p>
  </w:footnote>
  <w:footnote w:id="48">
    <w:p w:rsidR="00605995" w:rsidRPr="00C004B4" w:rsidRDefault="00605995" w:rsidP="00C004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الجوهري، إسماعيل بن حماد</w:t>
      </w:r>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تاج اللغة وصحاح العربية،</w:t>
      </w:r>
      <w:r w:rsidRPr="00697FCA">
        <w:rPr>
          <w:rFonts w:ascii="Traditional Arabic" w:hAnsi="Traditional Arabic" w:cs="Traditional Arabic"/>
          <w:sz w:val="28"/>
          <w:szCs w:val="28"/>
          <w:shd w:val="clear" w:color="auto" w:fill="FFFFFF"/>
          <w:rtl/>
        </w:rPr>
        <w:t xml:space="preserve"> 2/189</w:t>
      </w:r>
      <w:r w:rsidRPr="00697FCA">
        <w:rPr>
          <w:rFonts w:ascii="Traditional Arabic" w:hAnsi="Traditional Arabic" w:cs="Traditional Arabic"/>
          <w:sz w:val="28"/>
          <w:szCs w:val="28"/>
          <w:rtl/>
        </w:rPr>
        <w:t xml:space="preserve">، </w:t>
      </w:r>
      <w:r w:rsidR="00C004B4" w:rsidRPr="00697FCA">
        <w:rPr>
          <w:rFonts w:ascii="Traditional Arabic" w:hAnsi="Traditional Arabic" w:cs="Traditional Arabic"/>
          <w:sz w:val="28"/>
          <w:szCs w:val="28"/>
          <w:rtl/>
        </w:rPr>
        <w:t>(موقع الوراق:</w:t>
      </w:r>
      <w:r w:rsidR="00C004B4" w:rsidRPr="00697FCA">
        <w:rPr>
          <w:rFonts w:ascii="Traditional Arabic" w:hAnsi="Traditional Arabic" w:cs="Traditional Arabic"/>
          <w:sz w:val="20"/>
          <w:szCs w:val="20"/>
          <w:rtl/>
        </w:rPr>
        <w:t xml:space="preserve"> </w:t>
      </w:r>
      <w:r w:rsidR="00C004B4" w:rsidRPr="00697FCA">
        <w:rPr>
          <w:rFonts w:ascii="Traditional Arabic" w:hAnsi="Traditional Arabic" w:cs="Traditional Arabic"/>
          <w:sz w:val="24"/>
          <w:szCs w:val="24"/>
        </w:rPr>
        <w:t>www.alwarraq.com</w:t>
      </w:r>
      <w:r w:rsidR="00C004B4">
        <w:rPr>
          <w:rFonts w:ascii="Traditional Arabic" w:hAnsi="Traditional Arabic" w:cs="Traditional Arabic" w:hint="cs"/>
          <w:sz w:val="28"/>
          <w:szCs w:val="28"/>
          <w:rtl/>
        </w:rPr>
        <w:t>).</w:t>
      </w:r>
    </w:p>
  </w:footnote>
  <w:footnote w:id="49">
    <w:p w:rsidR="00605995" w:rsidRPr="00697FCA" w:rsidRDefault="00605995" w:rsidP="00741EA8">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ابن منظور، </w:t>
      </w:r>
      <w:r w:rsidRPr="00697FCA">
        <w:rPr>
          <w:rFonts w:ascii="Traditional Arabic" w:hAnsi="Traditional Arabic" w:cs="Traditional Arabic"/>
          <w:sz w:val="32"/>
          <w:szCs w:val="32"/>
          <w:rtl/>
        </w:rPr>
        <w:t>محمد بن مكرم،</w:t>
      </w:r>
      <w:r w:rsidRPr="00697FCA">
        <w:rPr>
          <w:rFonts w:ascii="Traditional Arabic" w:hAnsi="Traditional Arabic" w:cs="Traditional Arabic"/>
          <w:sz w:val="28"/>
          <w:szCs w:val="28"/>
          <w:rtl/>
        </w:rPr>
        <w:t xml:space="preserve"> لسان العرب، ط1، (بيروت: دار صادر)، 5/413.</w:t>
      </w:r>
    </w:p>
  </w:footnote>
  <w:footnote w:id="50">
    <w:p w:rsidR="00605995" w:rsidRPr="00697FCA" w:rsidRDefault="00605995" w:rsidP="00A354EF">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الشوكاني، محمد بن علي، فتح القدير الجامع بين فني الرواية والدراية من علم التفسير، 7/15، </w:t>
      </w:r>
      <w:r w:rsidRPr="00697FCA">
        <w:rPr>
          <w:rFonts w:ascii="Traditional Arabic" w:hAnsi="Traditional Arabic" w:cs="Traditional Arabic"/>
          <w:sz w:val="28"/>
          <w:szCs w:val="28"/>
        </w:rPr>
        <w:t>)</w:t>
      </w:r>
      <w:r w:rsidRPr="00697FCA">
        <w:rPr>
          <w:rFonts w:ascii="Traditional Arabic" w:hAnsi="Traditional Arabic" w:cs="Traditional Arabic"/>
          <w:sz w:val="28"/>
          <w:szCs w:val="28"/>
          <w:rtl/>
        </w:rPr>
        <w:t xml:space="preserve">موقع التفاسير: </w:t>
      </w:r>
      <w:r w:rsidRPr="00697FCA">
        <w:rPr>
          <w:rFonts w:ascii="Traditional Arabic" w:hAnsi="Traditional Arabic" w:cs="Traditional Arabic"/>
          <w:sz w:val="24"/>
          <w:szCs w:val="24"/>
        </w:rPr>
        <w:t>http://www.altafsir.com</w:t>
      </w:r>
      <w:r w:rsidRPr="00697FCA">
        <w:rPr>
          <w:rFonts w:ascii="Traditional Arabic" w:hAnsi="Traditional Arabic" w:cs="Traditional Arabic"/>
          <w:sz w:val="24"/>
          <w:szCs w:val="24"/>
          <w:rtl/>
        </w:rPr>
        <w:t>)</w:t>
      </w:r>
    </w:p>
  </w:footnote>
  <w:footnote w:id="5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الطبري, محمد بن جرير أبو جعفر, جامع البيان في تأويل القرآن, تحقيق: أحمد محمد شاكر, ط1, (بيروت: مؤسسة الرسالة 1420هـ- 2000م), </w:t>
      </w:r>
      <w:r w:rsidRPr="00697FCA">
        <w:rPr>
          <w:rFonts w:ascii="Traditional Arabic" w:hAnsi="Traditional Arabic" w:cs="Traditional Arabic"/>
          <w:sz w:val="28"/>
          <w:szCs w:val="28"/>
          <w:shd w:val="clear" w:color="auto" w:fill="FFFFFF"/>
          <w:rtl/>
        </w:rPr>
        <w:t>22/ 299.</w:t>
      </w:r>
    </w:p>
  </w:footnote>
  <w:footnote w:id="52">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المرجع السابق, 22 / 301</w:t>
      </w:r>
      <w:r w:rsidRPr="00697FCA">
        <w:rPr>
          <w:rFonts w:ascii="Traditional Arabic" w:hAnsi="Traditional Arabic" w:cs="Traditional Arabic"/>
          <w:sz w:val="28"/>
          <w:szCs w:val="28"/>
          <w:rtl/>
        </w:rPr>
        <w:t>.</w:t>
      </w:r>
    </w:p>
  </w:footnote>
  <w:footnote w:id="53">
    <w:p w:rsidR="00605995" w:rsidRPr="00697FCA" w:rsidRDefault="00605995" w:rsidP="00A354EF">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الشوكاني, مرجع سابق, 7/16.</w:t>
      </w:r>
    </w:p>
  </w:footnote>
  <w:footnote w:id="54">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السعدي، عبدالرحمن بن ناصر، تيسير الكريم الرحمن في تفسير كلام المنان، المحقق عبدالرحمن بن معلا اللويحق، ط6، (الرياض: مكتبة الرشد، 1429</w:t>
      </w:r>
      <w:r w:rsidR="00C004B4">
        <w:rPr>
          <w:rFonts w:ascii="Traditional Arabic" w:hAnsi="Traditional Arabic" w:cs="Traditional Arabic" w:hint="cs"/>
          <w:sz w:val="28"/>
          <w:szCs w:val="28"/>
          <w:rtl/>
        </w:rPr>
        <w:t>ه</w:t>
      </w:r>
      <w:r w:rsidRPr="00697FCA">
        <w:rPr>
          <w:rFonts w:ascii="Traditional Arabic" w:hAnsi="Traditional Arabic" w:cs="Traditional Arabic"/>
          <w:sz w:val="28"/>
          <w:szCs w:val="28"/>
          <w:rtl/>
        </w:rPr>
        <w:t>-2008</w:t>
      </w:r>
      <w:r w:rsidR="00C004B4">
        <w:rPr>
          <w:rFonts w:ascii="Traditional Arabic" w:hAnsi="Traditional Arabic" w:cs="Traditional Arabic" w:hint="cs"/>
          <w:sz w:val="28"/>
          <w:szCs w:val="28"/>
          <w:rtl/>
        </w:rPr>
        <w:t>م</w:t>
      </w:r>
      <w:r w:rsidR="00C004B4">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801.</w:t>
      </w:r>
    </w:p>
  </w:footnote>
  <w:footnote w:id="55">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الهمزة, الآية: 1.</w:t>
      </w:r>
    </w:p>
  </w:footnote>
  <w:footnote w:id="56">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(دار عالم الكتب، 1423هـ-2003)،</w:t>
      </w:r>
      <w:r w:rsidRPr="00697FCA">
        <w:rPr>
          <w:rFonts w:ascii="Traditional Arabic" w:hAnsi="Traditional Arabic" w:cs="Traditional Arabic"/>
          <w:sz w:val="28"/>
          <w:szCs w:val="28"/>
          <w:rtl/>
        </w:rPr>
        <w:t xml:space="preserve"> 16/330.</w:t>
      </w:r>
    </w:p>
  </w:footnote>
  <w:footnote w:id="57">
    <w:p w:rsidR="00605995" w:rsidRPr="00697FCA" w:rsidRDefault="00605995" w:rsidP="00A354EF">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المرجع السابق 16/</w:t>
      </w:r>
      <w:r w:rsidRPr="00697FCA">
        <w:rPr>
          <w:rFonts w:ascii="Traditional Arabic" w:hAnsi="Traditional Arabic" w:cs="Traditional Arabic"/>
          <w:sz w:val="28"/>
          <w:szCs w:val="28"/>
          <w:shd w:val="clear" w:color="auto" w:fill="FFFFFF"/>
          <w:rtl/>
        </w:rPr>
        <w:t>329.</w:t>
      </w:r>
    </w:p>
  </w:footnote>
  <w:footnote w:id="58">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أبي حيان، محمد بن يوسف، </w:t>
      </w:r>
      <w:r w:rsidRPr="00697FCA">
        <w:rPr>
          <w:rFonts w:ascii="Traditional Arabic" w:hAnsi="Traditional Arabic" w:cs="Traditional Arabic"/>
          <w:sz w:val="28"/>
          <w:szCs w:val="28"/>
          <w:rtl/>
        </w:rPr>
        <w:t>البحر المحيط، المحقق عادل أحمد عبدالمجود وآخرون، ط1، (بيروت: دارا لكتب العلمية 1422هـ-</w:t>
      </w:r>
      <w:r w:rsidR="00C004B4">
        <w:rPr>
          <w:rFonts w:ascii="Traditional Arabic" w:hAnsi="Traditional Arabic" w:cs="Traditional Arabic"/>
          <w:sz w:val="28"/>
          <w:szCs w:val="28"/>
          <w:rtl/>
        </w:rPr>
        <w:t>200</w:t>
      </w:r>
      <w:r w:rsidR="00C004B4">
        <w:rPr>
          <w:rFonts w:ascii="Traditional Arabic" w:hAnsi="Traditional Arabic" w:cs="Traditional Arabic" w:hint="cs"/>
          <w:sz w:val="28"/>
          <w:szCs w:val="28"/>
          <w:rtl/>
        </w:rPr>
        <w:t>م</w:t>
      </w:r>
      <w:r w:rsidRPr="00697FCA">
        <w:rPr>
          <w:rFonts w:ascii="Traditional Arabic" w:hAnsi="Traditional Arabic" w:cs="Traditional Arabic"/>
          <w:sz w:val="28"/>
          <w:szCs w:val="28"/>
          <w:rtl/>
        </w:rPr>
        <w:t>) 8/112.</w:t>
      </w:r>
    </w:p>
  </w:footnote>
  <w:footnote w:id="59">
    <w:p w:rsidR="00605995" w:rsidRPr="00697FCA" w:rsidRDefault="00605995" w:rsidP="006234CA">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العمر, ناصر بن سليمان, سورة الحجرات</w:t>
      </w:r>
      <w:r w:rsidR="00C004B4">
        <w:rPr>
          <w:rFonts w:ascii="Traditional Arabic" w:hAnsi="Traditional Arabic" w:cs="Traditional Arabic"/>
          <w:sz w:val="28"/>
          <w:szCs w:val="28"/>
          <w:shd w:val="clear" w:color="auto" w:fill="FFFFFF"/>
          <w:rtl/>
        </w:rPr>
        <w:t xml:space="preserve"> دراسة تحليلية وموضوعية,</w:t>
      </w:r>
      <w:r w:rsidR="00C004B4">
        <w:rPr>
          <w:rFonts w:ascii="Traditional Arabic" w:hAnsi="Traditional Arabic" w:cs="Traditional Arabic" w:hint="cs"/>
          <w:sz w:val="28"/>
          <w:szCs w:val="28"/>
          <w:shd w:val="clear" w:color="auto" w:fill="FFFFFF"/>
          <w:rtl/>
        </w:rPr>
        <w:t xml:space="preserve"> </w:t>
      </w:r>
      <w:r w:rsidRPr="00697FCA">
        <w:rPr>
          <w:rFonts w:ascii="Traditional Arabic" w:hAnsi="Traditional Arabic" w:cs="Traditional Arabic"/>
          <w:sz w:val="28"/>
          <w:szCs w:val="28"/>
          <w:shd w:val="clear" w:color="auto" w:fill="FFFFFF"/>
          <w:rtl/>
        </w:rPr>
        <w:t xml:space="preserve">48, ( مكتبة موقع صيد الفوائد, </w:t>
      </w:r>
      <w:hyperlink r:id="rId2" w:history="1">
        <w:r w:rsidRPr="00697FCA">
          <w:rPr>
            <w:rStyle w:val="Hyperlink"/>
            <w:rFonts w:ascii="Traditional Arabic" w:hAnsi="Traditional Arabic" w:cs="Traditional Arabic"/>
            <w:color w:val="auto"/>
            <w:sz w:val="24"/>
            <w:szCs w:val="24"/>
            <w:shd w:val="clear" w:color="auto" w:fill="FFFFFF"/>
          </w:rPr>
          <w:t>http://saaid.net/book/open.php?cat=101&amp;book=3195</w:t>
        </w:r>
      </w:hyperlink>
      <w:r w:rsidRPr="00697FCA">
        <w:rPr>
          <w:rFonts w:ascii="Traditional Arabic" w:hAnsi="Traditional Arabic" w:cs="Traditional Arabic"/>
          <w:sz w:val="28"/>
          <w:szCs w:val="28"/>
          <w:shd w:val="clear" w:color="auto" w:fill="FFFFFF"/>
        </w:rPr>
        <w:t xml:space="preserve"> </w:t>
      </w:r>
      <w:r>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shd w:val="clear" w:color="auto" w:fill="FFFFFF"/>
          <w:rtl/>
        </w:rPr>
        <w:t xml:space="preserve"> 1428هـ).</w:t>
      </w:r>
    </w:p>
  </w:footnote>
  <w:footnote w:id="60">
    <w:p w:rsidR="00605995" w:rsidRPr="00697FCA" w:rsidRDefault="00605995" w:rsidP="004B1E39">
      <w:pPr>
        <w:widowControl w:val="0"/>
        <w:bidi/>
        <w:ind w:left="-2"/>
        <w:contextualSpacing/>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hint="cs"/>
          <w:sz w:val="28"/>
          <w:szCs w:val="28"/>
          <w:shd w:val="clear" w:color="auto" w:fill="FFFFFF"/>
          <w:rtl/>
        </w:rPr>
        <w:t>الكلام هنا للشيخ ناصر العمر</w:t>
      </w:r>
      <w:r w:rsidRPr="00697FCA">
        <w:rPr>
          <w:rFonts w:ascii="Traditional Arabic" w:hAnsi="Traditional Arabic" w:cs="Traditional Arabic"/>
          <w:sz w:val="28"/>
          <w:szCs w:val="28"/>
          <w:shd w:val="clear" w:color="auto" w:fill="FFFFFF"/>
          <w:rtl/>
        </w:rPr>
        <w:t>.</w:t>
      </w:r>
    </w:p>
  </w:footnote>
  <w:footnote w:id="61">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ابن كثير, أبي الفداء إسماعيل بن عمر القرشي الدمشقي, تفسير القرآن العظيم, المحقق : سامي بن محمد سلامة, ط2,(</w:t>
      </w:r>
      <w:r>
        <w:rPr>
          <w:rFonts w:ascii="Traditional Arabic" w:hAnsi="Traditional Arabic" w:cs="Traditional Arabic"/>
          <w:sz w:val="28"/>
          <w:szCs w:val="28"/>
          <w:rtl/>
        </w:rPr>
        <w:t>الرياض: دار طيبة للنشر والتوزيع</w:t>
      </w:r>
      <w:r w:rsidRPr="00697FCA">
        <w:rPr>
          <w:rFonts w:ascii="Traditional Arabic" w:hAnsi="Traditional Arabic" w:cs="Traditional Arabic"/>
          <w:sz w:val="28"/>
          <w:szCs w:val="28"/>
          <w:rtl/>
        </w:rPr>
        <w:t>1420هـ - 1999م</w:t>
      </w:r>
      <w:r w:rsidRPr="00697FCA">
        <w:rPr>
          <w:rFonts w:ascii="Traditional Arabic" w:hAnsi="Traditional Arabic" w:cs="Traditional Arabic"/>
          <w:sz w:val="28"/>
          <w:szCs w:val="28"/>
          <w:shd w:val="clear" w:color="auto" w:fill="FFFFFF"/>
          <w:rtl/>
        </w:rPr>
        <w:t>), 3/ 487</w:t>
      </w:r>
      <w:r w:rsidRPr="00697FCA">
        <w:rPr>
          <w:rFonts w:ascii="Traditional Arabic" w:hAnsi="Traditional Arabic" w:cs="Traditional Arabic"/>
          <w:sz w:val="28"/>
          <w:szCs w:val="28"/>
          <w:rtl/>
        </w:rPr>
        <w:t>.</w:t>
      </w:r>
    </w:p>
  </w:footnote>
  <w:footnote w:id="62">
    <w:p w:rsidR="00605995" w:rsidRPr="00697FCA" w:rsidRDefault="00605995" w:rsidP="009E1DE8">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السليمان, فهد بن ناصر, </w:t>
      </w:r>
      <w:r w:rsidRPr="00697FCA">
        <w:rPr>
          <w:rFonts w:ascii="Traditional Arabic" w:hAnsi="Traditional Arabic" w:cs="Traditional Arabic"/>
          <w:sz w:val="28"/>
          <w:szCs w:val="28"/>
          <w:shd w:val="clear" w:color="auto" w:fill="FFFFFF"/>
          <w:rtl/>
        </w:rPr>
        <w:t xml:space="preserve">تفسير سورة الحجرات, </w:t>
      </w:r>
      <w:r w:rsidR="00C004B4">
        <w:rPr>
          <w:rFonts w:ascii="Traditional Arabic" w:hAnsi="Traditional Arabic" w:cs="Traditional Arabic"/>
          <w:sz w:val="28"/>
          <w:szCs w:val="28"/>
          <w:rtl/>
        </w:rPr>
        <w:t>ص</w:t>
      </w:r>
      <w:r w:rsidRPr="00697FCA">
        <w:rPr>
          <w:rFonts w:ascii="Traditional Arabic" w:hAnsi="Traditional Arabic" w:cs="Traditional Arabic"/>
          <w:sz w:val="28"/>
          <w:szCs w:val="28"/>
          <w:rtl/>
        </w:rPr>
        <w:t>7, (</w:t>
      </w:r>
      <w:r w:rsidRPr="00697FCA">
        <w:rPr>
          <w:rFonts w:ascii="Traditional Arabic" w:hAnsi="Traditional Arabic" w:cs="Traditional Arabic"/>
          <w:sz w:val="28"/>
          <w:szCs w:val="28"/>
          <w:shd w:val="clear" w:color="auto" w:fill="FFFFFF"/>
          <w:rtl/>
        </w:rPr>
        <w:t>مكتبة موقع صيد الفوائد</w:t>
      </w:r>
      <w:r w:rsidRPr="00697FCA">
        <w:rPr>
          <w:rFonts w:ascii="Traditional Arabic" w:hAnsi="Traditional Arabic" w:cs="Traditional Arabic"/>
          <w:sz w:val="28"/>
          <w:szCs w:val="28"/>
          <w:rtl/>
        </w:rPr>
        <w:t xml:space="preserve">, </w:t>
      </w:r>
      <w:hyperlink r:id="rId3" w:history="1">
        <w:r w:rsidRPr="00697FCA">
          <w:rPr>
            <w:rStyle w:val="Hyperlink"/>
            <w:rFonts w:ascii="Traditional Arabic" w:hAnsi="Traditional Arabic" w:cs="Traditional Arabic"/>
            <w:color w:val="auto"/>
            <w:sz w:val="24"/>
            <w:szCs w:val="24"/>
          </w:rPr>
          <w:t>http://saaid.net/book/open.php?cat=101&amp;book=2162</w:t>
        </w:r>
      </w:hyperlink>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1426هـ).</w:t>
      </w:r>
    </w:p>
  </w:footnote>
  <w:footnote w:id="63">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قطب، سيد إبراهيم، في ظلال القرآن، (مصر: دارا لشروق)</w:t>
      </w:r>
      <w:r w:rsidRPr="00697FCA">
        <w:rPr>
          <w:rFonts w:ascii="Traditional Arabic" w:hAnsi="Traditional Arabic" w:cs="Traditional Arabic"/>
          <w:sz w:val="28"/>
          <w:szCs w:val="28"/>
          <w:shd w:val="clear" w:color="auto" w:fill="FFFFFF"/>
          <w:rtl/>
        </w:rPr>
        <w:t xml:space="preserve"> 6/499.</w:t>
      </w:r>
    </w:p>
  </w:footnote>
  <w:footnote w:id="64">
    <w:p w:rsidR="00605995" w:rsidRPr="00697FCA" w:rsidRDefault="00605995" w:rsidP="00421DA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صحيح مسلم, كتاب البر والصلة والآداب</w:t>
      </w:r>
      <w:r w:rsidRPr="00697FCA">
        <w:rPr>
          <w:rFonts w:ascii="Traditional Arabic" w:hAnsi="Traditional Arabic" w:cs="Traditional Arabic"/>
          <w:sz w:val="28"/>
          <w:szCs w:val="28"/>
          <w:rtl/>
        </w:rPr>
        <w:t xml:space="preserve">, </w:t>
      </w:r>
      <w:r w:rsidRPr="00C77F09">
        <w:rPr>
          <w:rFonts w:ascii="Traditional Arabic" w:hAnsi="Traditional Arabic" w:cs="Traditional Arabic" w:hint="cs"/>
          <w:sz w:val="28"/>
          <w:szCs w:val="28"/>
          <w:shd w:val="clear" w:color="auto" w:fill="FFFFFF"/>
          <w:rtl/>
        </w:rPr>
        <w:t>باب تراحم المؤمنين وتعاطفهم وتعاضدهم</w:t>
      </w:r>
      <w:r>
        <w:rPr>
          <w:rFonts w:ascii="Traditional Arabic" w:hAnsi="Traditional Arabic" w:cs="Traditional Arabic" w:hint="cs"/>
          <w:sz w:val="28"/>
          <w:szCs w:val="28"/>
          <w:shd w:val="clear" w:color="auto" w:fill="FFFFFF"/>
          <w:rtl/>
        </w:rPr>
        <w:t xml:space="preserve">, </w:t>
      </w:r>
      <w:r w:rsidRPr="00C77F09">
        <w:rPr>
          <w:rFonts w:ascii="Traditional Arabic" w:hAnsi="Traditional Arabic" w:cs="Traditional Arabic" w:hint="cs"/>
          <w:sz w:val="28"/>
          <w:szCs w:val="28"/>
          <w:shd w:val="clear" w:color="auto" w:fill="FFFFFF"/>
          <w:rtl/>
        </w:rPr>
        <w:t>رقم الحديث 2586</w:t>
      </w:r>
      <w:r>
        <w:rPr>
          <w:rFonts w:ascii="Traditional Arabic" w:hAnsi="Traditional Arabic" w:cs="Traditional Arabic" w:hint="cs"/>
          <w:sz w:val="28"/>
          <w:szCs w:val="28"/>
          <w:rtl/>
        </w:rPr>
        <w:t>.</w:t>
      </w:r>
    </w:p>
  </w:footnote>
  <w:footnote w:id="65">
    <w:p w:rsidR="00592906" w:rsidRPr="00697FCA" w:rsidRDefault="00592906" w:rsidP="001E72E4">
      <w:pPr>
        <w:tabs>
          <w:tab w:val="left" w:pos="99"/>
        </w:tabs>
        <w:bidi/>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قطب، سيد إبراهيم، في ظلال القرآن، (مصر: دارا لشروق)،  6/499.</w:t>
      </w:r>
    </w:p>
  </w:footnote>
  <w:footnote w:id="66">
    <w:p w:rsidR="00605995" w:rsidRPr="00697FCA" w:rsidRDefault="00605995" w:rsidP="009E1DE8">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السليمان, فهد بن ناصر, </w:t>
      </w:r>
      <w:r w:rsidRPr="00697FCA">
        <w:rPr>
          <w:rFonts w:ascii="Traditional Arabic" w:hAnsi="Traditional Arabic" w:cs="Traditional Arabic"/>
          <w:sz w:val="28"/>
          <w:szCs w:val="28"/>
          <w:shd w:val="clear" w:color="auto" w:fill="FFFFFF"/>
          <w:rtl/>
        </w:rPr>
        <w:t xml:space="preserve">تفسير سورة الحجرات, </w:t>
      </w:r>
      <w:r w:rsidRPr="00697FCA">
        <w:rPr>
          <w:rFonts w:ascii="Traditional Arabic" w:hAnsi="Traditional Arabic" w:cs="Traditional Arabic"/>
          <w:sz w:val="28"/>
          <w:szCs w:val="28"/>
          <w:rtl/>
        </w:rPr>
        <w:t>ص 27, (</w:t>
      </w:r>
      <w:r w:rsidRPr="00697FCA">
        <w:rPr>
          <w:rFonts w:ascii="Traditional Arabic" w:hAnsi="Traditional Arabic" w:cs="Traditional Arabic"/>
          <w:sz w:val="28"/>
          <w:szCs w:val="28"/>
          <w:shd w:val="clear" w:color="auto" w:fill="FFFFFF"/>
          <w:rtl/>
        </w:rPr>
        <w:t>مكتبة موقع صيد الفوائد</w:t>
      </w:r>
      <w:r w:rsidRPr="00697FCA">
        <w:rPr>
          <w:rFonts w:ascii="Traditional Arabic" w:hAnsi="Traditional Arabic" w:cs="Traditional Arabic"/>
          <w:sz w:val="28"/>
          <w:szCs w:val="28"/>
          <w:rtl/>
        </w:rPr>
        <w:t xml:space="preserve">, </w:t>
      </w:r>
      <w:hyperlink r:id="rId4" w:history="1">
        <w:r w:rsidRPr="00697FCA">
          <w:rPr>
            <w:rStyle w:val="Hyperlink"/>
            <w:rFonts w:ascii="Traditional Arabic" w:hAnsi="Traditional Arabic" w:cs="Traditional Arabic"/>
            <w:color w:val="auto"/>
            <w:sz w:val="24"/>
            <w:szCs w:val="24"/>
          </w:rPr>
          <w:t>http://saaid.net/book/open.php?cat=101&amp;book=2162</w:t>
        </w:r>
      </w:hyperlink>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1426هـ).</w:t>
      </w:r>
    </w:p>
  </w:footnote>
  <w:footnote w:id="67">
    <w:p w:rsidR="00605995" w:rsidRPr="00697FCA" w:rsidRDefault="00605995" w:rsidP="00A354EF">
      <w:pPr>
        <w:tabs>
          <w:tab w:val="left" w:pos="99"/>
        </w:tabs>
        <w:bidi/>
        <w:ind w:firstLine="170"/>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قطب، مرجع سابق، 6/500.</w:t>
      </w:r>
    </w:p>
  </w:footnote>
  <w:footnote w:id="68">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rtl/>
        </w:rPr>
        <w:t>ابن كثير, أبي الفداء إسماعيل بن عمر القرشي الدمشقي, تفسير القرآن العظيم, المحقق : سامي بن محمد سلامة, ط2,(</w:t>
      </w:r>
      <w:r>
        <w:rPr>
          <w:rFonts w:ascii="Traditional Arabic" w:hAnsi="Traditional Arabic" w:cs="Traditional Arabic"/>
          <w:sz w:val="28"/>
          <w:szCs w:val="28"/>
          <w:rtl/>
        </w:rPr>
        <w:t>الرياض: دار طيبة للنشر والتوزيع</w:t>
      </w:r>
      <w:r w:rsidRPr="00697FCA">
        <w:rPr>
          <w:rFonts w:ascii="Traditional Arabic" w:hAnsi="Traditional Arabic" w:cs="Traditional Arabic"/>
          <w:sz w:val="28"/>
          <w:szCs w:val="28"/>
          <w:rtl/>
        </w:rPr>
        <w:t>1420هـ - 1999م)</w:t>
      </w:r>
      <w:r w:rsidRPr="00697FCA">
        <w:rPr>
          <w:rFonts w:ascii="Traditional Arabic" w:hAnsi="Traditional Arabic" w:cs="Traditional Arabic"/>
          <w:sz w:val="28"/>
          <w:szCs w:val="28"/>
          <w:shd w:val="clear" w:color="auto" w:fill="FFFFFF"/>
          <w:rtl/>
        </w:rPr>
        <w:t xml:space="preserve"> 7 /377.</w:t>
      </w:r>
    </w:p>
  </w:footnote>
  <w:footnote w:id="69">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Pr="00697FCA">
        <w:rPr>
          <w:rFonts w:ascii="Traditional Arabic" w:hAnsi="Traditional Arabic" w:cs="Traditional Arabic"/>
          <w:sz w:val="28"/>
          <w:szCs w:val="28"/>
          <w:rtl/>
        </w:rPr>
        <w:t xml:space="preserve"> 16/331.</w:t>
      </w:r>
    </w:p>
  </w:footnote>
  <w:footnote w:id="70">
    <w:p w:rsidR="00605995" w:rsidRPr="00697FCA" w:rsidRDefault="00605995" w:rsidP="00273A61">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 النور، الآية 12</w:t>
      </w:r>
      <w:r w:rsidRPr="00697FCA">
        <w:rPr>
          <w:rFonts w:ascii="Traditional Arabic" w:hAnsi="Traditional Arabic" w:cs="Traditional Arabic"/>
          <w:sz w:val="28"/>
          <w:szCs w:val="28"/>
          <w:rtl/>
        </w:rPr>
        <w:t>.</w:t>
      </w:r>
    </w:p>
  </w:footnote>
  <w:footnote w:id="7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الطبري, محمد بن جرير أبو جعفر, جامع البيان في تأويل القرآن, تحقيق: أحمد محمد شاكر, ط1, (بيروت: مؤسسة الرسالة 1420هـ- 2000م), 22 / 303- 304.</w:t>
      </w:r>
    </w:p>
  </w:footnote>
  <w:footnote w:id="72">
    <w:p w:rsidR="00605995" w:rsidRPr="00697FCA" w:rsidRDefault="00605995" w:rsidP="00BC321B">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Pr>
          <w:rFonts w:ascii="Traditional Arabic" w:hAnsi="Traditional Arabic" w:cs="Traditional Arabic"/>
          <w:sz w:val="28"/>
          <w:szCs w:val="28"/>
          <w:rtl/>
        </w:rPr>
        <w:t>- المرجع السابق</w:t>
      </w:r>
      <w:r w:rsidRPr="00697FCA">
        <w:rPr>
          <w:rFonts w:ascii="Traditional Arabic" w:hAnsi="Traditional Arabic" w:cs="Traditional Arabic"/>
          <w:sz w:val="28"/>
          <w:szCs w:val="28"/>
          <w:rtl/>
        </w:rPr>
        <w:t>, 22/304.</w:t>
      </w:r>
    </w:p>
  </w:footnote>
  <w:footnote w:id="73">
    <w:p w:rsidR="00592906" w:rsidRPr="00697FCA" w:rsidRDefault="00592906"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Style w:val="apple-converted-space"/>
          <w:rFonts w:ascii="Traditional Arabic" w:hAnsi="Traditional Arabic" w:cs="Traditional Arabic"/>
          <w:sz w:val="28"/>
          <w:szCs w:val="28"/>
          <w:shd w:val="clear" w:color="auto" w:fill="FFFFFF"/>
          <w:rtl/>
        </w:rPr>
        <w:t>سورة يوسف, الآية: 87.</w:t>
      </w:r>
    </w:p>
  </w:footnote>
  <w:footnote w:id="74">
    <w:p w:rsidR="00592906" w:rsidRPr="00697FCA" w:rsidRDefault="00592906" w:rsidP="004B17AA">
      <w:pPr>
        <w:widowControl w:val="0"/>
        <w:bidi/>
        <w:ind w:left="-2"/>
        <w:contextualSpacing/>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البخاري, كتاب النكاح, </w:t>
      </w:r>
      <w:r w:rsidRPr="00C77F09">
        <w:rPr>
          <w:rFonts w:ascii="Traditional Arabic" w:hAnsi="Traditional Arabic" w:cs="Traditional Arabic" w:hint="cs"/>
          <w:sz w:val="28"/>
          <w:szCs w:val="28"/>
          <w:rtl/>
        </w:rPr>
        <w:t>باب لا يخطب على خطبة أخيه حتى ينكح أو يدع</w:t>
      </w:r>
      <w:r w:rsidRPr="00C77F09">
        <w:rPr>
          <w:rFonts w:ascii="Traditional Arabic" w:hAnsi="Traditional Arabic" w:cs="Traditional Arabic"/>
          <w:sz w:val="28"/>
          <w:szCs w:val="28"/>
          <w:rtl/>
        </w:rPr>
        <w:t>–</w:t>
      </w:r>
      <w:r w:rsidRPr="00C77F09">
        <w:rPr>
          <w:rFonts w:ascii="Traditional Arabic" w:hAnsi="Traditional Arabic" w:cs="Traditional Arabic" w:hint="cs"/>
          <w:sz w:val="28"/>
          <w:szCs w:val="28"/>
          <w:rtl/>
        </w:rPr>
        <w:t xml:space="preserve"> رقم الحديث 5143</w:t>
      </w:r>
      <w:r>
        <w:rPr>
          <w:rFonts w:ascii="Traditional Arabic" w:hAnsi="Traditional Arabic" w:cs="Traditional Arabic" w:hint="cs"/>
          <w:sz w:val="28"/>
          <w:szCs w:val="28"/>
          <w:rtl/>
        </w:rPr>
        <w:t>.</w:t>
      </w:r>
    </w:p>
  </w:footnote>
  <w:footnote w:id="75">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ابن كثير, أبي الفداء إسماعيل بن عمر القرشي الدمشقي, تفسير القرآن العظيم, المحقق : سامي بن محمد سلامة, ط2,(</w:t>
      </w:r>
      <w:r>
        <w:rPr>
          <w:rFonts w:ascii="Traditional Arabic" w:hAnsi="Traditional Arabic" w:cs="Traditional Arabic"/>
          <w:sz w:val="28"/>
          <w:szCs w:val="28"/>
          <w:rtl/>
        </w:rPr>
        <w:t>الرياض: دار طيبة للنشر والتوزيع</w:t>
      </w:r>
      <w:r w:rsidRPr="00697FCA">
        <w:rPr>
          <w:rFonts w:ascii="Traditional Arabic" w:hAnsi="Traditional Arabic" w:cs="Traditional Arabic"/>
          <w:sz w:val="28"/>
          <w:szCs w:val="28"/>
          <w:rtl/>
        </w:rPr>
        <w:t>1420هـ - 1999م)</w:t>
      </w:r>
      <w:r w:rsidRPr="00697FCA">
        <w:rPr>
          <w:rFonts w:ascii="Traditional Arabic" w:hAnsi="Traditional Arabic" w:cs="Traditional Arabic"/>
          <w:sz w:val="28"/>
          <w:szCs w:val="28"/>
          <w:shd w:val="clear" w:color="auto" w:fill="FFFFFF"/>
          <w:rtl/>
        </w:rPr>
        <w:t xml:space="preserve"> </w:t>
      </w:r>
      <w:r w:rsidRPr="00697FCA">
        <w:rPr>
          <w:rStyle w:val="apple-converted-space"/>
          <w:rFonts w:ascii="Traditional Arabic" w:hAnsi="Traditional Arabic" w:cs="Traditional Arabic"/>
          <w:sz w:val="28"/>
          <w:szCs w:val="28"/>
          <w:shd w:val="clear" w:color="auto" w:fill="FFFFFF"/>
          <w:rtl/>
        </w:rPr>
        <w:t>7 / 379.</w:t>
      </w:r>
    </w:p>
  </w:footnote>
  <w:footnote w:id="7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الطبري, محمد بن جرير أبو جعفر, جامع البيان في تأويل القرآن, تحقيق: أحمد محمد شاكر, ط1, (مؤسسة الرسالة 1420هـ- 2000م), 22 / 305- 306.</w:t>
      </w:r>
    </w:p>
  </w:footnote>
  <w:footnote w:id="77">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الجزائري، أبو بكر جابر، أيسر التفاسير، ط1، (المدينة المنورة: دار العلوم والحكم، 1414هـ) 4/124.</w:t>
      </w:r>
    </w:p>
  </w:footnote>
  <w:footnote w:id="78">
    <w:p w:rsidR="00605995" w:rsidRPr="00697FCA" w:rsidRDefault="00605995" w:rsidP="002E3A4D">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ابن دريد، </w:t>
      </w:r>
      <w:r w:rsidRPr="00697FCA">
        <w:rPr>
          <w:rFonts w:ascii="Traditional Arabic" w:hAnsi="Traditional Arabic" w:cs="Traditional Arabic"/>
          <w:rtl/>
          <w:lang w:eastAsia="ar-SA"/>
        </w:rPr>
        <w:t xml:space="preserve">محمد بن الحسن الأزدي، </w:t>
      </w:r>
      <w:r w:rsidRPr="00697FCA">
        <w:rPr>
          <w:rFonts w:ascii="Traditional Arabic" w:hAnsi="Traditional Arabic" w:cs="Traditional Arabic"/>
          <w:sz w:val="28"/>
          <w:szCs w:val="28"/>
          <w:rtl/>
        </w:rPr>
        <w:t>جمهرة اللغة 1/54،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79">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الصاحب بن عباد، </w:t>
      </w:r>
      <w:r w:rsidRPr="00697FCA">
        <w:rPr>
          <w:rFonts w:ascii="Traditional Arabic" w:hAnsi="Traditional Arabic" w:cs="Traditional Arabic"/>
          <w:sz w:val="24"/>
          <w:szCs w:val="24"/>
          <w:rtl/>
        </w:rPr>
        <w:t>أبا القاسم إسماعيل</w:t>
      </w:r>
      <w:r w:rsidRPr="00697FCA">
        <w:rPr>
          <w:rFonts w:ascii="Traditional Arabic" w:hAnsi="Traditional Arabic" w:cs="Traditional Arabic"/>
          <w:sz w:val="28"/>
          <w:szCs w:val="28"/>
          <w:rtl/>
        </w:rPr>
        <w:t>، المحيط في اللغة، 2/387،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80">
    <w:p w:rsidR="00605995" w:rsidRPr="00697FCA" w:rsidRDefault="00605995" w:rsidP="005F4DB4">
      <w:pPr>
        <w:widowControl w:val="0"/>
        <w:bidi/>
        <w:ind w:left="-2"/>
        <w:contextualSpacing/>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سورة التوبة, الآية: 118.</w:t>
      </w:r>
    </w:p>
  </w:footnote>
  <w:footnote w:id="81">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الجزائري، أبو بكر جابر، أيسر التفاسير، ط1، (المدينة المنورة: دار العلوم والحكم، 1414هـ) 4/1234.</w:t>
      </w:r>
    </w:p>
  </w:footnote>
  <w:footnote w:id="82">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القرطبي، أبو عبدالله محمد بن أحمد، الجامع لأحكام القرآن، (الري</w:t>
      </w:r>
      <w:r w:rsidR="00C004B4">
        <w:rPr>
          <w:rFonts w:ascii="Traditional Arabic" w:hAnsi="Traditional Arabic" w:cs="Traditional Arabic"/>
          <w:sz w:val="28"/>
          <w:szCs w:val="28"/>
          <w:shd w:val="clear" w:color="auto" w:fill="FFFFFF"/>
          <w:rtl/>
        </w:rPr>
        <w:t>اض: دار عالم الكتب، 1423هـ-2003</w:t>
      </w:r>
      <w:r w:rsidR="00C004B4">
        <w:rPr>
          <w:rFonts w:ascii="Traditional Arabic" w:hAnsi="Traditional Arabic" w:cs="Traditional Arabic" w:hint="cs"/>
          <w:sz w:val="28"/>
          <w:szCs w:val="28"/>
          <w:shd w:val="clear" w:color="auto" w:fill="FFFFFF"/>
          <w:rtl/>
        </w:rPr>
        <w:t>م)</w:t>
      </w:r>
      <w:r w:rsidRPr="00697FCA">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rtl/>
        </w:rPr>
        <w:t xml:space="preserve"> 16/331-332.</w:t>
      </w:r>
      <w:r w:rsidRPr="00697FCA">
        <w:rPr>
          <w:rFonts w:ascii="Traditional Arabic" w:hAnsi="Traditional Arabic" w:cs="Traditional Arabic"/>
          <w:sz w:val="28"/>
          <w:szCs w:val="28"/>
          <w:shd w:val="clear" w:color="auto" w:fill="FFFFFF"/>
          <w:rtl/>
        </w:rPr>
        <w:t xml:space="preserve"> بتصرف.</w:t>
      </w:r>
    </w:p>
  </w:footnote>
  <w:footnote w:id="83">
    <w:p w:rsidR="00605995" w:rsidRPr="00697FCA" w:rsidRDefault="00605995" w:rsidP="004B1E39">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sz w:val="28"/>
          <w:szCs w:val="28"/>
          <w:rtl/>
        </w:rPr>
        <w:t>الجصاص، أبو بكر أحمد بن علي، أحكام القرآن، المحقق: عبدالسلام محمد شاهين، ط1، (بيروت- دار الكتب العلمية, 1415هـ -1994م) ،</w:t>
      </w:r>
      <w:r w:rsidRPr="00697FCA">
        <w:rPr>
          <w:rFonts w:ascii="Traditional Arabic" w:hAnsi="Traditional Arabic" w:cs="Traditional Arabic"/>
          <w:sz w:val="28"/>
          <w:szCs w:val="28"/>
          <w:rtl/>
        </w:rPr>
        <w:t>3/539-540.</w:t>
      </w:r>
    </w:p>
  </w:footnote>
  <w:footnote w:id="84">
    <w:p w:rsidR="00605995" w:rsidRPr="00697FCA" w:rsidRDefault="00605995" w:rsidP="00421DA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مسلم, كتاب الجنة وصفة نعيمها وأهلها, باب الأمر بحسن الظن بالله تعالى عند الموت, رقم الحديث2877</w:t>
      </w:r>
      <w:r>
        <w:rPr>
          <w:rFonts w:ascii="Traditional Arabic" w:hAnsi="Traditional Arabic" w:cs="Traditional Arabic" w:hint="cs"/>
          <w:sz w:val="28"/>
          <w:szCs w:val="28"/>
          <w:rtl/>
        </w:rPr>
        <w:t>.</w:t>
      </w:r>
      <w:r w:rsidRPr="00697FCA">
        <w:rPr>
          <w:rFonts w:ascii="Traditional Arabic" w:hAnsi="Traditional Arabic" w:cs="Traditional Arabic"/>
          <w:sz w:val="28"/>
          <w:szCs w:val="28"/>
          <w:rtl/>
        </w:rPr>
        <w:t xml:space="preserve"> </w:t>
      </w:r>
    </w:p>
  </w:footnote>
  <w:footnote w:id="85">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البخاري, كتاب بدء الخلق, باب إذا استنجح الليل- أو قال: جنح الليل فكفوا صبيانكم, </w:t>
      </w:r>
      <w:r>
        <w:rPr>
          <w:rFonts w:ascii="Traditional Arabic" w:hAnsi="Traditional Arabic" w:cs="Traditional Arabic"/>
          <w:sz w:val="28"/>
          <w:szCs w:val="28"/>
          <w:rtl/>
        </w:rPr>
        <w:t>رقم الحديث 3107</w:t>
      </w:r>
      <w:r>
        <w:rPr>
          <w:rFonts w:ascii="Traditional Arabic" w:hAnsi="Traditional Arabic" w:cs="Traditional Arabic" w:hint="cs"/>
          <w:sz w:val="28"/>
          <w:szCs w:val="28"/>
          <w:rtl/>
        </w:rPr>
        <w:t>.</w:t>
      </w:r>
    </w:p>
  </w:footnote>
  <w:footnote w:id="86">
    <w:p w:rsidR="00605995" w:rsidRPr="00697FCA" w:rsidRDefault="00605995" w:rsidP="004B17AA">
      <w:pPr>
        <w:widowControl w:val="0"/>
        <w:bidi/>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البخاري, كتاب النكاح, </w:t>
      </w:r>
      <w:r w:rsidRPr="004B17AA">
        <w:rPr>
          <w:rFonts w:ascii="Traditional Arabic" w:hAnsi="Traditional Arabic" w:cs="Traditional Arabic"/>
          <w:sz w:val="28"/>
          <w:szCs w:val="28"/>
          <w:rtl/>
        </w:rPr>
        <w:t xml:space="preserve">باب </w:t>
      </w:r>
      <w:r w:rsidRPr="004B17AA">
        <w:rPr>
          <w:rFonts w:ascii="Traditional Arabic" w:hAnsi="Traditional Arabic" w:cs="Traditional Arabic" w:hint="cs"/>
          <w:sz w:val="28"/>
          <w:szCs w:val="28"/>
          <w:rtl/>
        </w:rPr>
        <w:t>لا يخطب على خطبة أخيه حتى ينكح أو يدع</w:t>
      </w:r>
      <w:r>
        <w:rPr>
          <w:rFonts w:ascii="Traditional Arabic" w:hAnsi="Traditional Arabic" w:cs="Traditional Arabic" w:hint="cs"/>
          <w:sz w:val="28"/>
          <w:szCs w:val="28"/>
          <w:rtl/>
        </w:rPr>
        <w:t xml:space="preserve">, </w:t>
      </w:r>
      <w:r w:rsidRPr="004B17AA">
        <w:rPr>
          <w:rFonts w:ascii="Traditional Arabic" w:hAnsi="Traditional Arabic" w:cs="Traditional Arabic" w:hint="cs"/>
          <w:sz w:val="28"/>
          <w:szCs w:val="28"/>
          <w:rtl/>
        </w:rPr>
        <w:t>رقم الحديث 5143</w:t>
      </w:r>
      <w:r>
        <w:rPr>
          <w:rFonts w:ascii="Traditional Arabic" w:hAnsi="Traditional Arabic" w:cs="Traditional Arabic" w:hint="cs"/>
          <w:sz w:val="28"/>
          <w:szCs w:val="28"/>
          <w:rtl/>
        </w:rPr>
        <w:t>.</w:t>
      </w:r>
    </w:p>
  </w:footnote>
  <w:footnote w:id="87">
    <w:p w:rsidR="00605995" w:rsidRPr="00697FCA" w:rsidRDefault="00605995" w:rsidP="004E7018">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مرتضى الزبيدي، </w:t>
      </w:r>
      <w:r w:rsidRPr="00697FCA">
        <w:rPr>
          <w:rFonts w:ascii="Traditional Arabic" w:hAnsi="Traditional Arabic" w:cs="Traditional Arabic"/>
          <w:sz w:val="32"/>
          <w:szCs w:val="32"/>
          <w:rtl/>
        </w:rPr>
        <w:t xml:space="preserve">محمّد بن محمّد بن عبد الرزّاق الحسيني، </w:t>
      </w:r>
      <w:r w:rsidRPr="00697FCA">
        <w:rPr>
          <w:rFonts w:ascii="Traditional Arabic" w:hAnsi="Traditional Arabic" w:cs="Traditional Arabic"/>
          <w:sz w:val="28"/>
          <w:szCs w:val="28"/>
          <w:shd w:val="clear" w:color="auto" w:fill="FFFFFF"/>
          <w:rtl/>
        </w:rPr>
        <w:t xml:space="preserve">تاج العروس من جواهر القاموس، 1/3879، </w:t>
      </w:r>
      <w:r w:rsidRPr="00697FCA">
        <w:rPr>
          <w:rFonts w:ascii="Traditional Arabic" w:hAnsi="Traditional Arabic" w:cs="Traditional Arabic"/>
          <w:sz w:val="28"/>
          <w:szCs w:val="28"/>
          <w:rtl/>
        </w:rPr>
        <w:t>(موقع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88">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w:t>
      </w:r>
      <w:r w:rsidR="00592906" w:rsidRPr="00697FCA">
        <w:rPr>
          <w:rFonts w:ascii="Traditional Arabic" w:hAnsi="Traditional Arabic" w:cs="Traditional Arabic"/>
          <w:sz w:val="28"/>
          <w:szCs w:val="28"/>
          <w:shd w:val="clear" w:color="auto" w:fill="FFFFFF"/>
          <w:rtl/>
        </w:rPr>
        <w:t>الر</w:t>
      </w:r>
      <w:r w:rsidR="00592906">
        <w:rPr>
          <w:rFonts w:ascii="Traditional Arabic" w:hAnsi="Traditional Arabic" w:cs="Traditional Arabic" w:hint="cs"/>
          <w:sz w:val="28"/>
          <w:szCs w:val="28"/>
          <w:shd w:val="clear" w:color="auto" w:fill="FFFFFF"/>
          <w:rtl/>
        </w:rPr>
        <w:t>ي</w:t>
      </w:r>
      <w:r w:rsidR="00592906" w:rsidRPr="00697FCA">
        <w:rPr>
          <w:rFonts w:ascii="Traditional Arabic" w:hAnsi="Traditional Arabic" w:cs="Traditional Arabic"/>
          <w:sz w:val="28"/>
          <w:szCs w:val="28"/>
          <w:shd w:val="clear" w:color="auto" w:fill="FFFFFF"/>
          <w:rtl/>
        </w:rPr>
        <w:t>اض</w:t>
      </w:r>
      <w:r w:rsidRPr="00697FCA">
        <w:rPr>
          <w:rFonts w:ascii="Traditional Arabic" w:hAnsi="Traditional Arabic" w:cs="Traditional Arabic"/>
          <w:sz w:val="28"/>
          <w:szCs w:val="28"/>
          <w:shd w:val="clear" w:color="auto" w:fill="FFFFFF"/>
          <w:rtl/>
        </w:rPr>
        <w:t>: دار عالم الكتب، 1423هـ-2003)،</w:t>
      </w:r>
      <w:r w:rsidRPr="00697FCA">
        <w:rPr>
          <w:rFonts w:ascii="Traditional Arabic" w:hAnsi="Traditional Arabic" w:cs="Traditional Arabic"/>
          <w:sz w:val="28"/>
          <w:szCs w:val="28"/>
          <w:rtl/>
        </w:rPr>
        <w:t xml:space="preserve"> 16/332-333.</w:t>
      </w:r>
    </w:p>
  </w:footnote>
  <w:footnote w:id="89">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السعدي، عبدالرحمن بن ناصر، تيسير الكريم الرحمن في تفسير كلام المنان، المحقق عبدالرحمن بن معلا اللويحق، ط6، ( الرياض: مكتبة الرشد، 1429-2008)  ص 801</w:t>
      </w:r>
      <w:r w:rsidRPr="00697FCA">
        <w:rPr>
          <w:rFonts w:ascii="Traditional Arabic" w:hAnsi="Traditional Arabic" w:cs="Traditional Arabic"/>
          <w:sz w:val="28"/>
          <w:szCs w:val="28"/>
          <w:shd w:val="clear" w:color="auto" w:fill="FFFFFF"/>
          <w:rtl/>
        </w:rPr>
        <w:t>.</w:t>
      </w:r>
    </w:p>
  </w:footnote>
  <w:footnote w:id="90">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rtl/>
        </w:rPr>
        <w:t xml:space="preserve">الطبري, محمد بن جرير أبو جعفر, جامع البيان في تأويل القرآن, تحقيق: أحمد محمد شاكر, ط1, (بيروت: مؤسسة الرسالة 1420هـ- 2000م), </w:t>
      </w:r>
      <w:r w:rsidRPr="00697FCA">
        <w:rPr>
          <w:rFonts w:ascii="Traditional Arabic" w:hAnsi="Traditional Arabic" w:cs="Traditional Arabic"/>
          <w:sz w:val="28"/>
          <w:szCs w:val="28"/>
          <w:shd w:val="clear" w:color="auto" w:fill="FFFFFF"/>
          <w:rtl/>
        </w:rPr>
        <w:t>22 / ص 304.</w:t>
      </w:r>
    </w:p>
  </w:footnote>
  <w:footnote w:id="91">
    <w:p w:rsidR="00605995" w:rsidRPr="00697FCA" w:rsidRDefault="00605995" w:rsidP="00421DA4">
      <w:pPr>
        <w:widowControl w:val="0"/>
        <w:bidi/>
        <w:contextualSpacing/>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صحيح البخاري, كتاب النكاح, باب </w:t>
      </w:r>
      <w:r w:rsidRPr="00C77F09">
        <w:rPr>
          <w:rFonts w:ascii="Traditional Arabic" w:hAnsi="Traditional Arabic" w:cs="Traditional Arabic" w:hint="cs"/>
          <w:sz w:val="28"/>
          <w:szCs w:val="28"/>
          <w:rtl/>
        </w:rPr>
        <w:t>لا يخطب على خطبة أخيه حتى ينكح أو يدع</w:t>
      </w:r>
      <w:r w:rsidRPr="00C77F09">
        <w:rPr>
          <w:rFonts w:ascii="Traditional Arabic" w:hAnsi="Traditional Arabic" w:cs="Traditional Arabic"/>
          <w:sz w:val="28"/>
          <w:szCs w:val="28"/>
          <w:rtl/>
        </w:rPr>
        <w:t>–</w:t>
      </w:r>
      <w:r w:rsidRPr="00C77F09">
        <w:rPr>
          <w:rFonts w:ascii="Traditional Arabic" w:hAnsi="Traditional Arabic" w:cs="Traditional Arabic" w:hint="cs"/>
          <w:sz w:val="28"/>
          <w:szCs w:val="28"/>
          <w:rtl/>
        </w:rPr>
        <w:t xml:space="preserve"> رقم الحديث </w:t>
      </w:r>
      <w:r w:rsidRPr="00421DA4">
        <w:rPr>
          <w:rFonts w:ascii="Traditional Arabic" w:hAnsi="Traditional Arabic" w:cs="Traditional Arabic" w:hint="cs"/>
          <w:sz w:val="28"/>
          <w:szCs w:val="28"/>
          <w:rtl/>
        </w:rPr>
        <w:t>5143.</w:t>
      </w:r>
    </w:p>
  </w:footnote>
  <w:footnote w:id="92">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sz w:val="28"/>
          <w:szCs w:val="28"/>
          <w:rtl/>
        </w:rPr>
        <w:t>الجصاص، أبو بكر أحمد بن علي، أحكام القرآن، المحقق: ع</w:t>
      </w:r>
      <w:r w:rsidR="00C004B4">
        <w:rPr>
          <w:rFonts w:ascii="Traditional Arabic" w:hAnsi="Traditional Arabic" w:cs="Traditional Arabic"/>
          <w:sz w:val="28"/>
          <w:szCs w:val="28"/>
          <w:rtl/>
        </w:rPr>
        <w:t>بدالسلام محمد شاهين، ط1، (بيروت</w:t>
      </w:r>
      <w:r w:rsidR="00C004B4">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الكتب العلمية, 1415هـ -1994م) ،</w:t>
      </w:r>
      <w:r w:rsidRPr="00697FCA">
        <w:rPr>
          <w:rFonts w:ascii="Traditional Arabic" w:hAnsi="Traditional Arabic" w:cs="Traditional Arabic"/>
          <w:sz w:val="28"/>
          <w:szCs w:val="28"/>
          <w:rtl/>
        </w:rPr>
        <w:t>3/540.</w:t>
      </w:r>
    </w:p>
  </w:footnote>
  <w:footnote w:id="93">
    <w:p w:rsidR="00605995" w:rsidRPr="00697FCA" w:rsidRDefault="00605995" w:rsidP="00945466">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ابن حجر، أبو الفضل أحمد بن علي بن محمد بن أحمد، فتح الباري شرح صحيح البخاري،</w:t>
      </w:r>
      <w:r w:rsidRPr="00697FCA">
        <w:rPr>
          <w:rStyle w:val="apple-converted-space"/>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shd w:val="clear" w:color="auto" w:fill="FFFFFF"/>
          <w:rtl/>
        </w:rPr>
        <w:t>17/215.</w:t>
      </w:r>
      <w:r w:rsidRPr="00697FCA">
        <w:rPr>
          <w:rFonts w:ascii="Traditional Arabic" w:hAnsi="Traditional Arabic" w:cs="Traditional Arabic"/>
          <w:sz w:val="28"/>
          <w:szCs w:val="28"/>
          <w:rtl/>
        </w:rPr>
        <w:t xml:space="preserve"> (موقع الإسلام: </w:t>
      </w:r>
      <w:r w:rsidRPr="00697FCA">
        <w:rPr>
          <w:rFonts w:ascii="Traditional Arabic" w:hAnsi="Traditional Arabic" w:cs="Traditional Arabic"/>
          <w:sz w:val="24"/>
          <w:szCs w:val="24"/>
        </w:rPr>
        <w:t>www.al-islam.com</w:t>
      </w:r>
      <w:r w:rsidRPr="00697FCA">
        <w:rPr>
          <w:rFonts w:ascii="Traditional Arabic" w:hAnsi="Traditional Arabic" w:cs="Traditional Arabic"/>
          <w:sz w:val="28"/>
          <w:szCs w:val="28"/>
          <w:rtl/>
        </w:rPr>
        <w:t>)</w:t>
      </w:r>
    </w:p>
  </w:footnote>
  <w:footnote w:id="94">
    <w:p w:rsidR="00605995" w:rsidRPr="00697FCA" w:rsidRDefault="00605995" w:rsidP="00421DA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صحيح البخاري, كتاب الجهاد والسير, باب فضل الطليعة, رقم الحديث 2691</w:t>
      </w:r>
      <w:r>
        <w:rPr>
          <w:rFonts w:ascii="Traditional Arabic" w:hAnsi="Traditional Arabic" w:cs="Traditional Arabic" w:hint="cs"/>
          <w:sz w:val="28"/>
          <w:szCs w:val="28"/>
          <w:rtl/>
        </w:rPr>
        <w:t>.</w:t>
      </w:r>
    </w:p>
  </w:footnote>
  <w:footnote w:id="95">
    <w:p w:rsidR="00605995" w:rsidRPr="00697FCA" w:rsidRDefault="00605995" w:rsidP="00945466">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ابن حجر, </w:t>
      </w:r>
      <w:r w:rsidRPr="00697FCA">
        <w:rPr>
          <w:rStyle w:val="apple-converted-space"/>
          <w:rFonts w:ascii="Traditional Arabic" w:hAnsi="Traditional Arabic" w:cs="Traditional Arabic"/>
          <w:sz w:val="28"/>
          <w:szCs w:val="28"/>
          <w:shd w:val="clear" w:color="auto" w:fill="FFFFFF"/>
          <w:rtl/>
        </w:rPr>
        <w:t xml:space="preserve">مرجع سابق, </w:t>
      </w:r>
      <w:r w:rsidRPr="00697FCA">
        <w:rPr>
          <w:rFonts w:ascii="Traditional Arabic" w:hAnsi="Traditional Arabic" w:cs="Traditional Arabic"/>
          <w:sz w:val="28"/>
          <w:szCs w:val="28"/>
          <w:shd w:val="clear" w:color="auto" w:fill="FFFFFF"/>
          <w:rtl/>
        </w:rPr>
        <w:t>17/231</w:t>
      </w:r>
      <w:r w:rsidRPr="00697FCA">
        <w:rPr>
          <w:rFonts w:ascii="Traditional Arabic" w:hAnsi="Traditional Arabic" w:cs="Traditional Arabic"/>
          <w:sz w:val="28"/>
          <w:szCs w:val="28"/>
          <w:rtl/>
        </w:rPr>
        <w:t>.</w:t>
      </w:r>
    </w:p>
  </w:footnote>
  <w:footnote w:id="96">
    <w:p w:rsidR="00605995" w:rsidRPr="00697FCA" w:rsidRDefault="00605995" w:rsidP="005F4DB4">
      <w:pPr>
        <w:widowControl w:val="0"/>
        <w:bidi/>
        <w:ind w:left="-2"/>
        <w:contextualSpacing/>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97">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الطبري, محمد بن جرير أبو جعفر, جامع البيان في تأويل القرآن, تحقيق: أحمد محمد شاكر, ط1, (بيروت: مؤسسة الرسالة 1420هـ- 2000م), 22/306.</w:t>
      </w:r>
    </w:p>
  </w:footnote>
  <w:footnote w:id="98">
    <w:p w:rsidR="00605995" w:rsidRPr="00697FCA" w:rsidRDefault="00605995" w:rsidP="00945466">
      <w:pPr>
        <w:widowControl w:val="0"/>
        <w:bidi/>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ابن حجر، أبو الفضل أحمد بن علي بن محمد بن أحمد، فتح الباري شرح صحيح البخاري،</w:t>
      </w:r>
      <w:r w:rsidRPr="00697FCA">
        <w:rPr>
          <w:rStyle w:val="apple-converted-space"/>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shd w:val="clear" w:color="auto" w:fill="FFFFFF"/>
          <w:rtl/>
        </w:rPr>
        <w:t>17/207.</w:t>
      </w:r>
      <w:r w:rsidRPr="00697FCA">
        <w:rPr>
          <w:rFonts w:ascii="Traditional Arabic" w:hAnsi="Traditional Arabic" w:cs="Traditional Arabic"/>
          <w:sz w:val="28"/>
          <w:szCs w:val="28"/>
          <w:rtl/>
        </w:rPr>
        <w:t xml:space="preserve"> (موقع الإسلام: </w:t>
      </w:r>
      <w:r w:rsidRPr="00697FCA">
        <w:rPr>
          <w:rFonts w:ascii="Traditional Arabic" w:hAnsi="Traditional Arabic" w:cs="Traditional Arabic"/>
          <w:sz w:val="24"/>
          <w:szCs w:val="24"/>
        </w:rPr>
        <w:t>www.al-islam.com</w:t>
      </w:r>
      <w:r w:rsidRPr="00697FCA">
        <w:rPr>
          <w:rFonts w:ascii="Traditional Arabic" w:hAnsi="Traditional Arabic" w:cs="Traditional Arabic"/>
          <w:sz w:val="28"/>
          <w:szCs w:val="28"/>
          <w:rtl/>
        </w:rPr>
        <w:t>)</w:t>
      </w:r>
    </w:p>
  </w:footnote>
  <w:footnote w:id="99">
    <w:p w:rsidR="00605995" w:rsidRPr="00697FCA" w:rsidRDefault="00605995" w:rsidP="00421DA4">
      <w:pPr>
        <w:bidi/>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مسلم, كتاب البر والصلة والآداب, باب تحريم الغيبة, رقم الحديث2589</w:t>
      </w:r>
      <w:r>
        <w:rPr>
          <w:rFonts w:ascii="Traditional Arabic" w:hAnsi="Traditional Arabic" w:cs="Traditional Arabic" w:hint="cs"/>
          <w:sz w:val="28"/>
          <w:szCs w:val="28"/>
          <w:rtl/>
        </w:rPr>
        <w:t>.</w:t>
      </w:r>
    </w:p>
  </w:footnote>
  <w:footnote w:id="100">
    <w:p w:rsidR="00605995" w:rsidRPr="00697FCA" w:rsidRDefault="00605995" w:rsidP="00E0758F">
      <w:pPr>
        <w:autoSpaceDE w:val="0"/>
        <w:autoSpaceDN w:val="0"/>
        <w:bidi/>
        <w:adjustRightInd w:val="0"/>
        <w:ind w:left="-2"/>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ابن عبد الوهاب, محمد, الكبائر, ط2,(الرياض: وزارة الشؤون الإسلامية والأوقاف والدعوة والإرشاد),1/181.</w:t>
      </w:r>
    </w:p>
  </w:footnote>
  <w:footnote w:id="101">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000D4BA1">
        <w:rPr>
          <w:rFonts w:ascii="Traditional Arabic" w:hAnsi="Traditional Arabic" w:cs="Traditional Arabic" w:hint="cs"/>
          <w:sz w:val="28"/>
          <w:szCs w:val="28"/>
          <w:shd w:val="clear" w:color="auto" w:fill="FFFFFF"/>
          <w:rtl/>
        </w:rPr>
        <w:t>م</w:t>
      </w:r>
      <w:r w:rsidRPr="00697FCA">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rtl/>
        </w:rPr>
        <w:t xml:space="preserve"> 16/335.</w:t>
      </w:r>
    </w:p>
  </w:footnote>
  <w:footnote w:id="102">
    <w:p w:rsidR="00605995" w:rsidRPr="00697FCA" w:rsidRDefault="00605995" w:rsidP="002A4A5A">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الغزالي، أبو حامد محمد بن محمد, إحياء علوم الدين، 2/340-342،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103">
    <w:p w:rsidR="00605995" w:rsidRPr="00697FCA" w:rsidRDefault="00605995" w:rsidP="00421DA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الحج, باب الخطبة أيام منى, رقم الحديث 1652</w:t>
      </w:r>
      <w:r>
        <w:rPr>
          <w:rFonts w:ascii="Traditional Arabic" w:hAnsi="Traditional Arabic" w:cs="Traditional Arabic" w:hint="cs"/>
          <w:sz w:val="28"/>
          <w:szCs w:val="28"/>
          <w:rtl/>
        </w:rPr>
        <w:t>.</w:t>
      </w:r>
    </w:p>
  </w:footnote>
  <w:footnote w:id="104">
    <w:p w:rsidR="00605995" w:rsidRPr="00697FCA" w:rsidRDefault="00605995" w:rsidP="005F4DB4">
      <w:pPr>
        <w:widowControl w:val="0"/>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05">
    <w:p w:rsidR="00605995" w:rsidRPr="00697FCA" w:rsidRDefault="00605995" w:rsidP="00421DA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سنن أبي داود, كتاب الأدب, باب لما عرج بي مررت بأقوام لهم أظفار من نحاس يخمشون و</w:t>
      </w:r>
      <w:r>
        <w:rPr>
          <w:rFonts w:ascii="Traditional Arabic" w:hAnsi="Traditional Arabic" w:cs="Traditional Arabic"/>
          <w:sz w:val="28"/>
          <w:szCs w:val="28"/>
          <w:rtl/>
        </w:rPr>
        <w:t>جوههم وصدورهم, رقم الحديث 4878</w:t>
      </w:r>
      <w:r>
        <w:rPr>
          <w:rFonts w:ascii="Traditional Arabic" w:hAnsi="Traditional Arabic" w:cs="Traditional Arabic" w:hint="cs"/>
          <w:sz w:val="28"/>
          <w:szCs w:val="28"/>
          <w:rtl/>
        </w:rPr>
        <w:t>.</w:t>
      </w:r>
    </w:p>
  </w:footnote>
  <w:footnote w:id="10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sz w:val="28"/>
          <w:szCs w:val="28"/>
          <w:rtl/>
        </w:rPr>
        <w:t>الجصاص، أبو بكر أحمد بن علي، أحكام القرآن، المحقق: عبدالسلام محمد شاهين، ط1، (بيروت</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 1415هـ -1994م)،</w:t>
      </w:r>
      <w:r>
        <w:rPr>
          <w:rFonts w:ascii="Traditional Arabic" w:hAnsi="Traditional Arabic" w:cs="Traditional Arabic" w:hint="cs"/>
          <w:sz w:val="28"/>
          <w:szCs w:val="28"/>
          <w:rtl/>
        </w:rPr>
        <w:t xml:space="preserve"> </w:t>
      </w:r>
      <w:r w:rsidRPr="00697FCA">
        <w:rPr>
          <w:rFonts w:ascii="Traditional Arabic" w:hAnsi="Traditional Arabic" w:cs="Traditional Arabic"/>
          <w:sz w:val="28"/>
          <w:szCs w:val="28"/>
          <w:rtl/>
        </w:rPr>
        <w:t>3/542.</w:t>
      </w:r>
    </w:p>
  </w:footnote>
  <w:footnote w:id="107">
    <w:p w:rsidR="00605995" w:rsidRPr="00697FCA" w:rsidRDefault="00605995" w:rsidP="004B17AA">
      <w:pPr>
        <w:bidi/>
        <w:contextualSpacing/>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الآداب, باب من كان يؤمن بالله واليوم الآخر لا يؤذ جاره, رقم الحديث</w:t>
      </w:r>
      <w:r>
        <w:rPr>
          <w:rFonts w:ascii="Traditional Arabic" w:hAnsi="Traditional Arabic" w:cs="Traditional Arabic" w:hint="cs"/>
          <w:sz w:val="28"/>
          <w:szCs w:val="28"/>
          <w:rtl/>
        </w:rPr>
        <w:t xml:space="preserve"> 6018.</w:t>
      </w:r>
    </w:p>
  </w:footnote>
  <w:footnote w:id="108">
    <w:p w:rsidR="00605995" w:rsidRPr="00697FCA" w:rsidRDefault="00605995" w:rsidP="004B17AA">
      <w:pPr>
        <w:bidi/>
        <w:ind w:left="-2"/>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بوائقه: قال ابن حجر في الفتح: هي الداهية, والشيء المهلك, والأمر الشديد الذي يوافي بغتة.</w:t>
      </w:r>
    </w:p>
  </w:footnote>
  <w:footnote w:id="109">
    <w:p w:rsidR="00605995" w:rsidRPr="00697FCA" w:rsidRDefault="00605995" w:rsidP="004B17AA">
      <w:pPr>
        <w:bidi/>
        <w:ind w:left="-2"/>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الآداب, باب</w:t>
      </w:r>
      <w:r>
        <w:rPr>
          <w:rFonts w:ascii="Traditional Arabic" w:hAnsi="Traditional Arabic" w:cs="Traditional Arabic" w:hint="cs"/>
          <w:sz w:val="28"/>
          <w:szCs w:val="28"/>
          <w:rtl/>
        </w:rPr>
        <w:t xml:space="preserve"> إثم</w:t>
      </w:r>
      <w:r>
        <w:rPr>
          <w:rFonts w:ascii="Traditional Arabic" w:hAnsi="Traditional Arabic" w:cs="Traditional Arabic"/>
          <w:sz w:val="28"/>
          <w:szCs w:val="28"/>
          <w:rtl/>
        </w:rPr>
        <w:t xml:space="preserve"> من لا يأمن جاره بوا</w:t>
      </w:r>
      <w:r>
        <w:rPr>
          <w:rFonts w:ascii="Traditional Arabic" w:hAnsi="Traditional Arabic" w:cs="Traditional Arabic" w:hint="cs"/>
          <w:sz w:val="28"/>
          <w:szCs w:val="28"/>
          <w:rtl/>
        </w:rPr>
        <w:t>ئ</w:t>
      </w:r>
      <w:r w:rsidRPr="00697FCA">
        <w:rPr>
          <w:rFonts w:ascii="Traditional Arabic" w:hAnsi="Traditional Arabic" w:cs="Traditional Arabic"/>
          <w:sz w:val="28"/>
          <w:szCs w:val="28"/>
          <w:rtl/>
        </w:rPr>
        <w:t xml:space="preserve">قه, رقم الحديث </w:t>
      </w:r>
      <w:r>
        <w:rPr>
          <w:rFonts w:ascii="Traditional Arabic" w:hAnsi="Traditional Arabic" w:cs="Traditional Arabic" w:hint="cs"/>
          <w:sz w:val="28"/>
          <w:szCs w:val="28"/>
          <w:rtl/>
        </w:rPr>
        <w:t>6016.</w:t>
      </w:r>
    </w:p>
  </w:footnote>
  <w:footnote w:id="110">
    <w:p w:rsidR="00605995" w:rsidRPr="00697FCA" w:rsidRDefault="00605995" w:rsidP="005F4DB4">
      <w:pPr>
        <w:widowControl w:val="0"/>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-العثيمين, محمد بن صالح, فتاوى نور على الدرب (نصية), (موقع فضيلة الشيخ العلامة: محمد بن صالح العثيمين, </w:t>
      </w:r>
      <w:hyperlink r:id="rId5" w:history="1">
        <w:r w:rsidRPr="00697FCA">
          <w:rPr>
            <w:rStyle w:val="Hyperlink"/>
            <w:rFonts w:ascii="Traditional Arabic" w:hAnsi="Traditional Arabic" w:cs="Traditional Arabic"/>
            <w:color w:val="auto"/>
            <w:sz w:val="28"/>
            <w:szCs w:val="28"/>
          </w:rPr>
          <w:t>http://www.ibnothaimeen.com/index.shtml</w:t>
        </w:r>
      </w:hyperlink>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مكتبة الفتاوى), بتصرف.</w:t>
      </w:r>
    </w:p>
  </w:footnote>
  <w:footnote w:id="111">
    <w:p w:rsidR="00605995" w:rsidRPr="00697FCA" w:rsidRDefault="00605995" w:rsidP="004B17AA">
      <w:pPr>
        <w:widowControl w:val="0"/>
        <w:bidi/>
        <w:ind w:left="-2"/>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الجنائز, باب ما ينهى من سب الأموات, رقم الحديث 13</w:t>
      </w:r>
      <w:r>
        <w:rPr>
          <w:rFonts w:ascii="Traditional Arabic" w:hAnsi="Traditional Arabic" w:cs="Traditional Arabic" w:hint="cs"/>
          <w:sz w:val="28"/>
          <w:szCs w:val="28"/>
          <w:rtl/>
        </w:rPr>
        <w:t>93.</w:t>
      </w:r>
    </w:p>
  </w:footnote>
  <w:footnote w:id="112">
    <w:p w:rsidR="00605995" w:rsidRPr="00697FCA" w:rsidRDefault="00605995" w:rsidP="005F4DB4">
      <w:pPr>
        <w:widowControl w:val="0"/>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ابن حجر، أبو ا</w:t>
      </w:r>
      <w:r w:rsidR="00D01A86">
        <w:rPr>
          <w:rFonts w:ascii="Traditional Arabic" w:hAnsi="Traditional Arabic" w:cs="Traditional Arabic"/>
          <w:sz w:val="28"/>
          <w:szCs w:val="28"/>
          <w:shd w:val="clear" w:color="auto" w:fill="FFFFFF"/>
          <w:rtl/>
        </w:rPr>
        <w:t>لفضل أحمد بن علي</w:t>
      </w:r>
      <w:r w:rsidRPr="00697FCA">
        <w:rPr>
          <w:rFonts w:ascii="Traditional Arabic" w:hAnsi="Traditional Arabic" w:cs="Traditional Arabic"/>
          <w:sz w:val="28"/>
          <w:szCs w:val="28"/>
          <w:shd w:val="clear" w:color="auto" w:fill="FFFFFF"/>
          <w:rtl/>
        </w:rPr>
        <w:t>، فتح الباري شرح صحيح البخاري،</w:t>
      </w:r>
      <w:r w:rsidRPr="00697FCA">
        <w:rPr>
          <w:rStyle w:val="apple-converted-space"/>
          <w:rFonts w:ascii="Traditional Arabic" w:hAnsi="Traditional Arabic" w:cs="Traditional Arabic"/>
          <w:sz w:val="28"/>
          <w:szCs w:val="28"/>
          <w:shd w:val="clear" w:color="auto" w:fill="FFFFFF"/>
          <w:rtl/>
        </w:rPr>
        <w:t xml:space="preserve"> </w:t>
      </w:r>
      <w:r w:rsidRPr="00697FCA">
        <w:rPr>
          <w:rFonts w:ascii="Traditional Arabic" w:hAnsi="Traditional Arabic" w:cs="Traditional Arabic"/>
          <w:sz w:val="28"/>
          <w:szCs w:val="28"/>
          <w:shd w:val="clear" w:color="auto" w:fill="FFFFFF"/>
          <w:rtl/>
        </w:rPr>
        <w:t>4/478.</w:t>
      </w:r>
      <w:r w:rsidRPr="00697FCA">
        <w:rPr>
          <w:rFonts w:ascii="Traditional Arabic" w:hAnsi="Traditional Arabic" w:cs="Traditional Arabic"/>
          <w:sz w:val="28"/>
          <w:szCs w:val="28"/>
          <w:rtl/>
        </w:rPr>
        <w:t xml:space="preserve"> (موقع الإسلام: </w:t>
      </w:r>
      <w:hyperlink r:id="rId6" w:history="1">
        <w:r w:rsidRPr="00697FCA">
          <w:rPr>
            <w:rStyle w:val="Hyperlink"/>
            <w:rFonts w:ascii="Traditional Arabic" w:hAnsi="Traditional Arabic" w:cs="Traditional Arabic"/>
            <w:color w:val="auto"/>
            <w:sz w:val="24"/>
            <w:szCs w:val="24"/>
          </w:rPr>
          <w:t>ww</w:t>
        </w:r>
        <w:r w:rsidRPr="00697FCA">
          <w:rPr>
            <w:rStyle w:val="Hyperlink"/>
            <w:rFonts w:ascii="Traditional Arabic" w:hAnsi="Traditional Arabic" w:cs="Traditional Arabic"/>
            <w:color w:val="auto"/>
            <w:sz w:val="24"/>
            <w:szCs w:val="24"/>
          </w:rPr>
          <w:t>w</w:t>
        </w:r>
        <w:r w:rsidRPr="00697FCA">
          <w:rPr>
            <w:rStyle w:val="Hyperlink"/>
            <w:rFonts w:ascii="Traditional Arabic" w:hAnsi="Traditional Arabic" w:cs="Traditional Arabic"/>
            <w:color w:val="auto"/>
            <w:sz w:val="24"/>
            <w:szCs w:val="24"/>
          </w:rPr>
          <w:t>.al-islam.com</w:t>
        </w:r>
      </w:hyperlink>
      <w:r w:rsidRPr="00697FCA">
        <w:rPr>
          <w:rFonts w:ascii="Traditional Arabic" w:hAnsi="Traditional Arabic" w:cs="Traditional Arabic"/>
          <w:sz w:val="28"/>
          <w:szCs w:val="28"/>
          <w:rtl/>
        </w:rPr>
        <w:t>).</w:t>
      </w:r>
    </w:p>
  </w:footnote>
  <w:footnote w:id="113">
    <w:p w:rsidR="00605995" w:rsidRPr="00697FCA" w:rsidRDefault="00605995" w:rsidP="00945466">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(دار عالم الكتب، 1423هـ-2003</w:t>
      </w:r>
      <w:r w:rsidR="000D4BA1">
        <w:rPr>
          <w:rFonts w:ascii="Traditional Arabic" w:hAnsi="Traditional Arabic" w:cs="Traditional Arabic" w:hint="cs"/>
          <w:sz w:val="28"/>
          <w:szCs w:val="28"/>
          <w:shd w:val="clear" w:color="auto" w:fill="FFFFFF"/>
          <w:rtl/>
        </w:rPr>
        <w:t>م</w:t>
      </w:r>
      <w:r w:rsidRPr="00697FCA">
        <w:rPr>
          <w:rFonts w:ascii="Traditional Arabic" w:hAnsi="Traditional Arabic" w:cs="Traditional Arabic"/>
          <w:sz w:val="28"/>
          <w:szCs w:val="28"/>
          <w:shd w:val="clear" w:color="auto" w:fill="FFFFFF"/>
          <w:rtl/>
        </w:rPr>
        <w:t>)،</w:t>
      </w:r>
      <w:r w:rsidRPr="00697FCA">
        <w:rPr>
          <w:rFonts w:ascii="Traditional Arabic" w:hAnsi="Traditional Arabic" w:cs="Traditional Arabic"/>
          <w:sz w:val="28"/>
          <w:szCs w:val="28"/>
          <w:rtl/>
        </w:rPr>
        <w:t xml:space="preserve"> 16/339.</w:t>
      </w:r>
    </w:p>
  </w:footnote>
  <w:footnote w:id="114">
    <w:p w:rsidR="00605995" w:rsidRPr="00697FCA" w:rsidRDefault="00605995" w:rsidP="009C185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 النووي, أبو زكريا يحيى بن شرف بن مري, المنهاج شرح صحيح مسلم, 8 / 403,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15">
    <w:p w:rsidR="00605995" w:rsidRPr="00697FCA" w:rsidRDefault="00605995" w:rsidP="00945466">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القرطبي, مرجع سابق, 16/339.</w:t>
      </w:r>
    </w:p>
  </w:footnote>
  <w:footnote w:id="116">
    <w:p w:rsidR="00605995" w:rsidRPr="00697FCA" w:rsidRDefault="00605995" w:rsidP="005F4DB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17">
    <w:p w:rsidR="00605995" w:rsidRPr="004B17AA" w:rsidRDefault="00605995" w:rsidP="004B17AA">
      <w:pPr>
        <w:widowControl w:val="0"/>
        <w:bidi/>
        <w:ind w:left="-2"/>
        <w:contextualSpacing/>
        <w:jc w:val="both"/>
        <w:rPr>
          <w:rFonts w:ascii="Traditional Arabic" w:hAnsi="Traditional Arabic" w:cs="Traditional Arabic"/>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النفقات</w:t>
      </w:r>
      <w:r>
        <w:rPr>
          <w:rFonts w:ascii="Traditional Arabic" w:hAnsi="Traditional Arabic" w:cs="Traditional Arabic" w:hint="cs"/>
          <w:sz w:val="28"/>
          <w:szCs w:val="28"/>
          <w:rtl/>
        </w:rPr>
        <w:t>,</w:t>
      </w:r>
      <w:r w:rsidRPr="00697FCA">
        <w:rPr>
          <w:rFonts w:ascii="Traditional Arabic" w:hAnsi="Traditional Arabic" w:cs="Traditional Arabic"/>
          <w:sz w:val="28"/>
          <w:szCs w:val="28"/>
          <w:rtl/>
        </w:rPr>
        <w:t xml:space="preserve"> </w:t>
      </w:r>
      <w:r w:rsidRPr="004B17AA">
        <w:rPr>
          <w:rFonts w:ascii="Traditional Arabic" w:hAnsi="Traditional Arabic" w:cs="Traditional Arabic" w:hint="cs"/>
          <w:sz w:val="28"/>
          <w:szCs w:val="28"/>
          <w:rtl/>
        </w:rPr>
        <w:t>باب إذا لم ينفق الرجل فللمرأة أن تأخذ بغير علمه وولَدَها بالمعروف</w:t>
      </w:r>
      <w:r>
        <w:rPr>
          <w:rFonts w:ascii="Traditional Arabic" w:hAnsi="Traditional Arabic" w:cs="Traditional Arabic" w:hint="cs"/>
          <w:sz w:val="28"/>
          <w:szCs w:val="28"/>
          <w:rtl/>
        </w:rPr>
        <w:t>, رقم الحديث</w:t>
      </w:r>
      <w:r w:rsidRPr="004B17AA">
        <w:rPr>
          <w:rFonts w:ascii="Traditional Arabic" w:hAnsi="Traditional Arabic" w:cs="Traditional Arabic" w:hint="cs"/>
          <w:sz w:val="28"/>
          <w:szCs w:val="28"/>
          <w:rtl/>
        </w:rPr>
        <w:t>5364</w:t>
      </w:r>
      <w:r>
        <w:rPr>
          <w:rFonts w:ascii="Traditional Arabic" w:hAnsi="Traditional Arabic" w:cs="Traditional Arabic" w:hint="cs"/>
          <w:rtl/>
        </w:rPr>
        <w:t>.</w:t>
      </w:r>
    </w:p>
  </w:footnote>
  <w:footnote w:id="118">
    <w:p w:rsidR="00605995" w:rsidRPr="00697FCA" w:rsidRDefault="00605995" w:rsidP="00421DA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مسلم, كتاب الطلاق, باب المطلقة ثلاثا لا نفقة لها, رقم الحديث 1480</w:t>
      </w:r>
      <w:r>
        <w:rPr>
          <w:rFonts w:ascii="Traditional Arabic" w:hAnsi="Traditional Arabic" w:cs="Traditional Arabic" w:hint="cs"/>
          <w:sz w:val="28"/>
          <w:szCs w:val="28"/>
          <w:rtl/>
        </w:rPr>
        <w:t>.</w:t>
      </w:r>
      <w:r w:rsidRPr="00697FCA">
        <w:rPr>
          <w:rFonts w:ascii="Traditional Arabic" w:hAnsi="Traditional Arabic" w:cs="Traditional Arabic"/>
          <w:sz w:val="28"/>
          <w:szCs w:val="28"/>
          <w:rtl/>
        </w:rPr>
        <w:t xml:space="preserve"> </w:t>
      </w:r>
    </w:p>
  </w:footnote>
  <w:footnote w:id="119">
    <w:p w:rsidR="00605995" w:rsidRPr="00697FCA" w:rsidRDefault="00605995" w:rsidP="00421DA4">
      <w:pPr>
        <w:widowControl w:val="0"/>
        <w:bidi/>
        <w:ind w:left="-2"/>
        <w:contextualSpacing/>
        <w:rPr>
          <w:rStyle w:val="a5"/>
          <w:rFonts w:ascii="Traditional Arabic" w:hAnsi="Traditional Arabic" w:cs="Traditional Arabic" w:hint="cs"/>
          <w:vertAlign w:val="baseline"/>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مسلم, كتاب البر والصلة والآداب, باب تحريم الغيبة, رقم الحديث2589</w:t>
      </w:r>
      <w:r w:rsidRPr="00697FCA">
        <w:rPr>
          <w:rFonts w:ascii="Traditional Arabic" w:eastAsia="Times New Roman" w:hAnsi="Traditional Arabic" w:cs="Traditional Arabic"/>
          <w:sz w:val="28"/>
          <w:szCs w:val="28"/>
          <w:rtl/>
          <w:lang w:val="en-GB" w:eastAsia="en-GB"/>
        </w:rPr>
        <w:t xml:space="preserve">. </w:t>
      </w:r>
    </w:p>
  </w:footnote>
  <w:footnote w:id="120">
    <w:p w:rsidR="00605995" w:rsidRPr="00697FCA" w:rsidRDefault="00605995" w:rsidP="005F4DB4">
      <w:pPr>
        <w:widowControl w:val="0"/>
        <w:bidi/>
        <w:ind w:left="-2"/>
        <w:contextualSpacing/>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العثيمين, محمد بن صالح, فتاوى نور على الدرب (نصية), (موقع فضيلة الشيخ العلامة: محمد بن صالح العثيمين, </w:t>
      </w:r>
      <w:r w:rsidRPr="00697FCA">
        <w:rPr>
          <w:rFonts w:ascii="Traditional Arabic" w:hAnsi="Traditional Arabic" w:cs="Traditional Arabic"/>
          <w:sz w:val="28"/>
          <w:szCs w:val="28"/>
        </w:rPr>
        <w:t>http://www.ibnothaimeen.com/index.shtml</w:t>
      </w:r>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مكتبة الفتاوى).</w:t>
      </w:r>
    </w:p>
  </w:footnote>
  <w:footnote w:id="121">
    <w:p w:rsidR="00605995" w:rsidRPr="00697FCA" w:rsidRDefault="00605995" w:rsidP="005F4DB4">
      <w:pPr>
        <w:widowControl w:val="0"/>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22">
    <w:p w:rsidR="00605995" w:rsidRPr="00697FCA" w:rsidRDefault="00605995" w:rsidP="009C1854">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النووي, أبو زكريا يحيى بن شرف بن مري, المنهاج شرح صحيح مسلم, 8 / 400,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23">
    <w:p w:rsidR="00605995" w:rsidRPr="00697FCA" w:rsidRDefault="00605995" w:rsidP="005F4DB4">
      <w:pPr>
        <w:widowControl w:val="0"/>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الصنعاني، مرجع سابق، 7/168.</w:t>
      </w:r>
    </w:p>
  </w:footnote>
  <w:footnote w:id="124">
    <w:p w:rsidR="00605995" w:rsidRPr="00697FCA" w:rsidRDefault="00605995" w:rsidP="00E0758F">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الغزالي، أبو حامد محمد بن محمد, إحياء علوم الدين، 2/342، (موقع الوراق:</w:t>
      </w:r>
      <w:r w:rsidRPr="00697FCA">
        <w:rPr>
          <w:rFonts w:ascii="Traditional Arabic" w:hAnsi="Traditional Arabic" w:cs="Traditional Arabic"/>
          <w:sz w:val="20"/>
          <w:szCs w:val="20"/>
          <w:rtl/>
        </w:rPr>
        <w:t xml:space="preserve"> </w:t>
      </w:r>
      <w:r w:rsidRPr="00697FCA">
        <w:rPr>
          <w:rFonts w:ascii="Traditional Arabic" w:hAnsi="Traditional Arabic" w:cs="Traditional Arabic"/>
          <w:sz w:val="24"/>
          <w:szCs w:val="24"/>
        </w:rPr>
        <w:t>www.alwarraq.com</w:t>
      </w:r>
      <w:r w:rsidRPr="00697FCA">
        <w:rPr>
          <w:rFonts w:ascii="Traditional Arabic" w:hAnsi="Traditional Arabic" w:cs="Traditional Arabic"/>
          <w:sz w:val="32"/>
          <w:szCs w:val="32"/>
          <w:rtl/>
        </w:rPr>
        <w:t>).</w:t>
      </w:r>
    </w:p>
  </w:footnote>
  <w:footnote w:id="125">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قال الشيخ ناصر العمر:</w:t>
      </w:r>
      <w:r w:rsidRPr="00697FCA">
        <w:rPr>
          <w:rFonts w:ascii="Traditional Arabic" w:hAnsi="Traditional Arabic" w:cs="Traditional Arabic"/>
          <w:sz w:val="28"/>
          <w:szCs w:val="28"/>
          <w:vertAlign w:val="superscript"/>
          <w:rtl/>
        </w:rPr>
        <w:t xml:space="preserve"> </w:t>
      </w:r>
      <w:r w:rsidRPr="00697FCA">
        <w:rPr>
          <w:rFonts w:ascii="Traditional Arabic" w:hAnsi="Traditional Arabic" w:cs="Traditional Arabic"/>
          <w:sz w:val="28"/>
          <w:szCs w:val="28"/>
          <w:rtl/>
        </w:rPr>
        <w:t>وهذا ليس بحديث وإنما هو قول للحسن, (الحجرات دراسة تحليلية وموضوعية ص52).</w:t>
      </w:r>
    </w:p>
  </w:footnote>
  <w:footnote w:id="126">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صحيح البخاري, كتاب المظالم, باب من كانت له مظلمة عند الرجل فحللها له هل يبين مظلمته, رق</w:t>
      </w:r>
      <w:r>
        <w:rPr>
          <w:rFonts w:ascii="Traditional Arabic" w:hAnsi="Traditional Arabic" w:cs="Traditional Arabic"/>
          <w:sz w:val="28"/>
          <w:szCs w:val="28"/>
          <w:rtl/>
        </w:rPr>
        <w:t>م الحديث 2317.</w:t>
      </w:r>
    </w:p>
  </w:footnote>
  <w:footnote w:id="127">
    <w:p w:rsidR="00605995" w:rsidRPr="00697FCA" w:rsidRDefault="00605995" w:rsidP="005F4DB4">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انظر: </w:t>
      </w:r>
      <w:r w:rsidRPr="00697FCA">
        <w:rPr>
          <w:rFonts w:ascii="Traditional Arabic" w:hAnsi="Traditional Arabic" w:cs="Traditional Arabic"/>
          <w:sz w:val="28"/>
          <w:szCs w:val="28"/>
          <w:shd w:val="clear" w:color="auto" w:fill="FFFFFF"/>
          <w:rtl/>
        </w:rPr>
        <w:t>القرطبي، أبو عبدالله محمد بن أحمد، الجامع لأحكام القرآن، (الرياض: دار عالم الكتب، 1423هـ-2003)،</w:t>
      </w:r>
      <w:r w:rsidRPr="00697FCA">
        <w:rPr>
          <w:rFonts w:ascii="Traditional Arabic" w:hAnsi="Traditional Arabic" w:cs="Traditional Arabic"/>
          <w:sz w:val="28"/>
          <w:szCs w:val="28"/>
          <w:rtl/>
        </w:rPr>
        <w:t xml:space="preserve"> 16/337-338-339.</w:t>
      </w:r>
    </w:p>
  </w:footnote>
  <w:footnote w:id="128">
    <w:p w:rsidR="00605995" w:rsidRPr="00697FCA" w:rsidRDefault="00605995" w:rsidP="00E0758F">
      <w:pPr>
        <w:bidi/>
        <w:ind w:left="-2"/>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ابن تيمية، أحمد بن عبدالسلام الحراني، مجموع فتاوى ابن تيمية، جمع: عبدالرحمن بن قاسم، 1/270، (موقع الإسلام: </w:t>
      </w:r>
      <w:r w:rsidRPr="00697FCA">
        <w:rPr>
          <w:rFonts w:ascii="Traditional Arabic" w:hAnsi="Traditional Arabic" w:cs="Traditional Arabic"/>
          <w:sz w:val="24"/>
          <w:szCs w:val="24"/>
        </w:rPr>
        <w:t>www.al-islam.com</w:t>
      </w:r>
      <w:r w:rsidRPr="00697FCA">
        <w:rPr>
          <w:rFonts w:ascii="Traditional Arabic" w:hAnsi="Traditional Arabic" w:cs="Traditional Arabic"/>
          <w:sz w:val="28"/>
          <w:szCs w:val="28"/>
          <w:rtl/>
        </w:rPr>
        <w:t>).</w:t>
      </w:r>
    </w:p>
  </w:footnote>
  <w:footnote w:id="129">
    <w:p w:rsidR="00605995" w:rsidRPr="00697FCA" w:rsidRDefault="00605995" w:rsidP="00E0758F">
      <w:pPr>
        <w:widowControl w:val="0"/>
        <w:bidi/>
        <w:ind w:left="-2"/>
        <w:contextualSpacing/>
        <w:jc w:val="both"/>
        <w:rPr>
          <w:rFonts w:ascii="Traditional Arabic" w:hAnsi="Traditional Arabic" w:cs="Traditional Arabic"/>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العثيمين, محمد بن صالح, فتاوى نور على الدرب (نصية), (موقع فضيلة الشيخ العلامة: محمد بن صالح العثيمين, </w:t>
      </w:r>
      <w:r w:rsidRPr="00697FCA">
        <w:rPr>
          <w:rFonts w:ascii="Traditional Arabic" w:hAnsi="Traditional Arabic" w:cs="Traditional Arabic"/>
          <w:sz w:val="28"/>
          <w:szCs w:val="28"/>
        </w:rPr>
        <w:t>http://www.ibnothaimeen.com/index.shtml</w:t>
      </w:r>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مكتبة الفتاوى).</w:t>
      </w:r>
    </w:p>
  </w:footnote>
  <w:footnote w:id="130">
    <w:p w:rsidR="00605995" w:rsidRPr="00697FCA" w:rsidRDefault="00605995" w:rsidP="00421DA4">
      <w:pPr>
        <w:bidi/>
        <w:ind w:left="-2"/>
        <w:jc w:val="both"/>
        <w:rPr>
          <w:rFonts w:ascii="Traditional Arabic" w:hAnsi="Traditional Arabic" w:cs="Traditional Arabic" w:hint="cs"/>
          <w:sz w:val="28"/>
          <w:szCs w:val="28"/>
          <w:rtl/>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سنن الترمذي, كتاب البر والصلة, باب ما جاء في الذب </w:t>
      </w:r>
      <w:r w:rsidR="000D4BA1">
        <w:rPr>
          <w:rFonts w:ascii="Traditional Arabic" w:hAnsi="Traditional Arabic" w:cs="Traditional Arabic"/>
          <w:sz w:val="28"/>
          <w:szCs w:val="28"/>
          <w:rtl/>
        </w:rPr>
        <w:t>عن عرض المسلم, رقم الحديث 1931.</w:t>
      </w:r>
    </w:p>
  </w:footnote>
  <w:footnote w:id="131">
    <w:p w:rsidR="00605995" w:rsidRPr="00697FCA" w:rsidRDefault="00605995" w:rsidP="005F4DB4">
      <w:pPr>
        <w:bidi/>
        <w:ind w:left="-2"/>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p>
  </w:footnote>
  <w:footnote w:id="132">
    <w:p w:rsidR="00605995" w:rsidRPr="00697FCA" w:rsidRDefault="00605995" w:rsidP="00A153F6">
      <w:pPr>
        <w:bidi/>
        <w:ind w:firstLine="170"/>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قطب، سيد إبراهيم، في ظلال القرآن، (مصر: دارا لشروق)</w:t>
      </w:r>
      <w:r w:rsidRPr="00697FCA">
        <w:rPr>
          <w:rFonts w:ascii="Traditional Arabic" w:hAnsi="Traditional Arabic" w:cs="Traditional Arabic"/>
          <w:sz w:val="28"/>
          <w:szCs w:val="28"/>
          <w:shd w:val="clear" w:color="auto" w:fill="FFFFFF"/>
          <w:rtl/>
        </w:rPr>
        <w:t xml:space="preserve"> 6/500.</w:t>
      </w:r>
    </w:p>
  </w:footnote>
  <w:footnote w:id="133">
    <w:p w:rsidR="00605995" w:rsidRPr="00697FCA" w:rsidRDefault="00605995" w:rsidP="005F4DB4">
      <w:pPr>
        <w:bidi/>
        <w:ind w:firstLine="170"/>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قطب, المرجع السابق, 6/500 بتصرف.</w:t>
      </w:r>
    </w:p>
  </w:footnote>
  <w:footnote w:id="134">
    <w:p w:rsidR="00605995" w:rsidRPr="00697FCA" w:rsidRDefault="00605995" w:rsidP="005F4DB4">
      <w:pPr>
        <w:bidi/>
        <w:ind w:firstLine="170"/>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 xml:space="preserve">أبي حيان، محمد بن يوسف، </w:t>
      </w:r>
      <w:r w:rsidRPr="00697FCA">
        <w:rPr>
          <w:rFonts w:ascii="Traditional Arabic" w:hAnsi="Traditional Arabic" w:cs="Traditional Arabic"/>
          <w:sz w:val="28"/>
          <w:szCs w:val="28"/>
          <w:rtl/>
        </w:rPr>
        <w:t>البحر المحيط، المحقق عادل أحمد عبدالمجود وآخرون، ط1، (بيروت: دارا لكتب العلمية 1422هـ-2001) 8/114.</w:t>
      </w:r>
    </w:p>
  </w:footnote>
  <w:footnote w:id="135">
    <w:p w:rsidR="00605995" w:rsidRPr="00697FCA" w:rsidRDefault="00605995" w:rsidP="005F4DB4">
      <w:pPr>
        <w:bidi/>
        <w:ind w:firstLine="170"/>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Pr>
          <w:rFonts w:ascii="Traditional Arabic" w:hAnsi="Traditional Arabic" w:cs="Traditional Arabic"/>
          <w:sz w:val="28"/>
          <w:szCs w:val="28"/>
          <w:rtl/>
        </w:rPr>
        <w:t>الجصاص، أبو بكر أحمد بن علي، أحكام القرآن، المحقق: ع</w:t>
      </w:r>
      <w:r w:rsidR="000D4BA1">
        <w:rPr>
          <w:rFonts w:ascii="Traditional Arabic" w:hAnsi="Traditional Arabic" w:cs="Traditional Arabic"/>
          <w:sz w:val="28"/>
          <w:szCs w:val="28"/>
          <w:rtl/>
        </w:rPr>
        <w:t>بدالسلام محمد شاهين، ط1، (بيروت</w:t>
      </w:r>
      <w:r w:rsidR="000D4BA1">
        <w:rPr>
          <w:rFonts w:ascii="Traditional Arabic" w:hAnsi="Traditional Arabic" w:cs="Traditional Arabic" w:hint="cs"/>
          <w:sz w:val="28"/>
          <w:szCs w:val="28"/>
          <w:rtl/>
        </w:rPr>
        <w:t>:</w:t>
      </w:r>
      <w:r>
        <w:rPr>
          <w:rFonts w:ascii="Traditional Arabic" w:hAnsi="Traditional Arabic" w:cs="Traditional Arabic"/>
          <w:sz w:val="28"/>
          <w:szCs w:val="28"/>
          <w:rtl/>
        </w:rPr>
        <w:t xml:space="preserve"> دار الكتب العلمية, 1415هـ -1994م) ،</w:t>
      </w:r>
      <w:r w:rsidRPr="00697FCA">
        <w:rPr>
          <w:rFonts w:ascii="Traditional Arabic" w:hAnsi="Traditional Arabic" w:cs="Traditional Arabic"/>
          <w:sz w:val="28"/>
          <w:szCs w:val="28"/>
          <w:rtl/>
        </w:rPr>
        <w:t>3/542.</w:t>
      </w:r>
    </w:p>
  </w:footnote>
  <w:footnote w:id="136">
    <w:p w:rsidR="00605995" w:rsidRPr="00697FCA" w:rsidRDefault="00605995" w:rsidP="005F4DB4">
      <w:pPr>
        <w:bidi/>
        <w:ind w:firstLine="170"/>
        <w:jc w:val="both"/>
        <w:rPr>
          <w:rFonts w:ascii="Traditional Arabic" w:hAnsi="Traditional Arabic" w:cs="Traditional Arabic"/>
          <w:sz w:val="28"/>
          <w:szCs w:val="28"/>
          <w:shd w:val="clear" w:color="auto" w:fill="FFFFFF"/>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الصنعاني، محمد بن إسماعيل الأمير اليمني، سبل السلام، 7/168، (موقع الإسلام: </w:t>
      </w:r>
      <w:r w:rsidRPr="00697FCA">
        <w:rPr>
          <w:rFonts w:ascii="Traditional Arabic" w:hAnsi="Traditional Arabic" w:cs="Traditional Arabic"/>
          <w:sz w:val="28"/>
          <w:szCs w:val="28"/>
        </w:rPr>
        <w:t>www.al-islam.com</w:t>
      </w:r>
      <w:r w:rsidRPr="00697FCA">
        <w:rPr>
          <w:rFonts w:ascii="Traditional Arabic" w:hAnsi="Traditional Arabic" w:cs="Traditional Arabic"/>
          <w:sz w:val="28"/>
          <w:szCs w:val="28"/>
          <w:rtl/>
        </w:rPr>
        <w:t>)</w:t>
      </w:r>
      <w:r w:rsidRPr="00697FCA">
        <w:rPr>
          <w:rFonts w:ascii="Traditional Arabic" w:hAnsi="Traditional Arabic" w:cs="Traditional Arabic"/>
          <w:sz w:val="28"/>
          <w:szCs w:val="28"/>
          <w:shd w:val="clear" w:color="auto" w:fill="FFFFFF"/>
          <w:rtl/>
        </w:rPr>
        <w:t>.</w:t>
      </w:r>
    </w:p>
  </w:footnote>
  <w:footnote w:id="137">
    <w:p w:rsidR="00605995" w:rsidRPr="00697FCA" w:rsidRDefault="00605995" w:rsidP="009E1DE8">
      <w:pPr>
        <w:bidi/>
        <w:ind w:firstLine="170"/>
        <w:jc w:val="both"/>
        <w:rPr>
          <w:rFonts w:ascii="Traditional Arabic" w:hAnsi="Traditional Arabic" w:cs="Traditional Arabic"/>
          <w:sz w:val="28"/>
          <w:szCs w:val="28"/>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السليمان, فهد بن ناصر, </w:t>
      </w:r>
      <w:r w:rsidRPr="00697FCA">
        <w:rPr>
          <w:rFonts w:ascii="Traditional Arabic" w:hAnsi="Traditional Arabic" w:cs="Traditional Arabic"/>
          <w:sz w:val="28"/>
          <w:szCs w:val="28"/>
          <w:shd w:val="clear" w:color="auto" w:fill="FFFFFF"/>
          <w:rtl/>
        </w:rPr>
        <w:t>تفسير سورة الحجرات,</w:t>
      </w:r>
      <w:r w:rsidRPr="00697FCA">
        <w:rPr>
          <w:rFonts w:ascii="Traditional Arabic" w:hAnsi="Traditional Arabic" w:cs="Traditional Arabic"/>
          <w:sz w:val="28"/>
          <w:szCs w:val="28"/>
          <w:rtl/>
        </w:rPr>
        <w:t xml:space="preserve"> 32, (</w:t>
      </w:r>
      <w:r w:rsidRPr="00697FCA">
        <w:rPr>
          <w:rFonts w:ascii="Traditional Arabic" w:hAnsi="Traditional Arabic" w:cs="Traditional Arabic"/>
          <w:sz w:val="28"/>
          <w:szCs w:val="28"/>
          <w:shd w:val="clear" w:color="auto" w:fill="FFFFFF"/>
          <w:rtl/>
        </w:rPr>
        <w:t>مكتبة موقع صيد الفوائد</w:t>
      </w:r>
      <w:r w:rsidRPr="00697FCA">
        <w:rPr>
          <w:rFonts w:ascii="Traditional Arabic" w:hAnsi="Traditional Arabic" w:cs="Traditional Arabic"/>
          <w:sz w:val="28"/>
          <w:szCs w:val="28"/>
          <w:rtl/>
        </w:rPr>
        <w:t xml:space="preserve">, </w:t>
      </w:r>
      <w:hyperlink r:id="rId7" w:history="1">
        <w:r w:rsidRPr="00697FCA">
          <w:rPr>
            <w:rStyle w:val="Hyperlink"/>
            <w:rFonts w:ascii="Traditional Arabic" w:hAnsi="Traditional Arabic" w:cs="Traditional Arabic"/>
            <w:color w:val="auto"/>
            <w:sz w:val="24"/>
            <w:szCs w:val="24"/>
          </w:rPr>
          <w:t>http://saaid.net/book/open.php?cat=101&amp;book=2162</w:t>
        </w:r>
      </w:hyperlink>
      <w:r>
        <w:rPr>
          <w:rFonts w:ascii="Traditional Arabic" w:hAnsi="Traditional Arabic" w:cs="Traditional Arabic"/>
          <w:sz w:val="28"/>
          <w:szCs w:val="28"/>
          <w:rtl/>
        </w:rPr>
        <w:t>،</w:t>
      </w:r>
      <w:r w:rsidRPr="00697FCA">
        <w:rPr>
          <w:rFonts w:ascii="Traditional Arabic" w:hAnsi="Traditional Arabic" w:cs="Traditional Arabic"/>
          <w:sz w:val="28"/>
          <w:szCs w:val="28"/>
          <w:rtl/>
        </w:rPr>
        <w:t xml:space="preserve"> 1426هـ).</w:t>
      </w:r>
    </w:p>
  </w:footnote>
  <w:footnote w:id="138">
    <w:p w:rsidR="00605995" w:rsidRPr="00697FCA" w:rsidRDefault="00605995" w:rsidP="005F4DB4">
      <w:pPr>
        <w:bidi/>
        <w:ind w:firstLine="170"/>
        <w:jc w:val="both"/>
        <w:rPr>
          <w:rFonts w:ascii="Traditional Arabic" w:hAnsi="Traditional Arabic" w:cs="Traditional Arabic"/>
          <w:sz w:val="28"/>
          <w:szCs w:val="28"/>
          <w:shd w:val="clear" w:color="auto" w:fill="FFFFFF"/>
        </w:rPr>
      </w:pPr>
      <w:r w:rsidRPr="00697FCA">
        <w:rPr>
          <w:rStyle w:val="a5"/>
          <w:rFonts w:ascii="Traditional Arabic" w:hAnsi="Traditional Arabic" w:cs="Traditional Arabic"/>
          <w:sz w:val="28"/>
          <w:szCs w:val="28"/>
          <w:vertAlign w:val="baseline"/>
        </w:rPr>
        <w:footnoteRef/>
      </w:r>
      <w:r w:rsidRPr="00697FCA">
        <w:rPr>
          <w:rFonts w:ascii="Traditional Arabic" w:hAnsi="Traditional Arabic" w:cs="Traditional Arabic"/>
          <w:sz w:val="28"/>
          <w:szCs w:val="28"/>
          <w:rtl/>
        </w:rPr>
        <w:t xml:space="preserve">- </w:t>
      </w:r>
      <w:r w:rsidRPr="00697FCA">
        <w:rPr>
          <w:rFonts w:ascii="Traditional Arabic" w:hAnsi="Traditional Arabic" w:cs="Traditional Arabic"/>
          <w:sz w:val="28"/>
          <w:szCs w:val="28"/>
          <w:shd w:val="clear" w:color="auto" w:fill="FFFFFF"/>
          <w:rtl/>
        </w:rPr>
        <w:t>الألوسي، أبو الفضل محمود، روح المعاني في تفسير القرآ</w:t>
      </w:r>
      <w:r w:rsidR="000D4BA1">
        <w:rPr>
          <w:rFonts w:ascii="Traditional Arabic" w:hAnsi="Traditional Arabic" w:cs="Traditional Arabic"/>
          <w:sz w:val="28"/>
          <w:szCs w:val="28"/>
          <w:shd w:val="clear" w:color="auto" w:fill="FFFFFF"/>
          <w:rtl/>
        </w:rPr>
        <w:t>ن العظيم والسبع المثاني، (بيروت</w:t>
      </w:r>
      <w:r w:rsidR="000D4BA1">
        <w:rPr>
          <w:rFonts w:ascii="Traditional Arabic" w:hAnsi="Traditional Arabic" w:cs="Traditional Arabic" w:hint="cs"/>
          <w:sz w:val="28"/>
          <w:szCs w:val="28"/>
          <w:shd w:val="clear" w:color="auto" w:fill="FFFFFF"/>
          <w:rtl/>
        </w:rPr>
        <w:t>:</w:t>
      </w:r>
      <w:r w:rsidRPr="00697FCA">
        <w:rPr>
          <w:rFonts w:ascii="Traditional Arabic" w:hAnsi="Traditional Arabic" w:cs="Traditional Arabic"/>
          <w:sz w:val="28"/>
          <w:szCs w:val="28"/>
          <w:shd w:val="clear" w:color="auto" w:fill="FFFFFF"/>
          <w:rtl/>
        </w:rPr>
        <w:t xml:space="preserve"> دار إحياء التراث)، 26/161.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95" w:rsidRDefault="00990E1E" w:rsidP="00BF6705">
    <w:pPr>
      <w:pStyle w:val="a6"/>
      <w:jc w:val="center"/>
    </w:pPr>
    <w:r>
      <w:rPr>
        <w:noProof/>
      </w:rPr>
      <w:pict>
        <v:shapetype id="_x0000_t202" coordsize="21600,21600" o:spt="202" path="m,l,21600r21600,l21600,xe">
          <v:stroke joinstyle="miter"/>
          <v:path gradientshapeok="t" o:connecttype="rect"/>
        </v:shapetype>
        <v:shape id="_x0000_s4101" type="#_x0000_t202" style="position:absolute;left:0;text-align:left;margin-left:-4.3pt;margin-top:-14.45pt;width:135.75pt;height:34.5pt;z-index:251660800" stroked="f">
          <v:textbox style="mso-next-textbox:#_x0000_s4101">
            <w:txbxContent>
              <w:p w:rsidR="00990E1E" w:rsidRDefault="00990E1E" w:rsidP="00990E1E">
                <w:pPr>
                  <w:pStyle w:val="a6"/>
                </w:pPr>
                <w:r>
                  <w:rPr>
                    <w:rFonts w:hint="cs"/>
                    <w:rtl/>
                  </w:rPr>
                  <w:t>التربية القرآنية للمؤمنين من خلال سورة الحجرات آيتي (12،11)</w:t>
                </w:r>
              </w:p>
              <w:p w:rsidR="00990E1E" w:rsidRDefault="00990E1E" w:rsidP="00990E1E"/>
            </w:txbxContent>
          </v:textbox>
          <w10:wrap anchorx="page"/>
        </v:shape>
      </w:pict>
    </w:r>
    <w:r>
      <w:rPr>
        <w:noProof/>
      </w:rPr>
      <w:pict>
        <v:shapetype id="_x0000_t32" coordsize="21600,21600" o:spt="32" o:oned="t" path="m,l21600,21600e" filled="f">
          <v:path arrowok="t" fillok="f" o:connecttype="none"/>
          <o:lock v:ext="edit" shapetype="t"/>
        </v:shapetype>
        <v:shape id="_x0000_s4102" type="#_x0000_t32" style="position:absolute;left:0;text-align:left;margin-left:-5.05pt;margin-top:-10.7pt;width:0;height:36pt;z-index:251661824" o:connectortype="straight">
          <w10:wrap anchorx="page"/>
        </v:shape>
      </w:pict>
    </w:r>
    <w:r>
      <w:t xml:space="preserve"> </w:t>
    </w:r>
  </w:p>
  <w:p w:rsidR="00605995" w:rsidRDefault="00990E1E">
    <w:pPr>
      <w:pStyle w:val="a6"/>
    </w:pPr>
    <w:r>
      <w:rPr>
        <w:noProof/>
      </w:rPr>
      <w:pict>
        <v:rect id="_x0000_s4104" style="position:absolute;margin-left:-14.45pt;margin-top:8.1pt;width:7.15pt;height:7.15pt;z-index:251663872" fillcolor="black [3213]">
          <w10:wrap anchorx="page"/>
        </v:rect>
      </w:pict>
    </w:r>
    <w:r>
      <w:rPr>
        <w:noProof/>
      </w:rPr>
      <w:pict>
        <v:shape id="_x0000_s4103" type="#_x0000_t32" style="position:absolute;margin-left:-12.55pt;margin-top:6.6pt;width:134.25pt;height:.05pt;flip:x;z-index:251662848" o:connectortype="straight">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5DC"/>
    <w:multiLevelType w:val="hybridMultilevel"/>
    <w:tmpl w:val="702CE060"/>
    <w:lvl w:ilvl="0" w:tplc="F6D848DC">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30B7C2F"/>
    <w:multiLevelType w:val="hybridMultilevel"/>
    <w:tmpl w:val="F05C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C0F1D"/>
    <w:multiLevelType w:val="hybridMultilevel"/>
    <w:tmpl w:val="7034130E"/>
    <w:lvl w:ilvl="0" w:tplc="EE5C0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7106E"/>
    <w:multiLevelType w:val="hybridMultilevel"/>
    <w:tmpl w:val="11B482A8"/>
    <w:lvl w:ilvl="0" w:tplc="04090013">
      <w:start w:val="1"/>
      <w:numFmt w:val="arabicAlpha"/>
      <w:lvlText w:val="%1-"/>
      <w:lvlJc w:val="center"/>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
    <w:nsid w:val="1A1C4C33"/>
    <w:multiLevelType w:val="hybridMultilevel"/>
    <w:tmpl w:val="74CC27E2"/>
    <w:lvl w:ilvl="0" w:tplc="93F49764">
      <w:start w:val="1"/>
      <w:numFmt w:val="decimal"/>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1C16278F"/>
    <w:multiLevelType w:val="hybridMultilevel"/>
    <w:tmpl w:val="52F870FA"/>
    <w:lvl w:ilvl="0" w:tplc="67441FB2">
      <w:start w:val="1"/>
      <w:numFmt w:val="decimal"/>
      <w:lvlText w:val="%1-"/>
      <w:lvlJc w:val="left"/>
      <w:pPr>
        <w:ind w:left="3315" w:hanging="29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37862"/>
    <w:multiLevelType w:val="hybridMultilevel"/>
    <w:tmpl w:val="D05E341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nsid w:val="274416C2"/>
    <w:multiLevelType w:val="hybridMultilevel"/>
    <w:tmpl w:val="B70E4BB2"/>
    <w:lvl w:ilvl="0" w:tplc="A6AA490C">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EC02B37"/>
    <w:multiLevelType w:val="hybridMultilevel"/>
    <w:tmpl w:val="6C7AEEE4"/>
    <w:lvl w:ilvl="0" w:tplc="EF482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81361"/>
    <w:multiLevelType w:val="hybridMultilevel"/>
    <w:tmpl w:val="7EEA73AA"/>
    <w:lvl w:ilvl="0" w:tplc="757CA236">
      <w:start w:val="1"/>
      <w:numFmt w:val="decimal"/>
      <w:lvlText w:val="%1-"/>
      <w:lvlJc w:val="left"/>
      <w:pPr>
        <w:ind w:left="1295" w:hanging="8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A3828A8"/>
    <w:multiLevelType w:val="hybridMultilevel"/>
    <w:tmpl w:val="F05C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0926F2"/>
    <w:multiLevelType w:val="hybridMultilevel"/>
    <w:tmpl w:val="1F4CF998"/>
    <w:lvl w:ilvl="0" w:tplc="801C2CC0">
      <w:start w:val="1"/>
      <w:numFmt w:val="decimal"/>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nsid w:val="4E375E8F"/>
    <w:multiLevelType w:val="hybridMultilevel"/>
    <w:tmpl w:val="87FC58FE"/>
    <w:lvl w:ilvl="0" w:tplc="D8B8B19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64C38"/>
    <w:multiLevelType w:val="hybridMultilevel"/>
    <w:tmpl w:val="2182C70E"/>
    <w:lvl w:ilvl="0" w:tplc="00B6AA1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BE3DD6"/>
    <w:multiLevelType w:val="hybridMultilevel"/>
    <w:tmpl w:val="15024642"/>
    <w:lvl w:ilvl="0" w:tplc="7590B1CA">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76A31DE1"/>
    <w:multiLevelType w:val="hybridMultilevel"/>
    <w:tmpl w:val="D9DC4938"/>
    <w:lvl w:ilvl="0" w:tplc="8F7C1A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614A1"/>
    <w:multiLevelType w:val="hybridMultilevel"/>
    <w:tmpl w:val="9F225C4C"/>
    <w:lvl w:ilvl="0" w:tplc="AB3C91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62AFC"/>
    <w:multiLevelType w:val="hybridMultilevel"/>
    <w:tmpl w:val="9B56B048"/>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5"/>
  </w:num>
  <w:num w:numId="3">
    <w:abstractNumId w:val="12"/>
  </w:num>
  <w:num w:numId="4">
    <w:abstractNumId w:val="2"/>
  </w:num>
  <w:num w:numId="5">
    <w:abstractNumId w:val="13"/>
  </w:num>
  <w:num w:numId="6">
    <w:abstractNumId w:val="4"/>
  </w:num>
  <w:num w:numId="7">
    <w:abstractNumId w:val="8"/>
  </w:num>
  <w:num w:numId="8">
    <w:abstractNumId w:val="3"/>
  </w:num>
  <w:num w:numId="9">
    <w:abstractNumId w:val="16"/>
  </w:num>
  <w:num w:numId="10">
    <w:abstractNumId w:val="6"/>
  </w:num>
  <w:num w:numId="11">
    <w:abstractNumId w:val="11"/>
  </w:num>
  <w:num w:numId="12">
    <w:abstractNumId w:val="9"/>
  </w:num>
  <w:num w:numId="13">
    <w:abstractNumId w:val="7"/>
  </w:num>
  <w:num w:numId="14">
    <w:abstractNumId w:val="17"/>
  </w:num>
  <w:num w:numId="15">
    <w:abstractNumId w:val="14"/>
  </w:num>
  <w:num w:numId="16">
    <w:abstractNumId w:val="5"/>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colormenu v:ext="edit" fillcolor="none [3213]" strokecolor="none"/>
    </o:shapedefaults>
    <o:shapelayout v:ext="edit">
      <o:idmap v:ext="edit" data="4"/>
      <o:rules v:ext="edit">
        <o:r id="V:Rule2" type="connector" idref="#_x0000_s4102"/>
        <o:r id="V:Rule4" type="connector" idref="#_x0000_s4103"/>
      </o:rules>
    </o:shapelayout>
  </w:hdrShapeDefaults>
  <w:footnotePr>
    <w:numRestart w:val="eachPage"/>
    <w:footnote w:id="0"/>
    <w:footnote w:id="1"/>
  </w:footnotePr>
  <w:endnotePr>
    <w:endnote w:id="0"/>
    <w:endnote w:id="1"/>
  </w:endnotePr>
  <w:compat/>
  <w:rsids>
    <w:rsidRoot w:val="005F7640"/>
    <w:rsid w:val="000012F2"/>
    <w:rsid w:val="000017FC"/>
    <w:rsid w:val="00003DCF"/>
    <w:rsid w:val="000140C5"/>
    <w:rsid w:val="00014C87"/>
    <w:rsid w:val="00020ACE"/>
    <w:rsid w:val="00022496"/>
    <w:rsid w:val="00026169"/>
    <w:rsid w:val="000276F6"/>
    <w:rsid w:val="00031F11"/>
    <w:rsid w:val="00032454"/>
    <w:rsid w:val="00035D14"/>
    <w:rsid w:val="0004313E"/>
    <w:rsid w:val="00043A64"/>
    <w:rsid w:val="000449D8"/>
    <w:rsid w:val="00045BF5"/>
    <w:rsid w:val="000502FD"/>
    <w:rsid w:val="00055DF8"/>
    <w:rsid w:val="00060CDB"/>
    <w:rsid w:val="00060DF8"/>
    <w:rsid w:val="00066F98"/>
    <w:rsid w:val="00074EFC"/>
    <w:rsid w:val="00077C3B"/>
    <w:rsid w:val="000843C9"/>
    <w:rsid w:val="00090208"/>
    <w:rsid w:val="000937C2"/>
    <w:rsid w:val="0009537E"/>
    <w:rsid w:val="000A7618"/>
    <w:rsid w:val="000B12BE"/>
    <w:rsid w:val="000B1D6D"/>
    <w:rsid w:val="000B25F8"/>
    <w:rsid w:val="000B25F9"/>
    <w:rsid w:val="000B5EE9"/>
    <w:rsid w:val="000C1AA8"/>
    <w:rsid w:val="000C31F5"/>
    <w:rsid w:val="000C5E76"/>
    <w:rsid w:val="000C66A4"/>
    <w:rsid w:val="000D0010"/>
    <w:rsid w:val="000D044B"/>
    <w:rsid w:val="000D3B50"/>
    <w:rsid w:val="000D4123"/>
    <w:rsid w:val="000D4BA1"/>
    <w:rsid w:val="000D5A5D"/>
    <w:rsid w:val="000E1E40"/>
    <w:rsid w:val="000E6E52"/>
    <w:rsid w:val="000F7139"/>
    <w:rsid w:val="00100D76"/>
    <w:rsid w:val="001048C8"/>
    <w:rsid w:val="00106C89"/>
    <w:rsid w:val="00110F22"/>
    <w:rsid w:val="00112D87"/>
    <w:rsid w:val="00121E6B"/>
    <w:rsid w:val="0012503B"/>
    <w:rsid w:val="00125906"/>
    <w:rsid w:val="001262EB"/>
    <w:rsid w:val="00131200"/>
    <w:rsid w:val="00135C1E"/>
    <w:rsid w:val="0014196B"/>
    <w:rsid w:val="0014330B"/>
    <w:rsid w:val="0014359D"/>
    <w:rsid w:val="00155C61"/>
    <w:rsid w:val="00157F93"/>
    <w:rsid w:val="0016102A"/>
    <w:rsid w:val="00161B93"/>
    <w:rsid w:val="00163C5A"/>
    <w:rsid w:val="00164BF8"/>
    <w:rsid w:val="00164F0C"/>
    <w:rsid w:val="00173971"/>
    <w:rsid w:val="001742FA"/>
    <w:rsid w:val="001746EC"/>
    <w:rsid w:val="00174753"/>
    <w:rsid w:val="00176DF2"/>
    <w:rsid w:val="00183446"/>
    <w:rsid w:val="00185C11"/>
    <w:rsid w:val="001925BB"/>
    <w:rsid w:val="00194C67"/>
    <w:rsid w:val="001966E4"/>
    <w:rsid w:val="001A08CC"/>
    <w:rsid w:val="001A70A4"/>
    <w:rsid w:val="001B0FF8"/>
    <w:rsid w:val="001B7B36"/>
    <w:rsid w:val="001C0209"/>
    <w:rsid w:val="001C182F"/>
    <w:rsid w:val="001C2519"/>
    <w:rsid w:val="001C2AE8"/>
    <w:rsid w:val="001C3519"/>
    <w:rsid w:val="001D0E7B"/>
    <w:rsid w:val="001D3F49"/>
    <w:rsid w:val="001D7C01"/>
    <w:rsid w:val="001E72E4"/>
    <w:rsid w:val="001F0DA3"/>
    <w:rsid w:val="001F5A20"/>
    <w:rsid w:val="00202D60"/>
    <w:rsid w:val="00203F0D"/>
    <w:rsid w:val="002056CE"/>
    <w:rsid w:val="00212E5A"/>
    <w:rsid w:val="00215E5D"/>
    <w:rsid w:val="002162CD"/>
    <w:rsid w:val="00220BA2"/>
    <w:rsid w:val="0022372C"/>
    <w:rsid w:val="00224B4F"/>
    <w:rsid w:val="00234160"/>
    <w:rsid w:val="00242C54"/>
    <w:rsid w:val="002460A0"/>
    <w:rsid w:val="0025010E"/>
    <w:rsid w:val="002503D7"/>
    <w:rsid w:val="00250CBA"/>
    <w:rsid w:val="00251FF2"/>
    <w:rsid w:val="002531F1"/>
    <w:rsid w:val="00260206"/>
    <w:rsid w:val="002660E1"/>
    <w:rsid w:val="00270949"/>
    <w:rsid w:val="00273A61"/>
    <w:rsid w:val="00274BE0"/>
    <w:rsid w:val="0027656C"/>
    <w:rsid w:val="002778AB"/>
    <w:rsid w:val="00285E98"/>
    <w:rsid w:val="00286F7B"/>
    <w:rsid w:val="00291A8C"/>
    <w:rsid w:val="002A4A5A"/>
    <w:rsid w:val="002A66DF"/>
    <w:rsid w:val="002B3A9E"/>
    <w:rsid w:val="002B3EAA"/>
    <w:rsid w:val="002C10D0"/>
    <w:rsid w:val="002D075E"/>
    <w:rsid w:val="002D269E"/>
    <w:rsid w:val="002E22E9"/>
    <w:rsid w:val="002E3A4D"/>
    <w:rsid w:val="002E65E8"/>
    <w:rsid w:val="002F770D"/>
    <w:rsid w:val="00302A04"/>
    <w:rsid w:val="00305C38"/>
    <w:rsid w:val="00313B33"/>
    <w:rsid w:val="003166EB"/>
    <w:rsid w:val="00316AA0"/>
    <w:rsid w:val="00316ED1"/>
    <w:rsid w:val="00317CDF"/>
    <w:rsid w:val="00321814"/>
    <w:rsid w:val="003224F0"/>
    <w:rsid w:val="003263DD"/>
    <w:rsid w:val="00327C2E"/>
    <w:rsid w:val="0034441E"/>
    <w:rsid w:val="00344D76"/>
    <w:rsid w:val="00354CFA"/>
    <w:rsid w:val="003575C8"/>
    <w:rsid w:val="00362751"/>
    <w:rsid w:val="0036345D"/>
    <w:rsid w:val="00364CEC"/>
    <w:rsid w:val="00380ACD"/>
    <w:rsid w:val="00384449"/>
    <w:rsid w:val="00384A5B"/>
    <w:rsid w:val="003865A6"/>
    <w:rsid w:val="0039180A"/>
    <w:rsid w:val="00395B3C"/>
    <w:rsid w:val="00397B9E"/>
    <w:rsid w:val="003A1F90"/>
    <w:rsid w:val="003A408A"/>
    <w:rsid w:val="003A6025"/>
    <w:rsid w:val="003B0881"/>
    <w:rsid w:val="003B26CF"/>
    <w:rsid w:val="003B620B"/>
    <w:rsid w:val="003B7A59"/>
    <w:rsid w:val="003C4244"/>
    <w:rsid w:val="003C4B9B"/>
    <w:rsid w:val="003C5100"/>
    <w:rsid w:val="003C75AF"/>
    <w:rsid w:val="003D4DFC"/>
    <w:rsid w:val="003D50AD"/>
    <w:rsid w:val="003E369F"/>
    <w:rsid w:val="003E424F"/>
    <w:rsid w:val="003F1D87"/>
    <w:rsid w:val="003F43DE"/>
    <w:rsid w:val="00400ED6"/>
    <w:rsid w:val="00404E4A"/>
    <w:rsid w:val="00405740"/>
    <w:rsid w:val="004058E7"/>
    <w:rsid w:val="004167D0"/>
    <w:rsid w:val="004175AA"/>
    <w:rsid w:val="0042097C"/>
    <w:rsid w:val="00421DA4"/>
    <w:rsid w:val="00422CF8"/>
    <w:rsid w:val="004251DE"/>
    <w:rsid w:val="004271C4"/>
    <w:rsid w:val="004346D5"/>
    <w:rsid w:val="00434F66"/>
    <w:rsid w:val="004459C1"/>
    <w:rsid w:val="004462CD"/>
    <w:rsid w:val="00446888"/>
    <w:rsid w:val="00446C53"/>
    <w:rsid w:val="004506CF"/>
    <w:rsid w:val="004549C9"/>
    <w:rsid w:val="004635B7"/>
    <w:rsid w:val="00464957"/>
    <w:rsid w:val="00464C12"/>
    <w:rsid w:val="00473745"/>
    <w:rsid w:val="004773A0"/>
    <w:rsid w:val="004804BD"/>
    <w:rsid w:val="00481882"/>
    <w:rsid w:val="00485BCA"/>
    <w:rsid w:val="00486FA7"/>
    <w:rsid w:val="004872A2"/>
    <w:rsid w:val="00493641"/>
    <w:rsid w:val="004945F2"/>
    <w:rsid w:val="004A27A1"/>
    <w:rsid w:val="004B17AA"/>
    <w:rsid w:val="004B1E39"/>
    <w:rsid w:val="004B613B"/>
    <w:rsid w:val="004B7FC6"/>
    <w:rsid w:val="004C0803"/>
    <w:rsid w:val="004C749D"/>
    <w:rsid w:val="004D08E8"/>
    <w:rsid w:val="004D46D5"/>
    <w:rsid w:val="004D5B29"/>
    <w:rsid w:val="004E4705"/>
    <w:rsid w:val="004E7018"/>
    <w:rsid w:val="004F24D5"/>
    <w:rsid w:val="004F4FB3"/>
    <w:rsid w:val="004F6E29"/>
    <w:rsid w:val="00502EDF"/>
    <w:rsid w:val="00503012"/>
    <w:rsid w:val="0050313E"/>
    <w:rsid w:val="0050777C"/>
    <w:rsid w:val="00507A9D"/>
    <w:rsid w:val="00512360"/>
    <w:rsid w:val="00525AD5"/>
    <w:rsid w:val="005273EE"/>
    <w:rsid w:val="00530964"/>
    <w:rsid w:val="00531BCF"/>
    <w:rsid w:val="00545D94"/>
    <w:rsid w:val="00551D02"/>
    <w:rsid w:val="005522E5"/>
    <w:rsid w:val="00561B23"/>
    <w:rsid w:val="005642A9"/>
    <w:rsid w:val="00564FF5"/>
    <w:rsid w:val="00565277"/>
    <w:rsid w:val="00567573"/>
    <w:rsid w:val="0057261A"/>
    <w:rsid w:val="00572721"/>
    <w:rsid w:val="0057651B"/>
    <w:rsid w:val="00576D62"/>
    <w:rsid w:val="00577A69"/>
    <w:rsid w:val="00585F21"/>
    <w:rsid w:val="00592906"/>
    <w:rsid w:val="00594042"/>
    <w:rsid w:val="005A1D55"/>
    <w:rsid w:val="005B1340"/>
    <w:rsid w:val="005B1D9F"/>
    <w:rsid w:val="005D2336"/>
    <w:rsid w:val="005D6D8E"/>
    <w:rsid w:val="005E3DC3"/>
    <w:rsid w:val="005F4DB4"/>
    <w:rsid w:val="005F5399"/>
    <w:rsid w:val="005F54AD"/>
    <w:rsid w:val="005F6E57"/>
    <w:rsid w:val="005F7640"/>
    <w:rsid w:val="00603B2B"/>
    <w:rsid w:val="00605995"/>
    <w:rsid w:val="00605D79"/>
    <w:rsid w:val="00621F90"/>
    <w:rsid w:val="006222AF"/>
    <w:rsid w:val="006234CA"/>
    <w:rsid w:val="00636729"/>
    <w:rsid w:val="006406B5"/>
    <w:rsid w:val="0064191B"/>
    <w:rsid w:val="00641D07"/>
    <w:rsid w:val="00642577"/>
    <w:rsid w:val="00642F97"/>
    <w:rsid w:val="00643830"/>
    <w:rsid w:val="00643EBB"/>
    <w:rsid w:val="00651266"/>
    <w:rsid w:val="00651F71"/>
    <w:rsid w:val="00652F2E"/>
    <w:rsid w:val="00654ADF"/>
    <w:rsid w:val="00660B44"/>
    <w:rsid w:val="00662B9E"/>
    <w:rsid w:val="00663DE6"/>
    <w:rsid w:val="00664505"/>
    <w:rsid w:val="00665355"/>
    <w:rsid w:val="006722A8"/>
    <w:rsid w:val="00672EF1"/>
    <w:rsid w:val="00681E84"/>
    <w:rsid w:val="0068353B"/>
    <w:rsid w:val="00685C7D"/>
    <w:rsid w:val="0068740B"/>
    <w:rsid w:val="0068773F"/>
    <w:rsid w:val="00693F25"/>
    <w:rsid w:val="0069583D"/>
    <w:rsid w:val="00697FCA"/>
    <w:rsid w:val="006A299A"/>
    <w:rsid w:val="006A2B9E"/>
    <w:rsid w:val="006A4BC8"/>
    <w:rsid w:val="006B1290"/>
    <w:rsid w:val="006B5861"/>
    <w:rsid w:val="006B5C68"/>
    <w:rsid w:val="006C024B"/>
    <w:rsid w:val="006C08AB"/>
    <w:rsid w:val="006C31EA"/>
    <w:rsid w:val="006D1259"/>
    <w:rsid w:val="006D76F9"/>
    <w:rsid w:val="006E36F9"/>
    <w:rsid w:val="006E4AC7"/>
    <w:rsid w:val="006E56D5"/>
    <w:rsid w:val="006F3FD1"/>
    <w:rsid w:val="00707316"/>
    <w:rsid w:val="00715422"/>
    <w:rsid w:val="00716F86"/>
    <w:rsid w:val="00717476"/>
    <w:rsid w:val="007235DB"/>
    <w:rsid w:val="007237F8"/>
    <w:rsid w:val="00724667"/>
    <w:rsid w:val="00730ABF"/>
    <w:rsid w:val="0073121F"/>
    <w:rsid w:val="007320A3"/>
    <w:rsid w:val="007333E1"/>
    <w:rsid w:val="00733CE6"/>
    <w:rsid w:val="00735CC3"/>
    <w:rsid w:val="00740FF1"/>
    <w:rsid w:val="00741EA8"/>
    <w:rsid w:val="00745AA9"/>
    <w:rsid w:val="00746CB0"/>
    <w:rsid w:val="007563B4"/>
    <w:rsid w:val="00770477"/>
    <w:rsid w:val="00775D59"/>
    <w:rsid w:val="0078369F"/>
    <w:rsid w:val="007933B9"/>
    <w:rsid w:val="00795252"/>
    <w:rsid w:val="007A6377"/>
    <w:rsid w:val="007B5A0F"/>
    <w:rsid w:val="007D4F00"/>
    <w:rsid w:val="007D51F8"/>
    <w:rsid w:val="007D6848"/>
    <w:rsid w:val="007D759D"/>
    <w:rsid w:val="007E735A"/>
    <w:rsid w:val="007F0DB0"/>
    <w:rsid w:val="008005FD"/>
    <w:rsid w:val="00800616"/>
    <w:rsid w:val="00802F73"/>
    <w:rsid w:val="0080734D"/>
    <w:rsid w:val="0081004A"/>
    <w:rsid w:val="00812112"/>
    <w:rsid w:val="0081332B"/>
    <w:rsid w:val="0082017F"/>
    <w:rsid w:val="0082449D"/>
    <w:rsid w:val="00833939"/>
    <w:rsid w:val="0083453B"/>
    <w:rsid w:val="00842E6C"/>
    <w:rsid w:val="00844075"/>
    <w:rsid w:val="008458E8"/>
    <w:rsid w:val="00855031"/>
    <w:rsid w:val="008661C2"/>
    <w:rsid w:val="00873F9C"/>
    <w:rsid w:val="008745A2"/>
    <w:rsid w:val="008822B0"/>
    <w:rsid w:val="00883989"/>
    <w:rsid w:val="008843B6"/>
    <w:rsid w:val="00886612"/>
    <w:rsid w:val="00890581"/>
    <w:rsid w:val="00896A36"/>
    <w:rsid w:val="008A2056"/>
    <w:rsid w:val="008A4D21"/>
    <w:rsid w:val="008A4F7E"/>
    <w:rsid w:val="008A506E"/>
    <w:rsid w:val="008A5F34"/>
    <w:rsid w:val="008A6011"/>
    <w:rsid w:val="008A700A"/>
    <w:rsid w:val="008A72DE"/>
    <w:rsid w:val="008A7DC4"/>
    <w:rsid w:val="008B27B2"/>
    <w:rsid w:val="008B6ED2"/>
    <w:rsid w:val="008B78FB"/>
    <w:rsid w:val="008C651B"/>
    <w:rsid w:val="008D00F6"/>
    <w:rsid w:val="008D2EA0"/>
    <w:rsid w:val="008D377D"/>
    <w:rsid w:val="008D45E7"/>
    <w:rsid w:val="008D4FCF"/>
    <w:rsid w:val="008D7681"/>
    <w:rsid w:val="008E2B71"/>
    <w:rsid w:val="008E6366"/>
    <w:rsid w:val="008F109F"/>
    <w:rsid w:val="008F2E09"/>
    <w:rsid w:val="00901278"/>
    <w:rsid w:val="00907EA2"/>
    <w:rsid w:val="0091294D"/>
    <w:rsid w:val="00913CCD"/>
    <w:rsid w:val="00917000"/>
    <w:rsid w:val="00917894"/>
    <w:rsid w:val="00922EBB"/>
    <w:rsid w:val="009235D5"/>
    <w:rsid w:val="00924667"/>
    <w:rsid w:val="0093033A"/>
    <w:rsid w:val="00931F68"/>
    <w:rsid w:val="00932865"/>
    <w:rsid w:val="00933901"/>
    <w:rsid w:val="0093528E"/>
    <w:rsid w:val="00941FAE"/>
    <w:rsid w:val="00945466"/>
    <w:rsid w:val="00967484"/>
    <w:rsid w:val="00975284"/>
    <w:rsid w:val="00975708"/>
    <w:rsid w:val="00975B4F"/>
    <w:rsid w:val="00975FA2"/>
    <w:rsid w:val="00981653"/>
    <w:rsid w:val="00981B14"/>
    <w:rsid w:val="00982A86"/>
    <w:rsid w:val="00982E10"/>
    <w:rsid w:val="009842F0"/>
    <w:rsid w:val="009853BB"/>
    <w:rsid w:val="00986351"/>
    <w:rsid w:val="00990E1E"/>
    <w:rsid w:val="00990EC1"/>
    <w:rsid w:val="009917F7"/>
    <w:rsid w:val="00995D29"/>
    <w:rsid w:val="00996C02"/>
    <w:rsid w:val="00997FC3"/>
    <w:rsid w:val="009A00FB"/>
    <w:rsid w:val="009A086B"/>
    <w:rsid w:val="009A2078"/>
    <w:rsid w:val="009B3AA2"/>
    <w:rsid w:val="009B3FB2"/>
    <w:rsid w:val="009B46CA"/>
    <w:rsid w:val="009B7B85"/>
    <w:rsid w:val="009C1027"/>
    <w:rsid w:val="009C1854"/>
    <w:rsid w:val="009C7A27"/>
    <w:rsid w:val="009D4370"/>
    <w:rsid w:val="009D5AC7"/>
    <w:rsid w:val="009E1DE8"/>
    <w:rsid w:val="009E3537"/>
    <w:rsid w:val="009E3A9A"/>
    <w:rsid w:val="009F2B17"/>
    <w:rsid w:val="009F4ABD"/>
    <w:rsid w:val="009F5CE5"/>
    <w:rsid w:val="00A02FE4"/>
    <w:rsid w:val="00A03F90"/>
    <w:rsid w:val="00A04BBB"/>
    <w:rsid w:val="00A12BA3"/>
    <w:rsid w:val="00A153F6"/>
    <w:rsid w:val="00A21D61"/>
    <w:rsid w:val="00A2281C"/>
    <w:rsid w:val="00A22E1C"/>
    <w:rsid w:val="00A33F2D"/>
    <w:rsid w:val="00A3444E"/>
    <w:rsid w:val="00A354EF"/>
    <w:rsid w:val="00A41261"/>
    <w:rsid w:val="00A42A19"/>
    <w:rsid w:val="00A4596E"/>
    <w:rsid w:val="00A53685"/>
    <w:rsid w:val="00A604F2"/>
    <w:rsid w:val="00A66223"/>
    <w:rsid w:val="00A67AAA"/>
    <w:rsid w:val="00A77BA9"/>
    <w:rsid w:val="00A80DBD"/>
    <w:rsid w:val="00A81FE7"/>
    <w:rsid w:val="00A94912"/>
    <w:rsid w:val="00A95D89"/>
    <w:rsid w:val="00A9710F"/>
    <w:rsid w:val="00AA2709"/>
    <w:rsid w:val="00AA4FC6"/>
    <w:rsid w:val="00AA73F6"/>
    <w:rsid w:val="00AB32C1"/>
    <w:rsid w:val="00AB38C3"/>
    <w:rsid w:val="00AB491C"/>
    <w:rsid w:val="00AC2551"/>
    <w:rsid w:val="00AC31BA"/>
    <w:rsid w:val="00AC74C3"/>
    <w:rsid w:val="00AD5C3B"/>
    <w:rsid w:val="00AD5CA8"/>
    <w:rsid w:val="00AE1411"/>
    <w:rsid w:val="00AE2FA1"/>
    <w:rsid w:val="00AF2D2F"/>
    <w:rsid w:val="00B01EAF"/>
    <w:rsid w:val="00B11C94"/>
    <w:rsid w:val="00B133B1"/>
    <w:rsid w:val="00B20CA4"/>
    <w:rsid w:val="00B33DEE"/>
    <w:rsid w:val="00B41671"/>
    <w:rsid w:val="00B41C67"/>
    <w:rsid w:val="00B43EDE"/>
    <w:rsid w:val="00B50CFD"/>
    <w:rsid w:val="00B52892"/>
    <w:rsid w:val="00B62B14"/>
    <w:rsid w:val="00B64224"/>
    <w:rsid w:val="00B64C34"/>
    <w:rsid w:val="00B664FC"/>
    <w:rsid w:val="00B74A09"/>
    <w:rsid w:val="00B7799B"/>
    <w:rsid w:val="00B81625"/>
    <w:rsid w:val="00B8290E"/>
    <w:rsid w:val="00B865D3"/>
    <w:rsid w:val="00B93AAE"/>
    <w:rsid w:val="00B96885"/>
    <w:rsid w:val="00BA3650"/>
    <w:rsid w:val="00BA6DB6"/>
    <w:rsid w:val="00BB100F"/>
    <w:rsid w:val="00BB51FD"/>
    <w:rsid w:val="00BB65D0"/>
    <w:rsid w:val="00BC321B"/>
    <w:rsid w:val="00BC5B4E"/>
    <w:rsid w:val="00BD40D0"/>
    <w:rsid w:val="00BD4E47"/>
    <w:rsid w:val="00BD5E12"/>
    <w:rsid w:val="00BE0E8E"/>
    <w:rsid w:val="00BE7147"/>
    <w:rsid w:val="00BF0533"/>
    <w:rsid w:val="00BF1EB2"/>
    <w:rsid w:val="00BF2174"/>
    <w:rsid w:val="00BF6473"/>
    <w:rsid w:val="00BF6705"/>
    <w:rsid w:val="00BF670D"/>
    <w:rsid w:val="00C004B4"/>
    <w:rsid w:val="00C043D2"/>
    <w:rsid w:val="00C0734D"/>
    <w:rsid w:val="00C129E2"/>
    <w:rsid w:val="00C20922"/>
    <w:rsid w:val="00C2114A"/>
    <w:rsid w:val="00C21536"/>
    <w:rsid w:val="00C22708"/>
    <w:rsid w:val="00C233FB"/>
    <w:rsid w:val="00C243B8"/>
    <w:rsid w:val="00C30B3E"/>
    <w:rsid w:val="00C31E1E"/>
    <w:rsid w:val="00C36017"/>
    <w:rsid w:val="00C366B3"/>
    <w:rsid w:val="00C37720"/>
    <w:rsid w:val="00C42D9F"/>
    <w:rsid w:val="00C46D1F"/>
    <w:rsid w:val="00C470D4"/>
    <w:rsid w:val="00C53D23"/>
    <w:rsid w:val="00C548B4"/>
    <w:rsid w:val="00C62057"/>
    <w:rsid w:val="00C62BB4"/>
    <w:rsid w:val="00C72311"/>
    <w:rsid w:val="00C73A32"/>
    <w:rsid w:val="00C73B48"/>
    <w:rsid w:val="00C75DC2"/>
    <w:rsid w:val="00C775E7"/>
    <w:rsid w:val="00C83DB7"/>
    <w:rsid w:val="00C84913"/>
    <w:rsid w:val="00C84C9F"/>
    <w:rsid w:val="00C86612"/>
    <w:rsid w:val="00C86E5B"/>
    <w:rsid w:val="00C87057"/>
    <w:rsid w:val="00C87810"/>
    <w:rsid w:val="00C91D5B"/>
    <w:rsid w:val="00C92C90"/>
    <w:rsid w:val="00C9609B"/>
    <w:rsid w:val="00C96154"/>
    <w:rsid w:val="00C97EA4"/>
    <w:rsid w:val="00CA1637"/>
    <w:rsid w:val="00CA6D70"/>
    <w:rsid w:val="00CB6048"/>
    <w:rsid w:val="00CC2AC2"/>
    <w:rsid w:val="00CC39C7"/>
    <w:rsid w:val="00CC60A6"/>
    <w:rsid w:val="00CD10B7"/>
    <w:rsid w:val="00CD2B6B"/>
    <w:rsid w:val="00CD55CA"/>
    <w:rsid w:val="00CD7C25"/>
    <w:rsid w:val="00CE06E2"/>
    <w:rsid w:val="00CE3F2F"/>
    <w:rsid w:val="00CE7AA0"/>
    <w:rsid w:val="00CF1048"/>
    <w:rsid w:val="00CF1AAB"/>
    <w:rsid w:val="00CF7D0D"/>
    <w:rsid w:val="00D01A86"/>
    <w:rsid w:val="00D056B9"/>
    <w:rsid w:val="00D075A0"/>
    <w:rsid w:val="00D13E83"/>
    <w:rsid w:val="00D140C2"/>
    <w:rsid w:val="00D1448D"/>
    <w:rsid w:val="00D16AB3"/>
    <w:rsid w:val="00D30B15"/>
    <w:rsid w:val="00D42B01"/>
    <w:rsid w:val="00D42FFD"/>
    <w:rsid w:val="00D45981"/>
    <w:rsid w:val="00D4659B"/>
    <w:rsid w:val="00D471EA"/>
    <w:rsid w:val="00D51BE6"/>
    <w:rsid w:val="00D53C4A"/>
    <w:rsid w:val="00D55F3D"/>
    <w:rsid w:val="00D619A0"/>
    <w:rsid w:val="00D63EBF"/>
    <w:rsid w:val="00D75A9F"/>
    <w:rsid w:val="00D75B8A"/>
    <w:rsid w:val="00D76314"/>
    <w:rsid w:val="00D80164"/>
    <w:rsid w:val="00D945C6"/>
    <w:rsid w:val="00D961BB"/>
    <w:rsid w:val="00DA1173"/>
    <w:rsid w:val="00DA4ECB"/>
    <w:rsid w:val="00DB1343"/>
    <w:rsid w:val="00DB2C34"/>
    <w:rsid w:val="00DB42B3"/>
    <w:rsid w:val="00DC559F"/>
    <w:rsid w:val="00DD08B3"/>
    <w:rsid w:val="00DD3BFF"/>
    <w:rsid w:val="00DD56AA"/>
    <w:rsid w:val="00DD6989"/>
    <w:rsid w:val="00DE49E6"/>
    <w:rsid w:val="00DE5207"/>
    <w:rsid w:val="00DE65F8"/>
    <w:rsid w:val="00DF06D1"/>
    <w:rsid w:val="00E00517"/>
    <w:rsid w:val="00E0208C"/>
    <w:rsid w:val="00E036B2"/>
    <w:rsid w:val="00E05655"/>
    <w:rsid w:val="00E06741"/>
    <w:rsid w:val="00E0758F"/>
    <w:rsid w:val="00E1258C"/>
    <w:rsid w:val="00E1767C"/>
    <w:rsid w:val="00E20E00"/>
    <w:rsid w:val="00E26A22"/>
    <w:rsid w:val="00E300E2"/>
    <w:rsid w:val="00E340AD"/>
    <w:rsid w:val="00E379C4"/>
    <w:rsid w:val="00E40400"/>
    <w:rsid w:val="00E441E7"/>
    <w:rsid w:val="00E454CF"/>
    <w:rsid w:val="00E50919"/>
    <w:rsid w:val="00E5125D"/>
    <w:rsid w:val="00E56540"/>
    <w:rsid w:val="00E66708"/>
    <w:rsid w:val="00E72FCD"/>
    <w:rsid w:val="00E75363"/>
    <w:rsid w:val="00E76B95"/>
    <w:rsid w:val="00E8105A"/>
    <w:rsid w:val="00E856CF"/>
    <w:rsid w:val="00E8612E"/>
    <w:rsid w:val="00E872B0"/>
    <w:rsid w:val="00E92B89"/>
    <w:rsid w:val="00E94E99"/>
    <w:rsid w:val="00EA222F"/>
    <w:rsid w:val="00EA2C75"/>
    <w:rsid w:val="00EA535E"/>
    <w:rsid w:val="00EA6815"/>
    <w:rsid w:val="00EA738D"/>
    <w:rsid w:val="00EB1BA9"/>
    <w:rsid w:val="00EB39DC"/>
    <w:rsid w:val="00EB722C"/>
    <w:rsid w:val="00EB7261"/>
    <w:rsid w:val="00EC2FA6"/>
    <w:rsid w:val="00EC50A1"/>
    <w:rsid w:val="00EC5BFF"/>
    <w:rsid w:val="00EC7A43"/>
    <w:rsid w:val="00ED0085"/>
    <w:rsid w:val="00ED37F0"/>
    <w:rsid w:val="00ED6C39"/>
    <w:rsid w:val="00ED6D8D"/>
    <w:rsid w:val="00ED71E1"/>
    <w:rsid w:val="00EE21C1"/>
    <w:rsid w:val="00EE6D49"/>
    <w:rsid w:val="00EF244A"/>
    <w:rsid w:val="00EF24EE"/>
    <w:rsid w:val="00EF64DB"/>
    <w:rsid w:val="00F20741"/>
    <w:rsid w:val="00F23D7B"/>
    <w:rsid w:val="00F24625"/>
    <w:rsid w:val="00F24F41"/>
    <w:rsid w:val="00F36BCC"/>
    <w:rsid w:val="00F40A76"/>
    <w:rsid w:val="00F432DD"/>
    <w:rsid w:val="00F4351D"/>
    <w:rsid w:val="00F628E0"/>
    <w:rsid w:val="00F67041"/>
    <w:rsid w:val="00F706C4"/>
    <w:rsid w:val="00F70F64"/>
    <w:rsid w:val="00F72CDB"/>
    <w:rsid w:val="00F72EFE"/>
    <w:rsid w:val="00F83855"/>
    <w:rsid w:val="00F90278"/>
    <w:rsid w:val="00FA25FE"/>
    <w:rsid w:val="00FA6E68"/>
    <w:rsid w:val="00FB1BC3"/>
    <w:rsid w:val="00FB2FA5"/>
    <w:rsid w:val="00FB5924"/>
    <w:rsid w:val="00FC3400"/>
    <w:rsid w:val="00FC5837"/>
    <w:rsid w:val="00FD5F42"/>
    <w:rsid w:val="00FE30A0"/>
    <w:rsid w:val="00FE6676"/>
    <w:rsid w:val="00FF06A0"/>
    <w:rsid w:val="00FF72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40"/>
    <w:pPr>
      <w:spacing w:after="0" w:line="240" w:lineRule="auto"/>
    </w:pPr>
    <w:rPr>
      <w:rFonts w:ascii="Calibri" w:hAnsi="Calibri"/>
    </w:rPr>
  </w:style>
  <w:style w:type="paragraph" w:styleId="1">
    <w:name w:val="heading 1"/>
    <w:basedOn w:val="a"/>
    <w:next w:val="a"/>
    <w:link w:val="1Char"/>
    <w:uiPriority w:val="9"/>
    <w:qFormat/>
    <w:rsid w:val="00D0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autoRedefine/>
    <w:qFormat/>
    <w:rsid w:val="00A67AAA"/>
    <w:pPr>
      <w:widowControl w:val="0"/>
      <w:overflowPunct w:val="0"/>
      <w:autoSpaceDE w:val="0"/>
      <w:autoSpaceDN w:val="0"/>
      <w:bidi/>
      <w:adjustRightInd w:val="0"/>
      <w:spacing w:before="100" w:beforeAutospacing="1" w:after="100" w:afterAutospacing="1"/>
      <w:ind w:firstLine="170"/>
      <w:jc w:val="both"/>
      <w:textAlignment w:val="baseline"/>
      <w:outlineLvl w:val="2"/>
    </w:pPr>
    <w:rPr>
      <w:rFonts w:ascii="Traditional Arabic" w:eastAsia="Times New Roman" w:hAnsi="Traditional Arabic" w:cs="Traditional Arabic"/>
      <w:color w:val="FF0000"/>
      <w:sz w:val="36"/>
      <w:szCs w:val="36"/>
      <w:u w:val="single"/>
    </w:rPr>
  </w:style>
  <w:style w:type="paragraph" w:styleId="5">
    <w:name w:val="heading 5"/>
    <w:basedOn w:val="a"/>
    <w:next w:val="a"/>
    <w:link w:val="5Char"/>
    <w:uiPriority w:val="9"/>
    <w:semiHidden/>
    <w:unhideWhenUsed/>
    <w:qFormat/>
    <w:rsid w:val="003B26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7C3B"/>
  </w:style>
  <w:style w:type="character" w:styleId="Hyperlink">
    <w:name w:val="Hyperlink"/>
    <w:basedOn w:val="a0"/>
    <w:uiPriority w:val="99"/>
    <w:unhideWhenUsed/>
    <w:rsid w:val="00E00517"/>
    <w:rPr>
      <w:color w:val="0000FF"/>
      <w:u w:val="single"/>
    </w:rPr>
  </w:style>
  <w:style w:type="character" w:styleId="a3">
    <w:name w:val="FollowedHyperlink"/>
    <w:basedOn w:val="a0"/>
    <w:uiPriority w:val="99"/>
    <w:semiHidden/>
    <w:unhideWhenUsed/>
    <w:rsid w:val="00621F90"/>
    <w:rPr>
      <w:color w:val="800080" w:themeColor="followedHyperlink"/>
      <w:u w:val="single"/>
    </w:rPr>
  </w:style>
  <w:style w:type="paragraph" w:styleId="a4">
    <w:name w:val="footnote text"/>
    <w:basedOn w:val="a"/>
    <w:link w:val="Char"/>
    <w:autoRedefine/>
    <w:semiHidden/>
    <w:rsid w:val="00AA73F6"/>
    <w:pPr>
      <w:widowControl w:val="0"/>
      <w:overflowPunct w:val="0"/>
      <w:autoSpaceDE w:val="0"/>
      <w:autoSpaceDN w:val="0"/>
      <w:bidi/>
      <w:adjustRightInd w:val="0"/>
      <w:ind w:left="284" w:hanging="284"/>
      <w:textAlignment w:val="baseline"/>
    </w:pPr>
    <w:rPr>
      <w:rFonts w:ascii="Times New Roman" w:eastAsia="Times New Roman" w:hAnsi="Times New Roman" w:cs="Traditional Arabic"/>
      <w:sz w:val="28"/>
      <w:szCs w:val="28"/>
      <w:lang w:eastAsia="ar-SA"/>
    </w:rPr>
  </w:style>
  <w:style w:type="character" w:customStyle="1" w:styleId="Char">
    <w:name w:val="نص حاشية سفلية Char"/>
    <w:basedOn w:val="a0"/>
    <w:link w:val="a4"/>
    <w:semiHidden/>
    <w:rsid w:val="00AA73F6"/>
    <w:rPr>
      <w:rFonts w:ascii="Times New Roman" w:eastAsia="Times New Roman" w:hAnsi="Times New Roman" w:cs="Traditional Arabic"/>
      <w:sz w:val="28"/>
      <w:szCs w:val="28"/>
      <w:lang w:eastAsia="ar-SA"/>
    </w:rPr>
  </w:style>
  <w:style w:type="character" w:styleId="a5">
    <w:name w:val="footnote reference"/>
    <w:semiHidden/>
    <w:rsid w:val="006E56D5"/>
    <w:rPr>
      <w:vertAlign w:val="superscript"/>
    </w:rPr>
  </w:style>
  <w:style w:type="character" w:customStyle="1" w:styleId="3Char">
    <w:name w:val="عنوان 3 Char"/>
    <w:basedOn w:val="a0"/>
    <w:link w:val="3"/>
    <w:rsid w:val="00A67AAA"/>
    <w:rPr>
      <w:rFonts w:ascii="Traditional Arabic" w:eastAsia="Times New Roman" w:hAnsi="Traditional Arabic" w:cs="Traditional Arabic"/>
      <w:color w:val="FF0000"/>
      <w:sz w:val="36"/>
      <w:szCs w:val="36"/>
      <w:u w:val="single"/>
    </w:rPr>
  </w:style>
  <w:style w:type="paragraph" w:styleId="30">
    <w:name w:val="Body Text Indent 3"/>
    <w:basedOn w:val="a"/>
    <w:link w:val="3Char0"/>
    <w:rsid w:val="006E56D5"/>
    <w:pPr>
      <w:overflowPunct w:val="0"/>
      <w:autoSpaceDE w:val="0"/>
      <w:autoSpaceDN w:val="0"/>
      <w:bidi/>
      <w:adjustRightInd w:val="0"/>
      <w:ind w:firstLine="567"/>
      <w:jc w:val="both"/>
      <w:textAlignment w:val="baseline"/>
    </w:pPr>
    <w:rPr>
      <w:rFonts w:ascii="Msh Quraan1" w:eastAsia="Times New Roman" w:hAnsi="Msh Quraan1" w:cs="Traditional Arabic"/>
      <w:b/>
      <w:sz w:val="28"/>
      <w:szCs w:val="36"/>
      <w:lang w:eastAsia="ar-SA"/>
    </w:rPr>
  </w:style>
  <w:style w:type="character" w:customStyle="1" w:styleId="3Char0">
    <w:name w:val="نص أساسي بمسافة بادئة 3 Char"/>
    <w:basedOn w:val="a0"/>
    <w:link w:val="30"/>
    <w:rsid w:val="006E56D5"/>
    <w:rPr>
      <w:rFonts w:ascii="Msh Quraan1" w:eastAsia="Times New Roman" w:hAnsi="Msh Quraan1" w:cs="Traditional Arabic"/>
      <w:b/>
      <w:sz w:val="28"/>
      <w:szCs w:val="36"/>
      <w:lang w:eastAsia="ar-SA"/>
    </w:rPr>
  </w:style>
  <w:style w:type="character" w:customStyle="1" w:styleId="5Char">
    <w:name w:val="عنوان 5 Char"/>
    <w:basedOn w:val="a0"/>
    <w:link w:val="5"/>
    <w:uiPriority w:val="9"/>
    <w:semiHidden/>
    <w:rsid w:val="003B26CF"/>
    <w:rPr>
      <w:rFonts w:asciiTheme="majorHAnsi" w:eastAsiaTheme="majorEastAsia" w:hAnsiTheme="majorHAnsi" w:cstheme="majorBidi"/>
      <w:color w:val="243F60" w:themeColor="accent1" w:themeShade="7F"/>
    </w:rPr>
  </w:style>
  <w:style w:type="paragraph" w:styleId="a6">
    <w:name w:val="header"/>
    <w:basedOn w:val="a"/>
    <w:link w:val="Char0"/>
    <w:uiPriority w:val="99"/>
    <w:unhideWhenUsed/>
    <w:rsid w:val="00BF6705"/>
    <w:pPr>
      <w:tabs>
        <w:tab w:val="center" w:pos="4153"/>
        <w:tab w:val="right" w:pos="8306"/>
      </w:tabs>
    </w:pPr>
  </w:style>
  <w:style w:type="character" w:customStyle="1" w:styleId="Char0">
    <w:name w:val="رأس صفحة Char"/>
    <w:basedOn w:val="a0"/>
    <w:link w:val="a6"/>
    <w:uiPriority w:val="99"/>
    <w:rsid w:val="00BF6705"/>
    <w:rPr>
      <w:rFonts w:ascii="Calibri" w:hAnsi="Calibri"/>
    </w:rPr>
  </w:style>
  <w:style w:type="paragraph" w:styleId="a7">
    <w:name w:val="footer"/>
    <w:basedOn w:val="a"/>
    <w:link w:val="Char1"/>
    <w:uiPriority w:val="99"/>
    <w:unhideWhenUsed/>
    <w:rsid w:val="00BF6705"/>
    <w:pPr>
      <w:tabs>
        <w:tab w:val="center" w:pos="4153"/>
        <w:tab w:val="right" w:pos="8306"/>
      </w:tabs>
    </w:pPr>
  </w:style>
  <w:style w:type="character" w:customStyle="1" w:styleId="Char1">
    <w:name w:val="تذييل صفحة Char"/>
    <w:basedOn w:val="a0"/>
    <w:link w:val="a7"/>
    <w:uiPriority w:val="99"/>
    <w:rsid w:val="00BF6705"/>
    <w:rPr>
      <w:rFonts w:ascii="Calibri" w:hAnsi="Calibri"/>
    </w:rPr>
  </w:style>
  <w:style w:type="paragraph" w:styleId="a8">
    <w:name w:val="Balloon Text"/>
    <w:basedOn w:val="a"/>
    <w:link w:val="Char2"/>
    <w:uiPriority w:val="99"/>
    <w:semiHidden/>
    <w:unhideWhenUsed/>
    <w:rsid w:val="00BF6705"/>
    <w:rPr>
      <w:rFonts w:ascii="Tahoma" w:hAnsi="Tahoma" w:cs="Tahoma"/>
      <w:sz w:val="16"/>
      <w:szCs w:val="16"/>
    </w:rPr>
  </w:style>
  <w:style w:type="character" w:customStyle="1" w:styleId="Char2">
    <w:name w:val="نص في بالون Char"/>
    <w:basedOn w:val="a0"/>
    <w:link w:val="a8"/>
    <w:uiPriority w:val="99"/>
    <w:semiHidden/>
    <w:rsid w:val="00BF6705"/>
    <w:rPr>
      <w:rFonts w:ascii="Tahoma" w:hAnsi="Tahoma" w:cs="Tahoma"/>
      <w:sz w:val="16"/>
      <w:szCs w:val="16"/>
    </w:rPr>
  </w:style>
  <w:style w:type="paragraph" w:styleId="a9">
    <w:name w:val="List Paragraph"/>
    <w:basedOn w:val="a"/>
    <w:uiPriority w:val="34"/>
    <w:qFormat/>
    <w:rsid w:val="00996C02"/>
    <w:pPr>
      <w:spacing w:after="200" w:line="276" w:lineRule="auto"/>
      <w:ind w:left="720"/>
    </w:pPr>
    <w:rPr>
      <w:rFonts w:cs="Times New Roman"/>
    </w:rPr>
  </w:style>
  <w:style w:type="character" w:customStyle="1" w:styleId="1Char">
    <w:name w:val="عنوان 1 Char"/>
    <w:basedOn w:val="a0"/>
    <w:link w:val="1"/>
    <w:uiPriority w:val="9"/>
    <w:rsid w:val="00D075A0"/>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FB2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arfbody">
    <w:name w:val="harfbody"/>
    <w:basedOn w:val="a0"/>
    <w:rsid w:val="00A9710F"/>
  </w:style>
</w:styles>
</file>

<file path=word/webSettings.xml><?xml version="1.0" encoding="utf-8"?>
<w:webSettings xmlns:r="http://schemas.openxmlformats.org/officeDocument/2006/relationships" xmlns:w="http://schemas.openxmlformats.org/wordprocessingml/2006/main">
  <w:divs>
    <w:div w:id="15082682">
      <w:bodyDiv w:val="1"/>
      <w:marLeft w:val="0"/>
      <w:marRight w:val="0"/>
      <w:marTop w:val="0"/>
      <w:marBottom w:val="0"/>
      <w:divBdr>
        <w:top w:val="none" w:sz="0" w:space="0" w:color="auto"/>
        <w:left w:val="none" w:sz="0" w:space="0" w:color="auto"/>
        <w:bottom w:val="none" w:sz="0" w:space="0" w:color="auto"/>
        <w:right w:val="none" w:sz="0" w:space="0" w:color="auto"/>
      </w:divBdr>
    </w:div>
    <w:div w:id="136459104">
      <w:bodyDiv w:val="1"/>
      <w:marLeft w:val="0"/>
      <w:marRight w:val="0"/>
      <w:marTop w:val="0"/>
      <w:marBottom w:val="0"/>
      <w:divBdr>
        <w:top w:val="none" w:sz="0" w:space="0" w:color="auto"/>
        <w:left w:val="none" w:sz="0" w:space="0" w:color="auto"/>
        <w:bottom w:val="none" w:sz="0" w:space="0" w:color="auto"/>
        <w:right w:val="none" w:sz="0" w:space="0" w:color="auto"/>
      </w:divBdr>
    </w:div>
    <w:div w:id="205217405">
      <w:bodyDiv w:val="1"/>
      <w:marLeft w:val="0"/>
      <w:marRight w:val="0"/>
      <w:marTop w:val="0"/>
      <w:marBottom w:val="0"/>
      <w:divBdr>
        <w:top w:val="none" w:sz="0" w:space="0" w:color="auto"/>
        <w:left w:val="none" w:sz="0" w:space="0" w:color="auto"/>
        <w:bottom w:val="none" w:sz="0" w:space="0" w:color="auto"/>
        <w:right w:val="none" w:sz="0" w:space="0" w:color="auto"/>
      </w:divBdr>
    </w:div>
    <w:div w:id="913006877">
      <w:bodyDiv w:val="1"/>
      <w:marLeft w:val="0"/>
      <w:marRight w:val="0"/>
      <w:marTop w:val="0"/>
      <w:marBottom w:val="0"/>
      <w:divBdr>
        <w:top w:val="none" w:sz="0" w:space="0" w:color="auto"/>
        <w:left w:val="none" w:sz="0" w:space="0" w:color="auto"/>
        <w:bottom w:val="none" w:sz="0" w:space="0" w:color="auto"/>
        <w:right w:val="none" w:sz="0" w:space="0" w:color="auto"/>
      </w:divBdr>
    </w:div>
    <w:div w:id="1966420154">
      <w:bodyDiv w:val="1"/>
      <w:marLeft w:val="0"/>
      <w:marRight w:val="0"/>
      <w:marTop w:val="0"/>
      <w:marBottom w:val="0"/>
      <w:divBdr>
        <w:top w:val="none" w:sz="0" w:space="0" w:color="auto"/>
        <w:left w:val="none" w:sz="0" w:space="0" w:color="auto"/>
        <w:bottom w:val="none" w:sz="0" w:space="0" w:color="auto"/>
        <w:right w:val="none" w:sz="0" w:space="0" w:color="auto"/>
      </w:divBdr>
    </w:div>
    <w:div w:id="20988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warraq.com" TargetMode="External"/><Relationship Id="rId18" Type="http://schemas.openxmlformats.org/officeDocument/2006/relationships/hyperlink" Target="http://www.altafsir.com" TargetMode="External"/><Relationship Id="rId26" Type="http://schemas.openxmlformats.org/officeDocument/2006/relationships/hyperlink" Target="http://www.al-islam.com" TargetMode="External"/><Relationship Id="rId3" Type="http://schemas.openxmlformats.org/officeDocument/2006/relationships/styles" Target="styles.xml"/><Relationship Id="rId21" Type="http://schemas.openxmlformats.org/officeDocument/2006/relationships/hyperlink" Target="http://www.al-islam.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aid.net/book/open.php?cat=101&amp;book=4407" TargetMode="External"/><Relationship Id="rId17" Type="http://schemas.openxmlformats.org/officeDocument/2006/relationships/hyperlink" Target="http://saaid.net/book/open.php?cat=101&amp;book=2162" TargetMode="External"/><Relationship Id="rId25" Type="http://schemas.openxmlformats.org/officeDocument/2006/relationships/hyperlink" Target="http://www.alwarraq.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islam.com" TargetMode="External"/><Relationship Id="rId20" Type="http://schemas.openxmlformats.org/officeDocument/2006/relationships/hyperlink" Target="http://www.alwarraq.com" TargetMode="External"/><Relationship Id="rId29" Type="http://schemas.openxmlformats.org/officeDocument/2006/relationships/hyperlink" Target="http://www.altafsi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com" TargetMode="External"/><Relationship Id="rId24" Type="http://schemas.openxmlformats.org/officeDocument/2006/relationships/hyperlink" Target="http://www.alwarraq.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warraq.com" TargetMode="External"/><Relationship Id="rId23" Type="http://schemas.openxmlformats.org/officeDocument/2006/relationships/hyperlink" Target="http://saaid.net/book/open.php?cat=101&amp;book=3195" TargetMode="External"/><Relationship Id="rId28" Type="http://schemas.openxmlformats.org/officeDocument/2006/relationships/hyperlink" Target="http://www.al-islam.com" TargetMode="External"/><Relationship Id="rId10" Type="http://schemas.openxmlformats.org/officeDocument/2006/relationships/hyperlink" Target="http://www.al-islam.com" TargetMode="External"/><Relationship Id="rId19" Type="http://schemas.openxmlformats.org/officeDocument/2006/relationships/hyperlink" Target="http://www.al-islam.com" TargetMode="External"/><Relationship Id="rId31" Type="http://schemas.openxmlformats.org/officeDocument/2006/relationships/hyperlink" Target="http://www.alwarraq.com" TargetMode="External"/><Relationship Id="rId4" Type="http://schemas.openxmlformats.org/officeDocument/2006/relationships/settings" Target="settings.xml"/><Relationship Id="rId9" Type="http://schemas.openxmlformats.org/officeDocument/2006/relationships/hyperlink" Target="http://www.alwarraq.com" TargetMode="External"/><Relationship Id="rId14" Type="http://schemas.openxmlformats.org/officeDocument/2006/relationships/hyperlink" Target="http://www.al-islam.com" TargetMode="External"/><Relationship Id="rId22" Type="http://schemas.openxmlformats.org/officeDocument/2006/relationships/hyperlink" Target="http://www.ibnothaimeen.com/index.shtml" TargetMode="External"/><Relationship Id="rId27" Type="http://schemas.openxmlformats.org/officeDocument/2006/relationships/hyperlink" Target="http://saaid.net/book" TargetMode="External"/><Relationship Id="rId30" Type="http://schemas.openxmlformats.org/officeDocument/2006/relationships/hyperlink" Target="http://www.ibnothaimeen.com/index.s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aid.net/book/open.php?cat=101&amp;book=2162" TargetMode="External"/><Relationship Id="rId7" Type="http://schemas.openxmlformats.org/officeDocument/2006/relationships/hyperlink" Target="http://saaid.net/book/open.php?cat=101&amp;book=2162" TargetMode="External"/><Relationship Id="rId2" Type="http://schemas.openxmlformats.org/officeDocument/2006/relationships/hyperlink" Target="http://saaid.net/book/open.php?cat=101&amp;book=3195" TargetMode="External"/><Relationship Id="rId1" Type="http://schemas.openxmlformats.org/officeDocument/2006/relationships/hyperlink" Target="http://saaid.net/book/open.php?cat=101&amp;book=2162" TargetMode="External"/><Relationship Id="rId6" Type="http://schemas.openxmlformats.org/officeDocument/2006/relationships/hyperlink" Target="http://www.al-islam.com" TargetMode="External"/><Relationship Id="rId5" Type="http://schemas.openxmlformats.org/officeDocument/2006/relationships/hyperlink" Target="http://www.ibnothaimeen.com/index.shtml" TargetMode="External"/><Relationship Id="rId4" Type="http://schemas.openxmlformats.org/officeDocument/2006/relationships/hyperlink" Target="http://saaid.net/book/open.php?cat=101&amp;book=216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F719-8CC5-4106-974E-23C6CD2B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4966</TotalTime>
  <Pages>54</Pages>
  <Words>8748</Words>
  <Characters>49864</Characters>
  <Application>Microsoft Office Word</Application>
  <DocSecurity>0</DocSecurity>
  <Lines>415</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188</cp:revision>
  <cp:lastPrinted>2012-12-31T16:00:00Z</cp:lastPrinted>
  <dcterms:created xsi:type="dcterms:W3CDTF">2012-12-26T18:01:00Z</dcterms:created>
  <dcterms:modified xsi:type="dcterms:W3CDTF">2012-12-31T16:37:00Z</dcterms:modified>
</cp:coreProperties>
</file>