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53" w:rsidRDefault="003C604A" w:rsidP="003C604A">
      <w:pPr>
        <w:tabs>
          <w:tab w:val="left" w:pos="2218"/>
          <w:tab w:val="left" w:pos="2302"/>
          <w:tab w:val="center" w:pos="4251"/>
        </w:tabs>
        <w:spacing w:before="120"/>
        <w:outlineLvl w:val="0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جامعة المدينة العالمية</w:t>
      </w:r>
    </w:p>
    <w:p w:rsidR="003C604A" w:rsidRDefault="003C604A" w:rsidP="003C604A">
      <w:pPr>
        <w:tabs>
          <w:tab w:val="left" w:pos="2218"/>
          <w:tab w:val="left" w:pos="2302"/>
          <w:tab w:val="center" w:pos="4251"/>
        </w:tabs>
        <w:spacing w:before="120"/>
        <w:outlineLvl w:val="0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كلية العلوم الإسلامية</w:t>
      </w:r>
    </w:p>
    <w:p w:rsidR="003C604A" w:rsidRPr="003D1F6A" w:rsidRDefault="008A4274" w:rsidP="003C604A">
      <w:pPr>
        <w:tabs>
          <w:tab w:val="left" w:pos="2218"/>
          <w:tab w:val="left" w:pos="2302"/>
          <w:tab w:val="center" w:pos="4251"/>
        </w:tabs>
        <w:spacing w:before="120"/>
        <w:outlineLvl w:val="0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3C604A">
        <w:rPr>
          <w:rFonts w:cs="Traditional Arabic" w:hint="cs"/>
          <w:b/>
          <w:bCs/>
          <w:sz w:val="36"/>
          <w:szCs w:val="36"/>
          <w:rtl/>
        </w:rPr>
        <w:t>قسم الفقه وأصوله</w:t>
      </w:r>
    </w:p>
    <w:p w:rsidR="003C604A" w:rsidRDefault="003C604A" w:rsidP="00BF6653">
      <w:pPr>
        <w:tabs>
          <w:tab w:val="left" w:pos="2218"/>
          <w:tab w:val="left" w:pos="2302"/>
          <w:tab w:val="center" w:pos="4251"/>
        </w:tabs>
        <w:spacing w:before="120"/>
        <w:jc w:val="center"/>
        <w:outlineLvl w:val="0"/>
        <w:rPr>
          <w:rFonts w:cs="Traditional Arabic"/>
          <w:b/>
          <w:bCs/>
          <w:sz w:val="36"/>
          <w:szCs w:val="36"/>
          <w:rtl/>
        </w:rPr>
      </w:pPr>
    </w:p>
    <w:p w:rsidR="00BF6653" w:rsidRDefault="003C604A" w:rsidP="00BF6653">
      <w:pPr>
        <w:tabs>
          <w:tab w:val="left" w:pos="2218"/>
          <w:tab w:val="left" w:pos="2302"/>
          <w:tab w:val="center" w:pos="4251"/>
        </w:tabs>
        <w:spacing w:before="120"/>
        <w:jc w:val="center"/>
        <w:outlineLvl w:val="0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عنوان الرسالة</w:t>
      </w:r>
    </w:p>
    <w:p w:rsidR="00BF6653" w:rsidRDefault="00DF4924" w:rsidP="00BF6653">
      <w:pPr>
        <w:tabs>
          <w:tab w:val="left" w:pos="2218"/>
          <w:tab w:val="left" w:pos="2302"/>
          <w:tab w:val="center" w:pos="4251"/>
        </w:tabs>
        <w:spacing w:before="120"/>
        <w:jc w:val="center"/>
        <w:outlineLvl w:val="0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أحكام المعارضة السياسية المعاصرة بين الفقه والقانون</w:t>
      </w:r>
    </w:p>
    <w:p w:rsidR="001A6F4A" w:rsidRPr="008A4274" w:rsidRDefault="001A6F4A" w:rsidP="00BF6653">
      <w:pPr>
        <w:tabs>
          <w:tab w:val="left" w:pos="2218"/>
          <w:tab w:val="left" w:pos="2302"/>
          <w:tab w:val="center" w:pos="4251"/>
        </w:tabs>
        <w:spacing w:before="120"/>
        <w:jc w:val="center"/>
        <w:outlineLvl w:val="0"/>
        <w:rPr>
          <w:rFonts w:cs="Traditional Arabic"/>
          <w:sz w:val="32"/>
          <w:szCs w:val="32"/>
          <w:rtl/>
        </w:rPr>
      </w:pPr>
      <w:r w:rsidRPr="008A4274">
        <w:rPr>
          <w:rFonts w:cs="Traditional Arabic" w:hint="cs"/>
          <w:sz w:val="32"/>
          <w:szCs w:val="32"/>
          <w:rtl/>
        </w:rPr>
        <w:t>دراسة مقارنة بين الفقه الإسلامي والقانون المصري</w:t>
      </w:r>
    </w:p>
    <w:p w:rsidR="003C604A" w:rsidRDefault="003C604A" w:rsidP="00BF6653">
      <w:pPr>
        <w:tabs>
          <w:tab w:val="left" w:pos="2218"/>
          <w:tab w:val="left" w:pos="2302"/>
          <w:tab w:val="center" w:pos="4251"/>
        </w:tabs>
        <w:spacing w:before="120"/>
        <w:jc w:val="center"/>
        <w:outlineLvl w:val="0"/>
        <w:rPr>
          <w:rFonts w:cs="Traditional Arabic"/>
          <w:b/>
          <w:bCs/>
          <w:sz w:val="36"/>
          <w:szCs w:val="36"/>
          <w:rtl/>
        </w:rPr>
      </w:pPr>
      <w:r w:rsidRPr="003C604A">
        <w:rPr>
          <w:rFonts w:cs="Traditional Arabic" w:hint="cs"/>
          <w:b/>
          <w:bCs/>
          <w:sz w:val="36"/>
          <w:szCs w:val="36"/>
          <w:rtl/>
        </w:rPr>
        <w:t>دراسة فقهية مقارنة بالقانون</w:t>
      </w:r>
    </w:p>
    <w:p w:rsidR="003C604A" w:rsidRDefault="003C604A" w:rsidP="00BF6653">
      <w:pPr>
        <w:tabs>
          <w:tab w:val="left" w:pos="2218"/>
          <w:tab w:val="left" w:pos="2302"/>
          <w:tab w:val="center" w:pos="4251"/>
        </w:tabs>
        <w:spacing w:before="120"/>
        <w:jc w:val="center"/>
        <w:outlineLvl w:val="0"/>
        <w:rPr>
          <w:rFonts w:cs="Traditional Arabic"/>
          <w:b/>
          <w:bCs/>
          <w:sz w:val="36"/>
          <w:szCs w:val="36"/>
          <w:rtl/>
        </w:rPr>
      </w:pPr>
      <w:proofErr w:type="gramStart"/>
      <w:r>
        <w:rPr>
          <w:rFonts w:cs="Traditional Arabic" w:hint="cs"/>
          <w:b/>
          <w:bCs/>
          <w:sz w:val="36"/>
          <w:szCs w:val="36"/>
          <w:rtl/>
        </w:rPr>
        <w:t>خطة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بحث مقدمة لنيل درجة الماجستير</w:t>
      </w:r>
    </w:p>
    <w:p w:rsidR="003C604A" w:rsidRDefault="003C604A" w:rsidP="00BF6653">
      <w:pPr>
        <w:tabs>
          <w:tab w:val="left" w:pos="2218"/>
          <w:tab w:val="left" w:pos="2302"/>
          <w:tab w:val="center" w:pos="4251"/>
        </w:tabs>
        <w:spacing w:before="120"/>
        <w:jc w:val="center"/>
        <w:outlineLvl w:val="0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في</w:t>
      </w:r>
    </w:p>
    <w:p w:rsidR="003C604A" w:rsidRDefault="003C604A" w:rsidP="00BF6653">
      <w:pPr>
        <w:tabs>
          <w:tab w:val="left" w:pos="2218"/>
          <w:tab w:val="left" w:pos="2302"/>
          <w:tab w:val="center" w:pos="4251"/>
        </w:tabs>
        <w:spacing w:before="120"/>
        <w:jc w:val="center"/>
        <w:outlineLvl w:val="0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القضاء والسياسة الشرعية</w:t>
      </w:r>
    </w:p>
    <w:p w:rsidR="003C604A" w:rsidRDefault="003C604A" w:rsidP="00BF6653">
      <w:pPr>
        <w:tabs>
          <w:tab w:val="left" w:pos="2218"/>
          <w:tab w:val="left" w:pos="2302"/>
          <w:tab w:val="center" w:pos="4251"/>
        </w:tabs>
        <w:spacing w:before="120"/>
        <w:jc w:val="center"/>
        <w:outlineLvl w:val="0"/>
        <w:rPr>
          <w:rFonts w:cs="Traditional Arabic"/>
          <w:b/>
          <w:bCs/>
          <w:sz w:val="36"/>
          <w:szCs w:val="36"/>
          <w:rtl/>
        </w:rPr>
      </w:pPr>
      <w:proofErr w:type="gramStart"/>
      <w:r>
        <w:rPr>
          <w:rFonts w:cs="Traditional Arabic" w:hint="cs"/>
          <w:b/>
          <w:bCs/>
          <w:sz w:val="36"/>
          <w:szCs w:val="36"/>
          <w:rtl/>
        </w:rPr>
        <w:t>إشراف</w:t>
      </w:r>
      <w:proofErr w:type="gramEnd"/>
    </w:p>
    <w:p w:rsidR="003C604A" w:rsidRDefault="003C604A" w:rsidP="00BF6653">
      <w:pPr>
        <w:tabs>
          <w:tab w:val="left" w:pos="2218"/>
          <w:tab w:val="left" w:pos="2302"/>
          <w:tab w:val="center" w:pos="4251"/>
        </w:tabs>
        <w:spacing w:before="120"/>
        <w:jc w:val="center"/>
        <w:outlineLvl w:val="0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سعادة الأستاذ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مساعد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cs="Traditional Arabic" w:hint="cs"/>
          <w:b/>
          <w:bCs/>
          <w:sz w:val="36"/>
          <w:szCs w:val="36"/>
          <w:rtl/>
        </w:rPr>
        <w:t>الدكتور/</w:t>
      </w:r>
      <w:proofErr w:type="spellEnd"/>
      <w:r>
        <w:rPr>
          <w:rFonts w:cs="Traditional Arabic" w:hint="cs"/>
          <w:b/>
          <w:bCs/>
          <w:sz w:val="36"/>
          <w:szCs w:val="36"/>
          <w:rtl/>
        </w:rPr>
        <w:t xml:space="preserve"> حساني</w:t>
      </w:r>
      <w:r w:rsidR="008A4274">
        <w:rPr>
          <w:rFonts w:cs="Traditional Arabic" w:hint="cs"/>
          <w:b/>
          <w:bCs/>
          <w:sz w:val="36"/>
          <w:szCs w:val="36"/>
          <w:rtl/>
        </w:rPr>
        <w:t xml:space="preserve"> محمد</w:t>
      </w:r>
      <w:r>
        <w:rPr>
          <w:rFonts w:cs="Traditional Arabic" w:hint="cs"/>
          <w:b/>
          <w:bCs/>
          <w:sz w:val="36"/>
          <w:szCs w:val="36"/>
          <w:rtl/>
        </w:rPr>
        <w:t xml:space="preserve"> نور</w:t>
      </w:r>
    </w:p>
    <w:p w:rsidR="008A4274" w:rsidRPr="003C604A" w:rsidRDefault="008A4274" w:rsidP="00BF6653">
      <w:pPr>
        <w:tabs>
          <w:tab w:val="left" w:pos="2218"/>
          <w:tab w:val="left" w:pos="2302"/>
          <w:tab w:val="center" w:pos="4251"/>
        </w:tabs>
        <w:spacing w:before="120"/>
        <w:jc w:val="center"/>
        <w:outlineLvl w:val="0"/>
        <w:rPr>
          <w:rFonts w:cs="Traditional Arabic"/>
          <w:b/>
          <w:bCs/>
          <w:sz w:val="36"/>
          <w:szCs w:val="36"/>
          <w:rtl/>
        </w:rPr>
      </w:pPr>
      <w:proofErr w:type="gramStart"/>
      <w:r>
        <w:rPr>
          <w:rFonts w:cs="Traditional Arabic" w:hint="cs"/>
          <w:b/>
          <w:bCs/>
          <w:sz w:val="36"/>
          <w:szCs w:val="36"/>
          <w:rtl/>
        </w:rPr>
        <w:t>نائب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رئيس قسم الفقه وأصوله</w:t>
      </w:r>
    </w:p>
    <w:p w:rsidR="008A4274" w:rsidRDefault="008A4274" w:rsidP="00BF6653">
      <w:pPr>
        <w:tabs>
          <w:tab w:val="left" w:pos="2218"/>
          <w:tab w:val="left" w:pos="2302"/>
          <w:tab w:val="center" w:pos="4251"/>
        </w:tabs>
        <w:spacing w:before="120"/>
        <w:jc w:val="center"/>
        <w:outlineLvl w:val="0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إعداد </w:t>
      </w:r>
      <w:r w:rsidR="00772D95">
        <w:rPr>
          <w:rFonts w:cs="Traditional Arabic" w:hint="cs"/>
          <w:sz w:val="36"/>
          <w:szCs w:val="36"/>
          <w:rtl/>
        </w:rPr>
        <w:t xml:space="preserve">الطالب/محمد إبراهيم محمد </w:t>
      </w:r>
      <w:proofErr w:type="spellStart"/>
      <w:r w:rsidR="00772D95">
        <w:rPr>
          <w:rFonts w:cs="Traditional Arabic" w:hint="cs"/>
          <w:sz w:val="36"/>
          <w:szCs w:val="36"/>
          <w:rtl/>
        </w:rPr>
        <w:t>عبدالله</w:t>
      </w:r>
      <w:proofErr w:type="spellEnd"/>
    </w:p>
    <w:p w:rsidR="008A4274" w:rsidRDefault="008A4274" w:rsidP="008A4274">
      <w:pPr>
        <w:tabs>
          <w:tab w:val="left" w:pos="2218"/>
          <w:tab w:val="left" w:pos="2302"/>
          <w:tab w:val="center" w:pos="4251"/>
        </w:tabs>
        <w:spacing w:before="120"/>
        <w:jc w:val="center"/>
        <w:outlineLvl w:val="0"/>
        <w:rPr>
          <w:rFonts w:cs="Traditional Arabic"/>
          <w:sz w:val="36"/>
          <w:szCs w:val="36"/>
          <w:rtl/>
          <w:lang w:val="en-GB"/>
        </w:rPr>
      </w:pPr>
      <w:r>
        <w:rPr>
          <w:rFonts w:cs="Traditional Arabic" w:hint="cs"/>
          <w:sz w:val="36"/>
          <w:szCs w:val="36"/>
          <w:rtl/>
        </w:rPr>
        <w:t>الرقم المرجعي</w:t>
      </w:r>
      <w:r w:rsidR="00772D95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/>
          <w:sz w:val="36"/>
          <w:szCs w:val="36"/>
          <w:lang w:val="en-GB"/>
        </w:rPr>
        <w:t>ag861</w:t>
      </w:r>
    </w:p>
    <w:p w:rsidR="008A4274" w:rsidRDefault="008A4274" w:rsidP="00BF6653">
      <w:pPr>
        <w:tabs>
          <w:tab w:val="left" w:pos="2218"/>
          <w:tab w:val="left" w:pos="2302"/>
          <w:tab w:val="center" w:pos="4251"/>
        </w:tabs>
        <w:spacing w:before="120"/>
        <w:jc w:val="center"/>
        <w:outlineLvl w:val="0"/>
        <w:rPr>
          <w:rFonts w:cs="Traditional Arabic"/>
          <w:sz w:val="36"/>
          <w:szCs w:val="36"/>
          <w:rtl/>
        </w:rPr>
      </w:pPr>
      <w:proofErr w:type="spellStart"/>
      <w:r>
        <w:rPr>
          <w:rFonts w:cs="Traditional Arabic" w:hint="cs"/>
          <w:sz w:val="36"/>
          <w:szCs w:val="36"/>
          <w:rtl/>
        </w:rPr>
        <w:t>1434هـ</w:t>
      </w:r>
      <w:proofErr w:type="spellEnd"/>
      <w:r>
        <w:rPr>
          <w:rFonts w:cs="Traditional Arabic" w:hint="cs"/>
          <w:sz w:val="36"/>
          <w:szCs w:val="36"/>
          <w:rtl/>
        </w:rPr>
        <w:t>/</w:t>
      </w:r>
      <w:proofErr w:type="spellStart"/>
      <w:r>
        <w:rPr>
          <w:rFonts w:cs="Traditional Arabic" w:hint="cs"/>
          <w:sz w:val="36"/>
          <w:szCs w:val="36"/>
          <w:rtl/>
        </w:rPr>
        <w:t>2013م</w:t>
      </w:r>
      <w:proofErr w:type="spellEnd"/>
    </w:p>
    <w:p w:rsidR="003C604A" w:rsidRDefault="003C604A" w:rsidP="008A4274">
      <w:pPr>
        <w:tabs>
          <w:tab w:val="left" w:pos="2218"/>
          <w:tab w:val="left" w:pos="2302"/>
          <w:tab w:val="center" w:pos="4251"/>
        </w:tabs>
        <w:spacing w:before="120"/>
        <w:outlineLvl w:val="0"/>
        <w:rPr>
          <w:rFonts w:cs="Traditional Arabic"/>
          <w:b/>
          <w:bCs/>
          <w:sz w:val="36"/>
          <w:szCs w:val="36"/>
          <w:rtl/>
        </w:rPr>
      </w:pPr>
    </w:p>
    <w:p w:rsidR="00F54B7E" w:rsidRDefault="00F54B7E" w:rsidP="00BF6653">
      <w:pPr>
        <w:tabs>
          <w:tab w:val="left" w:pos="2218"/>
          <w:tab w:val="left" w:pos="2302"/>
          <w:tab w:val="center" w:pos="4251"/>
        </w:tabs>
        <w:spacing w:before="120"/>
        <w:jc w:val="center"/>
        <w:outlineLvl w:val="0"/>
        <w:rPr>
          <w:rFonts w:cs="Traditional Arabic"/>
          <w:b/>
          <w:bCs/>
          <w:sz w:val="36"/>
          <w:szCs w:val="36"/>
          <w:rtl/>
        </w:rPr>
      </w:pPr>
    </w:p>
    <w:p w:rsidR="003C604A" w:rsidRDefault="003C604A" w:rsidP="00BF6653">
      <w:pPr>
        <w:tabs>
          <w:tab w:val="left" w:pos="2218"/>
          <w:tab w:val="left" w:pos="2302"/>
          <w:tab w:val="center" w:pos="4251"/>
        </w:tabs>
        <w:spacing w:before="120"/>
        <w:jc w:val="center"/>
        <w:outlineLvl w:val="0"/>
        <w:rPr>
          <w:rFonts w:cs="Traditional Arabic"/>
          <w:sz w:val="36"/>
          <w:szCs w:val="36"/>
          <w:rtl/>
          <w:lang w:val="en-GB"/>
        </w:rPr>
      </w:pPr>
      <w:r w:rsidRPr="003D1F6A">
        <w:rPr>
          <w:rFonts w:cs="Traditional Arabic" w:hint="cs"/>
          <w:b/>
          <w:bCs/>
          <w:sz w:val="36"/>
          <w:szCs w:val="36"/>
          <w:rtl/>
        </w:rPr>
        <w:lastRenderedPageBreak/>
        <w:t>بسم الله الرحمن الرحيم</w:t>
      </w:r>
    </w:p>
    <w:p w:rsidR="00F54B7E" w:rsidRPr="00772D95" w:rsidRDefault="00F54B7E" w:rsidP="00BF6653">
      <w:pPr>
        <w:tabs>
          <w:tab w:val="left" w:pos="2218"/>
          <w:tab w:val="left" w:pos="2302"/>
          <w:tab w:val="center" w:pos="4251"/>
        </w:tabs>
        <w:spacing w:before="120"/>
        <w:jc w:val="center"/>
        <w:outlineLvl w:val="0"/>
        <w:rPr>
          <w:rFonts w:cs="Traditional Arabic"/>
          <w:sz w:val="36"/>
          <w:szCs w:val="36"/>
          <w:lang w:val="en-GB"/>
        </w:rPr>
      </w:pPr>
      <w:r>
        <w:rPr>
          <w:rFonts w:cs="Traditional Arabic" w:hint="cs"/>
          <w:sz w:val="36"/>
          <w:szCs w:val="36"/>
          <w:rtl/>
          <w:lang w:val="en-GB"/>
        </w:rPr>
        <w:t>وإن تجد عيباً فسُد</w:t>
      </w:r>
      <w:r w:rsidR="00EC7000">
        <w:rPr>
          <w:rFonts w:cs="Traditional Arabic" w:hint="cs"/>
          <w:sz w:val="36"/>
          <w:szCs w:val="36"/>
          <w:rtl/>
          <w:lang w:val="en-GB"/>
        </w:rPr>
        <w:t>َّ</w:t>
      </w:r>
      <w:r>
        <w:rPr>
          <w:rFonts w:cs="Traditional Arabic" w:hint="cs"/>
          <w:sz w:val="36"/>
          <w:szCs w:val="36"/>
          <w:rtl/>
          <w:lang w:val="en-GB"/>
        </w:rPr>
        <w:t xml:space="preserve"> </w:t>
      </w:r>
      <w:proofErr w:type="spellStart"/>
      <w:r>
        <w:rPr>
          <w:rFonts w:cs="Traditional Arabic" w:hint="cs"/>
          <w:sz w:val="36"/>
          <w:szCs w:val="36"/>
          <w:rtl/>
          <w:lang w:val="en-GB"/>
        </w:rPr>
        <w:t>الخللا</w:t>
      </w:r>
      <w:proofErr w:type="spellEnd"/>
      <w:r>
        <w:rPr>
          <w:rFonts w:cs="Traditional Arabic" w:hint="cs"/>
          <w:sz w:val="36"/>
          <w:szCs w:val="36"/>
          <w:rtl/>
          <w:lang w:val="en-GB"/>
        </w:rPr>
        <w:t xml:space="preserve">    جَلَّ من لا عيب فيه وعلا</w:t>
      </w:r>
    </w:p>
    <w:p w:rsidR="00BF6653" w:rsidRPr="003D1F6A" w:rsidRDefault="00BF6653" w:rsidP="00BF6653">
      <w:pPr>
        <w:spacing w:before="120"/>
        <w:jc w:val="center"/>
        <w:outlineLvl w:val="0"/>
        <w:rPr>
          <w:rFonts w:cs="Traditional Arabic"/>
          <w:b/>
          <w:bCs/>
          <w:sz w:val="36"/>
          <w:szCs w:val="36"/>
          <w:rtl/>
        </w:rPr>
      </w:pPr>
      <w:proofErr w:type="gramStart"/>
      <w:r w:rsidRPr="003D1F6A">
        <w:rPr>
          <w:rFonts w:cs="Traditional Arabic" w:hint="cs"/>
          <w:b/>
          <w:bCs/>
          <w:sz w:val="36"/>
          <w:szCs w:val="36"/>
          <w:rtl/>
        </w:rPr>
        <w:t>المقدمة</w:t>
      </w:r>
      <w:proofErr w:type="gramEnd"/>
    </w:p>
    <w:p w:rsidR="00E26B09" w:rsidRDefault="00BF6653" w:rsidP="00001A17">
      <w:pPr>
        <w:spacing w:before="120"/>
        <w:rPr>
          <w:rFonts w:cs="Traditional Arabic"/>
          <w:sz w:val="36"/>
          <w:szCs w:val="36"/>
          <w:rtl/>
        </w:rPr>
      </w:pPr>
      <w:r w:rsidRPr="0093126F">
        <w:rPr>
          <w:rFonts w:cs="Traditional Arabic" w:hint="cs"/>
          <w:sz w:val="36"/>
          <w:szCs w:val="36"/>
          <w:rtl/>
        </w:rPr>
        <w:t xml:space="preserve">إنّ الحمد لله نحمده </w:t>
      </w:r>
      <w:proofErr w:type="spellStart"/>
      <w:r w:rsidRPr="0093126F">
        <w:rPr>
          <w:rFonts w:cs="Traditional Arabic" w:hint="cs"/>
          <w:sz w:val="36"/>
          <w:szCs w:val="36"/>
          <w:rtl/>
        </w:rPr>
        <w:t>ونستعينه</w:t>
      </w:r>
      <w:proofErr w:type="spellEnd"/>
      <w:r w:rsidRPr="0093126F">
        <w:rPr>
          <w:rFonts w:cs="Traditional Arabic" w:hint="cs"/>
          <w:sz w:val="36"/>
          <w:szCs w:val="36"/>
          <w:rtl/>
        </w:rPr>
        <w:t xml:space="preserve"> ونستغفره ونعوذ بالله م</w:t>
      </w:r>
      <w:r w:rsidR="004A0424">
        <w:rPr>
          <w:rFonts w:cs="Traditional Arabic" w:hint="cs"/>
          <w:sz w:val="36"/>
          <w:szCs w:val="36"/>
          <w:rtl/>
        </w:rPr>
        <w:t xml:space="preserve">ن شرور أنفسنا ومن سيئات </w:t>
      </w:r>
      <w:proofErr w:type="spellStart"/>
      <w:r w:rsidR="004A0424">
        <w:rPr>
          <w:rFonts w:cs="Traditional Arabic" w:hint="cs"/>
          <w:sz w:val="36"/>
          <w:szCs w:val="36"/>
          <w:rtl/>
        </w:rPr>
        <w:t>أعمالنا</w:t>
      </w:r>
      <w:r w:rsidRPr="0093126F">
        <w:rPr>
          <w:rFonts w:cs="Traditional Arabic" w:hint="cs"/>
          <w:sz w:val="36"/>
          <w:szCs w:val="36"/>
          <w:rtl/>
        </w:rPr>
        <w:t>،</w:t>
      </w:r>
      <w:proofErr w:type="spellEnd"/>
      <w:r w:rsidRPr="0093126F">
        <w:rPr>
          <w:rFonts w:cs="Traditional Arabic" w:hint="cs"/>
          <w:sz w:val="36"/>
          <w:szCs w:val="36"/>
          <w:rtl/>
        </w:rPr>
        <w:t xml:space="preserve"> من يهده الله فلا مضلّ له ومن</w:t>
      </w:r>
      <w:r w:rsidR="004A0424">
        <w:rPr>
          <w:rFonts w:cs="Traditional Arabic" w:hint="cs"/>
          <w:sz w:val="36"/>
          <w:szCs w:val="36"/>
          <w:rtl/>
        </w:rPr>
        <w:t xml:space="preserve"> يضلل فلا هادي </w:t>
      </w:r>
      <w:proofErr w:type="spellStart"/>
      <w:r w:rsidR="004A0424">
        <w:rPr>
          <w:rFonts w:cs="Traditional Arabic" w:hint="cs"/>
          <w:sz w:val="36"/>
          <w:szCs w:val="36"/>
          <w:rtl/>
        </w:rPr>
        <w:t>له</w:t>
      </w:r>
      <w:r w:rsidRPr="0093126F">
        <w:rPr>
          <w:rFonts w:cs="Traditional Arabic" w:hint="cs"/>
          <w:sz w:val="36"/>
          <w:szCs w:val="36"/>
          <w:rtl/>
        </w:rPr>
        <w:t>،</w:t>
      </w:r>
      <w:proofErr w:type="spellEnd"/>
      <w:r w:rsidRPr="0093126F">
        <w:rPr>
          <w:rFonts w:cs="Traditional Arabic" w:hint="cs"/>
          <w:sz w:val="36"/>
          <w:szCs w:val="36"/>
          <w:rtl/>
        </w:rPr>
        <w:t xml:space="preserve"> وأشهد أن لا إله إلا الله وحده لا شريك له </w:t>
      </w:r>
      <w:r w:rsidR="004A0424">
        <w:rPr>
          <w:rFonts w:cs="Traditional Arabic" w:hint="cs"/>
          <w:sz w:val="36"/>
          <w:szCs w:val="36"/>
          <w:rtl/>
        </w:rPr>
        <w:t>القائل</w:t>
      </w:r>
      <w:r w:rsidR="00001A17">
        <w:rPr>
          <w:rFonts w:cs="Traditional Arabic" w:hint="cs"/>
          <w:sz w:val="36"/>
          <w:szCs w:val="36"/>
          <w:rtl/>
        </w:rPr>
        <w:t>:</w:t>
      </w:r>
    </w:p>
    <w:p w:rsidR="00BF6653" w:rsidRPr="0093126F" w:rsidRDefault="00001A17" w:rsidP="00001A17">
      <w:pPr>
        <w:spacing w:before="120"/>
        <w:rPr>
          <w:rFonts w:cs="Traditional Arabic"/>
          <w:sz w:val="36"/>
          <w:szCs w:val="36"/>
          <w:rtl/>
        </w:rPr>
      </w:pPr>
      <w:proofErr w:type="spellStart"/>
      <w:r w:rsidRPr="00001A17">
        <w:rPr>
          <w:rFonts w:cs="Traditional Arabic" w:hint="cs"/>
          <w:sz w:val="36"/>
          <w:szCs w:val="36"/>
          <w:rtl/>
        </w:rPr>
        <w:t>(</w:t>
      </w:r>
      <w:proofErr w:type="spellEnd"/>
      <w:r w:rsidRPr="00001A17">
        <w:rPr>
          <w:rFonts w:cs="Traditional Arabic" w:hint="cs"/>
          <w:sz w:val="36"/>
          <w:szCs w:val="36"/>
          <w:rtl/>
        </w:rPr>
        <w:t xml:space="preserve"> </w:t>
      </w:r>
      <w:r w:rsidRPr="00001A17">
        <w:rPr>
          <w:rFonts w:cs="Traditional Arabic"/>
          <w:sz w:val="36"/>
          <w:szCs w:val="36"/>
          <w:rtl/>
        </w:rPr>
        <w:t>الَّذِينَ إِنْ مَكَّنَّاهُمْ فِي الْأَرْضِ أَقَامُوا الصَّلَاةَ وَآتَوُا الزَّكَاةَ وَأَمَرُوا بِالْمَعْرُوفِ وَنَهَوْا عَنِ الْمُنْكَرِ وَلِلَّهِ عَاقِبَةُ الْأُمُورِ</w:t>
      </w:r>
      <w:proofErr w:type="spellStart"/>
      <w:r w:rsidRPr="00001A17">
        <w:rPr>
          <w:rFonts w:cs="Traditional Arabic" w:hint="cs"/>
          <w:sz w:val="36"/>
          <w:szCs w:val="36"/>
          <w:rtl/>
        </w:rPr>
        <w:t>)</w:t>
      </w:r>
      <w:proofErr w:type="spellEnd"/>
      <w:r w:rsidRPr="00001A17">
        <w:rPr>
          <w:rFonts w:cs="Traditional Arabic" w:hint="cs"/>
          <w:sz w:val="36"/>
          <w:szCs w:val="36"/>
          <w:rtl/>
        </w:rPr>
        <w:t xml:space="preserve"> </w:t>
      </w:r>
      <w:proofErr w:type="spellStart"/>
      <w:r w:rsidRPr="00001A17">
        <w:rPr>
          <w:rFonts w:cs="Traditional Arabic" w:hint="cs"/>
          <w:sz w:val="36"/>
          <w:szCs w:val="36"/>
          <w:rtl/>
        </w:rPr>
        <w:t>[</w:t>
      </w:r>
      <w:proofErr w:type="spellEnd"/>
      <w:r w:rsidRPr="00001A17">
        <w:rPr>
          <w:rFonts w:cs="Traditional Arabic"/>
          <w:sz w:val="36"/>
          <w:szCs w:val="36"/>
          <w:rtl/>
        </w:rPr>
        <w:t xml:space="preserve"> </w:t>
      </w:r>
      <w:r w:rsidRPr="00001A17">
        <w:rPr>
          <w:rFonts w:cs="Traditional Arabic" w:hint="cs"/>
          <w:sz w:val="36"/>
          <w:szCs w:val="36"/>
          <w:rtl/>
        </w:rPr>
        <w:t>الحج</w:t>
      </w:r>
      <w:r w:rsidRPr="00001A17">
        <w:rPr>
          <w:rFonts w:cs="Traditional Arabic"/>
          <w:sz w:val="36"/>
          <w:szCs w:val="36"/>
          <w:rtl/>
        </w:rPr>
        <w:t>(41</w:t>
      </w:r>
      <w:proofErr w:type="spellStart"/>
      <w:r w:rsidRPr="00001A17">
        <w:rPr>
          <w:rFonts w:cs="Traditional Arabic"/>
          <w:sz w:val="36"/>
          <w:szCs w:val="36"/>
          <w:rtl/>
        </w:rPr>
        <w:t>)</w:t>
      </w:r>
      <w:proofErr w:type="spellEnd"/>
      <w:r w:rsidRPr="00001A17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001A17">
        <w:rPr>
          <w:rFonts w:cs="Traditional Arabic" w:hint="cs"/>
          <w:sz w:val="36"/>
          <w:szCs w:val="36"/>
          <w:rtl/>
        </w:rPr>
        <w:t>]</w:t>
      </w:r>
      <w:r w:rsidR="00BF6653" w:rsidRPr="00001A17">
        <w:rPr>
          <w:rFonts w:cs="Traditional Arabic" w:hint="cs"/>
          <w:sz w:val="36"/>
          <w:szCs w:val="36"/>
          <w:rtl/>
        </w:rPr>
        <w:t>،</w:t>
      </w:r>
      <w:proofErr w:type="spellEnd"/>
      <w:r w:rsidR="00BF6653" w:rsidRPr="0093126F">
        <w:rPr>
          <w:rFonts w:cs="Traditional Arabic" w:hint="cs"/>
          <w:sz w:val="36"/>
          <w:szCs w:val="36"/>
          <w:rtl/>
        </w:rPr>
        <w:t xml:space="preserve"> وأشهد أن محمداً عبده ورسوله </w:t>
      </w:r>
      <w:r w:rsidR="00AC1EC1">
        <w:rPr>
          <w:rFonts w:cs="Traditional Arabic" w:hint="cs"/>
          <w:sz w:val="36"/>
          <w:szCs w:val="36"/>
          <w:rtl/>
        </w:rPr>
        <w:t xml:space="preserve">صلى الله عليه وآله وصحبه </w:t>
      </w:r>
      <w:proofErr w:type="spellStart"/>
      <w:r w:rsidR="00AC1EC1">
        <w:rPr>
          <w:rFonts w:cs="Traditional Arabic" w:hint="cs"/>
          <w:sz w:val="36"/>
          <w:szCs w:val="36"/>
          <w:rtl/>
        </w:rPr>
        <w:t>وسلم</w:t>
      </w:r>
      <w:r w:rsidR="00BF6653" w:rsidRPr="0093126F">
        <w:rPr>
          <w:rFonts w:cs="Traditional Arabic" w:hint="cs"/>
          <w:sz w:val="36"/>
          <w:szCs w:val="36"/>
          <w:rtl/>
        </w:rPr>
        <w:t>،</w:t>
      </w:r>
      <w:proofErr w:type="spellEnd"/>
      <w:r w:rsidR="00BF6653" w:rsidRPr="0093126F">
        <w:rPr>
          <w:rFonts w:cs="Traditional Arabic" w:hint="cs"/>
          <w:sz w:val="36"/>
          <w:szCs w:val="36"/>
          <w:rtl/>
        </w:rPr>
        <w:t xml:space="preserve"> أما بعد:</w:t>
      </w:r>
    </w:p>
    <w:p w:rsidR="001845B8" w:rsidRDefault="00BF6653" w:rsidP="003D0200">
      <w:pPr>
        <w:spacing w:before="120"/>
        <w:rPr>
          <w:rFonts w:cs="Traditional Arabic"/>
          <w:sz w:val="36"/>
          <w:szCs w:val="36"/>
          <w:rtl/>
        </w:rPr>
      </w:pPr>
      <w:r w:rsidRPr="0093126F">
        <w:rPr>
          <w:rFonts w:cs="Traditional Arabic" w:hint="cs"/>
          <w:sz w:val="36"/>
          <w:szCs w:val="36"/>
          <w:rtl/>
        </w:rPr>
        <w:t xml:space="preserve">فإن </w:t>
      </w:r>
      <w:r w:rsidR="00204585">
        <w:rPr>
          <w:rFonts w:cs="Traditional Arabic" w:hint="cs"/>
          <w:sz w:val="36"/>
          <w:szCs w:val="36"/>
          <w:rtl/>
        </w:rPr>
        <w:t xml:space="preserve">التمكين في الأرض </w:t>
      </w:r>
      <w:r w:rsidR="003D0200">
        <w:rPr>
          <w:rFonts w:cs="Traditional Arabic" w:hint="cs"/>
          <w:sz w:val="36"/>
          <w:szCs w:val="36"/>
          <w:rtl/>
        </w:rPr>
        <w:t xml:space="preserve">نعمة واجبة </w:t>
      </w:r>
      <w:proofErr w:type="spellStart"/>
      <w:r w:rsidR="003D0200">
        <w:rPr>
          <w:rFonts w:cs="Traditional Arabic" w:hint="cs"/>
          <w:sz w:val="36"/>
          <w:szCs w:val="36"/>
          <w:rtl/>
        </w:rPr>
        <w:t>الشكر</w:t>
      </w:r>
      <w:r w:rsidR="006C5B33">
        <w:rPr>
          <w:rFonts w:cs="Traditional Arabic" w:hint="cs"/>
          <w:sz w:val="36"/>
          <w:szCs w:val="36"/>
          <w:rtl/>
        </w:rPr>
        <w:t>؛</w:t>
      </w:r>
      <w:proofErr w:type="spellEnd"/>
      <w:r w:rsidR="003D0200">
        <w:rPr>
          <w:rFonts w:cs="Traditional Arabic" w:hint="cs"/>
          <w:sz w:val="36"/>
          <w:szCs w:val="36"/>
          <w:rtl/>
        </w:rPr>
        <w:t xml:space="preserve"> وشكرها بإقامة العدل في المقام </w:t>
      </w:r>
      <w:proofErr w:type="spellStart"/>
      <w:r w:rsidR="003D0200">
        <w:rPr>
          <w:rFonts w:cs="Traditional Arabic" w:hint="cs"/>
          <w:sz w:val="36"/>
          <w:szCs w:val="36"/>
          <w:rtl/>
        </w:rPr>
        <w:t>الأ</w:t>
      </w:r>
      <w:r w:rsidR="00AC1EC1">
        <w:rPr>
          <w:rFonts w:cs="Traditional Arabic" w:hint="cs"/>
          <w:sz w:val="36"/>
          <w:szCs w:val="36"/>
          <w:rtl/>
        </w:rPr>
        <w:t>ول،</w:t>
      </w:r>
      <w:proofErr w:type="spellEnd"/>
      <w:r w:rsidR="00AC1EC1">
        <w:rPr>
          <w:rFonts w:cs="Traditional Arabic" w:hint="cs"/>
          <w:sz w:val="36"/>
          <w:szCs w:val="36"/>
          <w:rtl/>
        </w:rPr>
        <w:t xml:space="preserve"> والعدل بإعطاء كل ذي حق </w:t>
      </w:r>
      <w:proofErr w:type="spellStart"/>
      <w:r w:rsidR="00AC1EC1">
        <w:rPr>
          <w:rFonts w:cs="Traditional Arabic" w:hint="cs"/>
          <w:sz w:val="36"/>
          <w:szCs w:val="36"/>
          <w:rtl/>
        </w:rPr>
        <w:t>حقه</w:t>
      </w:r>
      <w:r w:rsidR="003D0200">
        <w:rPr>
          <w:rFonts w:cs="Traditional Arabic" w:hint="cs"/>
          <w:sz w:val="36"/>
          <w:szCs w:val="36"/>
          <w:rtl/>
        </w:rPr>
        <w:t>،</w:t>
      </w:r>
      <w:proofErr w:type="spellEnd"/>
      <w:r w:rsidR="003D0200">
        <w:rPr>
          <w:rFonts w:cs="Traditional Arabic" w:hint="cs"/>
          <w:sz w:val="36"/>
          <w:szCs w:val="36"/>
          <w:rtl/>
        </w:rPr>
        <w:t xml:space="preserve"> ومن تلك الحقوق </w:t>
      </w:r>
      <w:r w:rsidR="001845B8">
        <w:rPr>
          <w:rFonts w:cs="Traditional Arabic" w:hint="cs"/>
          <w:sz w:val="36"/>
          <w:szCs w:val="36"/>
          <w:rtl/>
        </w:rPr>
        <w:t xml:space="preserve">المقررة </w:t>
      </w:r>
      <w:r w:rsidR="00AC1EC1">
        <w:rPr>
          <w:rFonts w:cs="Traditional Arabic" w:hint="cs"/>
          <w:sz w:val="36"/>
          <w:szCs w:val="36"/>
          <w:rtl/>
        </w:rPr>
        <w:t xml:space="preserve">في </w:t>
      </w:r>
      <w:proofErr w:type="spellStart"/>
      <w:r w:rsidR="00AC1EC1">
        <w:rPr>
          <w:rFonts w:cs="Traditional Arabic" w:hint="cs"/>
          <w:sz w:val="36"/>
          <w:szCs w:val="36"/>
          <w:rtl/>
        </w:rPr>
        <w:t>الشريعة</w:t>
      </w:r>
      <w:r w:rsidR="003D0200">
        <w:rPr>
          <w:rFonts w:cs="Traditional Arabic" w:hint="cs"/>
          <w:sz w:val="36"/>
          <w:szCs w:val="36"/>
          <w:rtl/>
        </w:rPr>
        <w:t>:</w:t>
      </w:r>
      <w:proofErr w:type="spellEnd"/>
      <w:r w:rsidR="003D0200">
        <w:rPr>
          <w:rFonts w:cs="Traditional Arabic" w:hint="cs"/>
          <w:sz w:val="36"/>
          <w:szCs w:val="36"/>
          <w:rtl/>
        </w:rPr>
        <w:t xml:space="preserve"> حق </w:t>
      </w:r>
      <w:r w:rsidR="001845B8">
        <w:rPr>
          <w:rFonts w:cs="Traditional Arabic" w:hint="cs"/>
          <w:sz w:val="36"/>
          <w:szCs w:val="36"/>
          <w:rtl/>
        </w:rPr>
        <w:t>الأمر بالمعروف والنهي عن المنكر الذ</w:t>
      </w:r>
      <w:r w:rsidR="00AC1EC1">
        <w:rPr>
          <w:rFonts w:cs="Traditional Arabic" w:hint="cs"/>
          <w:sz w:val="36"/>
          <w:szCs w:val="36"/>
          <w:rtl/>
        </w:rPr>
        <w:t>ي يندرج تحته حرية الاعتراض البنا</w:t>
      </w:r>
      <w:r w:rsidR="001845B8">
        <w:rPr>
          <w:rFonts w:cs="Traditional Arabic" w:hint="cs"/>
          <w:sz w:val="36"/>
          <w:szCs w:val="36"/>
          <w:rtl/>
        </w:rPr>
        <w:t xml:space="preserve">ء والنصح للحاكم </w:t>
      </w:r>
      <w:proofErr w:type="gramStart"/>
      <w:r w:rsidR="001845B8">
        <w:rPr>
          <w:rFonts w:cs="Traditional Arabic" w:hint="cs"/>
          <w:sz w:val="36"/>
          <w:szCs w:val="36"/>
          <w:rtl/>
        </w:rPr>
        <w:t xml:space="preserve">والمحكوم </w:t>
      </w:r>
      <w:proofErr w:type="spellStart"/>
      <w:r w:rsidR="001845B8">
        <w:rPr>
          <w:rFonts w:cs="Traditional Arabic" w:hint="cs"/>
          <w:sz w:val="36"/>
          <w:szCs w:val="36"/>
          <w:rtl/>
        </w:rPr>
        <w:t>.</w:t>
      </w:r>
      <w:proofErr w:type="gramEnd"/>
      <w:r w:rsidR="001845B8">
        <w:rPr>
          <w:rFonts w:cs="Traditional Arabic" w:hint="cs"/>
          <w:sz w:val="36"/>
          <w:szCs w:val="36"/>
          <w:rtl/>
        </w:rPr>
        <w:t>.</w:t>
      </w:r>
      <w:proofErr w:type="spellEnd"/>
    </w:p>
    <w:p w:rsidR="00BF6653" w:rsidRPr="0093126F" w:rsidRDefault="001845B8" w:rsidP="008A41B1">
      <w:pPr>
        <w:spacing w:before="120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والتمكين في الأرض </w:t>
      </w:r>
      <w:r w:rsidR="00204585">
        <w:rPr>
          <w:rFonts w:cs="Traditional Arabic" w:hint="cs"/>
          <w:sz w:val="36"/>
          <w:szCs w:val="36"/>
          <w:rtl/>
        </w:rPr>
        <w:t>م</w:t>
      </w:r>
      <w:r w:rsidR="003C57B4">
        <w:rPr>
          <w:rFonts w:cs="Traditional Arabic" w:hint="cs"/>
          <w:sz w:val="36"/>
          <w:szCs w:val="36"/>
          <w:rtl/>
        </w:rPr>
        <w:t xml:space="preserve">مثلاً في دولة لها سياسة </w:t>
      </w:r>
      <w:r w:rsidR="00BF6653" w:rsidRPr="0093126F">
        <w:rPr>
          <w:rFonts w:cs="Traditional Arabic" w:hint="cs"/>
          <w:sz w:val="36"/>
          <w:szCs w:val="36"/>
          <w:rtl/>
        </w:rPr>
        <w:t xml:space="preserve">شرعية </w:t>
      </w:r>
      <w:r w:rsidR="003C57B4">
        <w:rPr>
          <w:rFonts w:cs="Traditional Arabic" w:hint="cs"/>
          <w:sz w:val="36"/>
          <w:szCs w:val="36"/>
          <w:rtl/>
        </w:rPr>
        <w:t>وهذه</w:t>
      </w:r>
      <w:r w:rsidR="00BF6653" w:rsidRPr="0093126F">
        <w:rPr>
          <w:rFonts w:cs="Traditional Arabic" w:hint="cs"/>
          <w:sz w:val="36"/>
          <w:szCs w:val="36"/>
          <w:rtl/>
        </w:rPr>
        <w:t xml:space="preserve"> </w:t>
      </w:r>
      <w:r w:rsidR="003C57B4">
        <w:rPr>
          <w:rFonts w:cs="Traditional Arabic" w:hint="cs"/>
          <w:sz w:val="36"/>
          <w:szCs w:val="36"/>
          <w:rtl/>
        </w:rPr>
        <w:t>ال</w:t>
      </w:r>
      <w:r w:rsidR="00BF6653" w:rsidRPr="0093126F">
        <w:rPr>
          <w:rFonts w:cs="Traditional Arabic" w:hint="cs"/>
          <w:sz w:val="36"/>
          <w:szCs w:val="36"/>
          <w:rtl/>
        </w:rPr>
        <w:t>دولة لها حكومة إسل</w:t>
      </w:r>
      <w:r w:rsidR="004D19CC">
        <w:rPr>
          <w:rFonts w:cs="Traditional Arabic" w:hint="cs"/>
          <w:sz w:val="36"/>
          <w:szCs w:val="36"/>
          <w:rtl/>
        </w:rPr>
        <w:t xml:space="preserve">امية تنفذ هذه السياسة في </w:t>
      </w:r>
      <w:proofErr w:type="spellStart"/>
      <w:r w:rsidR="004D19CC">
        <w:rPr>
          <w:rFonts w:cs="Traditional Arabic" w:hint="cs"/>
          <w:sz w:val="36"/>
          <w:szCs w:val="36"/>
          <w:rtl/>
        </w:rPr>
        <w:t>الرعية</w:t>
      </w:r>
      <w:r w:rsidR="00BF6653" w:rsidRPr="0093126F">
        <w:rPr>
          <w:rFonts w:cs="Traditional Arabic" w:hint="cs"/>
          <w:sz w:val="36"/>
          <w:szCs w:val="36"/>
          <w:rtl/>
        </w:rPr>
        <w:t>،</w:t>
      </w:r>
      <w:proofErr w:type="spellEnd"/>
      <w:r w:rsidR="00BF6653" w:rsidRPr="0093126F">
        <w:rPr>
          <w:rFonts w:cs="Traditional Arabic" w:hint="cs"/>
          <w:sz w:val="36"/>
          <w:szCs w:val="36"/>
          <w:rtl/>
        </w:rPr>
        <w:t xml:space="preserve"> ولها قائد يسوسها بما يصلحها </w:t>
      </w:r>
      <w:r w:rsidR="003C57B4">
        <w:rPr>
          <w:rFonts w:cs="Traditional Arabic" w:hint="cs"/>
          <w:sz w:val="36"/>
          <w:szCs w:val="36"/>
          <w:rtl/>
        </w:rPr>
        <w:t xml:space="preserve">في أمر دينها </w:t>
      </w:r>
      <w:proofErr w:type="spellStart"/>
      <w:r w:rsidR="006F632A">
        <w:rPr>
          <w:rFonts w:cs="Traditional Arabic" w:hint="cs"/>
          <w:sz w:val="36"/>
          <w:szCs w:val="36"/>
          <w:rtl/>
        </w:rPr>
        <w:t>و</w:t>
      </w:r>
      <w:r w:rsidR="00AC1EC1">
        <w:rPr>
          <w:rFonts w:cs="Traditional Arabic" w:hint="cs"/>
          <w:sz w:val="36"/>
          <w:szCs w:val="36"/>
          <w:rtl/>
        </w:rPr>
        <w:t>دنياها</w:t>
      </w:r>
      <w:r w:rsidR="00BF6653" w:rsidRPr="0093126F">
        <w:rPr>
          <w:rFonts w:cs="Traditional Arabic" w:hint="cs"/>
          <w:sz w:val="36"/>
          <w:szCs w:val="36"/>
          <w:rtl/>
        </w:rPr>
        <w:t>،</w:t>
      </w:r>
      <w:proofErr w:type="spellEnd"/>
      <w:r w:rsidR="00BF6653" w:rsidRPr="0093126F">
        <w:rPr>
          <w:rFonts w:cs="Traditional Arabic" w:hint="cs"/>
          <w:sz w:val="36"/>
          <w:szCs w:val="36"/>
          <w:rtl/>
        </w:rPr>
        <w:t xml:space="preserve"> ويدفع عنها ما </w:t>
      </w:r>
      <w:proofErr w:type="spellStart"/>
      <w:r w:rsidR="00BF6653" w:rsidRPr="0093126F">
        <w:rPr>
          <w:rFonts w:cs="Traditional Arabic" w:hint="cs"/>
          <w:sz w:val="36"/>
          <w:szCs w:val="36"/>
          <w:rtl/>
        </w:rPr>
        <w:t>يضرها-</w:t>
      </w:r>
      <w:proofErr w:type="spellEnd"/>
      <w:r w:rsidR="00BF6653" w:rsidRPr="0093126F">
        <w:rPr>
          <w:rFonts w:cs="Traditional Arabic" w:hint="cs"/>
          <w:sz w:val="36"/>
          <w:szCs w:val="36"/>
          <w:rtl/>
        </w:rPr>
        <w:t xml:space="preserve"> بإذن ال</w:t>
      </w:r>
      <w:r w:rsidR="000004C3">
        <w:rPr>
          <w:rFonts w:cs="Traditional Arabic" w:hint="cs"/>
          <w:sz w:val="36"/>
          <w:szCs w:val="36"/>
          <w:rtl/>
        </w:rPr>
        <w:t xml:space="preserve">له </w:t>
      </w:r>
      <w:proofErr w:type="spellStart"/>
      <w:r w:rsidR="000004C3">
        <w:rPr>
          <w:rFonts w:cs="Traditional Arabic" w:hint="cs"/>
          <w:sz w:val="36"/>
          <w:szCs w:val="36"/>
          <w:rtl/>
        </w:rPr>
        <w:t>تعالى-</w:t>
      </w:r>
      <w:proofErr w:type="spellEnd"/>
      <w:r w:rsidR="000004C3">
        <w:rPr>
          <w:rFonts w:cs="Traditional Arabic" w:hint="cs"/>
          <w:sz w:val="36"/>
          <w:szCs w:val="36"/>
          <w:rtl/>
        </w:rPr>
        <w:t xml:space="preserve"> في حالتي السلم </w:t>
      </w:r>
      <w:proofErr w:type="spellStart"/>
      <w:r w:rsidR="000004C3">
        <w:rPr>
          <w:rFonts w:cs="Traditional Arabic" w:hint="cs"/>
          <w:sz w:val="36"/>
          <w:szCs w:val="36"/>
          <w:rtl/>
        </w:rPr>
        <w:t>والحرب</w:t>
      </w:r>
      <w:r w:rsidR="00204585">
        <w:rPr>
          <w:rFonts w:cs="Traditional Arabic" w:hint="cs"/>
          <w:sz w:val="36"/>
          <w:szCs w:val="36"/>
          <w:rtl/>
        </w:rPr>
        <w:t>،</w:t>
      </w:r>
      <w:proofErr w:type="spellEnd"/>
      <w:r w:rsidR="00204585">
        <w:rPr>
          <w:rFonts w:cs="Traditional Arabic" w:hint="cs"/>
          <w:sz w:val="36"/>
          <w:szCs w:val="36"/>
          <w:rtl/>
        </w:rPr>
        <w:t xml:space="preserve"> وهذه السياسة تسمح </w:t>
      </w:r>
      <w:r w:rsidR="00733B97">
        <w:rPr>
          <w:rFonts w:cs="Traditional Arabic" w:hint="cs"/>
          <w:sz w:val="36"/>
          <w:szCs w:val="36"/>
          <w:rtl/>
        </w:rPr>
        <w:t xml:space="preserve">بل </w:t>
      </w:r>
      <w:r>
        <w:rPr>
          <w:rFonts w:cs="Traditional Arabic" w:hint="cs"/>
          <w:sz w:val="36"/>
          <w:szCs w:val="36"/>
          <w:rtl/>
        </w:rPr>
        <w:t xml:space="preserve">تشجع </w:t>
      </w:r>
      <w:r w:rsidR="00AC1EC1">
        <w:rPr>
          <w:rFonts w:cs="Traditional Arabic" w:hint="cs"/>
          <w:sz w:val="36"/>
          <w:szCs w:val="36"/>
          <w:rtl/>
        </w:rPr>
        <w:t xml:space="preserve">على حق </w:t>
      </w:r>
      <w:proofErr w:type="spellStart"/>
      <w:r w:rsidR="00AC1EC1">
        <w:rPr>
          <w:rFonts w:cs="Traditional Arabic" w:hint="cs"/>
          <w:sz w:val="36"/>
          <w:szCs w:val="36"/>
          <w:rtl/>
        </w:rPr>
        <w:t>الاعتراض</w:t>
      </w:r>
      <w:r w:rsidR="00733B97">
        <w:rPr>
          <w:rFonts w:cs="Traditional Arabic" w:hint="cs"/>
          <w:sz w:val="36"/>
          <w:szCs w:val="36"/>
          <w:rtl/>
        </w:rPr>
        <w:t>؛</w:t>
      </w:r>
      <w:proofErr w:type="spellEnd"/>
      <w:r w:rsidR="00733B97">
        <w:rPr>
          <w:rFonts w:cs="Traditional Arabic" w:hint="cs"/>
          <w:sz w:val="36"/>
          <w:szCs w:val="36"/>
          <w:rtl/>
        </w:rPr>
        <w:t xml:space="preserve"> وا</w:t>
      </w:r>
      <w:r w:rsidR="00204585">
        <w:rPr>
          <w:rFonts w:cs="Traditional Arabic" w:hint="cs"/>
          <w:sz w:val="36"/>
          <w:szCs w:val="36"/>
          <w:rtl/>
        </w:rPr>
        <w:t>ل</w:t>
      </w:r>
      <w:r w:rsidR="00733B97">
        <w:rPr>
          <w:rFonts w:cs="Traditional Arabic" w:hint="cs"/>
          <w:sz w:val="36"/>
          <w:szCs w:val="36"/>
          <w:rtl/>
        </w:rPr>
        <w:t>ت</w:t>
      </w:r>
      <w:r w:rsidR="00204585">
        <w:rPr>
          <w:rFonts w:cs="Traditional Arabic" w:hint="cs"/>
          <w:sz w:val="36"/>
          <w:szCs w:val="36"/>
          <w:rtl/>
        </w:rPr>
        <w:t xml:space="preserve">قويم والأمر بالمعروف والنهي عن المنكر </w:t>
      </w:r>
      <w:proofErr w:type="spellStart"/>
      <w:r w:rsidR="00204585">
        <w:rPr>
          <w:rFonts w:cs="Traditional Arabic" w:hint="cs"/>
          <w:sz w:val="36"/>
          <w:szCs w:val="36"/>
          <w:rtl/>
        </w:rPr>
        <w:t>احتساباً</w:t>
      </w:r>
      <w:r w:rsidR="00BF6653" w:rsidRPr="0093126F">
        <w:rPr>
          <w:rFonts w:cs="Traditional Arabic" w:hint="cs"/>
          <w:sz w:val="36"/>
          <w:szCs w:val="36"/>
          <w:rtl/>
        </w:rPr>
        <w:t>؛</w:t>
      </w:r>
      <w:proofErr w:type="spellEnd"/>
      <w:r w:rsidR="00BF6653" w:rsidRPr="0093126F">
        <w:rPr>
          <w:rFonts w:cs="Traditional Arabic" w:hint="cs"/>
          <w:sz w:val="36"/>
          <w:szCs w:val="36"/>
          <w:rtl/>
        </w:rPr>
        <w:t xml:space="preserve"> </w:t>
      </w:r>
      <w:r w:rsidR="008A41B1">
        <w:rPr>
          <w:rFonts w:cs="Traditional Arabic" w:hint="cs"/>
          <w:sz w:val="36"/>
          <w:szCs w:val="36"/>
          <w:rtl/>
        </w:rPr>
        <w:t>فهي</w:t>
      </w:r>
      <w:r w:rsidR="004D19CC">
        <w:rPr>
          <w:rFonts w:cs="Traditional Arabic" w:hint="cs"/>
          <w:sz w:val="36"/>
          <w:szCs w:val="36"/>
          <w:rtl/>
        </w:rPr>
        <w:t xml:space="preserve"> سياسة </w:t>
      </w:r>
      <w:proofErr w:type="spellStart"/>
      <w:r w:rsidR="004D19CC">
        <w:rPr>
          <w:rFonts w:cs="Traditional Arabic" w:hint="cs"/>
          <w:sz w:val="36"/>
          <w:szCs w:val="36"/>
          <w:rtl/>
        </w:rPr>
        <w:t>أحق،</w:t>
      </w:r>
      <w:proofErr w:type="spellEnd"/>
      <w:r w:rsidR="004D19CC">
        <w:rPr>
          <w:rFonts w:cs="Traditional Arabic" w:hint="cs"/>
          <w:sz w:val="36"/>
          <w:szCs w:val="36"/>
          <w:rtl/>
        </w:rPr>
        <w:t xml:space="preserve"> وأجدر بالاهتمام </w:t>
      </w:r>
      <w:proofErr w:type="spellStart"/>
      <w:r w:rsidR="004D19CC">
        <w:rPr>
          <w:rFonts w:cs="Traditional Arabic" w:hint="cs"/>
          <w:sz w:val="36"/>
          <w:szCs w:val="36"/>
          <w:rtl/>
        </w:rPr>
        <w:t>والدراسة</w:t>
      </w:r>
      <w:r w:rsidR="00BF6653" w:rsidRPr="0093126F">
        <w:rPr>
          <w:rFonts w:cs="Traditional Arabic" w:hint="cs"/>
          <w:sz w:val="36"/>
          <w:szCs w:val="36"/>
          <w:rtl/>
        </w:rPr>
        <w:t>؛</w:t>
      </w:r>
      <w:proofErr w:type="spellEnd"/>
      <w:r w:rsidR="00BF6653" w:rsidRPr="0093126F">
        <w:rPr>
          <w:rFonts w:cs="Traditional Arabic" w:hint="cs"/>
          <w:sz w:val="36"/>
          <w:szCs w:val="36"/>
          <w:rtl/>
        </w:rPr>
        <w:t xml:space="preserve"> وذلك لبيان العلاقة بين هذه السي</w:t>
      </w:r>
      <w:r w:rsidR="000004C3">
        <w:rPr>
          <w:rFonts w:cs="Traditional Arabic" w:hint="cs"/>
          <w:sz w:val="36"/>
          <w:szCs w:val="36"/>
          <w:rtl/>
        </w:rPr>
        <w:t xml:space="preserve">اسة وكافة شؤون الفرد </w:t>
      </w:r>
      <w:proofErr w:type="spellStart"/>
      <w:r w:rsidR="000004C3">
        <w:rPr>
          <w:rFonts w:cs="Traditional Arabic" w:hint="cs"/>
          <w:sz w:val="36"/>
          <w:szCs w:val="36"/>
          <w:rtl/>
        </w:rPr>
        <w:t>والجماعة</w:t>
      </w:r>
      <w:r w:rsidR="00BF6653" w:rsidRPr="0093126F">
        <w:rPr>
          <w:rFonts w:cs="Traditional Arabic" w:hint="cs"/>
          <w:sz w:val="36"/>
          <w:szCs w:val="36"/>
          <w:rtl/>
        </w:rPr>
        <w:t>؛</w:t>
      </w:r>
      <w:proofErr w:type="spellEnd"/>
      <w:r w:rsidR="00BF6653" w:rsidRPr="0093126F">
        <w:rPr>
          <w:rFonts w:cs="Traditional Arabic" w:hint="cs"/>
          <w:sz w:val="36"/>
          <w:szCs w:val="36"/>
          <w:rtl/>
        </w:rPr>
        <w:t xml:space="preserve"> لتُطبق وتُنَزّل على واقعنا المعاصر بما يجلب</w:t>
      </w:r>
      <w:r w:rsidR="004D19CC">
        <w:rPr>
          <w:rFonts w:cs="Traditional Arabic" w:hint="cs"/>
          <w:sz w:val="36"/>
          <w:szCs w:val="36"/>
          <w:rtl/>
        </w:rPr>
        <w:t xml:space="preserve"> المصلحة ويدرأ المفسدة عن </w:t>
      </w:r>
      <w:proofErr w:type="spellStart"/>
      <w:r w:rsidR="004D19CC">
        <w:rPr>
          <w:rFonts w:cs="Traditional Arabic" w:hint="cs"/>
          <w:sz w:val="36"/>
          <w:szCs w:val="36"/>
          <w:rtl/>
        </w:rPr>
        <w:t>الأمة؛</w:t>
      </w:r>
      <w:proofErr w:type="spellEnd"/>
      <w:r w:rsidR="004D19CC">
        <w:rPr>
          <w:rFonts w:cs="Traditional Arabic" w:hint="cs"/>
          <w:sz w:val="36"/>
          <w:szCs w:val="36"/>
          <w:rtl/>
        </w:rPr>
        <w:t xml:space="preserve"> لتفوز وتسعد في الدنيا </w:t>
      </w:r>
      <w:proofErr w:type="spellStart"/>
      <w:r w:rsidR="004D19CC">
        <w:rPr>
          <w:rFonts w:cs="Traditional Arabic" w:hint="cs"/>
          <w:sz w:val="36"/>
          <w:szCs w:val="36"/>
          <w:rtl/>
        </w:rPr>
        <w:t>والآخرة</w:t>
      </w:r>
      <w:r w:rsidR="00BF6653" w:rsidRPr="0093126F">
        <w:rPr>
          <w:rFonts w:cs="Traditional Arabic" w:hint="cs"/>
          <w:sz w:val="36"/>
          <w:szCs w:val="36"/>
          <w:rtl/>
        </w:rPr>
        <w:t>؛</w:t>
      </w:r>
      <w:proofErr w:type="spellEnd"/>
      <w:r w:rsidR="00BF6653" w:rsidRPr="0093126F">
        <w:rPr>
          <w:rFonts w:cs="Traditional Arabic" w:hint="cs"/>
          <w:sz w:val="36"/>
          <w:szCs w:val="36"/>
          <w:rtl/>
        </w:rPr>
        <w:t xml:space="preserve"> ولت</w:t>
      </w:r>
      <w:r w:rsidR="005B72A7">
        <w:rPr>
          <w:rFonts w:cs="Traditional Arabic" w:hint="cs"/>
          <w:sz w:val="36"/>
          <w:szCs w:val="36"/>
          <w:rtl/>
        </w:rPr>
        <w:t>َ</w:t>
      </w:r>
      <w:r w:rsidR="00BF6653" w:rsidRPr="0093126F">
        <w:rPr>
          <w:rFonts w:cs="Traditional Arabic" w:hint="cs"/>
          <w:sz w:val="36"/>
          <w:szCs w:val="36"/>
          <w:rtl/>
        </w:rPr>
        <w:t>ت</w:t>
      </w:r>
      <w:r w:rsidR="005B72A7">
        <w:rPr>
          <w:rFonts w:cs="Traditional Arabic" w:hint="cs"/>
          <w:sz w:val="36"/>
          <w:szCs w:val="36"/>
          <w:rtl/>
        </w:rPr>
        <w:t>َ</w:t>
      </w:r>
      <w:r w:rsidR="00BF6653" w:rsidRPr="0093126F">
        <w:rPr>
          <w:rFonts w:cs="Traditional Arabic" w:hint="cs"/>
          <w:sz w:val="36"/>
          <w:szCs w:val="36"/>
          <w:rtl/>
        </w:rPr>
        <w:t>حقق لها الخيرية ا</w:t>
      </w:r>
      <w:r w:rsidR="0068226A">
        <w:rPr>
          <w:rFonts w:cs="Traditional Arabic" w:hint="cs"/>
          <w:sz w:val="36"/>
          <w:szCs w:val="36"/>
          <w:rtl/>
        </w:rPr>
        <w:t xml:space="preserve">لتي تعم الناس جميعاً قال </w:t>
      </w:r>
      <w:proofErr w:type="spellStart"/>
      <w:r w:rsidR="0068226A">
        <w:rPr>
          <w:rFonts w:cs="Traditional Arabic" w:hint="cs"/>
          <w:sz w:val="36"/>
          <w:szCs w:val="36"/>
          <w:rtl/>
        </w:rPr>
        <w:t>تعالى</w:t>
      </w:r>
      <w:r w:rsidR="00BF6653" w:rsidRPr="0093126F">
        <w:rPr>
          <w:rFonts w:cs="Traditional Arabic" w:hint="cs"/>
          <w:sz w:val="36"/>
          <w:szCs w:val="36"/>
          <w:rtl/>
        </w:rPr>
        <w:t>:</w:t>
      </w:r>
      <w:proofErr w:type="spellEnd"/>
      <w:r w:rsidR="00BF6653" w:rsidRPr="0093126F">
        <w:rPr>
          <w:rFonts w:cs="Traditional Arabic" w:hint="cs"/>
          <w:sz w:val="36"/>
          <w:szCs w:val="36"/>
          <w:rtl/>
        </w:rPr>
        <w:t xml:space="preserve"> (</w:t>
      </w:r>
      <w:r w:rsidR="00BF6653" w:rsidRPr="0093126F">
        <w:rPr>
          <w:rFonts w:cs="Traditional Arabic"/>
          <w:sz w:val="36"/>
          <w:szCs w:val="36"/>
          <w:rtl/>
        </w:rPr>
        <w:t>كُنْتُمْ خَيْرَ أُمَّةٍ أُخْرِجَتْ لِلنَّاسِ</w:t>
      </w:r>
      <w:r w:rsidR="00BF6653" w:rsidRPr="0093126F">
        <w:rPr>
          <w:rFonts w:cs="Traditional Arabic" w:hint="cs"/>
          <w:sz w:val="36"/>
          <w:szCs w:val="36"/>
          <w:rtl/>
        </w:rPr>
        <w:t xml:space="preserve"> ...</w:t>
      </w:r>
      <w:proofErr w:type="spellStart"/>
      <w:r w:rsidR="00BF6653" w:rsidRPr="0093126F">
        <w:rPr>
          <w:rFonts w:cs="Traditional Arabic" w:hint="cs"/>
          <w:sz w:val="36"/>
          <w:szCs w:val="36"/>
          <w:rtl/>
        </w:rPr>
        <w:t>)</w:t>
      </w:r>
      <w:proofErr w:type="spellEnd"/>
      <w:r w:rsidR="00BF6653" w:rsidRPr="0093126F">
        <w:rPr>
          <w:rFonts w:cs="Traditional Arabic" w:hint="cs"/>
          <w:sz w:val="36"/>
          <w:szCs w:val="36"/>
          <w:rtl/>
        </w:rPr>
        <w:t xml:space="preserve"> الآية [آل</w:t>
      </w:r>
      <w:r w:rsidR="000004C3">
        <w:rPr>
          <w:rFonts w:cs="Traditional Arabic" w:hint="cs"/>
          <w:sz w:val="36"/>
          <w:szCs w:val="36"/>
          <w:rtl/>
        </w:rPr>
        <w:t xml:space="preserve"> عمران (110</w:t>
      </w:r>
      <w:proofErr w:type="spellStart"/>
      <w:r w:rsidR="000004C3">
        <w:rPr>
          <w:rFonts w:cs="Traditional Arabic" w:hint="cs"/>
          <w:sz w:val="36"/>
          <w:szCs w:val="36"/>
          <w:rtl/>
        </w:rPr>
        <w:t>)]</w:t>
      </w:r>
      <w:r w:rsidR="00BF6653" w:rsidRPr="0093126F">
        <w:rPr>
          <w:rFonts w:cs="Traditional Arabic" w:hint="cs"/>
          <w:sz w:val="36"/>
          <w:szCs w:val="36"/>
          <w:rtl/>
        </w:rPr>
        <w:t>.</w:t>
      </w:r>
      <w:proofErr w:type="spellEnd"/>
    </w:p>
    <w:p w:rsidR="00BF6653" w:rsidRDefault="00BF6653" w:rsidP="00430413">
      <w:pPr>
        <w:spacing w:before="120"/>
        <w:rPr>
          <w:rFonts w:cs="Traditional Arabic"/>
          <w:sz w:val="36"/>
          <w:szCs w:val="36"/>
          <w:rtl/>
        </w:rPr>
      </w:pPr>
      <w:r w:rsidRPr="0093126F">
        <w:rPr>
          <w:rFonts w:cs="Traditional Arabic" w:hint="cs"/>
          <w:sz w:val="36"/>
          <w:szCs w:val="36"/>
          <w:rtl/>
        </w:rPr>
        <w:t xml:space="preserve">فتطبيق السياسة الشرعية هو من الشريعة التي كُلف النبي صلى الله عليه وسلم </w:t>
      </w:r>
      <w:proofErr w:type="spellStart"/>
      <w:r w:rsidRPr="0093126F">
        <w:rPr>
          <w:rFonts w:cs="Traditional Arabic" w:hint="cs"/>
          <w:sz w:val="36"/>
          <w:szCs w:val="36"/>
          <w:rtl/>
        </w:rPr>
        <w:t>باتباعها</w:t>
      </w:r>
      <w:proofErr w:type="spellEnd"/>
      <w:r w:rsidRPr="0093126F">
        <w:rPr>
          <w:rFonts w:cs="Traditional Arabic" w:hint="cs"/>
          <w:sz w:val="36"/>
          <w:szCs w:val="36"/>
          <w:rtl/>
        </w:rPr>
        <w:t xml:space="preserve"> ونحن تبعاً له </w:t>
      </w:r>
      <w:r w:rsidR="00430413">
        <w:rPr>
          <w:rFonts w:cs="Traditional Arabic" w:hint="cs"/>
          <w:sz w:val="36"/>
          <w:szCs w:val="36"/>
          <w:rtl/>
        </w:rPr>
        <w:t xml:space="preserve">في ذلك </w:t>
      </w:r>
      <w:r w:rsidRPr="0093126F">
        <w:rPr>
          <w:rFonts w:cs="Traditional Arabic" w:hint="cs"/>
          <w:sz w:val="36"/>
          <w:szCs w:val="36"/>
          <w:rtl/>
        </w:rPr>
        <w:t>قال</w:t>
      </w:r>
      <w:r w:rsidR="00430413">
        <w:rPr>
          <w:rFonts w:cs="Traditional Arabic" w:hint="cs"/>
          <w:sz w:val="36"/>
          <w:szCs w:val="36"/>
          <w:rtl/>
        </w:rPr>
        <w:t xml:space="preserve"> الله </w:t>
      </w:r>
      <w:proofErr w:type="spellStart"/>
      <w:r w:rsidR="00430413">
        <w:rPr>
          <w:rFonts w:cs="Traditional Arabic" w:hint="cs"/>
          <w:sz w:val="36"/>
          <w:szCs w:val="36"/>
          <w:rtl/>
        </w:rPr>
        <w:t>تعالى</w:t>
      </w:r>
      <w:r w:rsidRPr="0093126F">
        <w:rPr>
          <w:rFonts w:cs="Traditional Arabic" w:hint="cs"/>
          <w:sz w:val="36"/>
          <w:szCs w:val="36"/>
          <w:rtl/>
        </w:rPr>
        <w:t>:</w:t>
      </w:r>
      <w:proofErr w:type="spellEnd"/>
      <w:r w:rsidRPr="0093126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126F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93126F">
        <w:rPr>
          <w:rFonts w:ascii="Traditional Arabic" w:hAnsi="Traditional Arabic" w:cs="Traditional Arabic"/>
          <w:sz w:val="36"/>
          <w:szCs w:val="36"/>
          <w:rtl/>
        </w:rPr>
        <w:t xml:space="preserve">ثُمَّ جَعَلْنَاكَ عَلَى شَرِيعَةٍ مِنَ الْأَمْرِ فَاتَّبِعْهَا وَلَا تَتَّبِعْ أَهْوَاءَ الَّذِينَ لَا يَعْلَمُونَ </w:t>
      </w:r>
      <w:proofErr w:type="spellStart"/>
      <w:r w:rsidRPr="0093126F">
        <w:rPr>
          <w:rFonts w:ascii="Traditional Arabic" w:hAnsi="Traditional Arabic" w:cs="Traditional Arabic" w:hint="cs"/>
          <w:sz w:val="36"/>
          <w:szCs w:val="36"/>
          <w:rtl/>
        </w:rPr>
        <w:t>)</w:t>
      </w:r>
      <w:proofErr w:type="spellEnd"/>
      <w:r w:rsidRPr="0093126F">
        <w:rPr>
          <w:rFonts w:ascii="Traditional Arabic" w:hAnsi="Traditional Arabic" w:cs="Traditional Arabic" w:hint="cs"/>
          <w:sz w:val="36"/>
          <w:szCs w:val="36"/>
          <w:rtl/>
        </w:rPr>
        <w:t xml:space="preserve"> [الجاثية </w:t>
      </w:r>
      <w:r w:rsidRPr="0093126F">
        <w:rPr>
          <w:rFonts w:ascii="Traditional Arabic" w:hAnsi="Traditional Arabic" w:cs="Traditional Arabic"/>
          <w:sz w:val="36"/>
          <w:szCs w:val="36"/>
          <w:rtl/>
        </w:rPr>
        <w:t>(18</w:t>
      </w:r>
      <w:proofErr w:type="spellStart"/>
      <w:r w:rsidRPr="0093126F">
        <w:rPr>
          <w:rFonts w:ascii="Traditional Arabic" w:hAnsi="Traditional Arabic" w:cs="Traditional Arabic"/>
          <w:sz w:val="36"/>
          <w:szCs w:val="36"/>
          <w:rtl/>
        </w:rPr>
        <w:t>)</w:t>
      </w:r>
      <w:r w:rsidRPr="0093126F">
        <w:rPr>
          <w:rFonts w:cs="Traditional Arabic" w:hint="cs"/>
          <w:sz w:val="36"/>
          <w:szCs w:val="36"/>
          <w:rtl/>
        </w:rPr>
        <w:t>].</w:t>
      </w:r>
      <w:proofErr w:type="spellEnd"/>
    </w:p>
    <w:p w:rsidR="003C57B4" w:rsidRDefault="006C5B33" w:rsidP="006C5B33">
      <w:pPr>
        <w:spacing w:before="120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فهي سياسة شرعية حكيمة</w:t>
      </w:r>
      <w:r w:rsidR="00733B97">
        <w:rPr>
          <w:rFonts w:cs="Traditional Arabic" w:hint="cs"/>
          <w:sz w:val="36"/>
          <w:szCs w:val="36"/>
          <w:rtl/>
        </w:rPr>
        <w:t xml:space="preserve"> </w:t>
      </w:r>
      <w:r w:rsidR="00204585">
        <w:rPr>
          <w:rFonts w:cs="Traditional Arabic" w:hint="cs"/>
          <w:sz w:val="36"/>
          <w:szCs w:val="36"/>
          <w:rtl/>
        </w:rPr>
        <w:t>كفلت</w:t>
      </w:r>
      <w:r w:rsidR="003C57B4">
        <w:rPr>
          <w:rFonts w:cs="Traditional Arabic" w:hint="cs"/>
          <w:sz w:val="36"/>
          <w:szCs w:val="36"/>
          <w:rtl/>
        </w:rPr>
        <w:t xml:space="preserve"> حق الرعية في الاعتراض ع</w:t>
      </w:r>
      <w:r w:rsidR="004D19CC">
        <w:rPr>
          <w:rFonts w:cs="Traditional Arabic" w:hint="cs"/>
          <w:sz w:val="36"/>
          <w:szCs w:val="36"/>
          <w:rtl/>
        </w:rPr>
        <w:t xml:space="preserve">ما تراه </w:t>
      </w:r>
      <w:proofErr w:type="spellStart"/>
      <w:r w:rsidR="004D19CC">
        <w:rPr>
          <w:rFonts w:cs="Traditional Arabic" w:hint="cs"/>
          <w:sz w:val="36"/>
          <w:szCs w:val="36"/>
          <w:rtl/>
        </w:rPr>
        <w:t>باطلاً</w:t>
      </w:r>
      <w:r w:rsidR="000004C3">
        <w:rPr>
          <w:rFonts w:cs="Traditional Arabic" w:hint="cs"/>
          <w:sz w:val="36"/>
          <w:szCs w:val="36"/>
          <w:rtl/>
        </w:rPr>
        <w:t>،</w:t>
      </w:r>
      <w:proofErr w:type="spellEnd"/>
      <w:r w:rsidR="000004C3">
        <w:rPr>
          <w:rFonts w:cs="Traditional Arabic" w:hint="cs"/>
          <w:sz w:val="36"/>
          <w:szCs w:val="36"/>
          <w:rtl/>
        </w:rPr>
        <w:t xml:space="preserve"> أو خلاف </w:t>
      </w:r>
      <w:proofErr w:type="spellStart"/>
      <w:r w:rsidR="000004C3">
        <w:rPr>
          <w:rFonts w:cs="Traditional Arabic" w:hint="cs"/>
          <w:sz w:val="36"/>
          <w:szCs w:val="36"/>
          <w:rtl/>
        </w:rPr>
        <w:t>الأولى</w:t>
      </w:r>
      <w:r w:rsidR="003C57B4">
        <w:rPr>
          <w:rFonts w:cs="Traditional Arabic" w:hint="cs"/>
          <w:sz w:val="36"/>
          <w:szCs w:val="36"/>
          <w:rtl/>
        </w:rPr>
        <w:t>،</w:t>
      </w:r>
      <w:proofErr w:type="spellEnd"/>
      <w:r w:rsidR="003C57B4">
        <w:rPr>
          <w:rFonts w:cs="Traditional Arabic" w:hint="cs"/>
          <w:sz w:val="36"/>
          <w:szCs w:val="36"/>
          <w:rtl/>
        </w:rPr>
        <w:t xml:space="preserve"> </w:t>
      </w:r>
      <w:r w:rsidR="006F632A">
        <w:rPr>
          <w:rFonts w:cs="Traditional Arabic" w:hint="cs"/>
          <w:sz w:val="36"/>
          <w:szCs w:val="36"/>
          <w:rtl/>
        </w:rPr>
        <w:t>و</w:t>
      </w:r>
      <w:r w:rsidR="000004C3">
        <w:rPr>
          <w:rFonts w:cs="Traditional Arabic" w:hint="cs"/>
          <w:sz w:val="36"/>
          <w:szCs w:val="36"/>
          <w:rtl/>
        </w:rPr>
        <w:t xml:space="preserve">الحق في </w:t>
      </w:r>
      <w:proofErr w:type="spellStart"/>
      <w:r w:rsidR="000004C3">
        <w:rPr>
          <w:rFonts w:cs="Traditional Arabic" w:hint="cs"/>
          <w:sz w:val="36"/>
          <w:szCs w:val="36"/>
          <w:rtl/>
        </w:rPr>
        <w:t>النصح</w:t>
      </w:r>
      <w:r w:rsidR="003C57B4">
        <w:rPr>
          <w:rFonts w:cs="Traditional Arabic" w:hint="cs"/>
          <w:sz w:val="36"/>
          <w:szCs w:val="36"/>
          <w:rtl/>
        </w:rPr>
        <w:t>،</w:t>
      </w:r>
      <w:proofErr w:type="spellEnd"/>
      <w:r w:rsidR="003C57B4">
        <w:rPr>
          <w:rFonts w:cs="Traditional Arabic" w:hint="cs"/>
          <w:sz w:val="36"/>
          <w:szCs w:val="36"/>
          <w:rtl/>
        </w:rPr>
        <w:t xml:space="preserve"> وإبداء الرأي </w:t>
      </w:r>
      <w:r w:rsidR="000004C3">
        <w:rPr>
          <w:rFonts w:cs="Traditional Arabic" w:hint="cs"/>
          <w:sz w:val="36"/>
          <w:szCs w:val="36"/>
          <w:rtl/>
        </w:rPr>
        <w:t xml:space="preserve">بطريقة </w:t>
      </w:r>
      <w:proofErr w:type="spellStart"/>
      <w:r w:rsidR="000004C3">
        <w:rPr>
          <w:rFonts w:cs="Traditional Arabic" w:hint="cs"/>
          <w:sz w:val="36"/>
          <w:szCs w:val="36"/>
          <w:rtl/>
        </w:rPr>
        <w:t>منضبطة</w:t>
      </w:r>
      <w:r w:rsidR="00733B97">
        <w:rPr>
          <w:rFonts w:cs="Traditional Arabic" w:hint="cs"/>
          <w:sz w:val="36"/>
          <w:szCs w:val="36"/>
          <w:rtl/>
        </w:rPr>
        <w:t>؛</w:t>
      </w:r>
      <w:proofErr w:type="spellEnd"/>
      <w:r w:rsidR="00733B97">
        <w:rPr>
          <w:rFonts w:cs="Traditional Arabic" w:hint="cs"/>
          <w:sz w:val="36"/>
          <w:szCs w:val="36"/>
          <w:rtl/>
        </w:rPr>
        <w:t xml:space="preserve"> </w:t>
      </w:r>
      <w:r w:rsidR="003C57B4">
        <w:rPr>
          <w:rFonts w:cs="Traditional Arabic" w:hint="cs"/>
          <w:sz w:val="36"/>
          <w:szCs w:val="36"/>
          <w:rtl/>
        </w:rPr>
        <w:t>بما يثمر في النهاية تحقيق المصلحة ودرأ المفسدة عن المجتمع</w:t>
      </w:r>
      <w:r w:rsidR="009A5E35">
        <w:rPr>
          <w:rFonts w:cs="Traditional Arabic" w:hint="cs"/>
          <w:sz w:val="36"/>
          <w:szCs w:val="36"/>
          <w:rtl/>
        </w:rPr>
        <w:t>.</w:t>
      </w:r>
    </w:p>
    <w:p w:rsidR="00BF6653" w:rsidRPr="004D15D4" w:rsidRDefault="005B72A7" w:rsidP="007F3562">
      <w:pPr>
        <w:spacing w:before="120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lastRenderedPageBreak/>
        <w:t>و</w:t>
      </w:r>
      <w:r w:rsidR="00BF6653" w:rsidRPr="004D15D4">
        <w:rPr>
          <w:rFonts w:cs="Traditional Arabic"/>
          <w:sz w:val="36"/>
          <w:szCs w:val="36"/>
          <w:rtl/>
        </w:rPr>
        <w:t xml:space="preserve">اقتضت </w:t>
      </w:r>
      <w:r w:rsidR="00BF6653">
        <w:rPr>
          <w:rFonts w:cs="Traditional Arabic" w:hint="cs"/>
          <w:sz w:val="36"/>
          <w:szCs w:val="36"/>
          <w:rtl/>
        </w:rPr>
        <w:t>حكمة</w:t>
      </w:r>
      <w:r>
        <w:rPr>
          <w:rFonts w:cs="Traditional Arabic"/>
          <w:sz w:val="36"/>
          <w:szCs w:val="36"/>
          <w:rtl/>
        </w:rPr>
        <w:t xml:space="preserve"> الله تعالى أن تختم ال</w:t>
      </w:r>
      <w:r>
        <w:rPr>
          <w:rFonts w:cs="Traditional Arabic" w:hint="cs"/>
          <w:sz w:val="36"/>
          <w:szCs w:val="36"/>
          <w:rtl/>
        </w:rPr>
        <w:t>شرائع</w:t>
      </w:r>
      <w:r>
        <w:rPr>
          <w:rFonts w:cs="Traditional Arabic"/>
          <w:sz w:val="36"/>
          <w:szCs w:val="36"/>
          <w:rtl/>
        </w:rPr>
        <w:t xml:space="preserve"> السماوية ب</w:t>
      </w:r>
      <w:r>
        <w:rPr>
          <w:rFonts w:cs="Traditional Arabic" w:hint="cs"/>
          <w:sz w:val="36"/>
          <w:szCs w:val="36"/>
          <w:rtl/>
        </w:rPr>
        <w:t>شريعة</w:t>
      </w:r>
      <w:r w:rsidR="00BF6653" w:rsidRPr="004D15D4">
        <w:rPr>
          <w:rFonts w:cs="Traditional Arabic"/>
          <w:sz w:val="36"/>
          <w:szCs w:val="36"/>
          <w:rtl/>
        </w:rPr>
        <w:t xml:space="preserve"> نبينا محمد صلى الله عليه وسلم </w:t>
      </w:r>
      <w:r>
        <w:rPr>
          <w:rFonts w:cs="Traditional Arabic" w:hint="cs"/>
          <w:sz w:val="36"/>
          <w:szCs w:val="36"/>
          <w:rtl/>
        </w:rPr>
        <w:t>شريعةٍ</w:t>
      </w:r>
      <w:r w:rsidR="00BF6653" w:rsidRPr="004D15D4">
        <w:rPr>
          <w:rFonts w:cs="Traditional Arabic"/>
          <w:sz w:val="36"/>
          <w:szCs w:val="36"/>
          <w:rtl/>
        </w:rPr>
        <w:t xml:space="preserve"> إلهية شاملة </w:t>
      </w:r>
      <w:proofErr w:type="gramStart"/>
      <w:r w:rsidR="00BF6653" w:rsidRPr="004D15D4">
        <w:rPr>
          <w:rFonts w:cs="Traditional Arabic"/>
          <w:sz w:val="36"/>
          <w:szCs w:val="36"/>
          <w:rtl/>
        </w:rPr>
        <w:t xml:space="preserve">جامعة </w:t>
      </w:r>
      <w:proofErr w:type="spellStart"/>
      <w:r w:rsidR="00BF6653" w:rsidRPr="004D15D4">
        <w:rPr>
          <w:rFonts w:cs="Traditional Arabic"/>
          <w:sz w:val="36"/>
          <w:szCs w:val="36"/>
          <w:rtl/>
        </w:rPr>
        <w:t>،</w:t>
      </w:r>
      <w:proofErr w:type="spellEnd"/>
      <w:proofErr w:type="gramEnd"/>
      <w:r w:rsidR="00BF6653" w:rsidRPr="004D15D4">
        <w:rPr>
          <w:rFonts w:cs="Traditional Arabic"/>
          <w:sz w:val="36"/>
          <w:szCs w:val="36"/>
          <w:rtl/>
        </w:rPr>
        <w:t xml:space="preserve"> ودعوة عالمية خالدة </w:t>
      </w:r>
      <w:proofErr w:type="spellStart"/>
      <w:r w:rsidR="00BF6653" w:rsidRPr="004D15D4">
        <w:rPr>
          <w:rFonts w:cs="Traditional Arabic"/>
          <w:sz w:val="36"/>
          <w:szCs w:val="36"/>
          <w:rtl/>
        </w:rPr>
        <w:t>،</w:t>
      </w:r>
      <w:proofErr w:type="spellEnd"/>
      <w:r w:rsidR="00BF6653" w:rsidRPr="004D15D4">
        <w:rPr>
          <w:rFonts w:cs="Traditional Arabic"/>
          <w:sz w:val="36"/>
          <w:szCs w:val="36"/>
          <w:rtl/>
        </w:rPr>
        <w:t xml:space="preserve"> تهدف إلى صلاح الفرد والمجتمع وإلى خير الإنسانية</w:t>
      </w:r>
      <w:r w:rsidR="000747BB">
        <w:rPr>
          <w:rFonts w:cs="Traditional Arabic"/>
          <w:sz w:val="36"/>
          <w:szCs w:val="36"/>
          <w:rtl/>
        </w:rPr>
        <w:t xml:space="preserve"> جمع</w:t>
      </w:r>
      <w:r w:rsidR="00BF6653" w:rsidRPr="004D15D4">
        <w:rPr>
          <w:rFonts w:cs="Traditional Arabic"/>
          <w:sz w:val="36"/>
          <w:szCs w:val="36"/>
          <w:rtl/>
        </w:rPr>
        <w:t>ا</w:t>
      </w:r>
      <w:r w:rsidR="000747BB">
        <w:rPr>
          <w:rFonts w:cs="Traditional Arabic" w:hint="cs"/>
          <w:sz w:val="36"/>
          <w:szCs w:val="36"/>
          <w:rtl/>
        </w:rPr>
        <w:t>ء</w:t>
      </w:r>
      <w:r w:rsidR="007F3562">
        <w:rPr>
          <w:rFonts w:cs="Traditional Arabic" w:hint="cs"/>
          <w:sz w:val="36"/>
          <w:szCs w:val="36"/>
          <w:rtl/>
        </w:rPr>
        <w:t>.</w:t>
      </w:r>
    </w:p>
    <w:p w:rsidR="005B72A7" w:rsidRDefault="00BF6653" w:rsidP="00934F5B">
      <w:pPr>
        <w:spacing w:before="120"/>
        <w:rPr>
          <w:rFonts w:cs="Traditional Arabic"/>
          <w:sz w:val="36"/>
          <w:szCs w:val="36"/>
          <w:rtl/>
        </w:rPr>
      </w:pPr>
      <w:r w:rsidRPr="004D15D4">
        <w:rPr>
          <w:rFonts w:cs="Traditional Arabic"/>
          <w:sz w:val="36"/>
          <w:szCs w:val="36"/>
          <w:rtl/>
        </w:rPr>
        <w:t>ودعوة هذا شأنها</w:t>
      </w:r>
      <w:r w:rsidR="004D19CC">
        <w:rPr>
          <w:rFonts w:cs="Traditional Arabic"/>
          <w:sz w:val="36"/>
          <w:szCs w:val="36"/>
          <w:rtl/>
        </w:rPr>
        <w:t xml:space="preserve"> لا</w:t>
      </w:r>
      <w:r w:rsidR="00DF3B98">
        <w:rPr>
          <w:rFonts w:cs="Traditional Arabic"/>
          <w:sz w:val="36"/>
          <w:szCs w:val="36"/>
          <w:rtl/>
        </w:rPr>
        <w:t>بد أن تنظم العلاقة بين ال</w:t>
      </w:r>
      <w:r w:rsidR="00DF3B98">
        <w:rPr>
          <w:rFonts w:cs="Traditional Arabic" w:hint="cs"/>
          <w:sz w:val="36"/>
          <w:szCs w:val="36"/>
          <w:rtl/>
        </w:rPr>
        <w:t xml:space="preserve">حاكم والمحكوم </w:t>
      </w:r>
      <w:r w:rsidR="009A5E35">
        <w:rPr>
          <w:rFonts w:cs="Traditional Arabic" w:hint="cs"/>
          <w:sz w:val="36"/>
          <w:szCs w:val="36"/>
          <w:rtl/>
        </w:rPr>
        <w:t xml:space="preserve">وخصوصاً فيما يتعلق بالحريات السياسية التي كفلتها الشريعة </w:t>
      </w:r>
      <w:r w:rsidR="00483B70">
        <w:rPr>
          <w:rFonts w:cs="Traditional Arabic" w:hint="cs"/>
          <w:sz w:val="36"/>
          <w:szCs w:val="36"/>
          <w:rtl/>
        </w:rPr>
        <w:t xml:space="preserve">ليس لغرض الوصول للسلطة </w:t>
      </w:r>
      <w:proofErr w:type="spellStart"/>
      <w:r w:rsidR="00934F5B">
        <w:rPr>
          <w:rFonts w:cs="Traditional Arabic" w:hint="cs"/>
          <w:sz w:val="36"/>
          <w:szCs w:val="36"/>
          <w:rtl/>
        </w:rPr>
        <w:t>-</w:t>
      </w:r>
      <w:proofErr w:type="spellEnd"/>
      <w:r w:rsidR="00934F5B">
        <w:rPr>
          <w:rFonts w:cs="Traditional Arabic" w:hint="cs"/>
          <w:sz w:val="36"/>
          <w:szCs w:val="36"/>
          <w:rtl/>
        </w:rPr>
        <w:t xml:space="preserve"> فقط -</w:t>
      </w:r>
      <w:r w:rsidR="00483B70">
        <w:rPr>
          <w:rFonts w:cs="Traditional Arabic" w:hint="cs"/>
          <w:sz w:val="36"/>
          <w:szCs w:val="36"/>
          <w:rtl/>
        </w:rPr>
        <w:t xml:space="preserve">كما هو الحال في أغلب  حركات المعارضة </w:t>
      </w:r>
      <w:proofErr w:type="spellStart"/>
      <w:r w:rsidR="00483B70">
        <w:rPr>
          <w:rFonts w:cs="Traditional Arabic" w:hint="cs"/>
          <w:sz w:val="36"/>
          <w:szCs w:val="36"/>
          <w:rtl/>
        </w:rPr>
        <w:t>المعاصرة</w:t>
      </w:r>
      <w:r w:rsidR="004D19CC">
        <w:rPr>
          <w:rFonts w:cs="Traditional Arabic" w:hint="cs"/>
          <w:sz w:val="36"/>
          <w:szCs w:val="36"/>
          <w:rtl/>
        </w:rPr>
        <w:t>؛</w:t>
      </w:r>
      <w:proofErr w:type="spellEnd"/>
      <w:r w:rsidR="00483B70">
        <w:rPr>
          <w:rFonts w:cs="Traditional Arabic" w:hint="cs"/>
          <w:sz w:val="36"/>
          <w:szCs w:val="36"/>
          <w:rtl/>
        </w:rPr>
        <w:t xml:space="preserve"> فهي</w:t>
      </w:r>
      <w:r w:rsidR="00483B70" w:rsidRPr="00483B70">
        <w:rPr>
          <w:rFonts w:cs="Traditional Arabic"/>
          <w:sz w:val="36"/>
          <w:szCs w:val="36"/>
          <w:rtl/>
        </w:rPr>
        <w:t xml:space="preserve"> جماعات سياسية منظمة </w:t>
      </w:r>
      <w:r w:rsidR="00483B70">
        <w:rPr>
          <w:rFonts w:cs="Traditional Arabic" w:hint="cs"/>
          <w:sz w:val="36"/>
          <w:szCs w:val="36"/>
          <w:rtl/>
        </w:rPr>
        <w:t xml:space="preserve">تنافسية </w:t>
      </w:r>
      <w:r w:rsidR="00483B70" w:rsidRPr="00483B70">
        <w:rPr>
          <w:rFonts w:cs="Traditional Arabic"/>
          <w:sz w:val="36"/>
          <w:szCs w:val="36"/>
          <w:rtl/>
        </w:rPr>
        <w:t>لها تصورها الخاص في كيفية سياسة المجتمع وإدارته</w:t>
      </w:r>
      <w:r w:rsidR="00483B70">
        <w:rPr>
          <w:rFonts w:cs="Traditional Arabic" w:hint="cs"/>
          <w:sz w:val="36"/>
          <w:szCs w:val="36"/>
          <w:rtl/>
        </w:rPr>
        <w:t xml:space="preserve"> </w:t>
      </w:r>
      <w:r w:rsidR="00483B70" w:rsidRPr="00483B70">
        <w:rPr>
          <w:rFonts w:cs="Traditional Arabic"/>
          <w:sz w:val="36"/>
          <w:szCs w:val="36"/>
          <w:rtl/>
        </w:rPr>
        <w:t xml:space="preserve">للوصول إلى السلطة والسيطرة </w:t>
      </w:r>
      <w:proofErr w:type="spellStart"/>
      <w:r w:rsidR="00483B70" w:rsidRPr="00483B70">
        <w:rPr>
          <w:rFonts w:cs="Traditional Arabic"/>
          <w:sz w:val="36"/>
          <w:szCs w:val="36"/>
          <w:rtl/>
        </w:rPr>
        <w:t>عليها،</w:t>
      </w:r>
      <w:proofErr w:type="spellEnd"/>
      <w:r w:rsidR="00483B70" w:rsidRPr="00483B70">
        <w:rPr>
          <w:rFonts w:cs="Traditional Arabic"/>
          <w:sz w:val="36"/>
          <w:szCs w:val="36"/>
          <w:rtl/>
        </w:rPr>
        <w:t xml:space="preserve"> أو التأثير فيها عند عدم القدرة على الوصول إليها</w:t>
      </w:r>
      <w:r w:rsidR="009A5E35">
        <w:rPr>
          <w:rFonts w:cs="Traditional Arabic" w:hint="cs"/>
          <w:sz w:val="36"/>
          <w:szCs w:val="36"/>
          <w:rtl/>
        </w:rPr>
        <w:t>.</w:t>
      </w:r>
    </w:p>
    <w:p w:rsidR="00654032" w:rsidRDefault="00654032" w:rsidP="009A5E35">
      <w:pPr>
        <w:spacing w:before="120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غرو إن قلنا إن النبي صلى الله عليه وسلم أسس </w:t>
      </w:r>
      <w:r w:rsidR="00D927DA">
        <w:rPr>
          <w:rFonts w:cs="Traditional Arabic" w:hint="cs"/>
          <w:sz w:val="36"/>
          <w:szCs w:val="36"/>
          <w:rtl/>
        </w:rPr>
        <w:t>ل</w:t>
      </w:r>
      <w:r>
        <w:rPr>
          <w:rFonts w:cs="Traditional Arabic" w:hint="cs"/>
          <w:sz w:val="36"/>
          <w:szCs w:val="36"/>
          <w:rtl/>
        </w:rPr>
        <w:t xml:space="preserve">حركة معارضة قوية لمحاربة الفساد السائد في المجتمع والعالم وقتئذ </w:t>
      </w:r>
      <w:r w:rsidR="008416F2">
        <w:rPr>
          <w:rFonts w:cs="Traditional Arabic" w:hint="cs"/>
          <w:sz w:val="36"/>
          <w:szCs w:val="36"/>
          <w:rtl/>
        </w:rPr>
        <w:t xml:space="preserve">ولإصلاح الأحوال </w:t>
      </w:r>
      <w:proofErr w:type="spellStart"/>
      <w:r w:rsidR="008416F2">
        <w:rPr>
          <w:rFonts w:cs="Traditional Arabic" w:hint="cs"/>
          <w:sz w:val="36"/>
          <w:szCs w:val="36"/>
          <w:rtl/>
        </w:rPr>
        <w:t>الاعتقادية</w:t>
      </w:r>
      <w:proofErr w:type="spellEnd"/>
      <w:r w:rsidR="008416F2">
        <w:rPr>
          <w:rFonts w:cs="Traditional Arabic" w:hint="cs"/>
          <w:sz w:val="36"/>
          <w:szCs w:val="36"/>
          <w:rtl/>
        </w:rPr>
        <w:t xml:space="preserve"> والأخلاقية والسياسية</w:t>
      </w:r>
      <w:r w:rsidR="00D927DA">
        <w:rPr>
          <w:rFonts w:cs="Traditional Arabic" w:hint="cs"/>
          <w:sz w:val="36"/>
          <w:szCs w:val="36"/>
          <w:rtl/>
        </w:rPr>
        <w:t xml:space="preserve"> </w:t>
      </w:r>
      <w:proofErr w:type="spellStart"/>
      <w:r w:rsidR="00D927DA">
        <w:rPr>
          <w:rFonts w:cs="Traditional Arabic" w:hint="cs"/>
          <w:sz w:val="36"/>
          <w:szCs w:val="36"/>
          <w:rtl/>
        </w:rPr>
        <w:t>وال</w:t>
      </w:r>
      <w:r w:rsidR="006F632A">
        <w:rPr>
          <w:rFonts w:cs="Traditional Arabic" w:hint="cs"/>
          <w:sz w:val="36"/>
          <w:szCs w:val="36"/>
          <w:rtl/>
        </w:rPr>
        <w:t>ا</w:t>
      </w:r>
      <w:r w:rsidR="004D19CC">
        <w:rPr>
          <w:rFonts w:cs="Traditional Arabic" w:hint="cs"/>
          <w:sz w:val="36"/>
          <w:szCs w:val="36"/>
          <w:rtl/>
        </w:rPr>
        <w:t>قتصادية</w:t>
      </w:r>
      <w:r w:rsidR="00D927DA">
        <w:rPr>
          <w:rFonts w:cs="Traditional Arabic" w:hint="cs"/>
          <w:sz w:val="36"/>
          <w:szCs w:val="36"/>
          <w:rtl/>
        </w:rPr>
        <w:t>،</w:t>
      </w:r>
      <w:proofErr w:type="spellEnd"/>
      <w:r w:rsidR="00D927DA">
        <w:rPr>
          <w:rFonts w:cs="Traditional Arabic" w:hint="cs"/>
          <w:sz w:val="36"/>
          <w:szCs w:val="36"/>
          <w:rtl/>
        </w:rPr>
        <w:t xml:space="preserve"> ولبناء أ</w:t>
      </w:r>
      <w:r w:rsidR="004A0424">
        <w:rPr>
          <w:rFonts w:cs="Traditional Arabic" w:hint="cs"/>
          <w:sz w:val="36"/>
          <w:szCs w:val="36"/>
          <w:rtl/>
        </w:rPr>
        <w:t>مة صالحة وقائدة في شتى المجالات</w:t>
      </w:r>
      <w:r w:rsidR="00D927DA">
        <w:rPr>
          <w:rFonts w:cs="Traditional Arabic" w:hint="cs"/>
          <w:sz w:val="36"/>
          <w:szCs w:val="36"/>
          <w:rtl/>
        </w:rPr>
        <w:t>.</w:t>
      </w:r>
    </w:p>
    <w:p w:rsidR="00B5600D" w:rsidRDefault="009A5E35" w:rsidP="00941254">
      <w:pPr>
        <w:spacing w:before="120"/>
        <w:rPr>
          <w:rFonts w:cs="Traditional Arabic"/>
          <w:sz w:val="36"/>
          <w:szCs w:val="36"/>
          <w:rtl/>
        </w:rPr>
      </w:pPr>
      <w:proofErr w:type="gramStart"/>
      <w:r>
        <w:rPr>
          <w:rFonts w:cs="Traditional Arabic" w:hint="cs"/>
          <w:sz w:val="36"/>
          <w:szCs w:val="36"/>
          <w:rtl/>
        </w:rPr>
        <w:t>وقد</w:t>
      </w:r>
      <w:proofErr w:type="gramEnd"/>
      <w:r>
        <w:rPr>
          <w:rFonts w:cs="Traditional Arabic" w:hint="cs"/>
          <w:sz w:val="36"/>
          <w:szCs w:val="36"/>
          <w:rtl/>
        </w:rPr>
        <w:t xml:space="preserve"> ظهرت في الآونة الأخيرة صوراً </w:t>
      </w:r>
      <w:r w:rsidR="00941254">
        <w:rPr>
          <w:rFonts w:cs="Traditional Arabic" w:hint="cs"/>
          <w:sz w:val="36"/>
          <w:szCs w:val="36"/>
          <w:rtl/>
        </w:rPr>
        <w:t xml:space="preserve">جديدة </w:t>
      </w:r>
      <w:r>
        <w:rPr>
          <w:rFonts w:cs="Traditional Arabic" w:hint="cs"/>
          <w:sz w:val="36"/>
          <w:szCs w:val="36"/>
          <w:rtl/>
        </w:rPr>
        <w:t xml:space="preserve">من المعارضات </w:t>
      </w:r>
      <w:r w:rsidR="006122C0">
        <w:rPr>
          <w:rFonts w:cs="Traditional Arabic" w:hint="cs"/>
          <w:sz w:val="36"/>
          <w:szCs w:val="36"/>
          <w:rtl/>
        </w:rPr>
        <w:t xml:space="preserve">السياسية ما بين مشروعة </w:t>
      </w:r>
      <w:proofErr w:type="spellStart"/>
      <w:r w:rsidR="006122C0">
        <w:rPr>
          <w:rFonts w:cs="Traditional Arabic" w:hint="cs"/>
          <w:sz w:val="36"/>
          <w:szCs w:val="36"/>
          <w:rtl/>
        </w:rPr>
        <w:t>وممنوعة</w:t>
      </w:r>
      <w:r w:rsidR="00941254">
        <w:rPr>
          <w:rFonts w:cs="Traditional Arabic" w:hint="cs"/>
          <w:sz w:val="36"/>
          <w:szCs w:val="36"/>
          <w:rtl/>
        </w:rPr>
        <w:t>،</w:t>
      </w:r>
      <w:proofErr w:type="spellEnd"/>
      <w:r w:rsidR="00941254">
        <w:rPr>
          <w:rFonts w:cs="Traditional Arabic" w:hint="cs"/>
          <w:sz w:val="36"/>
          <w:szCs w:val="36"/>
          <w:rtl/>
        </w:rPr>
        <w:t xml:space="preserve"> وقد تكون مشروعة في أصلها ولكنها اتخذ</w:t>
      </w:r>
      <w:r w:rsidR="006C5B33">
        <w:rPr>
          <w:rFonts w:cs="Traditional Arabic" w:hint="cs"/>
          <w:sz w:val="36"/>
          <w:szCs w:val="36"/>
          <w:rtl/>
        </w:rPr>
        <w:t>ت وسائل وآليات ممنوعة أو مشبوهة</w:t>
      </w:r>
      <w:r w:rsidR="00941254">
        <w:rPr>
          <w:rFonts w:cs="Traditional Arabic" w:hint="cs"/>
          <w:sz w:val="36"/>
          <w:szCs w:val="36"/>
          <w:rtl/>
        </w:rPr>
        <w:t>.</w:t>
      </w:r>
    </w:p>
    <w:p w:rsidR="00BF6653" w:rsidRPr="0093126F" w:rsidRDefault="00BF6653" w:rsidP="00941254">
      <w:pPr>
        <w:spacing w:before="120"/>
        <w:rPr>
          <w:rFonts w:cs="Traditional Arabic"/>
          <w:sz w:val="36"/>
          <w:szCs w:val="36"/>
          <w:rtl/>
        </w:rPr>
      </w:pPr>
      <w:r w:rsidRPr="0093126F">
        <w:rPr>
          <w:rFonts w:cs="Traditional Arabic" w:hint="cs"/>
          <w:sz w:val="36"/>
          <w:szCs w:val="36"/>
          <w:rtl/>
        </w:rPr>
        <w:t xml:space="preserve">ففي هذا البحث سنلقي الضوء </w:t>
      </w:r>
      <w:proofErr w:type="spellStart"/>
      <w:r w:rsidRPr="0093126F">
        <w:rPr>
          <w:rFonts w:cs="Traditional Arabic" w:hint="cs"/>
          <w:sz w:val="36"/>
          <w:szCs w:val="36"/>
          <w:rtl/>
        </w:rPr>
        <w:t>-</w:t>
      </w:r>
      <w:proofErr w:type="spellEnd"/>
      <w:r w:rsidRPr="0093126F">
        <w:rPr>
          <w:rFonts w:cs="Traditional Arabic" w:hint="cs"/>
          <w:sz w:val="36"/>
          <w:szCs w:val="36"/>
          <w:rtl/>
        </w:rPr>
        <w:t xml:space="preserve"> بإذن الله تعالى </w:t>
      </w:r>
      <w:proofErr w:type="spellStart"/>
      <w:r w:rsidRPr="0093126F">
        <w:rPr>
          <w:rFonts w:cs="Traditional Arabic" w:hint="cs"/>
          <w:sz w:val="36"/>
          <w:szCs w:val="36"/>
          <w:rtl/>
        </w:rPr>
        <w:t>-</w:t>
      </w:r>
      <w:proofErr w:type="spellEnd"/>
      <w:r w:rsidRPr="0093126F">
        <w:rPr>
          <w:rFonts w:cs="Traditional Arabic" w:hint="cs"/>
          <w:sz w:val="36"/>
          <w:szCs w:val="36"/>
          <w:rtl/>
        </w:rPr>
        <w:t xml:space="preserve"> على حقيقة </w:t>
      </w:r>
      <w:r w:rsidR="0035666A">
        <w:rPr>
          <w:rFonts w:cs="Traditional Arabic" w:hint="cs"/>
          <w:sz w:val="36"/>
          <w:szCs w:val="36"/>
          <w:rtl/>
        </w:rPr>
        <w:t>المعارضة السياسية</w:t>
      </w:r>
      <w:r w:rsidRPr="0093126F">
        <w:rPr>
          <w:rFonts w:cs="Traditional Arabic" w:hint="cs"/>
          <w:sz w:val="36"/>
          <w:szCs w:val="36"/>
          <w:rtl/>
        </w:rPr>
        <w:t xml:space="preserve"> </w:t>
      </w:r>
      <w:proofErr w:type="spellStart"/>
      <w:r w:rsidRPr="0093126F">
        <w:rPr>
          <w:rFonts w:cs="Traditional Arabic" w:hint="cs"/>
          <w:sz w:val="36"/>
          <w:szCs w:val="36"/>
          <w:rtl/>
        </w:rPr>
        <w:t>،</w:t>
      </w:r>
      <w:proofErr w:type="spellEnd"/>
      <w:r w:rsidRPr="0093126F">
        <w:rPr>
          <w:rFonts w:cs="Traditional Arabic" w:hint="cs"/>
          <w:sz w:val="36"/>
          <w:szCs w:val="36"/>
          <w:rtl/>
        </w:rPr>
        <w:t xml:space="preserve"> وحدودها </w:t>
      </w:r>
      <w:proofErr w:type="spellStart"/>
      <w:r w:rsidRPr="0093126F">
        <w:rPr>
          <w:rFonts w:cs="Traditional Arabic" w:hint="cs"/>
          <w:sz w:val="36"/>
          <w:szCs w:val="36"/>
          <w:rtl/>
        </w:rPr>
        <w:t>,</w:t>
      </w:r>
      <w:proofErr w:type="spellEnd"/>
      <w:r w:rsidRPr="0093126F">
        <w:rPr>
          <w:rFonts w:cs="Traditional Arabic" w:hint="cs"/>
          <w:sz w:val="36"/>
          <w:szCs w:val="36"/>
          <w:rtl/>
        </w:rPr>
        <w:t xml:space="preserve"> </w:t>
      </w:r>
      <w:proofErr w:type="spellStart"/>
      <w:r w:rsidR="004D19CC">
        <w:rPr>
          <w:rFonts w:cs="Traditional Arabic" w:hint="cs"/>
          <w:sz w:val="36"/>
          <w:szCs w:val="36"/>
          <w:rtl/>
        </w:rPr>
        <w:t>وأحكامها</w:t>
      </w:r>
      <w:r w:rsidR="00941254">
        <w:rPr>
          <w:rFonts w:cs="Traditional Arabic" w:hint="cs"/>
          <w:sz w:val="36"/>
          <w:szCs w:val="36"/>
          <w:rtl/>
        </w:rPr>
        <w:t>،</w:t>
      </w:r>
      <w:proofErr w:type="spellEnd"/>
      <w:r w:rsidR="00941254">
        <w:rPr>
          <w:rFonts w:cs="Traditional Arabic" w:hint="cs"/>
          <w:sz w:val="36"/>
          <w:szCs w:val="36"/>
          <w:rtl/>
        </w:rPr>
        <w:t xml:space="preserve"> </w:t>
      </w:r>
      <w:r w:rsidRPr="0093126F">
        <w:rPr>
          <w:rFonts w:cs="Traditional Arabic" w:hint="cs"/>
          <w:sz w:val="36"/>
          <w:szCs w:val="36"/>
          <w:rtl/>
        </w:rPr>
        <w:t xml:space="preserve">وأهدافها </w:t>
      </w:r>
      <w:proofErr w:type="spellStart"/>
      <w:r w:rsidRPr="0093126F">
        <w:rPr>
          <w:rFonts w:cs="Traditional Arabic" w:hint="cs"/>
          <w:sz w:val="36"/>
          <w:szCs w:val="36"/>
          <w:rtl/>
        </w:rPr>
        <w:t>،</w:t>
      </w:r>
      <w:proofErr w:type="spellEnd"/>
      <w:r w:rsidRPr="0093126F">
        <w:rPr>
          <w:rFonts w:cs="Traditional Arabic" w:hint="cs"/>
          <w:sz w:val="36"/>
          <w:szCs w:val="36"/>
          <w:rtl/>
        </w:rPr>
        <w:t xml:space="preserve"> والثمرات </w:t>
      </w:r>
      <w:proofErr w:type="spellStart"/>
      <w:r w:rsidRPr="0093126F">
        <w:rPr>
          <w:rFonts w:cs="Traditional Arabic" w:hint="cs"/>
          <w:sz w:val="36"/>
          <w:szCs w:val="36"/>
          <w:rtl/>
        </w:rPr>
        <w:t>المنوطة</w:t>
      </w:r>
      <w:proofErr w:type="spellEnd"/>
      <w:r w:rsidRPr="0093126F">
        <w:rPr>
          <w:rFonts w:cs="Traditional Arabic" w:hint="cs"/>
          <w:sz w:val="36"/>
          <w:szCs w:val="36"/>
          <w:rtl/>
        </w:rPr>
        <w:t xml:space="preserve"> </w:t>
      </w:r>
      <w:proofErr w:type="spellStart"/>
      <w:r w:rsidRPr="0093126F">
        <w:rPr>
          <w:rFonts w:cs="Traditional Arabic" w:hint="cs"/>
          <w:sz w:val="36"/>
          <w:szCs w:val="36"/>
          <w:rtl/>
        </w:rPr>
        <w:t>بتفعيلها</w:t>
      </w:r>
      <w:proofErr w:type="spellEnd"/>
      <w:r w:rsidR="00941254">
        <w:rPr>
          <w:rFonts w:cs="Traditional Arabic" w:hint="cs"/>
          <w:sz w:val="36"/>
          <w:szCs w:val="36"/>
          <w:rtl/>
        </w:rPr>
        <w:t xml:space="preserve"> بصورة </w:t>
      </w:r>
      <w:proofErr w:type="spellStart"/>
      <w:r w:rsidR="00941254">
        <w:rPr>
          <w:rFonts w:cs="Traditional Arabic" w:hint="cs"/>
          <w:sz w:val="36"/>
          <w:szCs w:val="36"/>
          <w:rtl/>
        </w:rPr>
        <w:t>شرعية</w:t>
      </w:r>
      <w:r w:rsidRPr="0093126F">
        <w:rPr>
          <w:rFonts w:cs="Traditional Arabic" w:hint="cs"/>
          <w:sz w:val="36"/>
          <w:szCs w:val="36"/>
          <w:rtl/>
        </w:rPr>
        <w:t>،</w:t>
      </w:r>
      <w:proofErr w:type="spellEnd"/>
      <w:r w:rsidRPr="0093126F">
        <w:rPr>
          <w:rFonts w:cs="Traditional Arabic" w:hint="cs"/>
          <w:sz w:val="36"/>
          <w:szCs w:val="36"/>
          <w:rtl/>
        </w:rPr>
        <w:t xml:space="preserve"> والمفاسد المترتبة على </w:t>
      </w:r>
      <w:r w:rsidR="00941254">
        <w:rPr>
          <w:rFonts w:cs="Traditional Arabic" w:hint="cs"/>
          <w:sz w:val="36"/>
          <w:szCs w:val="36"/>
          <w:rtl/>
        </w:rPr>
        <w:t xml:space="preserve">عدم مراعاة الضوابط الشرعية </w:t>
      </w:r>
      <w:proofErr w:type="spellStart"/>
      <w:r w:rsidR="006122C0">
        <w:rPr>
          <w:rFonts w:cs="Traditional Arabic" w:hint="cs"/>
          <w:sz w:val="36"/>
          <w:szCs w:val="36"/>
          <w:rtl/>
        </w:rPr>
        <w:t>فيها</w:t>
      </w:r>
      <w:r w:rsidR="00941254">
        <w:rPr>
          <w:rFonts w:cs="Traditional Arabic" w:hint="cs"/>
          <w:sz w:val="36"/>
          <w:szCs w:val="36"/>
          <w:rtl/>
        </w:rPr>
        <w:t>،</w:t>
      </w:r>
      <w:proofErr w:type="spellEnd"/>
      <w:r w:rsidR="00941254">
        <w:rPr>
          <w:rFonts w:cs="Traditional Arabic" w:hint="cs"/>
          <w:sz w:val="36"/>
          <w:szCs w:val="36"/>
          <w:rtl/>
        </w:rPr>
        <w:t xml:space="preserve"> </w:t>
      </w:r>
      <w:r w:rsidRPr="0093126F">
        <w:rPr>
          <w:rFonts w:cs="Traditional Arabic" w:hint="cs"/>
          <w:sz w:val="36"/>
          <w:szCs w:val="36"/>
          <w:rtl/>
        </w:rPr>
        <w:t xml:space="preserve">ومخاطر </w:t>
      </w:r>
      <w:r w:rsidR="00BB4D97">
        <w:rPr>
          <w:rFonts w:cs="Traditional Arabic" w:hint="cs"/>
          <w:sz w:val="36"/>
          <w:szCs w:val="36"/>
          <w:rtl/>
        </w:rPr>
        <w:t xml:space="preserve">مخالفة </w:t>
      </w:r>
      <w:r w:rsidR="006122C0">
        <w:rPr>
          <w:rFonts w:cs="Traditional Arabic" w:hint="cs"/>
          <w:sz w:val="36"/>
          <w:szCs w:val="36"/>
          <w:rtl/>
        </w:rPr>
        <w:t xml:space="preserve">ذلك عل الفرد </w:t>
      </w:r>
      <w:proofErr w:type="spellStart"/>
      <w:r w:rsidR="006122C0">
        <w:rPr>
          <w:rFonts w:cs="Traditional Arabic" w:hint="cs"/>
          <w:sz w:val="36"/>
          <w:szCs w:val="36"/>
          <w:rtl/>
        </w:rPr>
        <w:t>والجماعة</w:t>
      </w:r>
      <w:r w:rsidRPr="0093126F">
        <w:rPr>
          <w:rFonts w:cs="Traditional Arabic" w:hint="cs"/>
          <w:sz w:val="36"/>
          <w:szCs w:val="36"/>
          <w:rtl/>
        </w:rPr>
        <w:t>،</w:t>
      </w:r>
      <w:proofErr w:type="spellEnd"/>
      <w:r w:rsidRPr="0093126F">
        <w:rPr>
          <w:rFonts w:cs="Traditional Arabic" w:hint="cs"/>
          <w:sz w:val="36"/>
          <w:szCs w:val="36"/>
          <w:rtl/>
        </w:rPr>
        <w:t xml:space="preserve"> ودحض الشبهات المثارة من أعداء الإسلام أو ممن يجهل حقيقته حول </w:t>
      </w:r>
      <w:r w:rsidR="00941254">
        <w:rPr>
          <w:rFonts w:cs="Traditional Arabic" w:hint="cs"/>
          <w:sz w:val="36"/>
          <w:szCs w:val="36"/>
          <w:rtl/>
        </w:rPr>
        <w:t>ه</w:t>
      </w:r>
      <w:r w:rsidR="006C5B33">
        <w:rPr>
          <w:rFonts w:cs="Traditional Arabic" w:hint="cs"/>
          <w:sz w:val="36"/>
          <w:szCs w:val="36"/>
          <w:rtl/>
        </w:rPr>
        <w:t>ذا الموضوع الشائك</w:t>
      </w:r>
      <w:r w:rsidRPr="0093126F">
        <w:rPr>
          <w:rFonts w:cs="Traditional Arabic" w:hint="cs"/>
          <w:sz w:val="36"/>
          <w:szCs w:val="36"/>
          <w:rtl/>
        </w:rPr>
        <w:t>.</w:t>
      </w:r>
    </w:p>
    <w:p w:rsidR="006C5B33" w:rsidRDefault="006C5B33" w:rsidP="00024F7D">
      <w:pPr>
        <w:spacing w:before="120"/>
        <w:rPr>
          <w:rFonts w:cs="Traditional Arabic"/>
          <w:sz w:val="36"/>
          <w:szCs w:val="36"/>
          <w:rtl/>
        </w:rPr>
      </w:pPr>
    </w:p>
    <w:p w:rsidR="003927DA" w:rsidRDefault="003927DA" w:rsidP="00024F7D">
      <w:pPr>
        <w:spacing w:before="120"/>
        <w:rPr>
          <w:rFonts w:cs="Traditional Arabic"/>
          <w:sz w:val="36"/>
          <w:szCs w:val="36"/>
          <w:rtl/>
        </w:rPr>
      </w:pPr>
    </w:p>
    <w:p w:rsidR="003927DA" w:rsidRDefault="003927DA" w:rsidP="00024F7D">
      <w:pPr>
        <w:spacing w:before="120"/>
        <w:rPr>
          <w:rFonts w:cs="Traditional Arabic"/>
          <w:sz w:val="36"/>
          <w:szCs w:val="36"/>
          <w:rtl/>
        </w:rPr>
      </w:pPr>
    </w:p>
    <w:p w:rsidR="003927DA" w:rsidRDefault="003927DA" w:rsidP="00024F7D">
      <w:pPr>
        <w:spacing w:before="120"/>
        <w:rPr>
          <w:rFonts w:cs="Traditional Arabic"/>
          <w:sz w:val="36"/>
          <w:szCs w:val="36"/>
          <w:rtl/>
        </w:rPr>
      </w:pPr>
    </w:p>
    <w:p w:rsidR="003927DA" w:rsidRDefault="003927DA" w:rsidP="00024F7D">
      <w:pPr>
        <w:spacing w:before="120"/>
        <w:rPr>
          <w:rFonts w:cs="Traditional Arabic"/>
          <w:sz w:val="36"/>
          <w:szCs w:val="36"/>
          <w:rtl/>
        </w:rPr>
      </w:pPr>
    </w:p>
    <w:p w:rsidR="003927DA" w:rsidRDefault="003927DA" w:rsidP="00024F7D">
      <w:pPr>
        <w:spacing w:before="120"/>
        <w:rPr>
          <w:rFonts w:cs="Traditional Arabic"/>
          <w:sz w:val="36"/>
          <w:szCs w:val="36"/>
          <w:rtl/>
        </w:rPr>
      </w:pPr>
    </w:p>
    <w:p w:rsidR="00B655A8" w:rsidRDefault="00B655A8" w:rsidP="002576E9">
      <w:pPr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</w:p>
    <w:p w:rsidR="002576E9" w:rsidRPr="008E5559" w:rsidRDefault="0068226A" w:rsidP="002576E9">
      <w:pPr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proofErr w:type="gramStart"/>
      <w:r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lastRenderedPageBreak/>
        <w:t>مشكلة</w:t>
      </w:r>
      <w:proofErr w:type="gramEnd"/>
      <w:r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البحث</w:t>
      </w:r>
      <w:r w:rsidR="002576E9" w:rsidRPr="008E5559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:</w:t>
      </w:r>
    </w:p>
    <w:p w:rsidR="002576E9" w:rsidRDefault="002576E9" w:rsidP="002B3F33">
      <w:pPr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 w:rsidRPr="0093126F">
        <w:rPr>
          <w:rFonts w:ascii="Traditional Arabic" w:hAnsi="Traditional Arabic" w:cs="Traditional Arabic"/>
          <w:sz w:val="36"/>
          <w:szCs w:val="36"/>
          <w:rtl/>
        </w:rPr>
        <w:t xml:space="preserve">تتحدد مشكلة البحث في تحديد مفهوم </w:t>
      </w:r>
      <w:r w:rsidR="00174575">
        <w:rPr>
          <w:rFonts w:ascii="Traditional Arabic" w:hAnsi="Traditional Arabic" w:cs="Traditional Arabic" w:hint="cs"/>
          <w:sz w:val="36"/>
          <w:szCs w:val="36"/>
          <w:rtl/>
        </w:rPr>
        <w:t xml:space="preserve">المعارضة </w:t>
      </w:r>
      <w:r w:rsidRPr="0093126F">
        <w:rPr>
          <w:rFonts w:ascii="Traditional Arabic" w:hAnsi="Traditional Arabic" w:cs="Traditional Arabic"/>
          <w:sz w:val="36"/>
          <w:szCs w:val="36"/>
          <w:rtl/>
        </w:rPr>
        <w:t xml:space="preserve">السياسة </w:t>
      </w:r>
      <w:r w:rsidR="008A41B1">
        <w:rPr>
          <w:rFonts w:ascii="Traditional Arabic" w:hAnsi="Traditional Arabic" w:cs="Traditional Arabic" w:hint="cs"/>
          <w:sz w:val="36"/>
          <w:szCs w:val="36"/>
          <w:rtl/>
        </w:rPr>
        <w:t xml:space="preserve">بلباسها </w:t>
      </w:r>
      <w:proofErr w:type="spellStart"/>
      <w:r w:rsidR="008A41B1">
        <w:rPr>
          <w:rFonts w:ascii="Traditional Arabic" w:hAnsi="Traditional Arabic" w:cs="Traditional Arabic" w:hint="cs"/>
          <w:sz w:val="36"/>
          <w:szCs w:val="36"/>
          <w:rtl/>
        </w:rPr>
        <w:t>الحديث،</w:t>
      </w:r>
      <w:proofErr w:type="spellEnd"/>
      <w:r w:rsidR="008A41B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وعلاقتها </w:t>
      </w:r>
      <w:r w:rsidR="002B3F33">
        <w:rPr>
          <w:rFonts w:ascii="Traditional Arabic" w:hAnsi="Traditional Arabic" w:cs="Traditional Arabic" w:hint="cs"/>
          <w:sz w:val="36"/>
          <w:szCs w:val="36"/>
          <w:rtl/>
        </w:rPr>
        <w:t>بالشريعة وبيان تكي</w:t>
      </w:r>
      <w:r w:rsidR="008A41B1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2B3F33">
        <w:rPr>
          <w:rFonts w:ascii="Traditional Arabic" w:hAnsi="Traditional Arabic" w:cs="Traditional Arabic" w:hint="cs"/>
          <w:sz w:val="36"/>
          <w:szCs w:val="36"/>
          <w:rtl/>
        </w:rPr>
        <w:t xml:space="preserve">فها </w:t>
      </w:r>
      <w:r w:rsidR="00174575">
        <w:rPr>
          <w:rFonts w:ascii="Traditional Arabic" w:hAnsi="Traditional Arabic" w:cs="Traditional Arabic" w:hint="cs"/>
          <w:sz w:val="36"/>
          <w:szCs w:val="36"/>
          <w:rtl/>
        </w:rPr>
        <w:t>الفقهي مقارنة بالقوانين المعاصرة</w:t>
      </w:r>
      <w:r w:rsidRPr="0093126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D2181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8A41B1">
        <w:rPr>
          <w:rFonts w:ascii="Traditional Arabic" w:hAnsi="Traditional Arabic" w:cs="Traditional Arabic" w:hint="cs"/>
          <w:sz w:val="36"/>
          <w:szCs w:val="36"/>
          <w:rtl/>
        </w:rPr>
        <w:t xml:space="preserve">خصوصاً القانون </w:t>
      </w:r>
      <w:proofErr w:type="spellStart"/>
      <w:r w:rsidR="008A41B1">
        <w:rPr>
          <w:rFonts w:ascii="Traditional Arabic" w:hAnsi="Traditional Arabic" w:cs="Traditional Arabic" w:hint="cs"/>
          <w:sz w:val="36"/>
          <w:szCs w:val="36"/>
          <w:rtl/>
        </w:rPr>
        <w:t>المصري</w:t>
      </w:r>
      <w:r w:rsidR="003D2181">
        <w:rPr>
          <w:rFonts w:ascii="Traditional Arabic" w:hAnsi="Traditional Arabic" w:cs="Traditional Arabic" w:hint="cs"/>
          <w:sz w:val="36"/>
          <w:szCs w:val="36"/>
          <w:rtl/>
        </w:rPr>
        <w:t>؛</w:t>
      </w:r>
      <w:proofErr w:type="spellEnd"/>
      <w:r w:rsidR="003D2181">
        <w:rPr>
          <w:rFonts w:ascii="Traditional Arabic" w:hAnsi="Traditional Arabic" w:cs="Traditional Arabic" w:hint="cs"/>
          <w:sz w:val="36"/>
          <w:szCs w:val="36"/>
          <w:rtl/>
        </w:rPr>
        <w:t xml:space="preserve"> ولاشك أنه يوجد ش</w:t>
      </w:r>
      <w:r w:rsidR="00181DE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3D2181">
        <w:rPr>
          <w:rFonts w:ascii="Traditional Arabic" w:hAnsi="Traditional Arabic" w:cs="Traditional Arabic" w:hint="cs"/>
          <w:sz w:val="36"/>
          <w:szCs w:val="36"/>
          <w:rtl/>
        </w:rPr>
        <w:t xml:space="preserve">به اتفاق أن الحالة المصرية </w:t>
      </w:r>
      <w:proofErr w:type="spellStart"/>
      <w:r w:rsidR="003D2181">
        <w:rPr>
          <w:rFonts w:ascii="Traditional Arabic" w:hAnsi="Traditional Arabic" w:cs="Traditional Arabic" w:hint="cs"/>
          <w:sz w:val="36"/>
          <w:szCs w:val="36"/>
          <w:rtl/>
        </w:rPr>
        <w:t>-</w:t>
      </w:r>
      <w:proofErr w:type="spellEnd"/>
      <w:r w:rsidR="003D2181">
        <w:rPr>
          <w:rFonts w:ascii="Traditional Arabic" w:hAnsi="Traditional Arabic" w:cs="Traditional Arabic" w:hint="cs"/>
          <w:sz w:val="36"/>
          <w:szCs w:val="36"/>
          <w:rtl/>
        </w:rPr>
        <w:t xml:space="preserve"> وخصوصاً بعد ما يسمى بالربيع </w:t>
      </w:r>
      <w:proofErr w:type="spellStart"/>
      <w:r w:rsidR="003D2181">
        <w:rPr>
          <w:rFonts w:ascii="Traditional Arabic" w:hAnsi="Traditional Arabic" w:cs="Traditional Arabic" w:hint="cs"/>
          <w:sz w:val="36"/>
          <w:szCs w:val="36"/>
          <w:rtl/>
        </w:rPr>
        <w:t>العربي-</w:t>
      </w:r>
      <w:proofErr w:type="spellEnd"/>
      <w:r w:rsidR="003D2181">
        <w:rPr>
          <w:rFonts w:ascii="Traditional Arabic" w:hAnsi="Traditional Arabic" w:cs="Traditional Arabic" w:hint="cs"/>
          <w:sz w:val="36"/>
          <w:szCs w:val="36"/>
          <w:rtl/>
        </w:rPr>
        <w:t xml:space="preserve"> لها تأثير كبير عل</w:t>
      </w:r>
      <w:r w:rsidR="008A41B1">
        <w:rPr>
          <w:rFonts w:ascii="Traditional Arabic" w:hAnsi="Traditional Arabic" w:cs="Traditional Arabic" w:hint="cs"/>
          <w:sz w:val="36"/>
          <w:szCs w:val="36"/>
          <w:rtl/>
        </w:rPr>
        <w:t xml:space="preserve"> المنطقة والعالم الإسلامي بأسره</w:t>
      </w:r>
      <w:r w:rsidRPr="0093126F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1B0DF9" w:rsidRDefault="00F83550" w:rsidP="002B3F33">
      <w:pPr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ما </w:t>
      </w:r>
      <w:r w:rsidR="002B3F33">
        <w:rPr>
          <w:rFonts w:ascii="Traditional Arabic" w:hAnsi="Traditional Arabic" w:cs="Traditional Arabic" w:hint="cs"/>
          <w:sz w:val="36"/>
          <w:szCs w:val="36"/>
          <w:rtl/>
        </w:rPr>
        <w:t>هي الأحكام التفصيلية</w:t>
      </w:r>
      <w:r w:rsidR="00EA0B69"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2B3F33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EA0B69">
        <w:rPr>
          <w:rFonts w:ascii="Traditional Arabic" w:hAnsi="Traditional Arabic" w:cs="Traditional Arabic" w:hint="cs"/>
          <w:sz w:val="36"/>
          <w:szCs w:val="36"/>
          <w:rtl/>
        </w:rPr>
        <w:t>صور المعاصرة التي تتجدد ف</w:t>
      </w:r>
      <w:r w:rsidR="00A603E3">
        <w:rPr>
          <w:rFonts w:ascii="Traditional Arabic" w:hAnsi="Traditional Arabic" w:cs="Traditional Arabic" w:hint="cs"/>
          <w:sz w:val="36"/>
          <w:szCs w:val="36"/>
          <w:rtl/>
        </w:rPr>
        <w:t xml:space="preserve">ي </w:t>
      </w:r>
      <w:r w:rsidR="00EA0B69">
        <w:rPr>
          <w:rFonts w:ascii="Traditional Arabic" w:hAnsi="Traditional Arabic" w:cs="Traditional Arabic" w:hint="cs"/>
          <w:sz w:val="36"/>
          <w:szCs w:val="36"/>
          <w:rtl/>
        </w:rPr>
        <w:t xml:space="preserve">ظل </w:t>
      </w:r>
      <w:r w:rsidR="00A603E3">
        <w:rPr>
          <w:rFonts w:ascii="Traditional Arabic" w:hAnsi="Traditional Arabic" w:cs="Traditional Arabic" w:hint="cs"/>
          <w:sz w:val="36"/>
          <w:szCs w:val="36"/>
          <w:rtl/>
        </w:rPr>
        <w:t xml:space="preserve">الثورة </w:t>
      </w:r>
      <w:proofErr w:type="gramStart"/>
      <w:r w:rsidR="00A603E3">
        <w:rPr>
          <w:rFonts w:ascii="Traditional Arabic" w:hAnsi="Traditional Arabic" w:cs="Traditional Arabic" w:hint="cs"/>
          <w:sz w:val="36"/>
          <w:szCs w:val="36"/>
          <w:rtl/>
        </w:rPr>
        <w:t>العل</w:t>
      </w:r>
      <w:r w:rsidR="008A41B1">
        <w:rPr>
          <w:rFonts w:ascii="Traditional Arabic" w:hAnsi="Traditional Arabic" w:cs="Traditional Arabic" w:hint="cs"/>
          <w:sz w:val="36"/>
          <w:szCs w:val="36"/>
          <w:rtl/>
        </w:rPr>
        <w:t>مية</w:t>
      </w:r>
      <w:proofErr w:type="gramEnd"/>
      <w:r w:rsidR="008A41B1">
        <w:rPr>
          <w:rFonts w:ascii="Traditional Arabic" w:hAnsi="Traditional Arabic" w:cs="Traditional Arabic" w:hint="cs"/>
          <w:sz w:val="36"/>
          <w:szCs w:val="36"/>
          <w:rtl/>
        </w:rPr>
        <w:t xml:space="preserve"> والإعلامية والتقنية </w:t>
      </w:r>
      <w:proofErr w:type="spellStart"/>
      <w:r w:rsidR="008A41B1">
        <w:rPr>
          <w:rFonts w:ascii="Traditional Arabic" w:hAnsi="Traditional Arabic" w:cs="Traditional Arabic" w:hint="cs"/>
          <w:sz w:val="36"/>
          <w:szCs w:val="36"/>
          <w:rtl/>
        </w:rPr>
        <w:t>الحديثة</w:t>
      </w:r>
      <w:r w:rsidR="00A603E3">
        <w:rPr>
          <w:rFonts w:ascii="Traditional Arabic" w:hAnsi="Traditional Arabic" w:cs="Traditional Arabic" w:hint="cs"/>
          <w:sz w:val="36"/>
          <w:szCs w:val="36"/>
          <w:rtl/>
        </w:rPr>
        <w:t>؟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proofErr w:type="spellEnd"/>
    </w:p>
    <w:p w:rsidR="004D19CC" w:rsidRDefault="004D19CC" w:rsidP="004D19CC">
      <w:pPr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F83550">
        <w:rPr>
          <w:rFonts w:ascii="Traditional Arabic" w:hAnsi="Traditional Arabic" w:cs="Traditional Arabic" w:hint="cs"/>
          <w:sz w:val="36"/>
          <w:szCs w:val="36"/>
          <w:rtl/>
        </w:rPr>
        <w:t>هل</w:t>
      </w:r>
      <w:proofErr w:type="gramEnd"/>
      <w:r w:rsidR="00F83550">
        <w:rPr>
          <w:rFonts w:ascii="Traditional Arabic" w:hAnsi="Traditional Arabic" w:cs="Traditional Arabic" w:hint="cs"/>
          <w:sz w:val="36"/>
          <w:szCs w:val="36"/>
          <w:rtl/>
        </w:rPr>
        <w:t xml:space="preserve"> القيام بال</w:t>
      </w:r>
      <w:r w:rsidR="00A603E3">
        <w:rPr>
          <w:rFonts w:ascii="Traditional Arabic" w:hAnsi="Traditional Arabic" w:cs="Traditional Arabic" w:hint="cs"/>
          <w:sz w:val="36"/>
          <w:szCs w:val="36"/>
          <w:rtl/>
        </w:rPr>
        <w:t xml:space="preserve">معارضة السياسية حق لحزب أو لفئة معينة مصرح لها من قبل ولي الأمر أم هو حق لكل فرد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أفراد </w:t>
      </w:r>
      <w:proofErr w:type="spellStart"/>
      <w:r w:rsidR="00A603E3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r>
        <w:rPr>
          <w:rFonts w:ascii="Traditional Arabic" w:hAnsi="Traditional Arabic" w:cs="Traditional Arabic" w:hint="cs"/>
          <w:sz w:val="36"/>
          <w:szCs w:val="36"/>
          <w:rtl/>
        </w:rPr>
        <w:t>؟.</w:t>
      </w:r>
      <w:proofErr w:type="spellEnd"/>
    </w:p>
    <w:p w:rsidR="00F83550" w:rsidRPr="0093126F" w:rsidRDefault="004D19CC" w:rsidP="004D19CC">
      <w:pPr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2B3F33">
        <w:rPr>
          <w:rFonts w:ascii="Traditional Arabic" w:hAnsi="Traditional Arabic" w:cs="Traditional Arabic" w:hint="cs"/>
          <w:sz w:val="36"/>
          <w:szCs w:val="36"/>
          <w:rtl/>
        </w:rPr>
        <w:t xml:space="preserve">هل يتعارض هذا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الحق </w:t>
      </w:r>
      <w:r w:rsidR="002B3F33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="00BB588D">
        <w:rPr>
          <w:rFonts w:ascii="Traditional Arabic" w:hAnsi="Traditional Arabic" w:cs="Traditional Arabic" w:hint="cs"/>
          <w:sz w:val="36"/>
          <w:szCs w:val="36"/>
          <w:rtl/>
        </w:rPr>
        <w:t xml:space="preserve"> وجوب السمع والطاعة لولاة </w:t>
      </w:r>
      <w:proofErr w:type="spellStart"/>
      <w:r w:rsidR="00BB588D">
        <w:rPr>
          <w:rFonts w:ascii="Traditional Arabic" w:hAnsi="Traditional Arabic" w:cs="Traditional Arabic" w:hint="cs"/>
          <w:sz w:val="36"/>
          <w:szCs w:val="36"/>
          <w:rtl/>
        </w:rPr>
        <w:t>الأمر</w:t>
      </w:r>
      <w:r w:rsidR="00F83550">
        <w:rPr>
          <w:rFonts w:ascii="Traditional Arabic" w:hAnsi="Traditional Arabic" w:cs="Traditional Arabic" w:hint="cs"/>
          <w:sz w:val="36"/>
          <w:szCs w:val="36"/>
          <w:rtl/>
        </w:rPr>
        <w:t>؟.</w:t>
      </w:r>
      <w:proofErr w:type="spellEnd"/>
    </w:p>
    <w:p w:rsidR="00C338DE" w:rsidRPr="00BA4130" w:rsidRDefault="002B3F33" w:rsidP="00BA4130">
      <w:pPr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ما هي الشبهات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المثارة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حول حق المعارضة </w:t>
      </w:r>
      <w:r w:rsidR="006B6388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BB588D">
        <w:rPr>
          <w:rFonts w:ascii="Traditional Arabic" w:hAnsi="Traditional Arabic" w:cs="Traditional Arabic" w:hint="cs"/>
          <w:sz w:val="36"/>
          <w:szCs w:val="36"/>
          <w:rtl/>
        </w:rPr>
        <w:t xml:space="preserve">سياسية في الإسلام والردود </w:t>
      </w:r>
      <w:proofErr w:type="spellStart"/>
      <w:r w:rsidR="00BB588D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="001B0DF9">
        <w:rPr>
          <w:rFonts w:ascii="Traditional Arabic" w:hAnsi="Traditional Arabic" w:cs="Traditional Arabic" w:hint="cs"/>
          <w:sz w:val="36"/>
          <w:szCs w:val="36"/>
          <w:rtl/>
        </w:rPr>
        <w:t>؟.</w:t>
      </w:r>
      <w:proofErr w:type="spellEnd"/>
    </w:p>
    <w:p w:rsidR="002576E9" w:rsidRDefault="002576E9" w:rsidP="00593D8F">
      <w:pPr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 w:rsidRPr="0093126F">
        <w:rPr>
          <w:rFonts w:ascii="Traditional Arabic" w:hAnsi="Traditional Arabic" w:cs="Traditional Arabic"/>
          <w:sz w:val="36"/>
          <w:szCs w:val="36"/>
          <w:rtl/>
        </w:rPr>
        <w:t>اقتراح الحلو</w:t>
      </w:r>
      <w:r w:rsidR="00593D8F">
        <w:rPr>
          <w:rFonts w:ascii="Traditional Arabic" w:hAnsi="Traditional Arabic" w:cs="Traditional Arabic"/>
          <w:sz w:val="36"/>
          <w:szCs w:val="36"/>
          <w:rtl/>
        </w:rPr>
        <w:t xml:space="preserve">ل العملية التي تسهم في </w:t>
      </w:r>
      <w:proofErr w:type="spellStart"/>
      <w:r w:rsidR="00593D8F">
        <w:rPr>
          <w:rFonts w:ascii="Traditional Arabic" w:hAnsi="Traditional Arabic" w:cs="Traditional Arabic"/>
          <w:sz w:val="36"/>
          <w:szCs w:val="36"/>
          <w:rtl/>
        </w:rPr>
        <w:t>تفعيل</w:t>
      </w:r>
      <w:proofErr w:type="spellEnd"/>
      <w:r w:rsidR="00593D8F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593D8F">
        <w:rPr>
          <w:rFonts w:ascii="Traditional Arabic" w:hAnsi="Traditional Arabic" w:cs="Traditional Arabic" w:hint="cs"/>
          <w:sz w:val="36"/>
          <w:szCs w:val="36"/>
          <w:rtl/>
        </w:rPr>
        <w:t>معارضة السياسية</w:t>
      </w:r>
      <w:r w:rsidRPr="0093126F">
        <w:rPr>
          <w:rFonts w:ascii="Traditional Arabic" w:hAnsi="Traditional Arabic" w:cs="Traditional Arabic"/>
          <w:sz w:val="36"/>
          <w:szCs w:val="36"/>
          <w:rtl/>
        </w:rPr>
        <w:t xml:space="preserve"> الصحيحة </w:t>
      </w:r>
      <w:r w:rsidR="00593D8F">
        <w:rPr>
          <w:rFonts w:ascii="Traditional Arabic" w:hAnsi="Traditional Arabic" w:cs="Traditional Arabic" w:hint="cs"/>
          <w:sz w:val="36"/>
          <w:szCs w:val="36"/>
          <w:rtl/>
        </w:rPr>
        <w:t xml:space="preserve">التي تبني ولا تهدم </w:t>
      </w:r>
      <w:r w:rsidRPr="0093126F">
        <w:rPr>
          <w:rFonts w:ascii="Traditional Arabic" w:hAnsi="Traditional Arabic" w:cs="Traditional Arabic"/>
          <w:sz w:val="36"/>
          <w:szCs w:val="36"/>
          <w:rtl/>
        </w:rPr>
        <w:t>في</w:t>
      </w:r>
      <w:r w:rsidR="00593D8F">
        <w:rPr>
          <w:rFonts w:ascii="Traditional Arabic" w:hAnsi="Traditional Arabic" w:cs="Traditional Arabic" w:hint="cs"/>
          <w:sz w:val="36"/>
          <w:szCs w:val="36"/>
          <w:rtl/>
        </w:rPr>
        <w:t xml:space="preserve"> ظل </w:t>
      </w:r>
      <w:r w:rsidR="006C5B33">
        <w:rPr>
          <w:rFonts w:ascii="Traditional Arabic" w:hAnsi="Traditional Arabic" w:cs="Traditional Arabic"/>
          <w:sz w:val="36"/>
          <w:szCs w:val="36"/>
          <w:rtl/>
        </w:rPr>
        <w:t xml:space="preserve"> الأنظمة الحديثة</w:t>
      </w:r>
      <w:r w:rsidRPr="0093126F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2576E9" w:rsidRPr="0093126F" w:rsidRDefault="002576E9" w:rsidP="00593D8F">
      <w:pPr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proofErr w:type="gramStart"/>
      <w:r w:rsidRPr="0093126F">
        <w:rPr>
          <w:rFonts w:ascii="Traditional Arabic" w:hAnsi="Traditional Arabic" w:cs="Traditional Arabic"/>
          <w:sz w:val="36"/>
          <w:szCs w:val="36"/>
          <w:rtl/>
        </w:rPr>
        <w:t>إذا</w:t>
      </w:r>
      <w:proofErr w:type="gramEnd"/>
      <w:r w:rsidRPr="0093126F">
        <w:rPr>
          <w:rFonts w:ascii="Traditional Arabic" w:hAnsi="Traditional Arabic" w:cs="Traditional Arabic"/>
          <w:sz w:val="36"/>
          <w:szCs w:val="36"/>
          <w:rtl/>
        </w:rPr>
        <w:t xml:space="preserve"> كانت السياسة الشرعية مبنية على عملية تحقيق المصلحة ودرء المفسدة عن الرعية فما دور ا</w:t>
      </w:r>
      <w:r w:rsidR="00593D8F">
        <w:rPr>
          <w:rFonts w:ascii="Traditional Arabic" w:hAnsi="Traditional Arabic" w:cs="Traditional Arabic" w:hint="cs"/>
          <w:sz w:val="36"/>
          <w:szCs w:val="36"/>
          <w:rtl/>
        </w:rPr>
        <w:t xml:space="preserve">لمعارضة </w:t>
      </w:r>
      <w:r w:rsidR="006C5B33">
        <w:rPr>
          <w:rFonts w:ascii="Traditional Arabic" w:hAnsi="Traditional Arabic" w:cs="Traditional Arabic"/>
          <w:sz w:val="36"/>
          <w:szCs w:val="36"/>
          <w:rtl/>
        </w:rPr>
        <w:t>في هذه العملية</w:t>
      </w:r>
      <w:r w:rsidRPr="0093126F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6C5B33" w:rsidRDefault="002576E9" w:rsidP="003927DA">
      <w:pPr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 w:rsidRPr="0093126F">
        <w:rPr>
          <w:rFonts w:ascii="Traditional Arabic" w:hAnsi="Traditional Arabic" w:cs="Traditional Arabic"/>
          <w:sz w:val="36"/>
          <w:szCs w:val="36"/>
          <w:rtl/>
        </w:rPr>
        <w:t xml:space="preserve"> محاولة وضع الآليات التي من خلالها يتم الوصول إلى النهوض بالأمة من خلال سياسة شرعية عادلة ترتبط بصلة وثيقة بخالقها ومالك أمره</w:t>
      </w:r>
      <w:r w:rsidR="001946F8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93126F">
        <w:rPr>
          <w:rFonts w:ascii="Traditional Arabic" w:hAnsi="Traditional Arabic" w:cs="Traditional Arabic"/>
          <w:sz w:val="36"/>
          <w:szCs w:val="36"/>
          <w:rtl/>
        </w:rPr>
        <w:t xml:space="preserve"> سبحانه </w:t>
      </w:r>
      <w:proofErr w:type="spellStart"/>
      <w:r w:rsidRPr="0093126F">
        <w:rPr>
          <w:rFonts w:ascii="Traditional Arabic" w:hAnsi="Traditional Arabic" w:cs="Traditional Arabic"/>
          <w:sz w:val="36"/>
          <w:szCs w:val="36"/>
          <w:rtl/>
        </w:rPr>
        <w:t>وتعالى</w:t>
      </w:r>
      <w:r w:rsidR="00181DEC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Pr="0093126F">
        <w:rPr>
          <w:rFonts w:ascii="Traditional Arabic" w:hAnsi="Traditional Arabic" w:cs="Traditional Arabic"/>
          <w:sz w:val="36"/>
          <w:szCs w:val="36"/>
          <w:rtl/>
        </w:rPr>
        <w:t xml:space="preserve"> قال تعالى </w:t>
      </w:r>
      <w:proofErr w:type="spellStart"/>
      <w:r w:rsidRPr="0093126F">
        <w:rPr>
          <w:rFonts w:ascii="Traditional Arabic" w:hAnsi="Traditional Arabic" w:cs="Traditional Arabic"/>
          <w:sz w:val="36"/>
          <w:szCs w:val="36"/>
          <w:rtl/>
        </w:rPr>
        <w:t>:</w:t>
      </w:r>
      <w:proofErr w:type="spellEnd"/>
      <w:r w:rsidRPr="0093126F">
        <w:rPr>
          <w:rFonts w:ascii="Traditional Arabic" w:hAnsi="Traditional Arabic" w:cs="Traditional Arabic"/>
          <w:sz w:val="36"/>
          <w:szCs w:val="36"/>
          <w:rtl/>
        </w:rPr>
        <w:t xml:space="preserve"> (أَلَا لَهُ الْخَلْقُ وَالْأَمْرُ تَبَارَكَ اللَّهُ رَبُّ الْعَالَمِينَ </w:t>
      </w:r>
      <w:proofErr w:type="spellStart"/>
      <w:r w:rsidRPr="0093126F">
        <w:rPr>
          <w:rFonts w:ascii="Traditional Arabic" w:hAnsi="Traditional Arabic" w:cs="Traditional Arabic"/>
          <w:sz w:val="36"/>
          <w:szCs w:val="36"/>
          <w:rtl/>
        </w:rPr>
        <w:t>)</w:t>
      </w:r>
      <w:proofErr w:type="spellEnd"/>
      <w:r w:rsidRPr="0093126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3126F"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spellEnd"/>
      <w:r w:rsidRPr="0093126F">
        <w:rPr>
          <w:rFonts w:ascii="Traditional Arabic" w:hAnsi="Traditional Arabic" w:cs="Traditional Arabic"/>
          <w:sz w:val="36"/>
          <w:szCs w:val="36"/>
          <w:rtl/>
        </w:rPr>
        <w:t xml:space="preserve"> الأعراف (54</w:t>
      </w:r>
      <w:proofErr w:type="spellStart"/>
      <w:r w:rsidRPr="0093126F">
        <w:rPr>
          <w:rFonts w:ascii="Traditional Arabic" w:hAnsi="Traditional Arabic" w:cs="Traditional Arabic"/>
          <w:sz w:val="36"/>
          <w:szCs w:val="36"/>
          <w:rtl/>
        </w:rPr>
        <w:t>)]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proofErr w:type="spellEnd"/>
    </w:p>
    <w:p w:rsidR="003927DA" w:rsidRDefault="003927DA" w:rsidP="003927DA">
      <w:pPr>
        <w:ind w:left="302"/>
        <w:rPr>
          <w:rFonts w:ascii="Traditional Arabic" w:hAnsi="Traditional Arabic" w:cs="Traditional Arabic"/>
          <w:sz w:val="36"/>
          <w:szCs w:val="36"/>
          <w:rtl/>
        </w:rPr>
      </w:pPr>
    </w:p>
    <w:p w:rsidR="003927DA" w:rsidRDefault="003927DA" w:rsidP="003927DA">
      <w:pPr>
        <w:ind w:left="302"/>
        <w:rPr>
          <w:rFonts w:ascii="Traditional Arabic" w:hAnsi="Traditional Arabic" w:cs="Traditional Arabic"/>
          <w:sz w:val="36"/>
          <w:szCs w:val="36"/>
          <w:rtl/>
        </w:rPr>
      </w:pPr>
    </w:p>
    <w:p w:rsidR="003927DA" w:rsidRDefault="003927DA" w:rsidP="003927DA">
      <w:pPr>
        <w:ind w:left="302"/>
        <w:rPr>
          <w:rFonts w:ascii="Traditional Arabic" w:hAnsi="Traditional Arabic" w:cs="Traditional Arabic"/>
          <w:sz w:val="36"/>
          <w:szCs w:val="36"/>
          <w:rtl/>
        </w:rPr>
      </w:pPr>
    </w:p>
    <w:p w:rsidR="003927DA" w:rsidRPr="003927DA" w:rsidRDefault="003927DA" w:rsidP="003927DA">
      <w:pPr>
        <w:ind w:left="302"/>
        <w:rPr>
          <w:rFonts w:ascii="Traditional Arabic" w:hAnsi="Traditional Arabic" w:cs="Traditional Arabic"/>
          <w:sz w:val="36"/>
          <w:szCs w:val="36"/>
          <w:rtl/>
        </w:rPr>
      </w:pPr>
    </w:p>
    <w:p w:rsidR="002576E9" w:rsidRPr="008E5559" w:rsidRDefault="0068226A" w:rsidP="004D19CC">
      <w:pPr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proofErr w:type="gramStart"/>
      <w:r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lastRenderedPageBreak/>
        <w:t>أهداف</w:t>
      </w:r>
      <w:proofErr w:type="gramEnd"/>
      <w:r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البحث</w:t>
      </w:r>
      <w:r w:rsidR="002576E9" w:rsidRPr="008E5559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:</w:t>
      </w:r>
    </w:p>
    <w:p w:rsidR="003D2181" w:rsidRDefault="002576E9" w:rsidP="003D2181">
      <w:pPr>
        <w:pStyle w:val="a4"/>
        <w:ind w:firstLine="0"/>
        <w:jc w:val="both"/>
        <w:rPr>
          <w:rFonts w:ascii="Traditional Arabic" w:hAnsi="Traditional Arabic"/>
          <w:sz w:val="36"/>
          <w:szCs w:val="36"/>
          <w:rtl/>
          <w:lang w:eastAsia="en-US"/>
        </w:rPr>
      </w:pPr>
      <w:r w:rsidRPr="00F87FE6">
        <w:rPr>
          <w:rFonts w:ascii="Traditional Arabic" w:hAnsi="Traditional Arabic"/>
          <w:sz w:val="36"/>
          <w:szCs w:val="36"/>
          <w:rtl/>
          <w:lang w:eastAsia="en-US"/>
        </w:rPr>
        <w:t xml:space="preserve">إنّ أهمية موضوع </w:t>
      </w:r>
      <w:r w:rsidR="00F614D7">
        <w:rPr>
          <w:rFonts w:ascii="Traditional Arabic" w:hAnsi="Traditional Arabic" w:hint="cs"/>
          <w:sz w:val="36"/>
          <w:szCs w:val="36"/>
          <w:rtl/>
          <w:lang w:eastAsia="en-US"/>
        </w:rPr>
        <w:t xml:space="preserve">بيان </w:t>
      </w:r>
      <w:r w:rsidR="006C5B33">
        <w:rPr>
          <w:rFonts w:ascii="Traditional Arabic" w:hAnsi="Traditional Arabic" w:hint="cs"/>
          <w:sz w:val="36"/>
          <w:szCs w:val="36"/>
          <w:rtl/>
          <w:lang w:eastAsia="en-US"/>
        </w:rPr>
        <w:t>أحكام المع</w:t>
      </w:r>
      <w:r w:rsidR="004B3097">
        <w:rPr>
          <w:rFonts w:ascii="Traditional Arabic" w:hAnsi="Traditional Arabic" w:hint="cs"/>
          <w:sz w:val="36"/>
          <w:szCs w:val="36"/>
          <w:rtl/>
          <w:lang w:eastAsia="en-US"/>
        </w:rPr>
        <w:t>ا</w:t>
      </w:r>
      <w:r w:rsidR="006C5B33">
        <w:rPr>
          <w:rFonts w:ascii="Traditional Arabic" w:hAnsi="Traditional Arabic" w:hint="cs"/>
          <w:sz w:val="36"/>
          <w:szCs w:val="36"/>
          <w:rtl/>
          <w:lang w:eastAsia="en-US"/>
        </w:rPr>
        <w:t>رضة السياسية المعاصرة</w:t>
      </w:r>
      <w:r w:rsidR="000758F9">
        <w:rPr>
          <w:rFonts w:ascii="Traditional Arabic" w:hAnsi="Traditional Arabic" w:hint="cs"/>
          <w:sz w:val="36"/>
          <w:szCs w:val="36"/>
          <w:rtl/>
          <w:lang w:eastAsia="en-US"/>
        </w:rPr>
        <w:t>:</w:t>
      </w:r>
      <w:r w:rsidRPr="00F87FE6">
        <w:rPr>
          <w:rFonts w:ascii="Traditional Arabic" w:hAnsi="Traditional Arabic"/>
          <w:sz w:val="36"/>
          <w:szCs w:val="36"/>
          <w:rtl/>
          <w:lang w:eastAsia="en-US"/>
        </w:rPr>
        <w:t xml:space="preserve"> تكمن في أهمية م</w:t>
      </w:r>
      <w:r w:rsidR="00A961D6">
        <w:rPr>
          <w:rFonts w:ascii="Traditional Arabic" w:hAnsi="Traditional Arabic" w:hint="cs"/>
          <w:sz w:val="36"/>
          <w:szCs w:val="36"/>
          <w:rtl/>
          <w:lang w:eastAsia="en-US"/>
        </w:rPr>
        <w:t>ُ</w:t>
      </w:r>
      <w:r w:rsidRPr="00F87FE6">
        <w:rPr>
          <w:rFonts w:ascii="Traditional Arabic" w:hAnsi="Traditional Arabic"/>
          <w:sz w:val="36"/>
          <w:szCs w:val="36"/>
          <w:rtl/>
          <w:lang w:eastAsia="en-US"/>
        </w:rPr>
        <w:t>ت</w:t>
      </w:r>
      <w:r w:rsidR="00C220D9">
        <w:rPr>
          <w:rFonts w:ascii="Traditional Arabic" w:hAnsi="Traditional Arabic" w:hint="cs"/>
          <w:sz w:val="36"/>
          <w:szCs w:val="36"/>
          <w:rtl/>
          <w:lang w:eastAsia="en-US"/>
        </w:rPr>
        <w:t>َ</w:t>
      </w:r>
      <w:r w:rsidRPr="00F87FE6">
        <w:rPr>
          <w:rFonts w:ascii="Traditional Arabic" w:hAnsi="Traditional Arabic"/>
          <w:sz w:val="36"/>
          <w:szCs w:val="36"/>
          <w:rtl/>
          <w:lang w:eastAsia="en-US"/>
        </w:rPr>
        <w:t>ع</w:t>
      </w:r>
      <w:r w:rsidR="00C220D9">
        <w:rPr>
          <w:rFonts w:ascii="Traditional Arabic" w:hAnsi="Traditional Arabic" w:hint="cs"/>
          <w:sz w:val="36"/>
          <w:szCs w:val="36"/>
          <w:rtl/>
          <w:lang w:eastAsia="en-US"/>
        </w:rPr>
        <w:t>َ</w:t>
      </w:r>
      <w:r w:rsidRPr="00F87FE6">
        <w:rPr>
          <w:rFonts w:ascii="Traditional Arabic" w:hAnsi="Traditional Arabic"/>
          <w:sz w:val="36"/>
          <w:szCs w:val="36"/>
          <w:rtl/>
          <w:lang w:eastAsia="en-US"/>
        </w:rPr>
        <w:t>ل</w:t>
      </w:r>
      <w:r w:rsidR="00C220D9">
        <w:rPr>
          <w:rFonts w:ascii="Traditional Arabic" w:hAnsi="Traditional Arabic" w:hint="cs"/>
          <w:sz w:val="36"/>
          <w:szCs w:val="36"/>
          <w:rtl/>
          <w:lang w:eastAsia="en-US"/>
        </w:rPr>
        <w:t>َ</w:t>
      </w:r>
      <w:r w:rsidRPr="00F87FE6">
        <w:rPr>
          <w:rFonts w:ascii="Traditional Arabic" w:hAnsi="Traditional Arabic"/>
          <w:sz w:val="36"/>
          <w:szCs w:val="36"/>
          <w:rtl/>
          <w:lang w:eastAsia="en-US"/>
        </w:rPr>
        <w:t>قها فإنها تتعلق بأشرف الأمور ألا وهي الشريعة الإسلامية التي مصدرها:</w:t>
      </w:r>
      <w:r>
        <w:rPr>
          <w:rFonts w:ascii="Traditional Arabic" w:hAnsi="Traditional Arabic"/>
          <w:sz w:val="36"/>
          <w:szCs w:val="36"/>
          <w:rtl/>
          <w:lang w:eastAsia="en-US"/>
        </w:rPr>
        <w:t xml:space="preserve"> الكت</w:t>
      </w:r>
      <w:r w:rsidR="006C5B33">
        <w:rPr>
          <w:rFonts w:ascii="Traditional Arabic" w:hAnsi="Traditional Arabic"/>
          <w:sz w:val="36"/>
          <w:szCs w:val="36"/>
          <w:rtl/>
          <w:lang w:eastAsia="en-US"/>
        </w:rPr>
        <w:t>اب الكريم والسنة المطهرة</w:t>
      </w:r>
      <w:r w:rsidR="002238C6">
        <w:rPr>
          <w:rFonts w:ascii="Traditional Arabic" w:hAnsi="Traditional Arabic" w:hint="cs"/>
          <w:sz w:val="36"/>
          <w:szCs w:val="36"/>
          <w:rtl/>
          <w:lang w:eastAsia="en-US"/>
        </w:rPr>
        <w:t xml:space="preserve">؛ </w:t>
      </w:r>
      <w:r w:rsidRPr="00F87FE6">
        <w:rPr>
          <w:rFonts w:ascii="Traditional Arabic" w:hAnsi="Traditional Arabic"/>
          <w:sz w:val="36"/>
          <w:szCs w:val="36"/>
          <w:rtl/>
          <w:lang w:eastAsia="en-US"/>
        </w:rPr>
        <w:t>ولكون السياسة الشرعية أصلا</w:t>
      </w:r>
      <w:r>
        <w:rPr>
          <w:rFonts w:ascii="Traditional Arabic" w:hAnsi="Traditional Arabic" w:hint="cs"/>
          <w:sz w:val="36"/>
          <w:szCs w:val="36"/>
          <w:rtl/>
          <w:lang w:eastAsia="en-US"/>
        </w:rPr>
        <w:t>ً</w:t>
      </w:r>
      <w:r w:rsidRPr="00F87FE6">
        <w:rPr>
          <w:rFonts w:ascii="Traditional Arabic" w:hAnsi="Traditional Arabic"/>
          <w:sz w:val="36"/>
          <w:szCs w:val="36"/>
          <w:rtl/>
          <w:lang w:eastAsia="en-US"/>
        </w:rPr>
        <w:t xml:space="preserve"> شرعيا</w:t>
      </w:r>
      <w:r>
        <w:rPr>
          <w:rFonts w:ascii="Traditional Arabic" w:hAnsi="Traditional Arabic" w:hint="cs"/>
          <w:sz w:val="36"/>
          <w:szCs w:val="36"/>
          <w:rtl/>
          <w:lang w:eastAsia="en-US"/>
        </w:rPr>
        <w:t xml:space="preserve">ً </w:t>
      </w:r>
      <w:r w:rsidRPr="00F87FE6">
        <w:rPr>
          <w:rFonts w:ascii="Traditional Arabic" w:hAnsi="Traditional Arabic"/>
          <w:sz w:val="36"/>
          <w:szCs w:val="36"/>
          <w:rtl/>
          <w:lang w:eastAsia="en-US"/>
        </w:rPr>
        <w:t>من أصول الإسلام الذي تتعدد أهدافه وغاياته وفق مقتضيات الأحوال والأزمان</w:t>
      </w:r>
      <w:r>
        <w:rPr>
          <w:rFonts w:ascii="Traditional Arabic" w:hAnsi="Traditional Arabic" w:hint="cs"/>
          <w:sz w:val="36"/>
          <w:szCs w:val="36"/>
          <w:rtl/>
          <w:lang w:eastAsia="en-US"/>
        </w:rPr>
        <w:t xml:space="preserve"> </w:t>
      </w:r>
      <w:r>
        <w:rPr>
          <w:rFonts w:ascii="Traditional Arabic" w:hAnsi="Traditional Arabic"/>
          <w:sz w:val="36"/>
          <w:szCs w:val="36"/>
          <w:rtl/>
          <w:lang w:eastAsia="en-US"/>
        </w:rPr>
        <w:t>، ومن ثمّ برز</w:t>
      </w:r>
      <w:r w:rsidRPr="00F87FE6">
        <w:rPr>
          <w:rFonts w:ascii="Traditional Arabic" w:hAnsi="Traditional Arabic"/>
          <w:sz w:val="36"/>
          <w:szCs w:val="36"/>
          <w:rtl/>
          <w:lang w:eastAsia="en-US"/>
        </w:rPr>
        <w:t>ت ف</w:t>
      </w:r>
      <w:r w:rsidR="004B3097">
        <w:rPr>
          <w:rFonts w:ascii="Traditional Arabic" w:hAnsi="Traditional Arabic"/>
          <w:sz w:val="36"/>
          <w:szCs w:val="36"/>
          <w:rtl/>
          <w:lang w:eastAsia="en-US"/>
        </w:rPr>
        <w:t>ي النظام الإسلامي قضاياها ومتعل</w:t>
      </w:r>
      <w:r w:rsidRPr="00F87FE6">
        <w:rPr>
          <w:rFonts w:ascii="Traditional Arabic" w:hAnsi="Traditional Arabic"/>
          <w:sz w:val="36"/>
          <w:szCs w:val="36"/>
          <w:rtl/>
          <w:lang w:eastAsia="en-US"/>
        </w:rPr>
        <w:t>قاتها كأحد أهمّ ما يميز هذا الدين عن ا</w:t>
      </w:r>
      <w:r w:rsidR="00E83894">
        <w:rPr>
          <w:rFonts w:ascii="Traditional Arabic" w:hAnsi="Traditional Arabic"/>
          <w:sz w:val="36"/>
          <w:szCs w:val="36"/>
          <w:rtl/>
          <w:lang w:eastAsia="en-US"/>
        </w:rPr>
        <w:t>لأديان الأرضية والأنظمة الوضعية</w:t>
      </w:r>
      <w:r w:rsidRPr="00F87FE6">
        <w:rPr>
          <w:rFonts w:ascii="Traditional Arabic" w:hAnsi="Traditional Arabic"/>
          <w:sz w:val="36"/>
          <w:szCs w:val="36"/>
          <w:rtl/>
          <w:lang w:eastAsia="en-US"/>
        </w:rPr>
        <w:t>، وتحقيقاً لمصالح الناس الدينية والدنيوية وفقا</w:t>
      </w:r>
      <w:r w:rsidR="003D2181">
        <w:rPr>
          <w:rFonts w:ascii="Traditional Arabic" w:hAnsi="Traditional Arabic" w:hint="cs"/>
          <w:sz w:val="36"/>
          <w:szCs w:val="36"/>
          <w:rtl/>
          <w:lang w:eastAsia="en-US"/>
        </w:rPr>
        <w:t>ً</w:t>
      </w:r>
      <w:r w:rsidRPr="00F87FE6">
        <w:rPr>
          <w:rFonts w:ascii="Traditional Arabic" w:hAnsi="Traditional Arabic"/>
          <w:sz w:val="36"/>
          <w:szCs w:val="36"/>
          <w:rtl/>
          <w:lang w:eastAsia="en-US"/>
        </w:rPr>
        <w:t xml:space="preserve"> لقواعد الشريعة ومبادئها.</w:t>
      </w:r>
    </w:p>
    <w:p w:rsidR="002247BC" w:rsidRPr="00F87FE6" w:rsidRDefault="002247BC" w:rsidP="003D2181">
      <w:pPr>
        <w:pStyle w:val="a4"/>
        <w:ind w:firstLine="0"/>
        <w:jc w:val="both"/>
        <w:rPr>
          <w:rFonts w:ascii="Traditional Arabic" w:hAnsi="Traditional Arabic"/>
          <w:sz w:val="36"/>
          <w:szCs w:val="36"/>
          <w:rtl/>
          <w:lang w:eastAsia="en-US"/>
        </w:rPr>
      </w:pPr>
    </w:p>
    <w:p w:rsidR="00E27CE5" w:rsidRDefault="002576E9" w:rsidP="00F614D7">
      <w:pPr>
        <w:spacing w:before="120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024F7D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>تأتي أهم</w:t>
      </w:r>
      <w:r w:rsidR="0068226A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>ية هذا الموضوع في عدة نقاط منها</w:t>
      </w:r>
      <w:r w:rsidRPr="00024F7D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>:</w:t>
      </w:r>
    </w:p>
    <w:p w:rsidR="002576E9" w:rsidRPr="00A961D6" w:rsidRDefault="0068226A" w:rsidP="00E27CE5">
      <w:pPr>
        <w:spacing w:before="120"/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</w:pPr>
      <w:proofErr w:type="spellStart"/>
      <w:r w:rsidRPr="004B3097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>أولاً</w:t>
      </w:r>
      <w:r w:rsidR="002576E9" w:rsidRPr="00F87FE6">
        <w:rPr>
          <w:rFonts w:ascii="Traditional Arabic" w:eastAsia="Calibri" w:hAnsi="Traditional Arabic" w:cs="Traditional Arabic"/>
          <w:sz w:val="36"/>
          <w:szCs w:val="36"/>
          <w:rtl/>
        </w:rPr>
        <w:t>:</w:t>
      </w:r>
      <w:proofErr w:type="spellEnd"/>
      <w:r w:rsidR="002576E9" w:rsidRPr="00F87FE6">
        <w:rPr>
          <w:rFonts w:ascii="Traditional Arabic" w:eastAsia="Calibri" w:hAnsi="Traditional Arabic" w:cs="Traditional Arabic"/>
          <w:sz w:val="36"/>
          <w:szCs w:val="36"/>
          <w:rtl/>
        </w:rPr>
        <w:t xml:space="preserve"> كون </w:t>
      </w:r>
      <w:r w:rsidR="00F614D7" w:rsidRPr="00F614D7">
        <w:rPr>
          <w:rFonts w:ascii="Arabic Typesetting" w:hAnsi="Arabic Typesetting" w:cs="Arabic Typesetting"/>
          <w:sz w:val="36"/>
          <w:szCs w:val="36"/>
          <w:rtl/>
        </w:rPr>
        <w:t>أحكام المع</w:t>
      </w:r>
      <w:r w:rsidR="004B3097">
        <w:rPr>
          <w:rFonts w:ascii="Arabic Typesetting" w:hAnsi="Arabic Typesetting" w:cs="Arabic Typesetting" w:hint="cs"/>
          <w:sz w:val="36"/>
          <w:szCs w:val="36"/>
          <w:rtl/>
        </w:rPr>
        <w:t>ا</w:t>
      </w:r>
      <w:r w:rsidR="00F614D7" w:rsidRPr="00F614D7">
        <w:rPr>
          <w:rFonts w:ascii="Arabic Typesetting" w:hAnsi="Arabic Typesetting" w:cs="Arabic Typesetting"/>
          <w:sz w:val="36"/>
          <w:szCs w:val="36"/>
          <w:rtl/>
        </w:rPr>
        <w:t xml:space="preserve">رضة السياسية المعاصرة  </w:t>
      </w:r>
      <w:r w:rsidR="00E27CE5">
        <w:rPr>
          <w:rFonts w:ascii="Arabic Typesetting" w:hAnsi="Arabic Typesetting" w:cs="Arabic Typesetting" w:hint="cs"/>
          <w:sz w:val="36"/>
          <w:szCs w:val="36"/>
          <w:rtl/>
        </w:rPr>
        <w:t xml:space="preserve">متعلقة بالسياسة الشرعية </w:t>
      </w:r>
      <w:r w:rsidR="002576E9" w:rsidRPr="00F614D7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E27CE5">
        <w:rPr>
          <w:rFonts w:ascii="Arabic Typesetting" w:hAnsi="Arabic Typesetting" w:cs="Arabic Typesetting" w:hint="cs"/>
          <w:sz w:val="36"/>
          <w:szCs w:val="36"/>
          <w:rtl/>
        </w:rPr>
        <w:t>وهما من</w:t>
      </w:r>
      <w:r w:rsidR="00E27CE5"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E83894">
        <w:rPr>
          <w:rFonts w:ascii="Traditional Arabic" w:hAnsi="Traditional Arabic" w:cs="Traditional Arabic"/>
          <w:sz w:val="36"/>
          <w:szCs w:val="36"/>
          <w:rtl/>
        </w:rPr>
        <w:t xml:space="preserve">شكاة واحدة ونبع </w:t>
      </w:r>
      <w:proofErr w:type="spellStart"/>
      <w:r w:rsidR="00E83894">
        <w:rPr>
          <w:rFonts w:ascii="Traditional Arabic" w:hAnsi="Traditional Arabic" w:cs="Traditional Arabic"/>
          <w:sz w:val="36"/>
          <w:szCs w:val="36"/>
          <w:rtl/>
        </w:rPr>
        <w:t>أصيل</w:t>
      </w:r>
      <w:r w:rsidR="002576E9" w:rsidRPr="00F87FE6">
        <w:rPr>
          <w:rFonts w:ascii="Traditional Arabic" w:hAnsi="Traditional Arabic" w:cs="Traditional Arabic"/>
          <w:sz w:val="36"/>
          <w:szCs w:val="36"/>
          <w:rtl/>
        </w:rPr>
        <w:t>؛</w:t>
      </w:r>
      <w:proofErr w:type="spellEnd"/>
      <w:r w:rsidR="002576E9" w:rsidRPr="00F87FE6">
        <w:rPr>
          <w:rFonts w:ascii="Traditional Arabic" w:hAnsi="Traditional Arabic" w:cs="Traditional Arabic"/>
          <w:sz w:val="36"/>
          <w:szCs w:val="36"/>
          <w:rtl/>
        </w:rPr>
        <w:t xml:space="preserve"> ألا وهي الشريعة التي</w:t>
      </w:r>
      <w:r w:rsidR="002576E9" w:rsidRPr="00F87FE6">
        <w:rPr>
          <w:rFonts w:ascii="Traditional Arabic" w:eastAsia="Calibri" w:hAnsi="Traditional Arabic" w:cs="Traditional Arabic"/>
          <w:sz w:val="36"/>
          <w:szCs w:val="36"/>
          <w:rtl/>
        </w:rPr>
        <w:t xml:space="preserve"> شُرعت لمصلحةٍ تعود إلى صيانة النفوس والأموال والعقول والأعراض </w:t>
      </w:r>
      <w:r w:rsidR="00A961D6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ودرأ الفساد عن </w:t>
      </w:r>
      <w:r w:rsidR="00E27CE5">
        <w:rPr>
          <w:rFonts w:ascii="Traditional Arabic" w:eastAsia="Calibri" w:hAnsi="Traditional Arabic" w:cs="Traditional Arabic"/>
          <w:sz w:val="36"/>
          <w:szCs w:val="36"/>
          <w:rtl/>
        </w:rPr>
        <w:t>ك</w:t>
      </w:r>
      <w:r w:rsidR="004B3097">
        <w:rPr>
          <w:rFonts w:ascii="Traditional Arabic" w:eastAsia="Calibri" w:hAnsi="Traditional Arabic" w:cs="Traditional Arabic" w:hint="cs"/>
          <w:sz w:val="36"/>
          <w:szCs w:val="36"/>
          <w:rtl/>
        </w:rPr>
        <w:t>ا</w:t>
      </w:r>
      <w:r w:rsidR="002576E9" w:rsidRPr="00F87FE6">
        <w:rPr>
          <w:rFonts w:ascii="Traditional Arabic" w:eastAsia="Calibri" w:hAnsi="Traditional Arabic" w:cs="Traditional Arabic"/>
          <w:sz w:val="36"/>
          <w:szCs w:val="36"/>
          <w:rtl/>
        </w:rPr>
        <w:t>فة ال</w:t>
      </w:r>
      <w:r w:rsidR="00A961D6">
        <w:rPr>
          <w:rFonts w:ascii="Traditional Arabic" w:eastAsia="Calibri" w:hAnsi="Traditional Arabic" w:cs="Traditional Arabic" w:hint="cs"/>
          <w:sz w:val="36"/>
          <w:szCs w:val="36"/>
          <w:rtl/>
        </w:rPr>
        <w:t>أشخاص.</w:t>
      </w:r>
    </w:p>
    <w:p w:rsidR="002576E9" w:rsidRPr="00F87FE6" w:rsidRDefault="0068226A" w:rsidP="00ED6E58">
      <w:pPr>
        <w:spacing w:before="120"/>
        <w:rPr>
          <w:rFonts w:ascii="Traditional Arabic" w:eastAsia="Calibri" w:hAnsi="Traditional Arabic" w:cs="Traditional Arabic"/>
          <w:sz w:val="36"/>
          <w:szCs w:val="36"/>
          <w:rtl/>
        </w:rPr>
      </w:pPr>
      <w:proofErr w:type="spellStart"/>
      <w:r w:rsidRPr="004B3097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>ثانياً</w:t>
      </w:r>
      <w:r w:rsidR="002576E9" w:rsidRPr="00F87FE6">
        <w:rPr>
          <w:rFonts w:ascii="Traditional Arabic" w:eastAsia="Calibri" w:hAnsi="Traditional Arabic" w:cs="Traditional Arabic"/>
          <w:sz w:val="36"/>
          <w:szCs w:val="36"/>
          <w:rtl/>
        </w:rPr>
        <w:t>:</w:t>
      </w:r>
      <w:proofErr w:type="spellEnd"/>
      <w:r w:rsidR="002576E9" w:rsidRPr="00F87FE6">
        <w:rPr>
          <w:rFonts w:ascii="Traditional Arabic" w:eastAsia="Calibri" w:hAnsi="Traditional Arabic" w:cs="Traditional Arabic"/>
          <w:sz w:val="36"/>
          <w:szCs w:val="36"/>
          <w:rtl/>
        </w:rPr>
        <w:t xml:space="preserve"> تحقيق أن الإسلام دين </w:t>
      </w:r>
      <w:r w:rsidR="00ED6E58">
        <w:rPr>
          <w:rFonts w:ascii="Traditional Arabic" w:eastAsia="Calibri" w:hAnsi="Traditional Arabic" w:cs="Traditional Arabic" w:hint="cs"/>
          <w:sz w:val="36"/>
          <w:szCs w:val="36"/>
          <w:rtl/>
        </w:rPr>
        <w:t>العدل و</w:t>
      </w:r>
      <w:r w:rsidR="002576E9" w:rsidRPr="00F87FE6">
        <w:rPr>
          <w:rFonts w:ascii="Traditional Arabic" w:eastAsia="Calibri" w:hAnsi="Traditional Arabic" w:cs="Traditional Arabic"/>
          <w:sz w:val="36"/>
          <w:szCs w:val="36"/>
          <w:rtl/>
        </w:rPr>
        <w:t xml:space="preserve">الرحمة </w:t>
      </w:r>
      <w:r w:rsidR="00ED6E58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والحرية المنضبطة </w:t>
      </w:r>
      <w:proofErr w:type="spellStart"/>
      <w:r w:rsidR="00ED6E58">
        <w:rPr>
          <w:rFonts w:ascii="Traditional Arabic" w:eastAsia="Calibri" w:hAnsi="Traditional Arabic" w:cs="Traditional Arabic" w:hint="cs"/>
          <w:sz w:val="36"/>
          <w:szCs w:val="36"/>
          <w:rtl/>
        </w:rPr>
        <w:t>بالشرع</w:t>
      </w:r>
      <w:proofErr w:type="spellEnd"/>
      <w:r w:rsidR="00ED6E58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</w:t>
      </w:r>
      <w:r w:rsidR="002576E9" w:rsidRPr="00F87FE6">
        <w:rPr>
          <w:rFonts w:ascii="Traditional Arabic" w:eastAsia="Calibri" w:hAnsi="Traditional Arabic" w:cs="Traditional Arabic"/>
          <w:sz w:val="36"/>
          <w:szCs w:val="36"/>
          <w:rtl/>
        </w:rPr>
        <w:t>من خلال تشريع</w:t>
      </w:r>
      <w:r w:rsidR="002576E9" w:rsidRPr="00F87FE6">
        <w:rPr>
          <w:rFonts w:ascii="Traditional Arabic" w:hAnsi="Traditional Arabic" w:cs="Traditional Arabic"/>
          <w:sz w:val="36"/>
          <w:szCs w:val="36"/>
          <w:rtl/>
        </w:rPr>
        <w:t xml:space="preserve"> تنظيمات تنظم </w:t>
      </w:r>
      <w:r w:rsidR="00E83894">
        <w:rPr>
          <w:rFonts w:ascii="Traditional Arabic" w:hAnsi="Traditional Arabic" w:cs="Traditional Arabic" w:hint="cs"/>
          <w:sz w:val="36"/>
          <w:szCs w:val="36"/>
          <w:rtl/>
        </w:rPr>
        <w:t xml:space="preserve">حق المعارضة </w:t>
      </w:r>
      <w:proofErr w:type="spellStart"/>
      <w:r w:rsidR="00E83894">
        <w:rPr>
          <w:rFonts w:ascii="Traditional Arabic" w:hAnsi="Traditional Arabic" w:cs="Traditional Arabic" w:hint="cs"/>
          <w:sz w:val="36"/>
          <w:szCs w:val="36"/>
          <w:rtl/>
        </w:rPr>
        <w:t>البناءة</w:t>
      </w:r>
      <w:r w:rsidR="002576E9" w:rsidRPr="00F87FE6">
        <w:rPr>
          <w:rFonts w:ascii="Traditional Arabic" w:hAnsi="Traditional Arabic" w:cs="Traditional Arabic"/>
          <w:sz w:val="36"/>
          <w:szCs w:val="36"/>
          <w:rtl/>
        </w:rPr>
        <w:t>،</w:t>
      </w:r>
      <w:proofErr w:type="spellEnd"/>
      <w:r w:rsidR="002576E9" w:rsidRPr="00F87FE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758F9">
        <w:rPr>
          <w:rFonts w:ascii="Traditional Arabic" w:hAnsi="Traditional Arabic" w:cs="Traditional Arabic" w:hint="cs"/>
          <w:sz w:val="36"/>
          <w:szCs w:val="36"/>
          <w:rtl/>
        </w:rPr>
        <w:t xml:space="preserve">وتضع الضوابط للحريات </w:t>
      </w:r>
      <w:r w:rsidR="002247BC">
        <w:rPr>
          <w:rFonts w:ascii="Traditional Arabic" w:hAnsi="Traditional Arabic" w:cs="Traditional Arabic" w:hint="cs"/>
          <w:sz w:val="36"/>
          <w:szCs w:val="36"/>
          <w:rtl/>
        </w:rPr>
        <w:t xml:space="preserve">عموماً والحريات السياسية </w:t>
      </w:r>
      <w:proofErr w:type="spellStart"/>
      <w:r w:rsidR="002247BC">
        <w:rPr>
          <w:rFonts w:ascii="Traditional Arabic" w:hAnsi="Traditional Arabic" w:cs="Traditional Arabic" w:hint="cs"/>
          <w:sz w:val="36"/>
          <w:szCs w:val="36"/>
          <w:rtl/>
        </w:rPr>
        <w:t>خصوصاً</w:t>
      </w:r>
      <w:r w:rsidR="002576E9" w:rsidRPr="00F87FE6">
        <w:rPr>
          <w:rFonts w:ascii="Traditional Arabic" w:hAnsi="Traditional Arabic" w:cs="Traditional Arabic"/>
          <w:sz w:val="36"/>
          <w:szCs w:val="36"/>
          <w:rtl/>
        </w:rPr>
        <w:t>؛</w:t>
      </w:r>
      <w:proofErr w:type="spellEnd"/>
      <w:r w:rsidR="002576E9" w:rsidRPr="00F87FE6">
        <w:rPr>
          <w:rFonts w:ascii="Traditional Arabic" w:eastAsia="Calibri" w:hAnsi="Traditional Arabic" w:cs="Traditional Arabic"/>
          <w:sz w:val="36"/>
          <w:szCs w:val="36"/>
          <w:rtl/>
        </w:rPr>
        <w:t xml:space="preserve"> تحقيقاً لمصالح العباد.</w:t>
      </w:r>
    </w:p>
    <w:p w:rsidR="002576E9" w:rsidRPr="00F87FE6" w:rsidRDefault="0068226A" w:rsidP="009C2110">
      <w:pPr>
        <w:spacing w:before="120"/>
        <w:rPr>
          <w:rFonts w:ascii="Traditional Arabic" w:eastAsia="Calibri" w:hAnsi="Traditional Arabic" w:cs="Traditional Arabic"/>
          <w:sz w:val="36"/>
          <w:szCs w:val="36"/>
          <w:rtl/>
        </w:rPr>
      </w:pPr>
      <w:proofErr w:type="spellStart"/>
      <w:r w:rsidRPr="004B3097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>ثالثاً</w:t>
      </w:r>
      <w:r w:rsidR="002576E9" w:rsidRPr="00F87FE6">
        <w:rPr>
          <w:rFonts w:ascii="Traditional Arabic" w:eastAsia="Calibri" w:hAnsi="Traditional Arabic" w:cs="Traditional Arabic"/>
          <w:sz w:val="36"/>
          <w:szCs w:val="36"/>
          <w:rtl/>
        </w:rPr>
        <w:t>:</w:t>
      </w:r>
      <w:proofErr w:type="spellEnd"/>
      <w:r w:rsidR="002576E9" w:rsidRPr="00F87FE6">
        <w:rPr>
          <w:rFonts w:ascii="Traditional Arabic" w:eastAsia="Calibri" w:hAnsi="Traditional Arabic" w:cs="Traditional Arabic"/>
          <w:sz w:val="36"/>
          <w:szCs w:val="36"/>
          <w:rtl/>
        </w:rPr>
        <w:t xml:space="preserve"> إزالة شبهات غير المنصفين الذين يصفون تطبيق </w:t>
      </w:r>
      <w:r w:rsidR="002576E9" w:rsidRPr="00F87FE6">
        <w:rPr>
          <w:rFonts w:ascii="Traditional Arabic" w:hAnsi="Traditional Arabic" w:cs="Traditional Arabic"/>
          <w:sz w:val="36"/>
          <w:szCs w:val="36"/>
          <w:rtl/>
        </w:rPr>
        <w:t>الشريعة</w:t>
      </w:r>
      <w:r w:rsidR="002576E9" w:rsidRPr="00F87FE6">
        <w:rPr>
          <w:rFonts w:ascii="Traditional Arabic" w:eastAsia="Calibri" w:hAnsi="Traditional Arabic" w:cs="Traditional Arabic"/>
          <w:sz w:val="36"/>
          <w:szCs w:val="36"/>
          <w:rtl/>
        </w:rPr>
        <w:t xml:space="preserve"> </w:t>
      </w:r>
      <w:r w:rsidR="002247BC">
        <w:rPr>
          <w:rFonts w:ascii="Traditional Arabic" w:hAnsi="Traditional Arabic" w:cs="Traditional Arabic"/>
          <w:sz w:val="36"/>
          <w:szCs w:val="36"/>
          <w:rtl/>
        </w:rPr>
        <w:t>بكل متعلقاتها</w:t>
      </w:r>
      <w:r w:rsidR="003D2181">
        <w:rPr>
          <w:rFonts w:ascii="Traditional Arabic" w:eastAsia="Calibri" w:hAnsi="Traditional Arabic" w:cs="Traditional Arabic"/>
          <w:sz w:val="36"/>
          <w:szCs w:val="36"/>
          <w:rtl/>
        </w:rPr>
        <w:t xml:space="preserve"> بالقسوة وا</w:t>
      </w:r>
      <w:r w:rsidR="003D2181">
        <w:rPr>
          <w:rFonts w:ascii="Traditional Arabic" w:eastAsia="Calibri" w:hAnsi="Traditional Arabic" w:cs="Traditional Arabic" w:hint="cs"/>
          <w:sz w:val="36"/>
          <w:szCs w:val="36"/>
          <w:rtl/>
        </w:rPr>
        <w:t>لاستبداد</w:t>
      </w:r>
      <w:r w:rsidR="002247BC">
        <w:rPr>
          <w:rFonts w:ascii="Traditional Arabic" w:hAnsi="Traditional Arabic" w:cs="Traditional Arabic"/>
          <w:sz w:val="36"/>
          <w:szCs w:val="36"/>
          <w:rtl/>
        </w:rPr>
        <w:t xml:space="preserve"> وكبت الحريات</w:t>
      </w:r>
      <w:r w:rsidR="002576E9" w:rsidRPr="00F87FE6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2576E9" w:rsidRPr="00F87FE6" w:rsidRDefault="0068226A" w:rsidP="00ED6E58">
      <w:pPr>
        <w:spacing w:before="120"/>
        <w:rPr>
          <w:rFonts w:ascii="Traditional Arabic" w:eastAsia="Calibri" w:hAnsi="Traditional Arabic" w:cs="Traditional Arabic"/>
          <w:sz w:val="36"/>
          <w:szCs w:val="36"/>
          <w:rtl/>
        </w:rPr>
      </w:pPr>
      <w:proofErr w:type="spellStart"/>
      <w:r w:rsidRPr="004B3097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>رابعاً</w:t>
      </w:r>
      <w:r w:rsidR="002576E9" w:rsidRPr="00F87FE6">
        <w:rPr>
          <w:rFonts w:ascii="Traditional Arabic" w:eastAsia="Calibri" w:hAnsi="Traditional Arabic" w:cs="Traditional Arabic"/>
          <w:sz w:val="36"/>
          <w:szCs w:val="36"/>
          <w:rtl/>
        </w:rPr>
        <w:t>:</w:t>
      </w:r>
      <w:proofErr w:type="spellEnd"/>
      <w:r w:rsidR="002576E9" w:rsidRPr="00F87FE6">
        <w:rPr>
          <w:rFonts w:ascii="Traditional Arabic" w:eastAsia="Calibri" w:hAnsi="Traditional Arabic" w:cs="Traditional Arabic"/>
          <w:sz w:val="36"/>
          <w:szCs w:val="36"/>
          <w:rtl/>
        </w:rPr>
        <w:t xml:space="preserve"> حاجة المختصين من الباحثين وغيرهم لمعرفة حقيقة هذه الع</w:t>
      </w:r>
      <w:r w:rsidR="002576E9" w:rsidRPr="00F87FE6">
        <w:rPr>
          <w:rFonts w:ascii="Traditional Arabic" w:hAnsi="Traditional Arabic" w:cs="Traditional Arabic"/>
          <w:sz w:val="36"/>
          <w:szCs w:val="36"/>
          <w:rtl/>
        </w:rPr>
        <w:t xml:space="preserve">لاقة بين السياسة </w:t>
      </w:r>
      <w:r w:rsidR="00ED6E58">
        <w:rPr>
          <w:rFonts w:ascii="Traditional Arabic" w:hAnsi="Traditional Arabic" w:cs="Traditional Arabic" w:hint="cs"/>
          <w:sz w:val="36"/>
          <w:szCs w:val="36"/>
          <w:rtl/>
        </w:rPr>
        <w:t xml:space="preserve">الشرعية والسياسة المعاصرة </w:t>
      </w:r>
      <w:r w:rsidR="00E83894">
        <w:rPr>
          <w:rFonts w:ascii="Traditional Arabic" w:eastAsia="Calibri" w:hAnsi="Traditional Arabic" w:cs="Traditional Arabic"/>
          <w:sz w:val="36"/>
          <w:szCs w:val="36"/>
          <w:rtl/>
        </w:rPr>
        <w:t>من الجانبين النظري والتطبيقي</w:t>
      </w:r>
      <w:r w:rsidR="00E83894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E83894">
        <w:rPr>
          <w:rFonts w:ascii="Traditional Arabic" w:eastAsia="Calibri" w:hAnsi="Traditional Arabic" w:cs="Traditional Arabic" w:hint="cs"/>
          <w:sz w:val="36"/>
          <w:szCs w:val="36"/>
          <w:rtl/>
        </w:rPr>
        <w:t>-</w:t>
      </w:r>
      <w:proofErr w:type="spellEnd"/>
      <w:r w:rsidR="00E83894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خصوصاً </w:t>
      </w:r>
      <w:proofErr w:type="spellStart"/>
      <w:r w:rsidR="00E83894">
        <w:rPr>
          <w:rFonts w:ascii="Traditional Arabic" w:eastAsia="Calibri" w:hAnsi="Traditional Arabic" w:cs="Traditional Arabic" w:hint="cs"/>
          <w:sz w:val="36"/>
          <w:szCs w:val="36"/>
          <w:rtl/>
        </w:rPr>
        <w:t>-</w:t>
      </w:r>
      <w:proofErr w:type="spellEnd"/>
      <w:r w:rsidR="00E83894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فيما يتعلق بقضية المعارضة السياسية.</w:t>
      </w:r>
    </w:p>
    <w:p w:rsidR="002576E9" w:rsidRDefault="002576E9" w:rsidP="0032797B">
      <w:pPr>
        <w:spacing w:before="120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 w:rsidRPr="004B3097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>خا</w:t>
      </w:r>
      <w:r w:rsidR="0068226A" w:rsidRPr="004B3097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>مساً</w:t>
      </w:r>
      <w:r w:rsidRPr="00F87FE6">
        <w:rPr>
          <w:rFonts w:ascii="Traditional Arabic" w:eastAsia="Calibri" w:hAnsi="Traditional Arabic" w:cs="Traditional Arabic"/>
          <w:sz w:val="36"/>
          <w:szCs w:val="36"/>
          <w:rtl/>
        </w:rPr>
        <w:t>:</w:t>
      </w:r>
      <w:proofErr w:type="spellEnd"/>
      <w:r w:rsidRPr="00F87FE6">
        <w:rPr>
          <w:rFonts w:ascii="Traditional Arabic" w:eastAsia="Calibri" w:hAnsi="Traditional Arabic" w:cs="Traditional Arabic"/>
          <w:sz w:val="36"/>
          <w:szCs w:val="36"/>
          <w:rtl/>
        </w:rPr>
        <w:t xml:space="preserve"> قلة الدراسات 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ي هذا الجانب المهم من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Pr="00F87FE6">
        <w:rPr>
          <w:rFonts w:ascii="Traditional Arabic" w:hAnsi="Traditional Arabic" w:cs="Traditional Arabic"/>
          <w:sz w:val="36"/>
          <w:szCs w:val="36"/>
          <w:rtl/>
        </w:rPr>
        <w:t>شريع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Pr="00F87FE6">
        <w:rPr>
          <w:rFonts w:ascii="Traditional Arabic" w:hAnsi="Traditional Arabic" w:cs="Traditional Arabic"/>
          <w:sz w:val="36"/>
          <w:szCs w:val="36"/>
          <w:rtl/>
        </w:rPr>
        <w:t xml:space="preserve"> الإسلامي</w:t>
      </w:r>
      <w:r w:rsidR="004B3097"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Pr="00F87FE6">
        <w:rPr>
          <w:rFonts w:ascii="Traditional Arabic" w:hAnsi="Traditional Arabic" w:cs="Traditional Arabic"/>
          <w:sz w:val="36"/>
          <w:szCs w:val="36"/>
          <w:rtl/>
        </w:rPr>
        <w:t xml:space="preserve"> القيم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Pr="00F87FE6">
        <w:rPr>
          <w:rFonts w:ascii="Traditional Arabic" w:eastAsia="Calibri" w:hAnsi="Traditional Arabic" w:cs="Traditional Arabic"/>
          <w:sz w:val="36"/>
          <w:szCs w:val="36"/>
          <w:rtl/>
        </w:rPr>
        <w:t>.</w:t>
      </w:r>
    </w:p>
    <w:p w:rsidR="0032797B" w:rsidRDefault="0032797B" w:rsidP="0032797B">
      <w:pPr>
        <w:spacing w:before="120"/>
        <w:rPr>
          <w:rFonts w:ascii="Traditional Arabic" w:hAnsi="Traditional Arabic" w:cs="Traditional Arabic"/>
          <w:sz w:val="36"/>
          <w:szCs w:val="36"/>
          <w:rtl/>
        </w:rPr>
      </w:pPr>
    </w:p>
    <w:p w:rsidR="002247BC" w:rsidRDefault="002247BC" w:rsidP="0032797B">
      <w:pPr>
        <w:spacing w:before="120"/>
        <w:rPr>
          <w:rFonts w:ascii="Traditional Arabic" w:hAnsi="Traditional Arabic" w:cs="Traditional Arabic"/>
          <w:sz w:val="36"/>
          <w:szCs w:val="36"/>
          <w:rtl/>
        </w:rPr>
      </w:pPr>
    </w:p>
    <w:p w:rsidR="002247BC" w:rsidRPr="0032797B" w:rsidRDefault="002247BC" w:rsidP="0032797B">
      <w:pPr>
        <w:spacing w:before="120"/>
        <w:rPr>
          <w:rFonts w:ascii="Traditional Arabic" w:hAnsi="Traditional Arabic" w:cs="Traditional Arabic"/>
          <w:sz w:val="36"/>
          <w:szCs w:val="36"/>
          <w:rtl/>
        </w:rPr>
      </w:pPr>
    </w:p>
    <w:p w:rsidR="000D0E97" w:rsidRDefault="000D0E97" w:rsidP="002576E9">
      <w:pPr>
        <w:tabs>
          <w:tab w:val="left" w:pos="1106"/>
        </w:tabs>
        <w:spacing w:before="240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</w:p>
    <w:p w:rsidR="002576E9" w:rsidRPr="008E5559" w:rsidRDefault="002576E9" w:rsidP="002576E9">
      <w:pPr>
        <w:tabs>
          <w:tab w:val="left" w:pos="1106"/>
        </w:tabs>
        <w:spacing w:before="240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8E5559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lastRenderedPageBreak/>
        <w:t xml:space="preserve">الدراسات السابقة: </w:t>
      </w:r>
    </w:p>
    <w:p w:rsidR="002576E9" w:rsidRPr="0048553C" w:rsidRDefault="002576E9" w:rsidP="00E83894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  <w:r w:rsidRPr="0048553C">
        <w:rPr>
          <w:rFonts w:ascii="Traditional Arabic" w:hAnsi="Traditional Arabic" w:cs="Traditional Arabic"/>
          <w:sz w:val="36"/>
          <w:szCs w:val="36"/>
          <w:rtl/>
        </w:rPr>
        <w:t xml:space="preserve">بعد البحث والنظر والسؤال على دراسة علمية </w:t>
      </w:r>
      <w:proofErr w:type="spellStart"/>
      <w:r w:rsidRPr="0048553C">
        <w:rPr>
          <w:rFonts w:ascii="Traditional Arabic" w:hAnsi="Traditional Arabic" w:cs="Traditional Arabic"/>
          <w:sz w:val="36"/>
          <w:szCs w:val="36"/>
          <w:rtl/>
        </w:rPr>
        <w:t>-</w:t>
      </w:r>
      <w:proofErr w:type="spellEnd"/>
      <w:r w:rsidRPr="0048553C">
        <w:rPr>
          <w:rFonts w:ascii="Traditional Arabic" w:hAnsi="Traditional Arabic" w:cs="Traditional Arabic"/>
          <w:sz w:val="36"/>
          <w:szCs w:val="36"/>
          <w:rtl/>
        </w:rPr>
        <w:t xml:space="preserve"> حسب علمي القاصر </w:t>
      </w:r>
      <w:proofErr w:type="spellStart"/>
      <w:r w:rsidRPr="0048553C">
        <w:rPr>
          <w:rFonts w:ascii="Traditional Arabic" w:hAnsi="Traditional Arabic" w:cs="Traditional Arabic"/>
          <w:sz w:val="36"/>
          <w:szCs w:val="36"/>
          <w:rtl/>
        </w:rPr>
        <w:t>-</w:t>
      </w:r>
      <w:proofErr w:type="spellEnd"/>
      <w:r w:rsidRPr="0048553C">
        <w:rPr>
          <w:rFonts w:ascii="Traditional Arabic" w:hAnsi="Traditional Arabic" w:cs="Traditional Arabic"/>
          <w:sz w:val="36"/>
          <w:szCs w:val="36"/>
          <w:rtl/>
        </w:rPr>
        <w:t xml:space="preserve"> أفردت البحث في </w:t>
      </w:r>
      <w:r w:rsidR="00C64D2C">
        <w:rPr>
          <w:rFonts w:ascii="Traditional Arabic" w:hAnsi="Traditional Arabic" w:cs="Traditional Arabic" w:hint="cs"/>
          <w:sz w:val="36"/>
          <w:szCs w:val="36"/>
          <w:rtl/>
        </w:rPr>
        <w:t xml:space="preserve">أحكام المعارضة </w:t>
      </w:r>
      <w:r w:rsidRPr="0048553C">
        <w:rPr>
          <w:rFonts w:ascii="Traditional Arabic" w:hAnsi="Traditional Arabic" w:cs="Traditional Arabic"/>
          <w:sz w:val="36"/>
          <w:szCs w:val="36"/>
          <w:rtl/>
        </w:rPr>
        <w:t>السياس</w:t>
      </w:r>
      <w:r w:rsidR="00C64D2C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48553C">
        <w:rPr>
          <w:rFonts w:ascii="Traditional Arabic" w:hAnsi="Traditional Arabic" w:cs="Traditional Arabic"/>
          <w:sz w:val="36"/>
          <w:szCs w:val="36"/>
          <w:rtl/>
        </w:rPr>
        <w:t xml:space="preserve">ة </w:t>
      </w:r>
      <w:r w:rsidR="00C64D2C">
        <w:rPr>
          <w:rFonts w:ascii="Traditional Arabic" w:hAnsi="Traditional Arabic" w:cs="Traditional Arabic" w:hint="cs"/>
          <w:sz w:val="36"/>
          <w:szCs w:val="36"/>
          <w:rtl/>
        </w:rPr>
        <w:t>المع</w:t>
      </w:r>
      <w:r w:rsidR="00346082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C64D2C">
        <w:rPr>
          <w:rFonts w:ascii="Traditional Arabic" w:hAnsi="Traditional Arabic" w:cs="Traditional Arabic" w:hint="cs"/>
          <w:sz w:val="36"/>
          <w:szCs w:val="36"/>
          <w:rtl/>
        </w:rPr>
        <w:t xml:space="preserve">صرة </w:t>
      </w:r>
      <w:r w:rsidR="00E83894">
        <w:rPr>
          <w:rFonts w:ascii="Traditional Arabic" w:hAnsi="Traditional Arabic" w:cs="Traditional Arabic" w:hint="cs"/>
          <w:sz w:val="36"/>
          <w:szCs w:val="36"/>
          <w:rtl/>
        </w:rPr>
        <w:t xml:space="preserve">بين الفقه </w:t>
      </w:r>
      <w:proofErr w:type="spellStart"/>
      <w:r w:rsidR="00E83894">
        <w:rPr>
          <w:rFonts w:ascii="Traditional Arabic" w:hAnsi="Traditional Arabic" w:cs="Traditional Arabic" w:hint="cs"/>
          <w:sz w:val="36"/>
          <w:szCs w:val="36"/>
          <w:rtl/>
        </w:rPr>
        <w:t>والقانون</w:t>
      </w:r>
      <w:r w:rsidR="00346082">
        <w:rPr>
          <w:rFonts w:ascii="Traditional Arabic" w:hAnsi="Traditional Arabic" w:cs="Traditional Arabic"/>
          <w:sz w:val="36"/>
          <w:szCs w:val="36"/>
          <w:rtl/>
        </w:rPr>
        <w:t>،</w:t>
      </w:r>
      <w:proofErr w:type="spellEnd"/>
      <w:r w:rsidR="0034608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46082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E83894">
        <w:rPr>
          <w:rFonts w:ascii="Traditional Arabic" w:hAnsi="Traditional Arabic" w:cs="Traditional Arabic" w:hint="cs"/>
          <w:sz w:val="36"/>
          <w:szCs w:val="36"/>
          <w:rtl/>
        </w:rPr>
        <w:t xml:space="preserve">بعد أن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تتبعت هذا الموضوع في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مظ</w:t>
      </w:r>
      <w:r w:rsidR="000D0E97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2247BC">
        <w:rPr>
          <w:rFonts w:ascii="Traditional Arabic" w:hAnsi="Traditional Arabic" w:cs="Traditional Arabic"/>
          <w:sz w:val="36"/>
          <w:szCs w:val="36"/>
          <w:rtl/>
        </w:rPr>
        <w:t>نه</w:t>
      </w:r>
      <w:r w:rsidRPr="0048553C">
        <w:rPr>
          <w:rFonts w:ascii="Traditional Arabic" w:hAnsi="Traditional Arabic" w:cs="Traditional Arabic"/>
          <w:sz w:val="36"/>
          <w:szCs w:val="36"/>
          <w:rtl/>
        </w:rPr>
        <w:t>،</w:t>
      </w:r>
      <w:proofErr w:type="spellEnd"/>
      <w:r w:rsidRPr="0048553C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Pr="0048553C">
        <w:rPr>
          <w:rFonts w:ascii="Traditional Arabic" w:hAnsi="Traditional Arabic" w:cs="Traditional Arabic"/>
          <w:sz w:val="36"/>
          <w:szCs w:val="36"/>
          <w:rtl/>
        </w:rPr>
        <w:t xml:space="preserve">الدخول </w:t>
      </w:r>
      <w:r w:rsidR="00E83894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8553C">
        <w:rPr>
          <w:rFonts w:ascii="Traditional Arabic" w:hAnsi="Traditional Arabic" w:cs="Traditional Arabic"/>
          <w:sz w:val="36"/>
          <w:szCs w:val="36"/>
          <w:rtl/>
        </w:rPr>
        <w:t xml:space="preserve"> الم</w:t>
      </w:r>
      <w:r w:rsidR="000D0E97">
        <w:rPr>
          <w:rFonts w:ascii="Traditional Arabic" w:hAnsi="Traditional Arabic" w:cs="Traditional Arabic"/>
          <w:sz w:val="36"/>
          <w:szCs w:val="36"/>
          <w:rtl/>
        </w:rPr>
        <w:t xml:space="preserve">واقع المتخصصة في شبكة </w:t>
      </w:r>
      <w:proofErr w:type="spellStart"/>
      <w:r w:rsidR="000D0E97">
        <w:rPr>
          <w:rFonts w:ascii="Traditional Arabic" w:hAnsi="Traditional Arabic" w:cs="Traditional Arabic"/>
          <w:sz w:val="36"/>
          <w:szCs w:val="36"/>
          <w:rtl/>
        </w:rPr>
        <w:t>المعلومات</w:t>
      </w:r>
      <w:r w:rsidRPr="0048553C">
        <w:rPr>
          <w:rFonts w:ascii="Traditional Arabic" w:hAnsi="Traditional Arabic" w:cs="Traditional Arabic"/>
          <w:sz w:val="36"/>
          <w:szCs w:val="36"/>
          <w:rtl/>
        </w:rPr>
        <w:t>؛</w:t>
      </w:r>
      <w:proofErr w:type="spellEnd"/>
      <w:r w:rsidRPr="0048553C">
        <w:rPr>
          <w:rFonts w:ascii="Traditional Arabic" w:hAnsi="Traditional Arabic" w:cs="Traditional Arabic"/>
          <w:sz w:val="36"/>
          <w:szCs w:val="36"/>
          <w:rtl/>
        </w:rPr>
        <w:t xml:space="preserve"> فلم أجد من كتب فيه </w:t>
      </w:r>
      <w:r w:rsidRPr="00133E0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46082" w:rsidRPr="00133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قارناً بين الفقه والقانون </w:t>
      </w:r>
      <w:proofErr w:type="spellStart"/>
      <w:r w:rsidR="00E22202" w:rsidRPr="00133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المصري</w:t>
      </w:r>
      <w:r w:rsidR="00346082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="00346082">
        <w:rPr>
          <w:rFonts w:ascii="Traditional Arabic" w:hAnsi="Traditional Arabic" w:cs="Traditional Arabic" w:hint="cs"/>
          <w:sz w:val="36"/>
          <w:szCs w:val="36"/>
          <w:rtl/>
        </w:rPr>
        <w:t xml:space="preserve"> أو شمل أغلب </w:t>
      </w:r>
      <w:r w:rsidR="00346082" w:rsidRPr="002247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الصور المعاصرة</w:t>
      </w:r>
      <w:r w:rsidRPr="0048553C">
        <w:rPr>
          <w:rFonts w:ascii="Traditional Arabic" w:hAnsi="Traditional Arabic" w:cs="Traditional Arabic"/>
          <w:sz w:val="36"/>
          <w:szCs w:val="36"/>
          <w:rtl/>
        </w:rPr>
        <w:t xml:space="preserve"> سوى دراسات ضمنية من خلال الحديث عن </w:t>
      </w:r>
      <w:r w:rsidR="00346082">
        <w:rPr>
          <w:rFonts w:ascii="Traditional Arabic" w:hAnsi="Traditional Arabic" w:cs="Traditional Arabic" w:hint="cs"/>
          <w:sz w:val="36"/>
          <w:szCs w:val="36"/>
          <w:rtl/>
        </w:rPr>
        <w:t>باب الحريات في</w:t>
      </w:r>
      <w:r w:rsidRPr="0048553C">
        <w:rPr>
          <w:rFonts w:ascii="Traditional Arabic" w:hAnsi="Traditional Arabic" w:cs="Traditional Arabic"/>
          <w:sz w:val="36"/>
          <w:szCs w:val="36"/>
          <w:rtl/>
        </w:rPr>
        <w:t xml:space="preserve"> الإسلام </w:t>
      </w:r>
      <w:r w:rsidR="00346082">
        <w:rPr>
          <w:rFonts w:ascii="Traditional Arabic" w:hAnsi="Traditional Arabic" w:cs="Traditional Arabic" w:hint="cs"/>
          <w:sz w:val="36"/>
          <w:szCs w:val="36"/>
          <w:rtl/>
        </w:rPr>
        <w:t xml:space="preserve">وحرية المعارضة وإبداء </w:t>
      </w:r>
      <w:proofErr w:type="spellStart"/>
      <w:r w:rsidR="00346082">
        <w:rPr>
          <w:rFonts w:ascii="Traditional Arabic" w:hAnsi="Traditional Arabic" w:cs="Traditional Arabic" w:hint="cs"/>
          <w:sz w:val="36"/>
          <w:szCs w:val="36"/>
          <w:rtl/>
        </w:rPr>
        <w:t>الرأي</w:t>
      </w:r>
      <w:r w:rsidR="00133E0C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="00133E0C"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E83894">
        <w:rPr>
          <w:rFonts w:ascii="Traditional Arabic" w:hAnsi="Traditional Arabic" w:cs="Traditional Arabic" w:hint="cs"/>
          <w:sz w:val="36"/>
          <w:szCs w:val="36"/>
          <w:rtl/>
        </w:rPr>
        <w:t xml:space="preserve">بيان </w:t>
      </w:r>
      <w:r w:rsidR="00133E0C">
        <w:rPr>
          <w:rFonts w:ascii="Traditional Arabic" w:hAnsi="Traditional Arabic" w:cs="Traditional Arabic" w:hint="cs"/>
          <w:sz w:val="36"/>
          <w:szCs w:val="36"/>
          <w:rtl/>
        </w:rPr>
        <w:t>مبدأ الشورى</w:t>
      </w:r>
      <w:r w:rsidR="00E83894">
        <w:rPr>
          <w:rFonts w:ascii="Traditional Arabic" w:hAnsi="Traditional Arabic" w:cs="Traditional Arabic" w:hint="cs"/>
          <w:sz w:val="36"/>
          <w:szCs w:val="36"/>
          <w:rtl/>
        </w:rPr>
        <w:t xml:space="preserve"> في </w:t>
      </w:r>
      <w:proofErr w:type="spellStart"/>
      <w:r w:rsidR="00E83894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48553C">
        <w:rPr>
          <w:rFonts w:ascii="Traditional Arabic" w:hAnsi="Traditional Arabic" w:cs="Traditional Arabic"/>
          <w:sz w:val="36"/>
          <w:szCs w:val="36"/>
          <w:rtl/>
        </w:rPr>
        <w:t>،</w:t>
      </w:r>
      <w:proofErr w:type="spellEnd"/>
      <w:r w:rsidRPr="0048553C">
        <w:rPr>
          <w:rFonts w:ascii="Traditional Arabic" w:hAnsi="Traditional Arabic" w:cs="Traditional Arabic"/>
          <w:sz w:val="36"/>
          <w:szCs w:val="36"/>
          <w:rtl/>
        </w:rPr>
        <w:t xml:space="preserve"> أو من خلال بيان </w:t>
      </w:r>
      <w:r w:rsidR="00346082">
        <w:rPr>
          <w:rFonts w:ascii="Traditional Arabic" w:hAnsi="Traditional Arabic" w:cs="Traditional Arabic" w:hint="cs"/>
          <w:sz w:val="36"/>
          <w:szCs w:val="36"/>
          <w:rtl/>
        </w:rPr>
        <w:t>نظام الحكم في</w:t>
      </w:r>
      <w:r w:rsidRPr="0048553C">
        <w:rPr>
          <w:rFonts w:ascii="Traditional Arabic" w:hAnsi="Traditional Arabic" w:cs="Traditional Arabic"/>
          <w:sz w:val="36"/>
          <w:szCs w:val="36"/>
          <w:rtl/>
        </w:rPr>
        <w:t xml:space="preserve"> الإسلامية.</w:t>
      </w:r>
    </w:p>
    <w:p w:rsidR="002576E9" w:rsidRDefault="002576E9" w:rsidP="002247BC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48553C">
        <w:rPr>
          <w:rFonts w:ascii="Traditional Arabic" w:hAnsi="Traditional Arabic" w:cs="Traditional Arabic"/>
          <w:sz w:val="36"/>
          <w:szCs w:val="36"/>
          <w:rtl/>
        </w:rPr>
        <w:t>ونستعرض</w:t>
      </w:r>
      <w:proofErr w:type="gramEnd"/>
      <w:r w:rsidRPr="0048553C">
        <w:rPr>
          <w:rFonts w:ascii="Traditional Arabic" w:hAnsi="Traditional Arabic" w:cs="Traditional Arabic"/>
          <w:sz w:val="36"/>
          <w:szCs w:val="36"/>
          <w:rtl/>
        </w:rPr>
        <w:t xml:space="preserve"> فيما يلي بعض البحوث والدراسات العلمية السابقة التي أُجريت في </w:t>
      </w:r>
      <w:r w:rsidR="00B97021">
        <w:rPr>
          <w:rFonts w:ascii="Traditional Arabic" w:hAnsi="Traditional Arabic" w:cs="Traditional Arabic" w:hint="cs"/>
          <w:sz w:val="36"/>
          <w:szCs w:val="36"/>
          <w:rtl/>
        </w:rPr>
        <w:t xml:space="preserve">هذا </w:t>
      </w:r>
      <w:proofErr w:type="spellStart"/>
      <w:r w:rsidR="00B97021">
        <w:rPr>
          <w:rFonts w:ascii="Traditional Arabic" w:hAnsi="Traditional Arabic" w:cs="Traditional Arabic" w:hint="cs"/>
          <w:sz w:val="36"/>
          <w:szCs w:val="36"/>
          <w:rtl/>
        </w:rPr>
        <w:t>الموضوع</w:t>
      </w:r>
      <w:r w:rsidR="002247BC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="00B97021">
        <w:rPr>
          <w:rFonts w:ascii="Traditional Arabic" w:hAnsi="Traditional Arabic" w:cs="Traditional Arabic" w:hint="cs"/>
          <w:sz w:val="36"/>
          <w:szCs w:val="36"/>
          <w:rtl/>
        </w:rPr>
        <w:t xml:space="preserve"> أو لها </w:t>
      </w:r>
      <w:r w:rsidRPr="0048553C">
        <w:rPr>
          <w:rFonts w:ascii="Traditional Arabic" w:hAnsi="Traditional Arabic" w:cs="Traditional Arabic"/>
          <w:sz w:val="36"/>
          <w:szCs w:val="36"/>
          <w:rtl/>
        </w:rPr>
        <w:t xml:space="preserve">صلة مباشرة أو غير مباشرة بموضوع الدراسة الحالية أو أحد </w:t>
      </w:r>
      <w:proofErr w:type="spellStart"/>
      <w:r w:rsidRPr="0048553C">
        <w:rPr>
          <w:rFonts w:ascii="Traditional Arabic" w:hAnsi="Traditional Arabic" w:cs="Traditional Arabic"/>
          <w:sz w:val="36"/>
          <w:szCs w:val="36"/>
          <w:rtl/>
        </w:rPr>
        <w:t>مباحثها،</w:t>
      </w:r>
      <w:proofErr w:type="spellEnd"/>
      <w:r w:rsidRPr="0048553C">
        <w:rPr>
          <w:rFonts w:ascii="Traditional Arabic" w:hAnsi="Traditional Arabic" w:cs="Traditional Arabic"/>
          <w:sz w:val="36"/>
          <w:szCs w:val="36"/>
          <w:rtl/>
        </w:rPr>
        <w:t xml:space="preserve"> وسنختم هذا العرض ببيان موقع الدراسة الحالية بين الدراسات السابقة. </w:t>
      </w:r>
    </w:p>
    <w:p w:rsidR="0032797B" w:rsidRPr="0048553C" w:rsidRDefault="0032797B" w:rsidP="001D00FD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</w:p>
    <w:p w:rsidR="007841D8" w:rsidRDefault="002576E9" w:rsidP="007841D8">
      <w:pPr>
        <w:tabs>
          <w:tab w:val="left" w:pos="1106"/>
        </w:tabs>
        <w:spacing w:before="24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96D0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وفيما يلي ذكر </w:t>
      </w:r>
      <w:r w:rsidRPr="00F96D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لشيء </w:t>
      </w:r>
      <w:r w:rsidRPr="00F96D0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من تلك </w:t>
      </w:r>
      <w:proofErr w:type="gramStart"/>
      <w:r w:rsidRPr="00F96D01">
        <w:rPr>
          <w:rFonts w:ascii="Traditional Arabic" w:hAnsi="Traditional Arabic" w:cs="Traditional Arabic"/>
          <w:b/>
          <w:bCs/>
          <w:sz w:val="36"/>
          <w:szCs w:val="36"/>
          <w:rtl/>
        </w:rPr>
        <w:t>الدراسات</w:t>
      </w:r>
      <w:proofErr w:type="gramEnd"/>
      <w:r w:rsidRPr="00F96D01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:rsidR="00730DE1" w:rsidRDefault="00BE227B" w:rsidP="00BE227B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١ </w:t>
      </w:r>
      <w:proofErr w:type="spellStart"/>
      <w:r w:rsidR="00446204"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46204">
        <w:rPr>
          <w:rFonts w:ascii="Traditional Arabic" w:hAnsi="Traditional Arabic" w:cs="Traditional Arabic" w:hint="cs"/>
          <w:sz w:val="36"/>
          <w:szCs w:val="36"/>
          <w:rtl/>
        </w:rPr>
        <w:t xml:space="preserve">بحث </w:t>
      </w:r>
      <w:proofErr w:type="spellStart"/>
      <w:r w:rsidR="00730DE1" w:rsidRPr="00F775AA">
        <w:rPr>
          <w:rFonts w:ascii="Traditional Arabic" w:hAnsi="Traditional Arabic" w:cs="Traditional Arabic" w:hint="cs"/>
          <w:sz w:val="36"/>
          <w:szCs w:val="36"/>
          <w:rtl/>
        </w:rPr>
        <w:t>بعنوان</w:t>
      </w:r>
      <w:r w:rsidR="00730DE1" w:rsidRPr="00F775AA">
        <w:rPr>
          <w:rFonts w:ascii="Traditional Arabic" w:hAnsi="Traditional Arabic" w:cs="Traditional Arabic"/>
          <w:sz w:val="36"/>
          <w:szCs w:val="36"/>
          <w:rtl/>
        </w:rPr>
        <w:t>:</w:t>
      </w:r>
      <w:proofErr w:type="spellEnd"/>
      <w:r w:rsidR="00730DE1"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30DE1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730DE1" w:rsidRPr="00F775AA">
        <w:rPr>
          <w:rFonts w:ascii="Traditional Arabic" w:hAnsi="Traditional Arabic" w:cs="Traditional Arabic" w:hint="cs"/>
          <w:sz w:val="36"/>
          <w:szCs w:val="36"/>
          <w:rtl/>
        </w:rPr>
        <w:t>المعارضة</w:t>
      </w:r>
      <w:r w:rsidR="00730DE1"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30DE1" w:rsidRPr="00F775AA">
        <w:rPr>
          <w:rFonts w:ascii="Traditional Arabic" w:hAnsi="Traditional Arabic" w:cs="Traditional Arabic" w:hint="cs"/>
          <w:sz w:val="36"/>
          <w:szCs w:val="36"/>
          <w:rtl/>
        </w:rPr>
        <w:t>السياسية</w:t>
      </w:r>
      <w:r w:rsidR="00730DE1"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30DE1" w:rsidRPr="00F775AA">
        <w:rPr>
          <w:rFonts w:ascii="Traditional Arabic" w:hAnsi="Traditional Arabic" w:cs="Traditional Arabic" w:hint="cs"/>
          <w:sz w:val="36"/>
          <w:szCs w:val="36"/>
          <w:rtl/>
        </w:rPr>
        <w:t>وضوابطها</w:t>
      </w:r>
      <w:r w:rsidR="00730DE1"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30DE1" w:rsidRPr="00F775A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="00730DE1"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30DE1" w:rsidRPr="00F775AA">
        <w:rPr>
          <w:rFonts w:ascii="Traditional Arabic" w:hAnsi="Traditional Arabic" w:cs="Traditional Arabic" w:hint="cs"/>
          <w:sz w:val="36"/>
          <w:szCs w:val="36"/>
          <w:rtl/>
        </w:rPr>
        <w:t>الشريعة</w:t>
      </w:r>
      <w:r w:rsidR="00730DE1"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30DE1" w:rsidRPr="00F775AA">
        <w:rPr>
          <w:rFonts w:ascii="Traditional Arabic" w:hAnsi="Traditional Arabic" w:cs="Traditional Arabic" w:hint="cs"/>
          <w:sz w:val="36"/>
          <w:szCs w:val="36"/>
          <w:rtl/>
        </w:rPr>
        <w:t>الإسلامية</w:t>
      </w:r>
      <w:proofErr w:type="spellStart"/>
      <w:r w:rsidR="00730DE1">
        <w:rPr>
          <w:rFonts w:ascii="Traditional Arabic" w:hAnsi="Traditional Arabic" w:cs="Traditional Arabic" w:hint="cs"/>
          <w:sz w:val="36"/>
          <w:szCs w:val="36"/>
          <w:rtl/>
        </w:rPr>
        <w:t>).</w:t>
      </w:r>
      <w:proofErr w:type="spellEnd"/>
    </w:p>
    <w:p w:rsidR="00BE227B" w:rsidRPr="00F775AA" w:rsidRDefault="00730DE1" w:rsidP="00730DE1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للباحث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proofErr w:type="spellEnd"/>
      <w:r w:rsidR="00BE227B" w:rsidRPr="00F775AA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BE227B" w:rsidRPr="00F775AA">
        <w:rPr>
          <w:rFonts w:ascii="Traditional Arabic" w:hAnsi="Traditional Arabic" w:cs="Traditional Arabic" w:hint="cs"/>
          <w:sz w:val="36"/>
          <w:szCs w:val="36"/>
          <w:rtl/>
        </w:rPr>
        <w:t>علاء</w:t>
      </w:r>
      <w:r w:rsidR="00BE227B"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E227B" w:rsidRPr="00F775AA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="00BE227B"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E227B" w:rsidRPr="00F775AA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="00BE227B"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E227B" w:rsidRPr="00F775AA">
        <w:rPr>
          <w:rFonts w:ascii="Traditional Arabic" w:hAnsi="Traditional Arabic" w:cs="Traditional Arabic" w:hint="cs"/>
          <w:sz w:val="36"/>
          <w:szCs w:val="36"/>
          <w:rtl/>
        </w:rPr>
        <w:t>علي</w:t>
      </w:r>
      <w:r w:rsidR="00BE227B"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BE227B" w:rsidRPr="00F775AA">
        <w:rPr>
          <w:rFonts w:ascii="Traditional Arabic" w:hAnsi="Traditional Arabic" w:cs="Traditional Arabic" w:hint="cs"/>
          <w:sz w:val="36"/>
          <w:szCs w:val="36"/>
          <w:rtl/>
        </w:rPr>
        <w:t>مصلح،</w:t>
      </w:r>
      <w:proofErr w:type="spellEnd"/>
      <w:r w:rsidR="00BE227B"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BE227B" w:rsidRPr="00F775AA">
        <w:rPr>
          <w:rFonts w:ascii="Traditional Arabic" w:hAnsi="Traditional Arabic" w:cs="Traditional Arabic"/>
          <w:sz w:val="36"/>
          <w:szCs w:val="36"/>
          <w:rtl/>
        </w:rPr>
        <w:t>٢٠٠٢</w:t>
      </w:r>
      <w:r w:rsidR="00D2043C">
        <w:rPr>
          <w:rFonts w:ascii="Traditional Arabic" w:hAnsi="Traditional Arabic" w:cs="Traditional Arabic" w:hint="cs"/>
          <w:sz w:val="36"/>
          <w:szCs w:val="36"/>
          <w:rtl/>
        </w:rPr>
        <w:t>م)</w:t>
      </w:r>
      <w:proofErr w:type="spellEnd"/>
    </w:p>
    <w:p w:rsidR="00BE227B" w:rsidRPr="00F775AA" w:rsidRDefault="00BE227B" w:rsidP="00BE227B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رسالة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نوقشت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وأجيزت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جامعة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النجاح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الوطنية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بنابلس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استكمالاً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لمتطلبات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درجة</w:t>
      </w:r>
    </w:p>
    <w:p w:rsidR="00BE227B" w:rsidRPr="00F775AA" w:rsidRDefault="00BE227B" w:rsidP="00BE227B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الماجستير</w:t>
      </w:r>
      <w:proofErr w:type="gram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الفقه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والتشريع،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دراسة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شرعية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بحتة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الباحث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خلق</w:t>
      </w:r>
    </w:p>
    <w:p w:rsidR="00BE227B" w:rsidRPr="00F775AA" w:rsidRDefault="00BE227B" w:rsidP="00BE227B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مختلفين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مداركهم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وعقولهم</w:t>
      </w:r>
      <w:proofErr w:type="gram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وأفكارهم،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لذا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أقر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الرأي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الآخر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وجعل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مكانه</w:t>
      </w:r>
    </w:p>
    <w:p w:rsidR="00BE227B" w:rsidRPr="00F775AA" w:rsidRDefault="00BE227B" w:rsidP="00BE227B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وصوته</w:t>
      </w:r>
      <w:proofErr w:type="gram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المسموع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يهدف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الانتقاد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البناء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والأمر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بالمعروف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والنهي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المنكر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أجل</w:t>
      </w:r>
    </w:p>
    <w:p w:rsidR="00BE227B" w:rsidRPr="00F775AA" w:rsidRDefault="00BE227B" w:rsidP="00BE227B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الوصول</w:t>
      </w:r>
      <w:proofErr w:type="gram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جادة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الحق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والصواب،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يشير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الباحث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تعدد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مظاهر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المعارضة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الإسلام،</w:t>
      </w:r>
    </w:p>
    <w:p w:rsidR="00BE227B" w:rsidRPr="00F775AA" w:rsidRDefault="00BE227B" w:rsidP="00BE227B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كفل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المعارضة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البناءة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للأفراد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والجماعات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فكان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مهام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ولاية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الحسبة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وولاية</w:t>
      </w:r>
    </w:p>
    <w:p w:rsidR="00446204" w:rsidRDefault="00446204" w:rsidP="00BE227B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</w:p>
    <w:p w:rsidR="00BE227B" w:rsidRPr="00F775AA" w:rsidRDefault="00BE227B" w:rsidP="00BE227B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المظالم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صيانة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الحقوق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والحريات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العامة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للأفراد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والجماعات،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وبين</w:t>
      </w:r>
      <w:proofErr w:type="gram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الباحث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ضبط</w:t>
      </w:r>
    </w:p>
    <w:p w:rsidR="00BE227B" w:rsidRPr="00F775AA" w:rsidRDefault="00BE227B" w:rsidP="00BE227B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المعارضة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بالعديد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الضوابط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تؤدي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دورها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وتؤتي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أكلها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معارضة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المفسدة</w:t>
      </w:r>
    </w:p>
    <w:p w:rsidR="00BE227B" w:rsidRPr="00F775AA" w:rsidRDefault="00BE227B" w:rsidP="00BE227B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أكبر</w:t>
      </w:r>
      <w:proofErr w:type="gram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المصلحة،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معارضة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كذلك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أجل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المعارضة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فقط،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معارضة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فيه</w:t>
      </w:r>
    </w:p>
    <w:p w:rsidR="00BE227B" w:rsidRPr="00F775AA" w:rsidRDefault="00BE227B" w:rsidP="00BE227B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نص</w:t>
      </w:r>
      <w:proofErr w:type="gram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شرعي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قطعي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الدلالة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قطعي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الثبوت،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حارب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المعارضة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الفاسدة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تهدف</w:t>
      </w:r>
    </w:p>
    <w:p w:rsidR="00BE227B" w:rsidRPr="00F775AA" w:rsidRDefault="00BE227B" w:rsidP="00BE227B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إفساد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وسفك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الدماء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واعتبرها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جريمة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سياسية،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واعتبر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دعاتها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مجرمين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سياسيين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إن</w:t>
      </w:r>
      <w:proofErr w:type="gramEnd"/>
    </w:p>
    <w:p w:rsidR="00BE227B" w:rsidRDefault="00BE227B" w:rsidP="00BE227B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قوة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ومنعة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وأصحاب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تأويل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وخرجوا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قبضة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الحاكم</w:t>
      </w:r>
      <w:r w:rsidR="00133E0C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="00133E0C">
        <w:rPr>
          <w:rFonts w:ascii="Traditional Arabic" w:hAnsi="Traditional Arabic" w:cs="Traditional Arabic" w:hint="cs"/>
          <w:sz w:val="36"/>
          <w:szCs w:val="36"/>
          <w:rtl/>
        </w:rPr>
        <w:t xml:space="preserve"> ولم يهتم الباحث بالجانب القانو</w:t>
      </w:r>
      <w:r w:rsidR="00AE641E">
        <w:rPr>
          <w:rFonts w:ascii="Traditional Arabic" w:hAnsi="Traditional Arabic" w:cs="Traditional Arabic" w:hint="cs"/>
          <w:sz w:val="36"/>
          <w:szCs w:val="36"/>
          <w:rtl/>
        </w:rPr>
        <w:t>ني المعاصر فهي دراسة شرعية بحته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133E0C" w:rsidRPr="00F775AA" w:rsidRDefault="00133E0C" w:rsidP="00BE227B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</w:p>
    <w:p w:rsidR="0043140A" w:rsidRPr="00F775AA" w:rsidRDefault="0043140A" w:rsidP="0043140A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2-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proofErr w:type="gramEnd"/>
      <w:r w:rsidRPr="00F775AA">
        <w:rPr>
          <w:rFonts w:ascii="Traditional Arabic" w:hAnsi="Traditional Arabic" w:cs="Traditional Arabic"/>
          <w:sz w:val="36"/>
          <w:szCs w:val="36"/>
          <w:rtl/>
        </w:rPr>
        <w:t>: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التعبير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الرأي،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ضوابطه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ومجالاته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الشريعة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الإسلامية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43140A" w:rsidRPr="00F775AA" w:rsidRDefault="0043140A" w:rsidP="0043140A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اسم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المؤلف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>: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446204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446204">
        <w:rPr>
          <w:rFonts w:ascii="Traditional Arabic" w:hAnsi="Traditional Arabic" w:cs="Traditional Arabic" w:hint="cs"/>
          <w:sz w:val="36"/>
          <w:szCs w:val="36"/>
          <w:rtl/>
        </w:rPr>
        <w:t>كتور/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خالد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عبدالله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الشمراني</w:t>
      </w:r>
      <w:proofErr w:type="spellEnd"/>
    </w:p>
    <w:p w:rsidR="0043140A" w:rsidRPr="00F775AA" w:rsidRDefault="0043140A" w:rsidP="0043140A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proofErr w:type="gram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الناشر</w:t>
      </w:r>
      <w:proofErr w:type="gramEnd"/>
      <w:r w:rsidRPr="00F775AA">
        <w:rPr>
          <w:rFonts w:ascii="Traditional Arabic" w:hAnsi="Traditional Arabic" w:cs="Traditional Arabic"/>
          <w:sz w:val="36"/>
          <w:szCs w:val="36"/>
          <w:rtl/>
        </w:rPr>
        <w:t>: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مركز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التأصيل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للدراسات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والبحوث</w:t>
      </w:r>
    </w:p>
    <w:p w:rsidR="00E83894" w:rsidRDefault="0043140A" w:rsidP="00E83894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عدد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الصفحات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>: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/>
          <w:sz w:val="36"/>
          <w:szCs w:val="36"/>
          <w:rtl/>
        </w:rPr>
        <w:t>496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ط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>:1</w:t>
      </w:r>
    </w:p>
    <w:p w:rsidR="0043140A" w:rsidRPr="00F775AA" w:rsidRDefault="0043140A" w:rsidP="00F775AA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بدأ</w:t>
      </w:r>
      <w:proofErr w:type="gram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المؤلف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كتابه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بتمهيد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اشتمل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التعريف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التفصيلي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بألفاظ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عنوان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الكتاب،</w:t>
      </w:r>
      <w:proofErr w:type="spellEnd"/>
      <w:r w:rsidR="00AE641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وبيان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اهتمام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بحقوق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الإنسان،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توضيحه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لمدى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اعتبار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التعبير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الرأي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حقا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حقوق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43140A" w:rsidRPr="00F775AA" w:rsidRDefault="0043140A" w:rsidP="003F2588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تناول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المؤلف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الضوابط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الشرعية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للتعبير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الرأي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والتي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لابد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توفرها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التعبير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الرأي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مشروعا،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وذكر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ضوابط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رئيسية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3F2588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>: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مشروعية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3F2588">
        <w:rPr>
          <w:rFonts w:ascii="Traditional Arabic" w:hAnsi="Traditional Arabic" w:cs="Traditional Arabic" w:hint="cs"/>
          <w:sz w:val="36"/>
          <w:szCs w:val="36"/>
          <w:rtl/>
        </w:rPr>
        <w:t>الرأي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بيَّن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المؤلفُ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أقسامَ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الرأي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المشروعية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وعدمها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والأصول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الشرعية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للتعبير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الرأي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المشروع،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وأهلية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التعبير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الرأي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المشروع،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والعلاقة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قاعدة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/>
          <w:sz w:val="36"/>
          <w:szCs w:val="36"/>
          <w:rtl/>
        </w:rPr>
        <w:t>"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إنكار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مسائل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الخلاف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/>
          <w:sz w:val="36"/>
          <w:szCs w:val="36"/>
          <w:rtl/>
        </w:rPr>
        <w:t>"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بضابط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/>
          <w:sz w:val="36"/>
          <w:szCs w:val="36"/>
          <w:rtl/>
        </w:rPr>
        <w:t>"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مشروعية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الرأي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/>
          <w:sz w:val="36"/>
          <w:szCs w:val="36"/>
          <w:rtl/>
        </w:rPr>
        <w:t>".</w:t>
      </w:r>
      <w:proofErr w:type="spellEnd"/>
    </w:p>
    <w:p w:rsidR="0043140A" w:rsidRPr="00F775AA" w:rsidRDefault="0043140A" w:rsidP="00220E6B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  <w:r w:rsidRPr="00F775AA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كما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20E6B" w:rsidRPr="00F775AA">
        <w:rPr>
          <w:rFonts w:ascii="Traditional Arabic" w:hAnsi="Traditional Arabic" w:cs="Traditional Arabic" w:hint="cs"/>
          <w:sz w:val="36"/>
          <w:szCs w:val="36"/>
          <w:rtl/>
        </w:rPr>
        <w:t>تحدث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المؤلف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حقيقة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المصلحة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والمفسدة،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ومآلات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الأفعال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ومدى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اعتبارها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الشريعة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الإسلامية،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والأدلة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التفصيلية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مراعاة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الشريعة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يؤول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التعبير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الرأي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مصلحة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مفسدة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43140A" w:rsidRPr="00F775AA" w:rsidRDefault="0043140A" w:rsidP="00446204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proofErr w:type="gram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قام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المؤلف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بدراسة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موضوعية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لبعض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وسائل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التعبير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الرأي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المعاصرة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كالمظاهرات،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والعصيان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المدني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السلمي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/>
          <w:sz w:val="36"/>
          <w:szCs w:val="36"/>
          <w:rtl/>
        </w:rPr>
        <w:t>)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والإضراب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الطعام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43140A" w:rsidRPr="00F775AA" w:rsidRDefault="0043140A" w:rsidP="00E83894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وأوضح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المؤلف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موقف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الشريعة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الإسلامية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أصحاب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الآراء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المشروعة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وتحدث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أهمية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الرد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أصحاب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الآراء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المشروعة،</w:t>
      </w:r>
      <w:proofErr w:type="spellEnd"/>
      <w:r w:rsidR="00E838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بيَّن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مشروعية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معاقبة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أصحاب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الآراء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المشروعة،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وبيَّن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العقوبة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F2588">
        <w:rPr>
          <w:rFonts w:ascii="Traditional Arabic" w:hAnsi="Traditional Arabic" w:cs="Traditional Arabic" w:hint="cs"/>
          <w:sz w:val="36"/>
          <w:szCs w:val="36"/>
          <w:rtl/>
        </w:rPr>
        <w:t xml:space="preserve">قد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بإقامة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حد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الردة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القتل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الاستتابة،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وذلك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توفر</w:t>
      </w:r>
      <w:r w:rsidR="00E2220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شروط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صحة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الردة</w:t>
      </w:r>
      <w:r w:rsidR="003F2588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="003F2588">
        <w:rPr>
          <w:rFonts w:ascii="Traditional Arabic" w:hAnsi="Traditional Arabic" w:cs="Traditional Arabic" w:hint="cs"/>
          <w:sz w:val="36"/>
          <w:szCs w:val="36"/>
          <w:rtl/>
        </w:rPr>
        <w:t xml:space="preserve"> أو بالعقوبات </w:t>
      </w:r>
      <w:proofErr w:type="spellStart"/>
      <w:r w:rsidR="003F2588">
        <w:rPr>
          <w:rFonts w:ascii="Traditional Arabic" w:hAnsi="Traditional Arabic" w:cs="Traditional Arabic" w:hint="cs"/>
          <w:sz w:val="36"/>
          <w:szCs w:val="36"/>
          <w:rtl/>
        </w:rPr>
        <w:t>التعزيرية</w:t>
      </w:r>
      <w:proofErr w:type="spellEnd"/>
      <w:r w:rsidR="003F2588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43140A" w:rsidRPr="00F775AA" w:rsidRDefault="0043140A" w:rsidP="00220E6B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وبيَّن</w:t>
      </w:r>
      <w:proofErr w:type="gram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46204" w:rsidRPr="00F775AA">
        <w:rPr>
          <w:rFonts w:ascii="Traditional Arabic" w:hAnsi="Traditional Arabic" w:cs="Traditional Arabic" w:hint="cs"/>
          <w:sz w:val="36"/>
          <w:szCs w:val="36"/>
          <w:rtl/>
        </w:rPr>
        <w:t xml:space="preserve">المؤلف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حقيقة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التشريع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ومنزلته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الدين،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والشورى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ودورها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المجال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التشريعي،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ودراسة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نقدية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للمجالس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التشريعية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الأنظمة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الديمقراطية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43140A" w:rsidRPr="00F775AA" w:rsidRDefault="0043140A" w:rsidP="00F775AA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وتناول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المجال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السياسي،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وتحدث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مفهوم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الولاية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السياسية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الكبرى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ومقاصدها،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وأهل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الحل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والعقد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ووظيفتهم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السياسية،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ومفهوم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نصيحة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الحكام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وكيفيتها،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ومفهوم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المعارضة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السياسية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وحكمها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43140A" w:rsidRPr="00F775AA" w:rsidRDefault="0043140A" w:rsidP="00E83894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proofErr w:type="gram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تحدث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ضمانات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التعبير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الرأي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المشروع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الشريعة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الإسلامية،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83894">
        <w:rPr>
          <w:rFonts w:ascii="Traditional Arabic" w:hAnsi="Traditional Arabic" w:cs="Traditional Arabic" w:hint="cs"/>
          <w:sz w:val="36"/>
          <w:szCs w:val="36"/>
          <w:rtl/>
        </w:rPr>
        <w:t>ومدى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توفر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الحماية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لمن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يعبر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رأيه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تعبيراً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21615">
        <w:rPr>
          <w:rFonts w:ascii="Traditional Arabic" w:hAnsi="Traditional Arabic" w:cs="Traditional Arabic" w:hint="cs"/>
          <w:sz w:val="36"/>
          <w:szCs w:val="36"/>
          <w:rtl/>
        </w:rPr>
        <w:t>مشروعا.</w:t>
      </w:r>
    </w:p>
    <w:p w:rsidR="0043140A" w:rsidRDefault="0043140A" w:rsidP="00B21615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بيَّن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أثر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مراقبة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أعوان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الحاكم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ومحاسبتهم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ضمان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حرية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التعبير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الرأي،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وذكر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المؤلف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إخضاع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أعوان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الحاكم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للمراقبة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الدقيقة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والمحاسبة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الولايات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الدينية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كولاية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الحسبة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والمظالم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والقضاء</w:t>
      </w:r>
      <w:r w:rsidR="00B21615">
        <w:rPr>
          <w:rFonts w:ascii="Traditional Arabic" w:hAnsi="Traditional Arabic" w:cs="Traditional Arabic" w:hint="cs"/>
          <w:sz w:val="36"/>
          <w:szCs w:val="36"/>
          <w:rtl/>
        </w:rPr>
        <w:t>؛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يترتب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21615">
        <w:rPr>
          <w:rFonts w:ascii="Traditional Arabic" w:hAnsi="Traditional Arabic" w:cs="Traditional Arabic" w:hint="cs"/>
          <w:sz w:val="36"/>
          <w:szCs w:val="36"/>
          <w:rtl/>
        </w:rPr>
        <w:t xml:space="preserve">عليه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كبح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F775AA">
        <w:rPr>
          <w:rFonts w:ascii="Traditional Arabic" w:hAnsi="Traditional Arabic" w:cs="Traditional Arabic" w:hint="cs"/>
          <w:sz w:val="36"/>
          <w:szCs w:val="36"/>
          <w:rtl/>
        </w:rPr>
        <w:t>جماح</w:t>
      </w:r>
      <w:proofErr w:type="spellEnd"/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B21615">
        <w:rPr>
          <w:rFonts w:ascii="Traditional Arabic" w:hAnsi="Traditional Arabic" w:cs="Traditional Arabic" w:hint="cs"/>
          <w:sz w:val="36"/>
          <w:szCs w:val="36"/>
          <w:rtl/>
        </w:rPr>
        <w:t>أهوائهم؛</w:t>
      </w:r>
      <w:proofErr w:type="spellEnd"/>
      <w:r w:rsidR="00B21615">
        <w:rPr>
          <w:rFonts w:ascii="Traditional Arabic" w:hAnsi="Traditional Arabic" w:cs="Traditional Arabic" w:hint="cs"/>
          <w:sz w:val="36"/>
          <w:szCs w:val="36"/>
          <w:rtl/>
        </w:rPr>
        <w:t xml:space="preserve"> مما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يترتب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إشاعة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جو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الطمأنينة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والأمن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يسمح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لكل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صاحب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رأي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مشروع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يعبر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رأيه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خوف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75AA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220E6B" w:rsidRDefault="00220E6B" w:rsidP="00E83894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ولم يهتم الباحث أيضاً بالجانب القانوني المعاصر فهي د</w:t>
      </w:r>
      <w:r w:rsidR="001D7826">
        <w:rPr>
          <w:rFonts w:ascii="Traditional Arabic" w:hAnsi="Traditional Arabic" w:cs="Traditional Arabic" w:hint="cs"/>
          <w:sz w:val="36"/>
          <w:szCs w:val="36"/>
          <w:rtl/>
        </w:rPr>
        <w:t xml:space="preserve">راسة </w:t>
      </w:r>
      <w:r w:rsidR="00E83894">
        <w:rPr>
          <w:rFonts w:ascii="Traditional Arabic" w:hAnsi="Traditional Arabic" w:cs="Traditional Arabic" w:hint="cs"/>
          <w:sz w:val="36"/>
          <w:szCs w:val="36"/>
          <w:rtl/>
        </w:rPr>
        <w:t xml:space="preserve">شرعية </w:t>
      </w:r>
      <w:r w:rsidR="003F2588">
        <w:rPr>
          <w:rFonts w:ascii="Traditional Arabic" w:hAnsi="Traditional Arabic" w:cs="Traditional Arabic" w:hint="cs"/>
          <w:sz w:val="36"/>
          <w:szCs w:val="36"/>
          <w:rtl/>
        </w:rPr>
        <w:t xml:space="preserve">جيدة </w:t>
      </w:r>
      <w:r w:rsidR="001D7826">
        <w:rPr>
          <w:rFonts w:ascii="Traditional Arabic" w:hAnsi="Traditional Arabic" w:cs="Traditional Arabic" w:hint="cs"/>
          <w:sz w:val="36"/>
          <w:szCs w:val="36"/>
          <w:rtl/>
        </w:rPr>
        <w:t>تعالج الواقع المعاصر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220E6B" w:rsidRDefault="00220E6B" w:rsidP="0043140A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</w:p>
    <w:p w:rsidR="00E83894" w:rsidRDefault="00E83894" w:rsidP="0043140A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</w:p>
    <w:p w:rsidR="00563401" w:rsidRDefault="00563401" w:rsidP="00312074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3-</w:t>
      </w:r>
      <w:proofErr w:type="spellEnd"/>
      <w:r w:rsidRPr="00563401">
        <w:t xml:space="preserve"> </w:t>
      </w:r>
      <w:r w:rsidR="00312074">
        <w:rPr>
          <w:rFonts w:ascii="Traditional Arabic" w:hAnsi="Traditional Arabic" w:cs="Traditional Arabic" w:hint="cs"/>
          <w:sz w:val="36"/>
          <w:szCs w:val="36"/>
          <w:rtl/>
        </w:rPr>
        <w:t xml:space="preserve">دراسة </w:t>
      </w:r>
      <w:proofErr w:type="spellStart"/>
      <w:r w:rsidR="0068226A">
        <w:rPr>
          <w:rFonts w:ascii="Traditional Arabic" w:hAnsi="Traditional Arabic" w:cs="Traditional Arabic" w:hint="cs"/>
          <w:sz w:val="36"/>
          <w:szCs w:val="36"/>
          <w:rtl/>
        </w:rPr>
        <w:t>بعنوان</w:t>
      </w:r>
      <w:r w:rsidR="00A76268">
        <w:rPr>
          <w:rFonts w:ascii="Traditional Arabic" w:hAnsi="Traditional Arabic" w:cs="Traditional Arabic" w:hint="cs"/>
          <w:sz w:val="36"/>
          <w:szCs w:val="36"/>
          <w:rtl/>
        </w:rPr>
        <w:t>:</w:t>
      </w:r>
      <w:proofErr w:type="spellEnd"/>
      <w:r w:rsidR="00A76268">
        <w:rPr>
          <w:rFonts w:ascii="Traditional Arabic" w:hAnsi="Traditional Arabic" w:cs="Traditional Arabic" w:hint="cs"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المعارضة السياسية من منظور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إسلامي</w:t>
      </w:r>
      <w:proofErr w:type="spellStart"/>
      <w:r w:rsidR="00312074">
        <w:rPr>
          <w:rFonts w:ascii="Traditional Arabic" w:hAnsi="Traditional Arabic" w:cs="Traditional Arabic" w:hint="cs"/>
          <w:sz w:val="36"/>
          <w:szCs w:val="36"/>
          <w:rtl/>
        </w:rPr>
        <w:t>)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proofErr w:type="spellEnd"/>
      <w:proofErr w:type="gramEnd"/>
    </w:p>
    <w:p w:rsidR="00563401" w:rsidRDefault="00563401" w:rsidP="00563401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للدكتور</w:t>
      </w:r>
      <w:r w:rsidR="009B5083">
        <w:rPr>
          <w:rFonts w:ascii="Traditional Arabic" w:hAnsi="Traditional Arabic" w:cs="Traditional Arabic" w:hint="cs"/>
          <w:sz w:val="36"/>
          <w:szCs w:val="36"/>
          <w:rtl/>
        </w:rPr>
        <w:t>/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بسامة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العموش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أستاذ مشارك بجامعة الزرقاء الأهلية</w:t>
      </w:r>
      <w:r w:rsidR="00731180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563401" w:rsidRPr="00563401" w:rsidRDefault="00563401" w:rsidP="00563401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lang w:val="en-GB"/>
        </w:rPr>
      </w:pPr>
      <w:proofErr w:type="gramStart"/>
      <w:r w:rsidRPr="00563401">
        <w:rPr>
          <w:rFonts w:ascii="Traditional Arabic" w:hAnsi="Traditional Arabic" w:cs="Traditional Arabic" w:hint="cs"/>
          <w:sz w:val="36"/>
          <w:szCs w:val="36"/>
          <w:rtl/>
        </w:rPr>
        <w:t>تاريخ</w:t>
      </w:r>
      <w:proofErr w:type="gramEnd"/>
      <w:r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63401">
        <w:rPr>
          <w:rFonts w:ascii="Traditional Arabic" w:hAnsi="Traditional Arabic" w:cs="Traditional Arabic" w:hint="cs"/>
          <w:sz w:val="36"/>
          <w:szCs w:val="36"/>
          <w:rtl/>
        </w:rPr>
        <w:t>قبول</w:t>
      </w:r>
      <w:r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63401">
        <w:rPr>
          <w:rFonts w:ascii="Traditional Arabic" w:hAnsi="Traditional Arabic" w:cs="Traditional Arabic" w:hint="cs"/>
          <w:sz w:val="36"/>
          <w:szCs w:val="36"/>
          <w:rtl/>
        </w:rPr>
        <w:t>البحث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4</w:t>
      </w:r>
      <w:r>
        <w:rPr>
          <w:rFonts w:ascii="Traditional Arabic" w:hAnsi="Traditional Arabic" w:cs="Traditional Arabic"/>
          <w:sz w:val="36"/>
          <w:szCs w:val="36"/>
          <w:lang w:val="en-GB"/>
        </w:rPr>
        <w:t>/</w:t>
      </w:r>
      <w:r>
        <w:rPr>
          <w:rFonts w:ascii="Traditional Arabic" w:hAnsi="Traditional Arabic" w:cs="Traditional Arabic" w:hint="cs"/>
          <w:sz w:val="36"/>
          <w:szCs w:val="36"/>
          <w:rtl/>
          <w:lang w:val="en-GB"/>
        </w:rPr>
        <w:t>1</w:t>
      </w:r>
      <w:r>
        <w:rPr>
          <w:rFonts w:ascii="Traditional Arabic" w:hAnsi="Traditional Arabic" w:cs="Traditional Arabic"/>
          <w:sz w:val="36"/>
          <w:szCs w:val="36"/>
          <w:lang w:val="en-GB"/>
        </w:rPr>
        <w:t>/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val="en-GB"/>
        </w:rPr>
        <w:t>2009م</w:t>
      </w:r>
      <w:proofErr w:type="spellEnd"/>
    </w:p>
    <w:p w:rsidR="009B5083" w:rsidRDefault="00563401" w:rsidP="009B5083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563401">
        <w:rPr>
          <w:rFonts w:ascii="Traditional Arabic" w:hAnsi="Traditional Arabic" w:cs="Traditional Arabic" w:hint="cs"/>
          <w:sz w:val="36"/>
          <w:szCs w:val="36"/>
          <w:rtl/>
        </w:rPr>
        <w:t>يقدم</w:t>
      </w:r>
      <w:proofErr w:type="gramEnd"/>
      <w:r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63401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63401">
        <w:rPr>
          <w:rFonts w:ascii="Traditional Arabic" w:hAnsi="Traditional Arabic" w:cs="Traditional Arabic" w:hint="cs"/>
          <w:sz w:val="36"/>
          <w:szCs w:val="36"/>
          <w:rtl/>
        </w:rPr>
        <w:t>البحث</w:t>
      </w:r>
      <w:r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63401">
        <w:rPr>
          <w:rFonts w:ascii="Traditional Arabic" w:hAnsi="Traditional Arabic" w:cs="Traditional Arabic" w:hint="cs"/>
          <w:sz w:val="36"/>
          <w:szCs w:val="36"/>
          <w:rtl/>
        </w:rPr>
        <w:t>تأصيلاً</w:t>
      </w:r>
      <w:r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63401">
        <w:rPr>
          <w:rFonts w:ascii="Traditional Arabic" w:hAnsi="Traditional Arabic" w:cs="Traditional Arabic" w:hint="cs"/>
          <w:sz w:val="36"/>
          <w:szCs w:val="36"/>
          <w:rtl/>
        </w:rPr>
        <w:t>لفكرة</w:t>
      </w:r>
      <w:r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63401">
        <w:rPr>
          <w:rFonts w:ascii="Traditional Arabic" w:hAnsi="Traditional Arabic" w:cs="Traditional Arabic" w:hint="cs"/>
          <w:sz w:val="36"/>
          <w:szCs w:val="36"/>
          <w:rtl/>
        </w:rPr>
        <w:t>المعارضة</w:t>
      </w:r>
      <w:r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63401">
        <w:rPr>
          <w:rFonts w:ascii="Traditional Arabic" w:hAnsi="Traditional Arabic" w:cs="Traditional Arabic" w:hint="cs"/>
          <w:sz w:val="36"/>
          <w:szCs w:val="36"/>
          <w:rtl/>
        </w:rPr>
        <w:t>السياسية</w:t>
      </w:r>
      <w:r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6340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63401">
        <w:rPr>
          <w:rFonts w:ascii="Traditional Arabic" w:hAnsi="Traditional Arabic" w:cs="Traditional Arabic" w:hint="cs"/>
          <w:sz w:val="36"/>
          <w:szCs w:val="36"/>
          <w:rtl/>
        </w:rPr>
        <w:t>النظام</w:t>
      </w:r>
      <w:r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63401">
        <w:rPr>
          <w:rFonts w:ascii="Traditional Arabic" w:hAnsi="Traditional Arabic" w:cs="Traditional Arabic" w:hint="cs"/>
          <w:sz w:val="36"/>
          <w:szCs w:val="36"/>
          <w:rtl/>
        </w:rPr>
        <w:t>السياسي</w:t>
      </w:r>
      <w:r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63401">
        <w:rPr>
          <w:rFonts w:ascii="Traditional Arabic" w:hAnsi="Traditional Arabic" w:cs="Traditional Arabic" w:hint="cs"/>
          <w:sz w:val="36"/>
          <w:szCs w:val="36"/>
          <w:rtl/>
        </w:rPr>
        <w:t>الإسلامي</w:t>
      </w:r>
      <w:r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63401">
        <w:rPr>
          <w:rFonts w:ascii="Traditional Arabic" w:hAnsi="Traditional Arabic" w:cs="Traditional Arabic" w:hint="cs"/>
          <w:sz w:val="36"/>
          <w:szCs w:val="36"/>
          <w:rtl/>
        </w:rPr>
        <w:t>باعتبار</w:t>
      </w:r>
      <w:r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6340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63401">
        <w:rPr>
          <w:rFonts w:ascii="Traditional Arabic" w:hAnsi="Traditional Arabic" w:cs="Traditional Arabic" w:hint="cs"/>
          <w:sz w:val="36"/>
          <w:szCs w:val="36"/>
          <w:rtl/>
        </w:rPr>
        <w:t>النظام</w:t>
      </w:r>
      <w:r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63401">
        <w:rPr>
          <w:rFonts w:ascii="Traditional Arabic" w:hAnsi="Traditional Arabic" w:cs="Traditional Arabic" w:hint="cs"/>
          <w:sz w:val="36"/>
          <w:szCs w:val="36"/>
          <w:rtl/>
        </w:rPr>
        <w:t>السياسي</w:t>
      </w:r>
      <w:r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63401">
        <w:rPr>
          <w:rFonts w:ascii="Traditional Arabic" w:hAnsi="Traditional Arabic" w:cs="Traditional Arabic" w:hint="cs"/>
          <w:sz w:val="36"/>
          <w:szCs w:val="36"/>
          <w:rtl/>
        </w:rPr>
        <w:t>يقوم</w:t>
      </w:r>
      <w:r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6340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="001D782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63401">
        <w:rPr>
          <w:rFonts w:ascii="Traditional Arabic" w:hAnsi="Traditional Arabic" w:cs="Traditional Arabic" w:hint="cs"/>
          <w:sz w:val="36"/>
          <w:szCs w:val="36"/>
          <w:rtl/>
        </w:rPr>
        <w:t>الاجتهاد</w:t>
      </w:r>
      <w:r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63401">
        <w:rPr>
          <w:rFonts w:ascii="Traditional Arabic" w:hAnsi="Traditional Arabic" w:cs="Traditional Arabic" w:hint="cs"/>
          <w:sz w:val="36"/>
          <w:szCs w:val="36"/>
          <w:rtl/>
        </w:rPr>
        <w:t>والتجربة</w:t>
      </w:r>
      <w:r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63401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63401">
        <w:rPr>
          <w:rFonts w:ascii="Traditional Arabic" w:hAnsi="Traditional Arabic" w:cs="Traditional Arabic" w:hint="cs"/>
          <w:sz w:val="36"/>
          <w:szCs w:val="36"/>
          <w:rtl/>
        </w:rPr>
        <w:t>مما</w:t>
      </w:r>
      <w:r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63401">
        <w:rPr>
          <w:rFonts w:ascii="Traditional Arabic" w:hAnsi="Traditional Arabic" w:cs="Traditional Arabic" w:hint="cs"/>
          <w:sz w:val="36"/>
          <w:szCs w:val="36"/>
          <w:rtl/>
        </w:rPr>
        <w:t>يقوم</w:t>
      </w:r>
      <w:r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6340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63401">
        <w:rPr>
          <w:rFonts w:ascii="Traditional Arabic" w:hAnsi="Traditional Arabic" w:cs="Traditional Arabic" w:hint="cs"/>
          <w:sz w:val="36"/>
          <w:szCs w:val="36"/>
          <w:rtl/>
        </w:rPr>
        <w:t>النصوص</w:t>
      </w:r>
      <w:r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63401">
        <w:rPr>
          <w:rFonts w:ascii="Traditional Arabic" w:hAnsi="Traditional Arabic" w:cs="Traditional Arabic" w:hint="cs"/>
          <w:sz w:val="36"/>
          <w:szCs w:val="36"/>
          <w:rtl/>
        </w:rPr>
        <w:t>التفصيلية</w:t>
      </w:r>
      <w:r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63401">
        <w:rPr>
          <w:rFonts w:ascii="Traditional Arabic" w:hAnsi="Traditional Arabic" w:cs="Traditional Arabic" w:hint="cs"/>
          <w:sz w:val="36"/>
          <w:szCs w:val="36"/>
          <w:rtl/>
        </w:rPr>
        <w:t>المباشرة</w:t>
      </w:r>
      <w:r w:rsidRPr="0056340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:rsidR="00563401" w:rsidRPr="00563401" w:rsidRDefault="009B5083" w:rsidP="009B5083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وتناول الباحث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بيان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المقصود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بالمعارضة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وعلاقة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بالبغي،</w:t>
      </w:r>
      <w:proofErr w:type="spellEnd"/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واستعراضاً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لنصوص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الكريم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والسنة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المطهرة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تشير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="001D782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مفهوم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المعارضة،</w:t>
      </w:r>
      <w:proofErr w:type="spellEnd"/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وطبيعة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العلاقة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الراعي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والرعية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حال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الاختلاف،</w:t>
      </w:r>
      <w:proofErr w:type="spellEnd"/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تضمن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البحث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ذكر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مجريات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التاريخ</w:t>
      </w:r>
      <w:r w:rsidR="001D782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الإسلامي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المجال،</w:t>
      </w:r>
      <w:proofErr w:type="spellEnd"/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وبين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الباحث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مواقف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الجماعات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الإسلامية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المعاصرة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موضوع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المعارضة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563401" w:rsidRPr="00563401" w:rsidRDefault="005A6331" w:rsidP="001D7826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ويُعد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البحث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مساهمة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تشكيل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صورة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لنظام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حكم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إسلامي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معاصر،</w:t>
      </w:r>
      <w:proofErr w:type="spellEnd"/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تسعى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حركات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إسلامية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D7826">
        <w:rPr>
          <w:rFonts w:ascii="Traditional Arabic" w:hAnsi="Traditional Arabic" w:cs="Traditional Arabic" w:hint="cs"/>
          <w:sz w:val="36"/>
          <w:szCs w:val="36"/>
          <w:rtl/>
        </w:rPr>
        <w:t>والتي وص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بعضها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السلطة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proofErr w:type="gramEnd"/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بينما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تعيش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حركات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أخرى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مرحلة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المشاركة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المعارضة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DF41A6" w:rsidRDefault="001D7826" w:rsidP="001D7826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وبين أ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ممارسة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الحكم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الإسلامي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تحتاج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حمل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تصور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طبيعة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الحكم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وطريقة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ممارسته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للسلطة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ليكون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الجميع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بينة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أمرهم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سواء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الراغبون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السلطة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ستمارس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السلطة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الداخل،</w:t>
      </w:r>
      <w:proofErr w:type="spellEnd"/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الجهات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الخارجية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سيتم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التعامل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معها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وبذلك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بت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نموذجاً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إسلامياً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لحكم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إسلامي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معاصر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63401" w:rsidRPr="00563401">
        <w:rPr>
          <w:rFonts w:ascii="Traditional Arabic" w:hAnsi="Traditional Arabic" w:cs="Traditional Arabic" w:hint="cs"/>
          <w:sz w:val="36"/>
          <w:szCs w:val="36"/>
          <w:rtl/>
        </w:rPr>
        <w:t>رشيد</w:t>
      </w:r>
      <w:r w:rsidR="00563401" w:rsidRPr="00563401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1D7826" w:rsidRDefault="001A1A3E" w:rsidP="001D7826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ولم يهتم الباحث أيضاً بالجانب القانوني المعاصر فهي د</w:t>
      </w:r>
      <w:r w:rsidR="00731180">
        <w:rPr>
          <w:rFonts w:ascii="Traditional Arabic" w:hAnsi="Traditional Arabic" w:cs="Traditional Arabic" w:hint="cs"/>
          <w:sz w:val="36"/>
          <w:szCs w:val="36"/>
          <w:rtl/>
        </w:rPr>
        <w:t>راسة شرعية تعالج الواقع المعاصر ولم يهتم بمسألة التكي</w:t>
      </w:r>
      <w:r w:rsidR="00641348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731180">
        <w:rPr>
          <w:rFonts w:ascii="Traditional Arabic" w:hAnsi="Traditional Arabic" w:cs="Traditional Arabic" w:hint="cs"/>
          <w:sz w:val="36"/>
          <w:szCs w:val="36"/>
          <w:rtl/>
        </w:rPr>
        <w:t>ف الفقهي</w:t>
      </w:r>
      <w:r w:rsidR="00641348">
        <w:rPr>
          <w:rFonts w:ascii="Traditional Arabic" w:hAnsi="Traditional Arabic" w:cs="Traditional Arabic" w:hint="cs"/>
          <w:sz w:val="36"/>
          <w:szCs w:val="36"/>
          <w:rtl/>
        </w:rPr>
        <w:t xml:space="preserve"> لبعض ما استجد من </w:t>
      </w:r>
      <w:r w:rsidR="00731180">
        <w:rPr>
          <w:rFonts w:ascii="Traditional Arabic" w:hAnsi="Traditional Arabic" w:cs="Traditional Arabic" w:hint="cs"/>
          <w:sz w:val="36"/>
          <w:szCs w:val="36"/>
          <w:rtl/>
        </w:rPr>
        <w:t>صور المعا</w:t>
      </w:r>
      <w:r w:rsidR="00B40C22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731180">
        <w:rPr>
          <w:rFonts w:ascii="Traditional Arabic" w:hAnsi="Traditional Arabic" w:cs="Traditional Arabic" w:hint="cs"/>
          <w:sz w:val="36"/>
          <w:szCs w:val="36"/>
          <w:rtl/>
        </w:rPr>
        <w:t>ضة المعاصرة</w:t>
      </w:r>
      <w:r w:rsidRPr="00F775AA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641348" w:rsidRDefault="00641348" w:rsidP="00A76268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</w:p>
    <w:p w:rsidR="00641348" w:rsidRDefault="00641348" w:rsidP="00A76268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</w:p>
    <w:p w:rsidR="00641348" w:rsidRDefault="00641348" w:rsidP="00A76268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</w:p>
    <w:p w:rsidR="00641348" w:rsidRDefault="00641348" w:rsidP="00A76268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</w:p>
    <w:p w:rsidR="00BC4121" w:rsidRPr="00BC4121" w:rsidRDefault="0047793E" w:rsidP="00A76268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4-</w:t>
      </w:r>
      <w:proofErr w:type="spellEnd"/>
      <w:r w:rsidR="00BC412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76268">
        <w:rPr>
          <w:rFonts w:ascii="Traditional Arabic" w:hAnsi="Traditional Arabic" w:cs="Traditional Arabic" w:hint="cs"/>
          <w:sz w:val="36"/>
          <w:szCs w:val="36"/>
          <w:rtl/>
        </w:rPr>
        <w:t>دراسة</w:t>
      </w:r>
      <w:r w:rsidR="00BC412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gramStart"/>
      <w:r w:rsidR="00BC4121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BC4121" w:rsidRPr="00BC4121">
        <w:rPr>
          <w:rFonts w:ascii="Traditional Arabic" w:hAnsi="Traditional Arabic" w:cs="Traditional Arabic" w:hint="cs"/>
          <w:sz w:val="36"/>
          <w:szCs w:val="36"/>
          <w:rtl/>
        </w:rPr>
        <w:t>عنوان</w:t>
      </w:r>
      <w:r w:rsidR="00BC4121" w:rsidRPr="00BC4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BC4121" w:rsidRPr="00BC4121">
        <w:rPr>
          <w:rFonts w:ascii="Traditional Arabic" w:hAnsi="Traditional Arabic" w:cs="Traditional Arabic"/>
          <w:sz w:val="36"/>
          <w:szCs w:val="36"/>
          <w:rtl/>
        </w:rPr>
        <w:t>:</w:t>
      </w:r>
      <w:proofErr w:type="spellEnd"/>
      <w:proofErr w:type="gramEnd"/>
      <w:r w:rsidR="00BC4121" w:rsidRPr="00BC4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7626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BC4121" w:rsidRPr="00BC4121">
        <w:rPr>
          <w:rFonts w:ascii="Traditional Arabic" w:hAnsi="Traditional Arabic" w:cs="Traditional Arabic" w:hint="cs"/>
          <w:sz w:val="36"/>
          <w:szCs w:val="36"/>
          <w:rtl/>
        </w:rPr>
        <w:t>معارضة</w:t>
      </w:r>
      <w:r w:rsidR="00BC4121" w:rsidRPr="00BC4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C4121" w:rsidRPr="00BC4121">
        <w:rPr>
          <w:rFonts w:ascii="Traditional Arabic" w:hAnsi="Traditional Arabic" w:cs="Traditional Arabic" w:hint="cs"/>
          <w:sz w:val="36"/>
          <w:szCs w:val="36"/>
          <w:rtl/>
        </w:rPr>
        <w:t>الحكام</w:t>
      </w:r>
      <w:r w:rsidR="00BC4121" w:rsidRPr="00BC4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C4121" w:rsidRPr="00BC4121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="00BC4121" w:rsidRPr="00BC4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C4121" w:rsidRPr="00BC4121">
        <w:rPr>
          <w:rFonts w:ascii="Traditional Arabic" w:hAnsi="Traditional Arabic" w:cs="Traditional Arabic" w:hint="cs"/>
          <w:sz w:val="36"/>
          <w:szCs w:val="36"/>
          <w:rtl/>
        </w:rPr>
        <w:t>الفقه</w:t>
      </w:r>
      <w:r w:rsidR="00BC4121" w:rsidRPr="00BC4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C4121" w:rsidRPr="00BC4121">
        <w:rPr>
          <w:rFonts w:ascii="Traditional Arabic" w:hAnsi="Traditional Arabic" w:cs="Traditional Arabic" w:hint="cs"/>
          <w:sz w:val="36"/>
          <w:szCs w:val="36"/>
          <w:rtl/>
        </w:rPr>
        <w:t>الإسلامي</w:t>
      </w:r>
      <w:r w:rsidR="00BC4121" w:rsidRPr="00BC4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C4121" w:rsidRPr="00BC4121">
        <w:rPr>
          <w:rFonts w:ascii="Traditional Arabic" w:hAnsi="Traditional Arabic" w:cs="Traditional Arabic" w:hint="cs"/>
          <w:sz w:val="36"/>
          <w:szCs w:val="36"/>
          <w:rtl/>
        </w:rPr>
        <w:t>والقانون</w:t>
      </w:r>
      <w:r w:rsidR="00BC4121" w:rsidRPr="00BC4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C4121" w:rsidRPr="00BC4121">
        <w:rPr>
          <w:rFonts w:ascii="Traditional Arabic" w:hAnsi="Traditional Arabic" w:cs="Traditional Arabic" w:hint="cs"/>
          <w:sz w:val="36"/>
          <w:szCs w:val="36"/>
          <w:rtl/>
        </w:rPr>
        <w:t>الدستوري</w:t>
      </w:r>
      <w:proofErr w:type="spellStart"/>
      <w:r w:rsidR="00A76268">
        <w:rPr>
          <w:rFonts w:ascii="Traditional Arabic" w:hAnsi="Traditional Arabic" w:cs="Traditional Arabic" w:hint="cs"/>
          <w:sz w:val="36"/>
          <w:szCs w:val="36"/>
          <w:rtl/>
        </w:rPr>
        <w:t>)</w:t>
      </w:r>
      <w:proofErr w:type="spellEnd"/>
    </w:p>
    <w:p w:rsidR="00BC4121" w:rsidRPr="00BC4121" w:rsidRDefault="00BC4121" w:rsidP="00FC14B1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 w:rsidRPr="00BC4121">
        <w:rPr>
          <w:rFonts w:ascii="Traditional Arabic" w:hAnsi="Traditional Arabic" w:cs="Traditional Arabic" w:hint="cs"/>
          <w:sz w:val="36"/>
          <w:szCs w:val="36"/>
          <w:rtl/>
        </w:rPr>
        <w:t>الباحث</w:t>
      </w:r>
      <w:r w:rsidRPr="00BC4121">
        <w:rPr>
          <w:rFonts w:ascii="Traditional Arabic" w:hAnsi="Traditional Arabic" w:cs="Traditional Arabic"/>
          <w:sz w:val="36"/>
          <w:szCs w:val="36"/>
          <w:rtl/>
        </w:rPr>
        <w:t>:</w:t>
      </w:r>
      <w:proofErr w:type="spellEnd"/>
      <w:r w:rsidRPr="00BC4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4121">
        <w:rPr>
          <w:rFonts w:ascii="Traditional Arabic" w:hAnsi="Traditional Arabic" w:cs="Traditional Arabic" w:hint="cs"/>
          <w:sz w:val="36"/>
          <w:szCs w:val="36"/>
          <w:rtl/>
        </w:rPr>
        <w:t>هاشم</w:t>
      </w:r>
      <w:r w:rsidRPr="00BC4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4121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BC4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4121">
        <w:rPr>
          <w:rFonts w:ascii="Traditional Arabic" w:hAnsi="Traditional Arabic" w:cs="Traditional Arabic" w:hint="cs"/>
          <w:sz w:val="36"/>
          <w:szCs w:val="36"/>
          <w:rtl/>
        </w:rPr>
        <w:t>علي</w:t>
      </w:r>
      <w:r w:rsidRPr="00BC4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BC4121">
        <w:rPr>
          <w:rFonts w:ascii="Traditional Arabic" w:hAnsi="Traditional Arabic" w:cs="Traditional Arabic" w:hint="cs"/>
          <w:sz w:val="36"/>
          <w:szCs w:val="36"/>
          <w:rtl/>
        </w:rPr>
        <w:t>بوب</w:t>
      </w:r>
      <w:r w:rsidR="00FC14B1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="00FC14B1">
        <w:rPr>
          <w:rFonts w:ascii="Traditional Arabic" w:hAnsi="Traditional Arabic" w:cs="Traditional Arabic" w:hint="cs"/>
          <w:sz w:val="36"/>
          <w:szCs w:val="36"/>
          <w:rtl/>
        </w:rPr>
        <w:t xml:space="preserve"> وهي </w:t>
      </w:r>
      <w:r w:rsidR="00FC14B1" w:rsidRPr="00BC4121">
        <w:rPr>
          <w:rFonts w:ascii="Traditional Arabic" w:hAnsi="Traditional Arabic" w:cs="Traditional Arabic" w:hint="cs"/>
          <w:sz w:val="36"/>
          <w:szCs w:val="36"/>
          <w:rtl/>
        </w:rPr>
        <w:t>رسالة</w:t>
      </w:r>
      <w:r w:rsidR="00FC14B1" w:rsidRPr="00BC4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C14B1" w:rsidRPr="00BC4121">
        <w:rPr>
          <w:rFonts w:ascii="Traditional Arabic" w:hAnsi="Traditional Arabic" w:cs="Traditional Arabic" w:hint="cs"/>
          <w:sz w:val="36"/>
          <w:szCs w:val="36"/>
          <w:rtl/>
        </w:rPr>
        <w:t>ماجستير</w:t>
      </w:r>
      <w:r w:rsidRPr="00BC4121">
        <w:rPr>
          <w:rFonts w:ascii="Traditional Arabic" w:hAnsi="Traditional Arabic" w:cs="Traditional Arabic"/>
          <w:sz w:val="36"/>
          <w:szCs w:val="36"/>
          <w:rtl/>
        </w:rPr>
        <w:tab/>
      </w:r>
      <w:r w:rsidR="00FC14B1">
        <w:rPr>
          <w:rFonts w:ascii="Traditional Arabic" w:hAnsi="Traditional Arabic" w:cs="Traditional Arabic" w:hint="cs"/>
          <w:sz w:val="36"/>
          <w:szCs w:val="36"/>
          <w:rtl/>
        </w:rPr>
        <w:t xml:space="preserve">مقدمة </w:t>
      </w:r>
      <w:r w:rsidRPr="00BC4121">
        <w:rPr>
          <w:rFonts w:ascii="Traditional Arabic" w:hAnsi="Traditional Arabic" w:cs="Traditional Arabic" w:hint="cs"/>
          <w:sz w:val="36"/>
          <w:szCs w:val="36"/>
          <w:rtl/>
        </w:rPr>
        <w:t>لجامعة</w:t>
      </w:r>
      <w:r w:rsidRPr="00BC4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4121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BC4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4121">
        <w:rPr>
          <w:rFonts w:ascii="Traditional Arabic" w:hAnsi="Traditional Arabic" w:cs="Traditional Arabic" w:hint="cs"/>
          <w:sz w:val="36"/>
          <w:szCs w:val="36"/>
          <w:rtl/>
        </w:rPr>
        <w:t>الكريم</w:t>
      </w:r>
      <w:r w:rsidRPr="00BC4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4121">
        <w:rPr>
          <w:rFonts w:ascii="Traditional Arabic" w:hAnsi="Traditional Arabic" w:cs="Traditional Arabic" w:hint="cs"/>
          <w:sz w:val="36"/>
          <w:szCs w:val="36"/>
          <w:rtl/>
        </w:rPr>
        <w:t>والعلوم</w:t>
      </w:r>
      <w:r w:rsidRPr="00BC4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4121">
        <w:rPr>
          <w:rFonts w:ascii="Traditional Arabic" w:hAnsi="Traditional Arabic" w:cs="Traditional Arabic" w:hint="cs"/>
          <w:sz w:val="36"/>
          <w:szCs w:val="36"/>
          <w:rtl/>
        </w:rPr>
        <w:t>الإسلامية</w:t>
      </w:r>
      <w:r w:rsidR="00FC14B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40C22">
        <w:rPr>
          <w:rFonts w:ascii="Traditional Arabic" w:hAnsi="Traditional Arabic" w:cs="Traditional Arabic" w:hint="cs"/>
          <w:sz w:val="36"/>
          <w:szCs w:val="36"/>
          <w:rtl/>
        </w:rPr>
        <w:t xml:space="preserve">بالسودان </w:t>
      </w:r>
      <w:r w:rsidRPr="00BC4121">
        <w:rPr>
          <w:rFonts w:ascii="Traditional Arabic" w:hAnsi="Traditional Arabic" w:cs="Traditional Arabic" w:hint="cs"/>
          <w:sz w:val="36"/>
          <w:szCs w:val="36"/>
          <w:rtl/>
        </w:rPr>
        <w:t>كلية</w:t>
      </w:r>
      <w:r w:rsidRPr="00BC4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4121">
        <w:rPr>
          <w:rFonts w:ascii="Traditional Arabic" w:hAnsi="Traditional Arabic" w:cs="Traditional Arabic" w:hint="cs"/>
          <w:sz w:val="36"/>
          <w:szCs w:val="36"/>
          <w:rtl/>
        </w:rPr>
        <w:t>الدراسات</w:t>
      </w:r>
      <w:r w:rsidRPr="00BC4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4121">
        <w:rPr>
          <w:rFonts w:ascii="Traditional Arabic" w:hAnsi="Traditional Arabic" w:cs="Traditional Arabic" w:hint="cs"/>
          <w:sz w:val="36"/>
          <w:szCs w:val="36"/>
          <w:rtl/>
        </w:rPr>
        <w:t>العليا</w:t>
      </w:r>
      <w:r w:rsidR="00FC14B1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BC4121" w:rsidRDefault="00BC4121" w:rsidP="00FC14B1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  <w:r w:rsidRPr="00BC4121">
        <w:rPr>
          <w:rFonts w:ascii="Traditional Arabic" w:hAnsi="Traditional Arabic" w:cs="Traditional Arabic" w:hint="cs"/>
          <w:sz w:val="36"/>
          <w:szCs w:val="36"/>
          <w:rtl/>
        </w:rPr>
        <w:t>المشرف</w:t>
      </w:r>
      <w:r w:rsidR="00FC14B1">
        <w:rPr>
          <w:rFonts w:ascii="Traditional Arabic" w:hAnsi="Traditional Arabic" w:cs="Traditional Arabic" w:hint="cs"/>
          <w:sz w:val="36"/>
          <w:szCs w:val="36"/>
          <w:rtl/>
        </w:rPr>
        <w:t xml:space="preserve"> على </w:t>
      </w:r>
      <w:proofErr w:type="spellStart"/>
      <w:r w:rsidR="00FC14B1">
        <w:rPr>
          <w:rFonts w:ascii="Traditional Arabic" w:hAnsi="Traditional Arabic" w:cs="Traditional Arabic" w:hint="cs"/>
          <w:sz w:val="36"/>
          <w:szCs w:val="36"/>
          <w:rtl/>
        </w:rPr>
        <w:t>الرسالة</w:t>
      </w:r>
      <w:r w:rsidRPr="00BC4121">
        <w:rPr>
          <w:rFonts w:ascii="Traditional Arabic" w:hAnsi="Traditional Arabic" w:cs="Traditional Arabic"/>
          <w:sz w:val="36"/>
          <w:szCs w:val="36"/>
          <w:rtl/>
        </w:rPr>
        <w:t>:</w:t>
      </w:r>
      <w:proofErr w:type="spellEnd"/>
      <w:r w:rsidRPr="00BC4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FC14B1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B40C22"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FC14B1">
        <w:rPr>
          <w:rFonts w:ascii="Traditional Arabic" w:hAnsi="Traditional Arabic" w:cs="Traditional Arabic" w:hint="cs"/>
          <w:sz w:val="36"/>
          <w:szCs w:val="36"/>
          <w:rtl/>
        </w:rPr>
        <w:t>كتور/</w:t>
      </w:r>
      <w:proofErr w:type="spellEnd"/>
      <w:r w:rsidR="00B40C2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C4121">
        <w:rPr>
          <w:rFonts w:ascii="Traditional Arabic" w:hAnsi="Traditional Arabic" w:cs="Traditional Arabic" w:hint="cs"/>
          <w:sz w:val="36"/>
          <w:szCs w:val="36"/>
          <w:rtl/>
        </w:rPr>
        <w:t>الطاهر</w:t>
      </w:r>
      <w:r w:rsidRPr="00BC4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4121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BC4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4121">
        <w:rPr>
          <w:rFonts w:ascii="Traditional Arabic" w:hAnsi="Traditional Arabic" w:cs="Traditional Arabic" w:hint="cs"/>
          <w:sz w:val="36"/>
          <w:szCs w:val="36"/>
          <w:rtl/>
        </w:rPr>
        <w:t>الكريم</w:t>
      </w:r>
      <w:r w:rsidRPr="00BC4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BC4121">
        <w:rPr>
          <w:rFonts w:ascii="Traditional Arabic" w:hAnsi="Traditional Arabic" w:cs="Traditional Arabic" w:hint="cs"/>
          <w:sz w:val="36"/>
          <w:szCs w:val="36"/>
          <w:rtl/>
        </w:rPr>
        <w:t>ساتي</w:t>
      </w:r>
      <w:proofErr w:type="spellEnd"/>
      <w:r w:rsidRPr="00BC4121">
        <w:rPr>
          <w:rFonts w:ascii="Traditional Arabic" w:hAnsi="Traditional Arabic" w:cs="Traditional Arabic"/>
          <w:sz w:val="36"/>
          <w:szCs w:val="36"/>
          <w:rtl/>
        </w:rPr>
        <w:tab/>
      </w:r>
      <w:r w:rsidRPr="00BC4121">
        <w:rPr>
          <w:rFonts w:ascii="Traditional Arabic" w:hAnsi="Traditional Arabic" w:cs="Traditional Arabic" w:hint="cs"/>
          <w:sz w:val="36"/>
          <w:szCs w:val="36"/>
          <w:rtl/>
        </w:rPr>
        <w:t>نوع</w:t>
      </w:r>
      <w:r w:rsidR="00FC14B1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BC4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7D3FB5" w:rsidRPr="007D3FB5" w:rsidRDefault="005401C4" w:rsidP="005401C4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فيه</w:t>
      </w:r>
      <w:r w:rsidR="00FC14B1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الباحث المفاهيم الصحيحة للمصطلحات الأساسية الواردة في البحث وهي مفهوم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FC14B1">
        <w:rPr>
          <w:rFonts w:ascii="Traditional Arabic" w:hAnsi="Traditional Arabic" w:cs="Traditional Arabic"/>
          <w:sz w:val="36"/>
          <w:szCs w:val="36"/>
          <w:rtl/>
        </w:rPr>
        <w:t>لمعارضة</w:t>
      </w:r>
      <w:r w:rsidR="007D3FB5" w:rsidRPr="007D3FB5">
        <w:rPr>
          <w:rFonts w:ascii="Traditional Arabic" w:hAnsi="Traditional Arabic" w:cs="Traditional Arabic"/>
          <w:sz w:val="36"/>
          <w:szCs w:val="36"/>
          <w:rtl/>
        </w:rPr>
        <w:t>،</w:t>
      </w:r>
      <w:proofErr w:type="spellEnd"/>
      <w:r w:rsidR="007D3FB5" w:rsidRPr="007D3FB5">
        <w:rPr>
          <w:rFonts w:ascii="Traditional Arabic" w:hAnsi="Traditional Arabic" w:cs="Traditional Arabic"/>
          <w:sz w:val="36"/>
          <w:szCs w:val="36"/>
          <w:rtl/>
        </w:rPr>
        <w:t xml:space="preserve"> والحاكم والفقه الإسلامي والقانون الدستوري</w:t>
      </w:r>
      <w:r w:rsidR="00B40C22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D3FB5" w:rsidRPr="007D3FB5" w:rsidRDefault="005401C4" w:rsidP="007D3FB5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وبين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كذلك </w:t>
      </w:r>
      <w:r w:rsidR="007D3FB5" w:rsidRPr="007D3FB5">
        <w:rPr>
          <w:rFonts w:ascii="Traditional Arabic" w:hAnsi="Traditional Arabic" w:cs="Traditional Arabic"/>
          <w:sz w:val="36"/>
          <w:szCs w:val="36"/>
          <w:rtl/>
        </w:rPr>
        <w:t>مفهوم الدولة وأهميتها وأهمية الإمامة وأنواع الخلافة</w:t>
      </w:r>
      <w:r w:rsidR="00B40C22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D3FB5" w:rsidRPr="007D3FB5" w:rsidRDefault="005401C4" w:rsidP="007D3FB5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وبين</w:t>
      </w:r>
      <w:proofErr w:type="gramEnd"/>
      <w:r w:rsidR="007D3FB5" w:rsidRPr="007D3FB5">
        <w:rPr>
          <w:rFonts w:ascii="Traditional Arabic" w:hAnsi="Traditional Arabic" w:cs="Traditional Arabic"/>
          <w:sz w:val="36"/>
          <w:szCs w:val="36"/>
          <w:rtl/>
        </w:rPr>
        <w:t xml:space="preserve"> نشأة وفلسفة وصور المعارضة في النظم المختلفة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D3FB5" w:rsidRPr="007D3FB5" w:rsidRDefault="005401C4" w:rsidP="007D3FB5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7D3FB5" w:rsidRPr="007D3FB5">
        <w:rPr>
          <w:rFonts w:ascii="Traditional Arabic" w:hAnsi="Traditional Arabic" w:cs="Traditional Arabic"/>
          <w:sz w:val="36"/>
          <w:szCs w:val="36"/>
          <w:rtl/>
        </w:rPr>
        <w:t>النشأة التاريخية للمعارضة وفلسفة وجودها وصورها في النظم المختلفة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D3FB5" w:rsidRPr="001A1A3E" w:rsidRDefault="005401C4" w:rsidP="001A1A3E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وبين مفهم المعارضة في</w:t>
      </w:r>
      <w:r w:rsidR="007D3FB5" w:rsidRPr="007D3FB5">
        <w:rPr>
          <w:rFonts w:ascii="Traditional Arabic" w:hAnsi="Traditional Arabic" w:cs="Traditional Arabic"/>
          <w:sz w:val="36"/>
          <w:szCs w:val="36"/>
          <w:rtl/>
        </w:rPr>
        <w:t xml:space="preserve"> النظم الإسلامي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مقارنة ب</w:t>
      </w:r>
      <w:r w:rsidR="007D3FB5" w:rsidRPr="007D3FB5">
        <w:rPr>
          <w:rFonts w:ascii="Traditional Arabic" w:hAnsi="Traditional Arabic" w:cs="Traditional Arabic"/>
          <w:sz w:val="36"/>
          <w:szCs w:val="36"/>
          <w:rtl/>
        </w:rPr>
        <w:t xml:space="preserve">النظم </w:t>
      </w: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7D3FB5">
        <w:rPr>
          <w:rFonts w:ascii="Traditional Arabic" w:hAnsi="Traditional Arabic" w:cs="Traditional Arabic"/>
          <w:sz w:val="36"/>
          <w:szCs w:val="36"/>
          <w:rtl/>
        </w:rPr>
        <w:t>لسياسية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D3FB5" w:rsidRPr="007D3FB5">
        <w:rPr>
          <w:rFonts w:ascii="Traditional Arabic" w:hAnsi="Traditional Arabic" w:cs="Traditional Arabic"/>
          <w:sz w:val="36"/>
          <w:szCs w:val="36"/>
          <w:rtl/>
        </w:rPr>
        <w:t>الوضعية</w:t>
      </w:r>
      <w:r w:rsidR="001A1A3E" w:rsidRPr="001A1A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A1A3E">
        <w:rPr>
          <w:rFonts w:ascii="Traditional Arabic" w:hAnsi="Traditional Arabic" w:cs="Traditional Arabic" w:hint="cs"/>
          <w:sz w:val="36"/>
          <w:szCs w:val="36"/>
          <w:rtl/>
        </w:rPr>
        <w:t xml:space="preserve">سواء </w:t>
      </w:r>
      <w:r w:rsidR="001A1A3E" w:rsidRPr="007D3FB5">
        <w:rPr>
          <w:rFonts w:ascii="Traditional Arabic" w:hAnsi="Traditional Arabic" w:cs="Traditional Arabic"/>
          <w:sz w:val="36"/>
          <w:szCs w:val="36"/>
          <w:rtl/>
        </w:rPr>
        <w:t>الديمقراطي</w:t>
      </w:r>
      <w:r w:rsidR="001A1A3E">
        <w:rPr>
          <w:rFonts w:ascii="Traditional Arabic" w:hAnsi="Traditional Arabic" w:cs="Traditional Arabic" w:hint="cs"/>
          <w:sz w:val="36"/>
          <w:szCs w:val="36"/>
          <w:rtl/>
        </w:rPr>
        <w:t xml:space="preserve"> منها أو </w:t>
      </w:r>
      <w:r w:rsidR="001A1A3E">
        <w:rPr>
          <w:rFonts w:ascii="Traditional Arabic" w:hAnsi="Traditional Arabic" w:cs="Traditional Arabic"/>
          <w:sz w:val="36"/>
          <w:szCs w:val="36"/>
          <w:rtl/>
        </w:rPr>
        <w:t xml:space="preserve">في النظم الاستبدادية </w:t>
      </w:r>
      <w:proofErr w:type="gramStart"/>
      <w:r w:rsidR="001A1A3E" w:rsidRPr="007D3FB5">
        <w:rPr>
          <w:rFonts w:ascii="Traditional Arabic" w:hAnsi="Traditional Arabic" w:cs="Traditional Arabic"/>
          <w:sz w:val="36"/>
          <w:szCs w:val="36"/>
          <w:rtl/>
        </w:rPr>
        <w:t>الدكتاتورية</w:t>
      </w:r>
      <w:r w:rsidR="001A1A3E">
        <w:rPr>
          <w:rFonts w:ascii="Traditional Arabic" w:hAnsi="Traditional Arabic" w:cs="Traditional Arabic"/>
          <w:sz w:val="36"/>
          <w:szCs w:val="36"/>
        </w:rPr>
        <w:t xml:space="preserve"> .</w:t>
      </w:r>
      <w:proofErr w:type="gramEnd"/>
    </w:p>
    <w:p w:rsidR="007D3FB5" w:rsidRPr="007D3FB5" w:rsidRDefault="005401C4" w:rsidP="005401C4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وأعطى صوراً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من</w:t>
      </w:r>
      <w:proofErr w:type="gramEnd"/>
      <w:r w:rsidR="007D3FB5" w:rsidRPr="007D3FB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7D3FB5" w:rsidRPr="007D3FB5">
        <w:rPr>
          <w:rFonts w:ascii="Traditional Arabic" w:hAnsi="Traditional Arabic" w:cs="Traditional Arabic"/>
          <w:sz w:val="36"/>
          <w:szCs w:val="36"/>
          <w:rtl/>
        </w:rPr>
        <w:t>معارضة في عهد النبوة والخلافة الراشدة</w:t>
      </w:r>
      <w:r w:rsidR="007D3FB5" w:rsidRPr="007D3FB5">
        <w:rPr>
          <w:rFonts w:ascii="Traditional Arabic" w:hAnsi="Traditional Arabic" w:cs="Traditional Arabic"/>
          <w:sz w:val="36"/>
          <w:szCs w:val="36"/>
        </w:rPr>
        <w:t>.</w:t>
      </w:r>
    </w:p>
    <w:p w:rsidR="001A1A3E" w:rsidRPr="007D3FB5" w:rsidRDefault="001A1A3E" w:rsidP="001A1A3E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وبين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Pr="007D3FB5">
        <w:rPr>
          <w:rFonts w:ascii="Traditional Arabic" w:hAnsi="Traditional Arabic" w:cs="Traditional Arabic"/>
          <w:sz w:val="36"/>
          <w:szCs w:val="36"/>
          <w:rtl/>
        </w:rPr>
        <w:t xml:space="preserve">صول </w:t>
      </w:r>
      <w:proofErr w:type="spellStart"/>
      <w:r w:rsidRPr="007D3FB5">
        <w:rPr>
          <w:rFonts w:ascii="Traditional Arabic" w:hAnsi="Traditional Arabic" w:cs="Traditional Arabic"/>
          <w:sz w:val="36"/>
          <w:szCs w:val="36"/>
          <w:rtl/>
        </w:rPr>
        <w:t>الشرع</w:t>
      </w:r>
      <w:proofErr w:type="spellEnd"/>
      <w:r w:rsidR="007D3FB5" w:rsidRPr="007D3FB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في </w:t>
      </w:r>
      <w:r w:rsidR="007D3FB5" w:rsidRPr="007D3FB5">
        <w:rPr>
          <w:rFonts w:ascii="Traditional Arabic" w:hAnsi="Traditional Arabic" w:cs="Traditional Arabic"/>
          <w:sz w:val="36"/>
          <w:szCs w:val="36"/>
          <w:rtl/>
        </w:rPr>
        <w:t>معارضة الحكام وحكمها وضوابط ممارستها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وعلاقة ذلك ب</w:t>
      </w:r>
      <w:r w:rsidRPr="007D3FB5">
        <w:rPr>
          <w:rFonts w:ascii="Traditional Arabic" w:hAnsi="Traditional Arabic" w:cs="Traditional Arabic"/>
          <w:sz w:val="36"/>
          <w:szCs w:val="36"/>
          <w:rtl/>
        </w:rPr>
        <w:t>وجوب طاعة الحكام ومنع الخروج عليهم</w:t>
      </w:r>
      <w:r w:rsidR="00B40C22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D3FB5" w:rsidRDefault="001A1A3E" w:rsidP="00B40C22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وذكر</w:t>
      </w:r>
      <w:r w:rsidR="007D3FB5" w:rsidRPr="007D3FB5">
        <w:rPr>
          <w:rFonts w:ascii="Traditional Arabic" w:hAnsi="Traditional Arabic" w:cs="Traditional Arabic"/>
          <w:sz w:val="36"/>
          <w:szCs w:val="36"/>
          <w:rtl/>
        </w:rPr>
        <w:t xml:space="preserve"> أثر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بعض </w:t>
      </w:r>
      <w:r w:rsidR="007D3FB5" w:rsidRPr="007D3FB5">
        <w:rPr>
          <w:rFonts w:ascii="Traditional Arabic" w:hAnsi="Traditional Arabic" w:cs="Traditional Arabic"/>
          <w:sz w:val="36"/>
          <w:szCs w:val="36"/>
          <w:rtl/>
        </w:rPr>
        <w:t xml:space="preserve">القواعد الفقهية في معارضة </w:t>
      </w:r>
      <w:proofErr w:type="spellStart"/>
      <w:r w:rsidR="007D3FB5" w:rsidRPr="007D3FB5">
        <w:rPr>
          <w:rFonts w:ascii="Traditional Arabic" w:hAnsi="Traditional Arabic" w:cs="Traditional Arabic"/>
          <w:sz w:val="36"/>
          <w:szCs w:val="36"/>
          <w:rtl/>
        </w:rPr>
        <w:t>الحكام</w:t>
      </w:r>
      <w:r w:rsidR="00B40C22">
        <w:rPr>
          <w:rFonts w:ascii="Traditional Arabic" w:hAnsi="Traditional Arabic" w:cs="Traditional Arabic" w:hint="cs"/>
          <w:sz w:val="36"/>
          <w:szCs w:val="36"/>
          <w:rtl/>
        </w:rPr>
        <w:t>؛</w:t>
      </w:r>
      <w:proofErr w:type="spellEnd"/>
      <w:r w:rsidR="00B40C2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B40C22">
        <w:rPr>
          <w:rFonts w:ascii="Traditional Arabic" w:hAnsi="Traditional Arabic" w:cs="Traditional Arabic"/>
          <w:sz w:val="36"/>
          <w:szCs w:val="36"/>
          <w:rtl/>
        </w:rPr>
        <w:t xml:space="preserve">قاعدة الضرر </w:t>
      </w:r>
      <w:proofErr w:type="spellStart"/>
      <w:r w:rsidR="00B40C22">
        <w:rPr>
          <w:rFonts w:ascii="Traditional Arabic" w:hAnsi="Traditional Arabic" w:cs="Traditional Arabic"/>
          <w:sz w:val="36"/>
          <w:szCs w:val="36"/>
          <w:rtl/>
        </w:rPr>
        <w:t>يزال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الاجتهاد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لاينقض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باجتهاد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F1945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7D3FB5" w:rsidRPr="007D3FB5">
        <w:rPr>
          <w:rFonts w:ascii="Traditional Arabic" w:hAnsi="Traditional Arabic" w:cs="Traditional Arabic"/>
          <w:sz w:val="36"/>
          <w:szCs w:val="36"/>
          <w:rtl/>
        </w:rPr>
        <w:t xml:space="preserve">تصرف </w:t>
      </w:r>
      <w:r>
        <w:rPr>
          <w:rFonts w:ascii="Traditional Arabic" w:hAnsi="Traditional Arabic" w:cs="Traditional Arabic"/>
          <w:sz w:val="36"/>
          <w:szCs w:val="36"/>
          <w:rtl/>
        </w:rPr>
        <w:t>الإمام على الرعية منوط بالمصلحة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1A1A3E" w:rsidRDefault="001A1A3E" w:rsidP="00193DF1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والباحث وإن كان قد عقد بعض المقارنات بين </w:t>
      </w:r>
      <w:r w:rsidRPr="00BC4121">
        <w:rPr>
          <w:rFonts w:ascii="Traditional Arabic" w:hAnsi="Traditional Arabic" w:cs="Traditional Arabic" w:hint="cs"/>
          <w:sz w:val="36"/>
          <w:szCs w:val="36"/>
          <w:rtl/>
        </w:rPr>
        <w:t>الفقه</w:t>
      </w:r>
      <w:r w:rsidRPr="00BC4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4121">
        <w:rPr>
          <w:rFonts w:ascii="Traditional Arabic" w:hAnsi="Traditional Arabic" w:cs="Traditional Arabic" w:hint="cs"/>
          <w:sz w:val="36"/>
          <w:szCs w:val="36"/>
          <w:rtl/>
        </w:rPr>
        <w:t>الإسلامي</w:t>
      </w:r>
      <w:r w:rsidRPr="00BC4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4121">
        <w:rPr>
          <w:rFonts w:ascii="Traditional Arabic" w:hAnsi="Traditional Arabic" w:cs="Traditional Arabic" w:hint="cs"/>
          <w:sz w:val="36"/>
          <w:szCs w:val="36"/>
          <w:rtl/>
        </w:rPr>
        <w:t>والقانون</w:t>
      </w:r>
      <w:r w:rsidRPr="00BC41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4121">
        <w:rPr>
          <w:rFonts w:ascii="Traditional Arabic" w:hAnsi="Traditional Arabic" w:cs="Traditional Arabic" w:hint="cs"/>
          <w:sz w:val="36"/>
          <w:szCs w:val="36"/>
          <w:rtl/>
        </w:rPr>
        <w:t>الدستوري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عموماً إلا إنه لم </w:t>
      </w:r>
      <w:r w:rsidR="00193DF1">
        <w:rPr>
          <w:rFonts w:ascii="Traditional Arabic" w:hAnsi="Traditional Arabic" w:cs="Traditional Arabic" w:hint="cs"/>
          <w:sz w:val="36"/>
          <w:szCs w:val="36"/>
          <w:rtl/>
        </w:rPr>
        <w:t>يهتم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40C22">
        <w:rPr>
          <w:rFonts w:ascii="Traditional Arabic" w:hAnsi="Traditional Arabic" w:cs="Traditional Arabic" w:hint="cs"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الجانب القانون</w:t>
      </w:r>
      <w:r w:rsidR="00193DF1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93DF1">
        <w:rPr>
          <w:rFonts w:ascii="Traditional Arabic" w:hAnsi="Traditional Arabic" w:cs="Traditional Arabic" w:hint="cs"/>
          <w:sz w:val="36"/>
          <w:szCs w:val="36"/>
          <w:rtl/>
        </w:rPr>
        <w:t>المفصل (كالجزائي والجنائي وقانون تنظيم حق التظاهر</w:t>
      </w:r>
      <w:proofErr w:type="spellStart"/>
      <w:r w:rsidR="00193DF1">
        <w:rPr>
          <w:rFonts w:ascii="Traditional Arabic" w:hAnsi="Traditional Arabic" w:cs="Traditional Arabic" w:hint="cs"/>
          <w:sz w:val="36"/>
          <w:szCs w:val="36"/>
          <w:rtl/>
        </w:rPr>
        <w:t>)؛</w:t>
      </w:r>
      <w:proofErr w:type="spellEnd"/>
      <w:r w:rsidR="00193DF1">
        <w:rPr>
          <w:rFonts w:ascii="Traditional Arabic" w:hAnsi="Traditional Arabic" w:cs="Traditional Arabic" w:hint="cs"/>
          <w:sz w:val="36"/>
          <w:szCs w:val="36"/>
          <w:rtl/>
        </w:rPr>
        <w:t xml:space="preserve"> فالقانون الدستوري هو </w:t>
      </w:r>
      <w:proofErr w:type="spellStart"/>
      <w:r w:rsidR="00193DF1">
        <w:rPr>
          <w:rFonts w:ascii="Traditional Arabic" w:hAnsi="Traditional Arabic" w:cs="Traditional Arabic" w:hint="cs"/>
          <w:sz w:val="36"/>
          <w:szCs w:val="36"/>
          <w:rtl/>
        </w:rPr>
        <w:t>-</w:t>
      </w:r>
      <w:proofErr w:type="spellEnd"/>
      <w:r w:rsidR="00193DF1">
        <w:rPr>
          <w:rFonts w:ascii="Traditional Arabic" w:hAnsi="Traditional Arabic" w:cs="Traditional Arabic" w:hint="cs"/>
          <w:sz w:val="36"/>
          <w:szCs w:val="36"/>
          <w:rtl/>
        </w:rPr>
        <w:t xml:space="preserve"> كما يقال </w:t>
      </w:r>
      <w:proofErr w:type="spellStart"/>
      <w:r w:rsidR="00193DF1">
        <w:rPr>
          <w:rFonts w:ascii="Traditional Arabic" w:hAnsi="Traditional Arabic" w:cs="Traditional Arabic" w:hint="cs"/>
          <w:sz w:val="36"/>
          <w:szCs w:val="36"/>
          <w:rtl/>
        </w:rPr>
        <w:t>-</w:t>
      </w:r>
      <w:proofErr w:type="spellEnd"/>
      <w:r w:rsidR="00193DF1">
        <w:rPr>
          <w:rFonts w:ascii="Traditional Arabic" w:hAnsi="Traditional Arabic" w:cs="Traditional Arabic" w:hint="cs"/>
          <w:sz w:val="36"/>
          <w:szCs w:val="36"/>
          <w:rtl/>
        </w:rPr>
        <w:t xml:space="preserve"> (أبو الدساتير</w:t>
      </w:r>
      <w:proofErr w:type="spellStart"/>
      <w:r w:rsidR="00193DF1">
        <w:rPr>
          <w:rFonts w:ascii="Traditional Arabic" w:hAnsi="Traditional Arabic" w:cs="Traditional Arabic" w:hint="cs"/>
          <w:sz w:val="36"/>
          <w:szCs w:val="36"/>
          <w:rtl/>
        </w:rPr>
        <w:t>)</w:t>
      </w:r>
      <w:proofErr w:type="spellEnd"/>
      <w:r w:rsidR="00193DF1">
        <w:rPr>
          <w:rFonts w:ascii="Traditional Arabic" w:hAnsi="Traditional Arabic" w:cs="Traditional Arabic" w:hint="cs"/>
          <w:sz w:val="36"/>
          <w:szCs w:val="36"/>
          <w:rtl/>
        </w:rPr>
        <w:t xml:space="preserve">  فهو المبادئ العامة التي ينب</w:t>
      </w:r>
      <w:r w:rsidR="00B40C22">
        <w:rPr>
          <w:rFonts w:ascii="Traditional Arabic" w:hAnsi="Traditional Arabic" w:cs="Traditional Arabic" w:hint="cs"/>
          <w:sz w:val="36"/>
          <w:szCs w:val="36"/>
          <w:rtl/>
        </w:rPr>
        <w:t>ني عليها عمل القوانين التفصيلية</w:t>
      </w:r>
      <w:r w:rsidR="00193DF1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F06472" w:rsidRPr="007D3FB5" w:rsidRDefault="00193DF1" w:rsidP="005F1D81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5-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وهناك العديد من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الأبحاث،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والكتب،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والمقالات،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التي عالجت </w:t>
      </w:r>
      <w:proofErr w:type="spellStart"/>
      <w:r w:rsidR="00BC2B25">
        <w:rPr>
          <w:rFonts w:ascii="Traditional Arabic" w:hAnsi="Traditional Arabic" w:cs="Traditional Arabic" w:hint="cs"/>
          <w:sz w:val="36"/>
          <w:szCs w:val="36"/>
          <w:rtl/>
        </w:rPr>
        <w:t>جانباً،</w:t>
      </w:r>
      <w:proofErr w:type="spellEnd"/>
      <w:r w:rsidR="00BC2B25">
        <w:rPr>
          <w:rFonts w:ascii="Traditional Arabic" w:hAnsi="Traditional Arabic" w:cs="Traditional Arabic" w:hint="cs"/>
          <w:sz w:val="36"/>
          <w:szCs w:val="36"/>
          <w:rtl/>
        </w:rPr>
        <w:t xml:space="preserve"> أو جوانب من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موضوع المعارضة السياسية </w:t>
      </w:r>
      <w:r w:rsidR="00BD08B0">
        <w:rPr>
          <w:rFonts w:ascii="Traditional Arabic" w:hAnsi="Traditional Arabic" w:cs="Traditional Arabic" w:hint="cs"/>
          <w:sz w:val="36"/>
          <w:szCs w:val="36"/>
          <w:rtl/>
        </w:rPr>
        <w:t xml:space="preserve">تفصيلاً أو </w:t>
      </w:r>
      <w:proofErr w:type="spellStart"/>
      <w:r w:rsidR="00BD08B0">
        <w:rPr>
          <w:rFonts w:ascii="Traditional Arabic" w:hAnsi="Traditional Arabic" w:cs="Traditional Arabic" w:hint="cs"/>
          <w:sz w:val="36"/>
          <w:szCs w:val="36"/>
          <w:rtl/>
        </w:rPr>
        <w:t>ضمناً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="00B327D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ولا تخرج </w:t>
      </w:r>
      <w:proofErr w:type="spellStart"/>
      <w:r w:rsidR="00387889">
        <w:rPr>
          <w:rFonts w:ascii="Traditional Arabic" w:hAnsi="Traditional Arabic" w:cs="Traditional Arabic" w:hint="cs"/>
          <w:sz w:val="36"/>
          <w:szCs w:val="36"/>
          <w:rtl/>
        </w:rPr>
        <w:t>-</w:t>
      </w:r>
      <w:proofErr w:type="spellEnd"/>
      <w:r w:rsidR="0038788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غالباً</w:t>
      </w:r>
      <w:r w:rsidR="00B327D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387889">
        <w:rPr>
          <w:rFonts w:ascii="Traditional Arabic" w:hAnsi="Traditional Arabic" w:cs="Traditional Arabic" w:hint="cs"/>
          <w:sz w:val="36"/>
          <w:szCs w:val="36"/>
          <w:rtl/>
        </w:rPr>
        <w:t>-</w:t>
      </w:r>
      <w:proofErr w:type="spellEnd"/>
      <w:r w:rsidR="0038788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327D0">
        <w:rPr>
          <w:rFonts w:ascii="Traditional Arabic" w:hAnsi="Traditional Arabic" w:cs="Traditional Arabic" w:hint="cs"/>
          <w:sz w:val="36"/>
          <w:szCs w:val="36"/>
          <w:rtl/>
        </w:rPr>
        <w:t>عما سبق زادت أو نقصت عل</w:t>
      </w:r>
      <w:r w:rsidR="008A4C6A"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="00B327D0">
        <w:rPr>
          <w:rFonts w:ascii="Traditional Arabic" w:hAnsi="Traditional Arabic" w:cs="Traditional Arabic" w:hint="cs"/>
          <w:sz w:val="36"/>
          <w:szCs w:val="36"/>
          <w:rtl/>
        </w:rPr>
        <w:t xml:space="preserve"> حسب الواقع والمتغيرات </w:t>
      </w:r>
      <w:proofErr w:type="spellStart"/>
      <w:r w:rsidR="00B327D0">
        <w:rPr>
          <w:rFonts w:ascii="Traditional Arabic" w:hAnsi="Traditional Arabic" w:cs="Traditional Arabic" w:hint="cs"/>
          <w:sz w:val="36"/>
          <w:szCs w:val="36"/>
          <w:rtl/>
        </w:rPr>
        <w:t>السياسية</w:t>
      </w:r>
      <w:r w:rsidR="00387889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="00387889">
        <w:rPr>
          <w:rFonts w:ascii="Traditional Arabic" w:hAnsi="Traditional Arabic" w:cs="Traditional Arabic" w:hint="cs"/>
          <w:sz w:val="36"/>
          <w:szCs w:val="36"/>
          <w:rtl/>
        </w:rPr>
        <w:t xml:space="preserve"> سيأتي ذكرها</w:t>
      </w:r>
      <w:r w:rsidR="008A4C6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387889">
        <w:rPr>
          <w:rFonts w:ascii="Traditional Arabic" w:hAnsi="Traditional Arabic" w:cs="Traditional Arabic" w:hint="cs"/>
          <w:sz w:val="36"/>
          <w:szCs w:val="36"/>
          <w:rtl/>
        </w:rPr>
        <w:t>-</w:t>
      </w:r>
      <w:proofErr w:type="spellEnd"/>
      <w:r w:rsidR="00387889">
        <w:rPr>
          <w:rFonts w:ascii="Traditional Arabic" w:hAnsi="Traditional Arabic" w:cs="Traditional Arabic" w:hint="cs"/>
          <w:sz w:val="36"/>
          <w:szCs w:val="36"/>
          <w:rtl/>
        </w:rPr>
        <w:t xml:space="preserve"> إن شاء الله تع</w:t>
      </w:r>
      <w:r w:rsidR="00B40C22">
        <w:rPr>
          <w:rFonts w:ascii="Traditional Arabic" w:hAnsi="Traditional Arabic" w:cs="Traditional Arabic" w:hint="cs"/>
          <w:sz w:val="36"/>
          <w:szCs w:val="36"/>
          <w:rtl/>
        </w:rPr>
        <w:t xml:space="preserve">الى </w:t>
      </w:r>
      <w:proofErr w:type="spellStart"/>
      <w:r w:rsidR="00B40C22">
        <w:rPr>
          <w:rFonts w:ascii="Traditional Arabic" w:hAnsi="Traditional Arabic" w:cs="Traditional Arabic" w:hint="cs"/>
          <w:sz w:val="36"/>
          <w:szCs w:val="36"/>
          <w:rtl/>
        </w:rPr>
        <w:t>-</w:t>
      </w:r>
      <w:proofErr w:type="spellEnd"/>
      <w:r w:rsidR="00B40C22">
        <w:rPr>
          <w:rFonts w:ascii="Traditional Arabic" w:hAnsi="Traditional Arabic" w:cs="Traditional Arabic" w:hint="cs"/>
          <w:sz w:val="36"/>
          <w:szCs w:val="36"/>
          <w:rtl/>
        </w:rPr>
        <w:t xml:space="preserve"> من خلال البحث وفي المراجع</w:t>
      </w:r>
      <w:r w:rsidR="00B327D0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3978F4" w:rsidRDefault="003978F4" w:rsidP="003F16A4">
      <w:pPr>
        <w:tabs>
          <w:tab w:val="left" w:pos="1106"/>
        </w:tabs>
        <w:spacing w:before="240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3F16A4" w:rsidRPr="003F16A4" w:rsidRDefault="00BD08B0" w:rsidP="003F16A4">
      <w:pPr>
        <w:tabs>
          <w:tab w:val="left" w:pos="1106"/>
        </w:tabs>
        <w:spacing w:before="24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3F16A4" w:rsidRPr="003F16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موق</w:t>
      </w:r>
      <w:r w:rsidR="008A4C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proofErr w:type="gramEnd"/>
      <w:r w:rsidR="008A4C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هذه الدراسة مما سبق من دراسات</w:t>
      </w:r>
      <w:r w:rsidR="003F16A4" w:rsidRPr="003F16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D86645" w:rsidRPr="005F1D81" w:rsidRDefault="002B6E81" w:rsidP="005F1D81">
      <w:pPr>
        <w:tabs>
          <w:tab w:val="left" w:pos="1106"/>
        </w:tabs>
        <w:spacing w:before="240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BD08B0">
        <w:rPr>
          <w:rFonts w:ascii="Traditional Arabic" w:hAnsi="Traditional Arabic" w:cs="Traditional Arabic" w:hint="cs"/>
          <w:sz w:val="36"/>
          <w:szCs w:val="36"/>
          <w:rtl/>
        </w:rPr>
        <w:t>نها</w:t>
      </w:r>
      <w:proofErr w:type="gramEnd"/>
      <w:r w:rsidR="00BD08B0">
        <w:rPr>
          <w:rFonts w:ascii="Traditional Arabic" w:hAnsi="Traditional Arabic" w:cs="Traditional Arabic" w:hint="cs"/>
          <w:sz w:val="36"/>
          <w:szCs w:val="36"/>
          <w:rtl/>
        </w:rPr>
        <w:t xml:space="preserve"> ستركز </w:t>
      </w:r>
      <w:proofErr w:type="spellStart"/>
      <w:r w:rsidR="00BD08B0">
        <w:rPr>
          <w:rFonts w:ascii="Traditional Arabic" w:hAnsi="Traditional Arabic" w:cs="Traditional Arabic" w:hint="cs"/>
          <w:sz w:val="36"/>
          <w:szCs w:val="36"/>
          <w:rtl/>
        </w:rPr>
        <w:t>-</w:t>
      </w:r>
      <w:proofErr w:type="spellEnd"/>
      <w:r w:rsidR="00BD08B0">
        <w:rPr>
          <w:rFonts w:ascii="Traditional Arabic" w:hAnsi="Traditional Arabic" w:cs="Traditional Arabic" w:hint="cs"/>
          <w:sz w:val="36"/>
          <w:szCs w:val="36"/>
          <w:rtl/>
        </w:rPr>
        <w:t xml:space="preserve"> بإذن الله تعالى </w:t>
      </w:r>
      <w:proofErr w:type="spellStart"/>
      <w:r w:rsidR="00BD08B0">
        <w:rPr>
          <w:rFonts w:ascii="Traditional Arabic" w:hAnsi="Traditional Arabic" w:cs="Traditional Arabic" w:hint="cs"/>
          <w:sz w:val="36"/>
          <w:szCs w:val="36"/>
          <w:rtl/>
        </w:rPr>
        <w:t>-</w:t>
      </w:r>
      <w:proofErr w:type="spellEnd"/>
      <w:r w:rsidR="00BD08B0">
        <w:rPr>
          <w:rFonts w:ascii="Traditional Arabic" w:hAnsi="Traditional Arabic" w:cs="Traditional Arabic" w:hint="cs"/>
          <w:sz w:val="36"/>
          <w:szCs w:val="36"/>
          <w:rtl/>
        </w:rPr>
        <w:t xml:space="preserve"> على التكييف الفقهي </w:t>
      </w:r>
      <w:r w:rsidR="006350BA">
        <w:rPr>
          <w:rFonts w:ascii="Traditional Arabic" w:hAnsi="Traditional Arabic" w:cs="Traditional Arabic" w:hint="cs"/>
          <w:sz w:val="36"/>
          <w:szCs w:val="36"/>
          <w:rtl/>
        </w:rPr>
        <w:t>للمعارضة السياسية وآليتها وصورها الحديثة و</w:t>
      </w:r>
      <w:r w:rsidR="00BD08B0">
        <w:rPr>
          <w:rFonts w:ascii="Traditional Arabic" w:hAnsi="Traditional Arabic" w:cs="Traditional Arabic" w:hint="cs"/>
          <w:sz w:val="36"/>
          <w:szCs w:val="36"/>
          <w:rtl/>
        </w:rPr>
        <w:t>المقارنة بي</w:t>
      </w:r>
      <w:r w:rsidR="006350BA">
        <w:rPr>
          <w:rFonts w:ascii="Traditional Arabic" w:hAnsi="Traditional Arabic" w:cs="Traditional Arabic" w:hint="cs"/>
          <w:sz w:val="36"/>
          <w:szCs w:val="36"/>
          <w:rtl/>
        </w:rPr>
        <w:t xml:space="preserve">نها وبين القانون </w:t>
      </w:r>
      <w:proofErr w:type="spellStart"/>
      <w:r w:rsidR="006350BA">
        <w:rPr>
          <w:rFonts w:ascii="Traditional Arabic" w:hAnsi="Traditional Arabic" w:cs="Traditional Arabic" w:hint="cs"/>
          <w:sz w:val="36"/>
          <w:szCs w:val="36"/>
          <w:rtl/>
        </w:rPr>
        <w:t>المصري</w:t>
      </w:r>
      <w:r w:rsidR="00B40C22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="006350BA">
        <w:rPr>
          <w:rFonts w:ascii="Traditional Arabic" w:hAnsi="Traditional Arabic" w:cs="Traditional Arabic" w:hint="cs"/>
          <w:sz w:val="36"/>
          <w:szCs w:val="36"/>
          <w:rtl/>
        </w:rPr>
        <w:t xml:space="preserve"> والبحث عن حلول عملية لمعالجة هذه القضية المهم</w:t>
      </w:r>
      <w:r w:rsidR="008A4C6A"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6350BA">
        <w:rPr>
          <w:rFonts w:ascii="Traditional Arabic" w:hAnsi="Traditional Arabic" w:cs="Traditional Arabic" w:hint="cs"/>
          <w:sz w:val="36"/>
          <w:szCs w:val="36"/>
          <w:rtl/>
        </w:rPr>
        <w:t xml:space="preserve"> والحساسة في هذا الظرف الدقيق وفي ظل المتغيرات المتلاحقة التي تمر بالأمة.</w:t>
      </w:r>
    </w:p>
    <w:p w:rsidR="003978F4" w:rsidRDefault="003978F4" w:rsidP="00D86645">
      <w:pPr>
        <w:spacing w:before="75" w:after="75" w:line="240" w:lineRule="auto"/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u w:val="single"/>
          <w:rtl/>
        </w:rPr>
      </w:pPr>
    </w:p>
    <w:p w:rsidR="00D86645" w:rsidRPr="008E5559" w:rsidRDefault="0068226A" w:rsidP="00D86645">
      <w:pPr>
        <w:spacing w:before="75" w:after="75" w:line="240" w:lineRule="auto"/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u w:val="single"/>
          <w:rtl/>
        </w:rPr>
      </w:pPr>
      <w:proofErr w:type="gramStart"/>
      <w:r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u w:val="single"/>
          <w:rtl/>
        </w:rPr>
        <w:t>منهج</w:t>
      </w:r>
      <w:proofErr w:type="gramEnd"/>
      <w:r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u w:val="single"/>
          <w:rtl/>
        </w:rPr>
        <w:t xml:space="preserve"> البحث</w:t>
      </w:r>
      <w:r w:rsidR="00D86645" w:rsidRPr="008E5559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u w:val="single"/>
          <w:rtl/>
        </w:rPr>
        <w:t>:</w:t>
      </w:r>
    </w:p>
    <w:p w:rsidR="008A4C6A" w:rsidRDefault="00D86645" w:rsidP="008A4C6A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سأبذل </w:t>
      </w:r>
      <w:proofErr w:type="spellStart"/>
      <w:r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-</w:t>
      </w:r>
      <w:proofErr w:type="spellEnd"/>
      <w:r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بإذن الله تعالى </w:t>
      </w:r>
      <w:proofErr w:type="spellStart"/>
      <w:r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-</w:t>
      </w:r>
      <w:proofErr w:type="spellEnd"/>
      <w:r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الوسع في </w:t>
      </w:r>
      <w:proofErr w:type="spellStart"/>
      <w:r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التقيد</w:t>
      </w:r>
      <w:proofErr w:type="spellEnd"/>
      <w:r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بمنهج </w:t>
      </w:r>
      <w:proofErr w:type="spellStart"/>
      <w:r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معين</w:t>
      </w:r>
      <w:r w:rsidR="008A4C6A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،</w:t>
      </w:r>
      <w:proofErr w:type="spellEnd"/>
      <w:r w:rsidR="008A4C6A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r w:rsidR="005A633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وفيما يلي أهم ملامح</w:t>
      </w:r>
      <w:r w:rsidR="005A6331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هذا المنهج</w:t>
      </w:r>
      <w:r w:rsidR="008A4C6A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r w:rsidR="008A4C6A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</w:p>
    <w:p w:rsidR="00D86645" w:rsidRPr="0035545B" w:rsidRDefault="008A4C6A" w:rsidP="008A4C6A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proofErr w:type="spellStart"/>
      <w:r w:rsidRPr="008A4C6A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>أولاً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proofErr w:type="spell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r w:rsidR="00D86645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</w:t>
      </w:r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قتضت طبيعة موضوع هذه الدراسة استخدام منهج علمي يتلاءم مع نوعية المادة العلمية المستخدمة </w:t>
      </w:r>
      <w:proofErr w:type="spellStart"/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فيها،</w:t>
      </w:r>
      <w:proofErr w:type="spellEnd"/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وطريقة التعامل معها جمعاً وتصنيفاً وتحليلاً </w:t>
      </w:r>
      <w:proofErr w:type="spellStart"/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وتبويباً؛</w:t>
      </w:r>
      <w:proofErr w:type="spellEnd"/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للوصول إلى تحقيق أهداف الدراسة والإجابة عن تساؤلاتها وبناء على ذلك فإن المنهج العام الذي اتبعته في دراسة هذا الموضوع </w:t>
      </w:r>
      <w:r w:rsidR="00D86645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هو المنهج الاستقرائي </w:t>
      </w:r>
      <w:proofErr w:type="spellStart"/>
      <w:r w:rsidR="00D86645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الاستنتاجي</w:t>
      </w:r>
      <w:r w:rsidR="00D86645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؛</w:t>
      </w:r>
      <w:proofErr w:type="spellEnd"/>
      <w:r w:rsidR="00D86645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لاستقراء نصوص </w:t>
      </w:r>
      <w:proofErr w:type="spellStart"/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الشريعة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،</w:t>
      </w:r>
      <w:proofErr w:type="spell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وما يتعلق بالبحث من مصادر </w:t>
      </w:r>
      <w:proofErr w:type="spell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ومراجع،</w:t>
      </w:r>
      <w:proofErr w:type="spell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وواقع معاصر.</w:t>
      </w:r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</w:p>
    <w:p w:rsidR="00D86645" w:rsidRPr="0035545B" w:rsidRDefault="008A4C6A" w:rsidP="00D86645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proofErr w:type="spellStart"/>
      <w:r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>ثانياً</w:t>
      </w:r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:</w:t>
      </w:r>
      <w:proofErr w:type="spellEnd"/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proofErr w:type="gramStart"/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مصادر</w:t>
      </w:r>
      <w:proofErr w:type="gramEnd"/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المادة المستقرأة لتحرير </w:t>
      </w:r>
      <w:r w:rsidR="0068226A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موضوع البحث تتمثل فيما يلي</w:t>
      </w:r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:</w:t>
      </w:r>
    </w:p>
    <w:p w:rsidR="00D86645" w:rsidRPr="0035545B" w:rsidRDefault="00D86645" w:rsidP="00D86645">
      <w:pPr>
        <w:numPr>
          <w:ilvl w:val="0"/>
          <w:numId w:val="5"/>
        </w:num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proofErr w:type="gramStart"/>
      <w:r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القرآن</w:t>
      </w:r>
      <w:proofErr w:type="gramEnd"/>
      <w:r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الكريم وما يرتبط </w:t>
      </w:r>
      <w:proofErr w:type="spellStart"/>
      <w:r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به</w:t>
      </w:r>
      <w:proofErr w:type="spellEnd"/>
      <w:r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من كتب التفسير وعلوم القرآن الكريم.</w:t>
      </w:r>
    </w:p>
    <w:p w:rsidR="00D86645" w:rsidRPr="0035545B" w:rsidRDefault="005A6331" w:rsidP="00D86645">
      <w:pPr>
        <w:numPr>
          <w:ilvl w:val="0"/>
          <w:numId w:val="5"/>
        </w:num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</w:rPr>
      </w:pPr>
      <w:proofErr w:type="gramStart"/>
      <w:r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السنة</w:t>
      </w:r>
      <w:proofErr w:type="gramEnd"/>
      <w:r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النبوية</w:t>
      </w:r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،</w:t>
      </w:r>
      <w:proofErr w:type="spellEnd"/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مع الاعتماد غالباً على الأحاديث الصحيحة الواردة ف</w:t>
      </w:r>
      <w:r w:rsidR="008A4C6A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ي كتب الحديث المشهورة مع تخريج</w:t>
      </w:r>
      <w:r w:rsidR="008A4C6A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الأئمة المعتبرين</w:t>
      </w:r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.</w:t>
      </w:r>
    </w:p>
    <w:p w:rsidR="00D86645" w:rsidRPr="0035545B" w:rsidRDefault="00D86645" w:rsidP="00D86645">
      <w:pPr>
        <w:numPr>
          <w:ilvl w:val="0"/>
          <w:numId w:val="5"/>
        </w:num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</w:rPr>
      </w:pPr>
      <w:r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أقوال الخلفاء ا</w:t>
      </w:r>
      <w:r w:rsidR="00BC7A78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لراشدين وأئمة المسلمين الذين جا</w:t>
      </w:r>
      <w:r w:rsidR="00BC7A78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ء</w:t>
      </w:r>
      <w:r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وا </w:t>
      </w:r>
      <w:proofErr w:type="gramStart"/>
      <w:r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بعدهم</w:t>
      </w:r>
      <w:proofErr w:type="gramEnd"/>
      <w:r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وممارساتهم </w:t>
      </w:r>
      <w:proofErr w:type="spellStart"/>
      <w:r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السياسية،</w:t>
      </w:r>
      <w:proofErr w:type="spellEnd"/>
      <w:r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وكذلك أقوال الصحابة رضوان الله عليهم أجمعين.</w:t>
      </w:r>
    </w:p>
    <w:p w:rsidR="00D86645" w:rsidRPr="0035545B" w:rsidRDefault="00D86645" w:rsidP="005A6331">
      <w:pPr>
        <w:numPr>
          <w:ilvl w:val="0"/>
          <w:numId w:val="5"/>
        </w:num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</w:rPr>
      </w:pPr>
      <w:proofErr w:type="gramStart"/>
      <w:r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كتب</w:t>
      </w:r>
      <w:proofErr w:type="gramEnd"/>
      <w:r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الفقه في المذاهب </w:t>
      </w:r>
      <w:proofErr w:type="spellStart"/>
      <w:r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المعتبرة،</w:t>
      </w:r>
      <w:proofErr w:type="spellEnd"/>
      <w:r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مع عدم الخوض في تفاصيل الخلافات الفقهية </w:t>
      </w:r>
      <w:r w:rsidR="005A6331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التي لا تخدم صلب الموضوع</w:t>
      </w:r>
      <w:r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.</w:t>
      </w:r>
    </w:p>
    <w:p w:rsidR="007349CF" w:rsidRPr="007349CF" w:rsidRDefault="00D86645" w:rsidP="00BC7A78">
      <w:pPr>
        <w:numPr>
          <w:ilvl w:val="0"/>
          <w:numId w:val="5"/>
        </w:num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</w:rPr>
      </w:pPr>
      <w:r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كتب وأبحاث السياسة الشرعية ونظام الحكم في</w:t>
      </w:r>
      <w:r w:rsidR="00BC7A78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الإسلام القديمة </w:t>
      </w:r>
      <w:proofErr w:type="gramStart"/>
      <w:r w:rsidR="00BC7A78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منها</w:t>
      </w:r>
      <w:proofErr w:type="gramEnd"/>
      <w:r w:rsidR="00BC7A78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والمعاصرة</w:t>
      </w:r>
      <w:r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.</w:t>
      </w:r>
    </w:p>
    <w:p w:rsidR="00D86645" w:rsidRDefault="00D86645" w:rsidP="00D86645">
      <w:pPr>
        <w:numPr>
          <w:ilvl w:val="0"/>
          <w:numId w:val="5"/>
        </w:num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</w:rPr>
      </w:pPr>
      <w:proofErr w:type="gramStart"/>
      <w:r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lastRenderedPageBreak/>
        <w:t>كتب</w:t>
      </w:r>
      <w:proofErr w:type="gramEnd"/>
      <w:r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ومؤلفات التاريخ الإسلامي </w:t>
      </w:r>
      <w:proofErr w:type="spellStart"/>
      <w:r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المعتمدة،</w:t>
      </w:r>
      <w:proofErr w:type="spellEnd"/>
      <w:r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وكذلك البحوث والدراسات المعاصرة ذات الصلـة بموضوع البحث في مختلف التخصصات</w:t>
      </w:r>
      <w:r w:rsidR="003978F4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 w:rsidR="003978F4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الشرعية،</w:t>
      </w:r>
      <w:proofErr w:type="spellEnd"/>
      <w:r w:rsidR="003978F4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 w:rsidR="003978F4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القانونية،</w:t>
      </w:r>
      <w:proofErr w:type="spellEnd"/>
      <w:r w:rsidR="003978F4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وغيرها</w:t>
      </w:r>
      <w:r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.</w:t>
      </w:r>
    </w:p>
    <w:p w:rsidR="003978F4" w:rsidRPr="0035545B" w:rsidRDefault="00BD2EAA" w:rsidP="00D86645">
      <w:pPr>
        <w:numPr>
          <w:ilvl w:val="0"/>
          <w:numId w:val="5"/>
        </w:num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كتب </w:t>
      </w:r>
      <w:proofErr w:type="spell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اللغة،</w:t>
      </w:r>
      <w:proofErr w:type="spell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والمعاجم المختصة بكل فن.</w:t>
      </w:r>
    </w:p>
    <w:p w:rsidR="00D86645" w:rsidRPr="0035545B" w:rsidRDefault="00D86645" w:rsidP="00D86645">
      <w:pPr>
        <w:numPr>
          <w:ilvl w:val="0"/>
          <w:numId w:val="5"/>
        </w:num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</w:rPr>
      </w:pPr>
      <w:r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الوسائل </w:t>
      </w:r>
      <w:r w:rsidR="00BD2EAA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المعلوماتية الحديثة </w:t>
      </w:r>
      <w:proofErr w:type="spellStart"/>
      <w:r w:rsidR="00BD2EAA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الإلكترونية</w:t>
      </w:r>
      <w:r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،</w:t>
      </w:r>
      <w:proofErr w:type="spellEnd"/>
      <w:r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والإعلامية بأنواعها المتعددة </w:t>
      </w:r>
      <w:proofErr w:type="spellStart"/>
      <w:r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.</w:t>
      </w:r>
      <w:proofErr w:type="spellEnd"/>
    </w:p>
    <w:p w:rsidR="00AB11B2" w:rsidRDefault="00BD2EAA" w:rsidP="00E334EA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proofErr w:type="spellStart"/>
      <w:proofErr w:type="gramStart"/>
      <w:r w:rsidRPr="00BD2EAA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>ثالثاً</w:t>
      </w:r>
      <w:proofErr w:type="gramEnd"/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:</w:t>
      </w:r>
      <w:proofErr w:type="spellEnd"/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AB11B2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إذا كان الحديث عن القضايا ال</w:t>
      </w:r>
      <w:r w:rsidR="00891298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تمهيدية</w:t>
      </w:r>
      <w:r w:rsidR="00AB11B2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وال</w:t>
      </w:r>
      <w:r w:rsidR="00891298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خادمة</w:t>
      </w:r>
      <w:r w:rsidR="00AB11B2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لصلب موض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و</w:t>
      </w:r>
      <w:r w:rsidR="00E334EA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ع الرسالة</w:t>
      </w:r>
      <w:r w:rsidR="00AB11B2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r w:rsidR="00E334EA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وغير </w:t>
      </w:r>
      <w:r w:rsidR="00AB11B2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المتعلقة </w:t>
      </w:r>
      <w:r w:rsidR="00E334EA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مباشرة </w:t>
      </w:r>
      <w:r w:rsidR="00AB11B2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بال</w:t>
      </w:r>
      <w:r w:rsidR="00E334EA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أحكام</w:t>
      </w:r>
      <w:r w:rsidR="00AB11B2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r w:rsidR="007162D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الفقهية للمعارضة </w:t>
      </w:r>
      <w:proofErr w:type="spellStart"/>
      <w:r w:rsidR="007162D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السياسية</w:t>
      </w:r>
      <w:r w:rsidR="00E334EA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؛</w:t>
      </w:r>
      <w:proofErr w:type="spellEnd"/>
      <w:r w:rsidR="00E334EA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فإن الحديث سيكون مختصراً ولا يتعلق بالتفاصيل التي لا تخدم صلب الرسالة.</w:t>
      </w:r>
    </w:p>
    <w:p w:rsidR="00D86645" w:rsidRPr="0035545B" w:rsidRDefault="00BD2EAA" w:rsidP="00D86645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proofErr w:type="spellStart"/>
      <w:r w:rsidRPr="00BD2EAA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>رابعاً</w:t>
      </w:r>
      <w:r w:rsidR="00AB11B2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proofErr w:type="spellEnd"/>
      <w:r w:rsidR="00AB11B2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إذا كانت هناك مسألة من مسائل </w:t>
      </w:r>
      <w:proofErr w:type="spellStart"/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الخلاف،</w:t>
      </w:r>
      <w:proofErr w:type="spellEnd"/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فأتبع ما يلي:</w:t>
      </w:r>
    </w:p>
    <w:p w:rsidR="00D86645" w:rsidRPr="0035545B" w:rsidRDefault="001908BC" w:rsidP="00D86645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proofErr w:type="spell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1-</w:t>
      </w:r>
      <w:proofErr w:type="spellEnd"/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proofErr w:type="gramStart"/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تحرير</w:t>
      </w:r>
      <w:proofErr w:type="gramEnd"/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محل الخلاف إذ</w:t>
      </w:r>
      <w:r w:rsidR="006C2505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ا كانت بعض صور المسألة محل </w:t>
      </w:r>
      <w:proofErr w:type="spellStart"/>
      <w:r w:rsidR="006C2505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خلاف</w:t>
      </w:r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،</w:t>
      </w:r>
      <w:proofErr w:type="spellEnd"/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وبعضها محل اتفاق.</w:t>
      </w:r>
    </w:p>
    <w:p w:rsidR="005F1D81" w:rsidRDefault="001908BC" w:rsidP="00BD2EAA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proofErr w:type="spell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2-</w:t>
      </w:r>
      <w:proofErr w:type="spellEnd"/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proofErr w:type="gramStart"/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ذكر</w:t>
      </w:r>
      <w:proofErr w:type="gramEnd"/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الأقوال في المسألة وبيان من قال </w:t>
      </w:r>
      <w:proofErr w:type="spellStart"/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بها</w:t>
      </w:r>
      <w:proofErr w:type="spellEnd"/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من أهل العلم.</w:t>
      </w:r>
    </w:p>
    <w:p w:rsidR="00D86645" w:rsidRPr="0035545B" w:rsidRDefault="001908BC" w:rsidP="005F1D81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</w:rPr>
      </w:pPr>
      <w:proofErr w:type="spell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3-</w:t>
      </w:r>
      <w:proofErr w:type="spellEnd"/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proofErr w:type="gramStart"/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الاقتص</w:t>
      </w:r>
      <w:r w:rsidR="00BD2EAA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ار</w:t>
      </w:r>
      <w:proofErr w:type="gramEnd"/>
      <w:r w:rsidR="00BD2EAA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على المذاهب الفقهية </w:t>
      </w:r>
      <w:proofErr w:type="spellStart"/>
      <w:r w:rsidR="00BD2EAA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المعتبرة</w:t>
      </w:r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،</w:t>
      </w:r>
      <w:proofErr w:type="spellEnd"/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مع العناية بذكر ما تيسر الوقوف عليه من أقوال السلف </w:t>
      </w:r>
      <w:proofErr w:type="spellStart"/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الصالح</w:t>
      </w:r>
      <w:r w:rsidR="00BD2EAA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،</w:t>
      </w:r>
      <w:proofErr w:type="spellEnd"/>
      <w:r w:rsidR="00BD2EAA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والعلماء المعاصرين</w:t>
      </w:r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.</w:t>
      </w:r>
    </w:p>
    <w:p w:rsidR="00D86645" w:rsidRPr="00042EF5" w:rsidRDefault="00BD2EAA" w:rsidP="005F1D81">
      <w:pPr>
        <w:spacing w:before="75" w:after="75" w:line="240" w:lineRule="auto"/>
        <w:rPr>
          <w:rFonts w:ascii="Calibri" w:eastAsia="Times New Roman" w:hAnsi="Calibri" w:cs="Arial"/>
          <w:color w:val="434343"/>
          <w:sz w:val="36"/>
          <w:szCs w:val="36"/>
          <w:rtl/>
        </w:rPr>
      </w:pPr>
      <w:proofErr w:type="spellStart"/>
      <w:r w:rsidRPr="00BD2EAA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>خامساً</w:t>
      </w:r>
      <w:r w:rsidR="006C2505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:</w:t>
      </w:r>
      <w:proofErr w:type="spellEnd"/>
      <w:r w:rsidR="006C2505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6C2505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إ</w:t>
      </w:r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تباع الإجراءات المنهجية المتعارف عليها مثل وضع خطة للبحث والأخذ بطرائق البحث </w:t>
      </w:r>
      <w:proofErr w:type="spellStart"/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المعتمدة</w:t>
      </w:r>
      <w:r w:rsidR="005F1D81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،</w:t>
      </w:r>
      <w:proofErr w:type="spellEnd"/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مثل تعريف مفاهيم البحث الأساسية لغة </w:t>
      </w:r>
      <w:proofErr w:type="spellStart"/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واصطلاحاً،</w:t>
      </w:r>
      <w:proofErr w:type="spellEnd"/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وتخريج </w:t>
      </w:r>
      <w:proofErr w:type="spellStart"/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أحاديثه،</w:t>
      </w:r>
      <w:proofErr w:type="spellEnd"/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وتوثيق </w:t>
      </w:r>
      <w:proofErr w:type="spellStart"/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معلوماته،</w:t>
      </w:r>
      <w:proofErr w:type="spellEnd"/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و</w:t>
      </w:r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الترجمة للأعلام غير المشهورين بإيجاز </w:t>
      </w:r>
      <w:proofErr w:type="spellStart"/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،</w:t>
      </w:r>
      <w:proofErr w:type="spellEnd"/>
      <w:r w:rsidR="00D86645" w:rsidRPr="00042EF5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ووضع خاتمة للبحث تتضمن أهم النتائج والتوصيات التي تم التوصل إليها.</w:t>
      </w:r>
    </w:p>
    <w:p w:rsidR="00D86645" w:rsidRPr="0035545B" w:rsidRDefault="00BD2EAA" w:rsidP="00D86645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proofErr w:type="spellStart"/>
      <w:r w:rsidRPr="00BD2EAA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>سادساً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proofErr w:type="spell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و</w:t>
      </w:r>
      <w:r w:rsidR="00D86645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إ</w:t>
      </w:r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تباع الرسالة</w:t>
      </w:r>
      <w:r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بالفهارس الفنية </w:t>
      </w:r>
      <w:proofErr w:type="gramStart"/>
      <w:r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المتعارف</w:t>
      </w:r>
      <w:proofErr w:type="gramEnd"/>
      <w:r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عليها،</w:t>
      </w:r>
      <w:proofErr w:type="spellEnd"/>
      <w:r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وهي كالتالي</w:t>
      </w:r>
      <w:r w:rsidR="00D86645" w:rsidRPr="0035545B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:</w:t>
      </w:r>
    </w:p>
    <w:p w:rsidR="00D86645" w:rsidRPr="00EA5DD1" w:rsidRDefault="00D86645" w:rsidP="00D86645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فهرس الآيات القرآنية.</w:t>
      </w:r>
    </w:p>
    <w:p w:rsidR="00D86645" w:rsidRPr="00EA5DD1" w:rsidRDefault="00D86645" w:rsidP="00D86645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فهرس الأحاديث النبوية.</w:t>
      </w:r>
    </w:p>
    <w:p w:rsidR="00D86645" w:rsidRPr="00EA5DD1" w:rsidRDefault="00D86645" w:rsidP="00D86645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فهرس الآثار.</w:t>
      </w:r>
    </w:p>
    <w:p w:rsidR="00D86645" w:rsidRPr="00EA5DD1" w:rsidRDefault="00D86645" w:rsidP="00D86645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فهرس الأعلام </w:t>
      </w:r>
      <w:proofErr w:type="gramStart"/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المترجم</w:t>
      </w:r>
      <w:proofErr w:type="gramEnd"/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لها.</w:t>
      </w:r>
    </w:p>
    <w:p w:rsidR="00D86645" w:rsidRPr="00EA5DD1" w:rsidRDefault="00D86645" w:rsidP="00D86645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فهرس المفردات </w:t>
      </w:r>
      <w:proofErr w:type="gramStart"/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اللغوية</w:t>
      </w:r>
      <w:proofErr w:type="gramEnd"/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والقبائل والأماكن.</w:t>
      </w:r>
    </w:p>
    <w:p w:rsidR="00D86645" w:rsidRPr="00EA5DD1" w:rsidRDefault="00D86645" w:rsidP="00D86645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فهرس الأبيات الشعرية.</w:t>
      </w:r>
    </w:p>
    <w:p w:rsidR="00D86645" w:rsidRPr="00EA5DD1" w:rsidRDefault="00D86645" w:rsidP="00D86645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فهرس</w:t>
      </w:r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المصادر والمراجع.</w:t>
      </w:r>
    </w:p>
    <w:p w:rsidR="005F1D81" w:rsidRPr="005F1D81" w:rsidRDefault="005F1D81" w:rsidP="005F1D81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فهرس الموضوعات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.</w:t>
      </w:r>
    </w:p>
    <w:p w:rsidR="005F1D81" w:rsidRDefault="005F1D81" w:rsidP="001D23A3">
      <w:pPr>
        <w:spacing w:before="75" w:after="75" w:line="240" w:lineRule="auto"/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u w:val="single"/>
          <w:rtl/>
        </w:rPr>
      </w:pPr>
    </w:p>
    <w:p w:rsidR="00D86645" w:rsidRPr="00FF715E" w:rsidRDefault="00D86645" w:rsidP="001D23A3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</w:rPr>
      </w:pPr>
      <w:proofErr w:type="gramStart"/>
      <w:r w:rsidRPr="008E5559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u w:val="single"/>
          <w:rtl/>
        </w:rPr>
        <w:lastRenderedPageBreak/>
        <w:t>هيكل</w:t>
      </w:r>
      <w:proofErr w:type="gramEnd"/>
      <w:r w:rsidRPr="008E5559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u w:val="single"/>
          <w:rtl/>
        </w:rPr>
        <w:t xml:space="preserve"> </w:t>
      </w:r>
      <w:proofErr w:type="spellStart"/>
      <w:r w:rsidRPr="008E5559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u w:val="single"/>
          <w:rtl/>
        </w:rPr>
        <w:t>البحث:</w:t>
      </w:r>
      <w:proofErr w:type="spellEnd"/>
      <w:r w:rsidRPr="00FF715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ويتض</w:t>
      </w:r>
      <w:r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من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r w:rsidRPr="00FF715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عناصر خطة البحث</w:t>
      </w:r>
      <w:r w:rsidR="00222611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باختصار </w:t>
      </w:r>
      <w:proofErr w:type="spellStart"/>
      <w:r w:rsidR="00222611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وهي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proofErr w:type="spellEnd"/>
      <w:r w:rsidRPr="00FF715E">
        <w:rPr>
          <w:rFonts w:ascii="Traditional Arabic" w:eastAsia="Times New Roman" w:hAnsi="Traditional Arabic" w:cs="Traditional Arabic"/>
          <w:color w:val="434343"/>
          <w:sz w:val="36"/>
          <w:szCs w:val="36"/>
        </w:rPr>
        <w:br/>
      </w:r>
      <w:proofErr w:type="spellStart"/>
      <w:r w:rsidRPr="0067096A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>المقدمة</w:t>
      </w:r>
      <w:r w:rsidRPr="00FF715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:</w:t>
      </w:r>
      <w:proofErr w:type="spellEnd"/>
      <w:r w:rsidRPr="00FF715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وتتضمن تمهيداً عاماً عن مجال البحث</w:t>
      </w:r>
    </w:p>
    <w:p w:rsidR="00D86645" w:rsidRDefault="00D86645" w:rsidP="00D86645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 w:rsidRPr="0067096A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 xml:space="preserve">مشكلة </w:t>
      </w:r>
      <w:proofErr w:type="spellStart"/>
      <w:r w:rsidRPr="0067096A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>البحث</w:t>
      </w:r>
      <w:r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:</w:t>
      </w:r>
      <w:proofErr w:type="spellEnd"/>
      <w:r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وفيها </w:t>
      </w:r>
      <w:r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عرض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gram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لأهم </w:t>
      </w:r>
      <w:r w:rsidRPr="00FF715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</w:t>
      </w:r>
      <w:r w:rsidRPr="00FF715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تساؤلات</w:t>
      </w:r>
      <w:proofErr w:type="gramEnd"/>
      <w:r w:rsidRPr="00FF715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المتعلقة بالقضية</w:t>
      </w:r>
      <w:r w:rsidRPr="00FF715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محل الدراسة </w:t>
      </w:r>
      <w:proofErr w:type="spell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،</w:t>
      </w:r>
      <w:proofErr w:type="spell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وكيفية التوصل </w:t>
      </w:r>
      <w:r w:rsidR="00222611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من خلال البحث لحل هذه الإشكالات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.</w:t>
      </w:r>
    </w:p>
    <w:p w:rsidR="00D86645" w:rsidRPr="00FF715E" w:rsidRDefault="00D86645" w:rsidP="00D86645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</w:rPr>
      </w:pPr>
      <w:r w:rsidRPr="0067096A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 xml:space="preserve">أهداف </w:t>
      </w:r>
      <w:proofErr w:type="spellStart"/>
      <w:r w:rsidRPr="0067096A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>البحث</w:t>
      </w:r>
      <w:r w:rsidRPr="00FF715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:</w:t>
      </w:r>
      <w:proofErr w:type="spellEnd"/>
      <w:r w:rsidRPr="00FF715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وتتضمن الأهداف العامة التي يصبو إليها </w:t>
      </w:r>
      <w:proofErr w:type="gramStart"/>
      <w:r w:rsidRPr="00FF715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البحث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.</w:t>
      </w:r>
      <w:proofErr w:type="spellEnd"/>
      <w:proofErr w:type="gramEnd"/>
      <w:r w:rsidRPr="00FF715E">
        <w:rPr>
          <w:rFonts w:ascii="Traditional Arabic" w:eastAsia="Times New Roman" w:hAnsi="Traditional Arabic" w:cs="Traditional Arabic"/>
          <w:color w:val="434343"/>
          <w:sz w:val="36"/>
          <w:szCs w:val="36"/>
        </w:rPr>
        <w:br/>
      </w:r>
      <w:r w:rsidRPr="0067096A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 xml:space="preserve">الدراسات </w:t>
      </w:r>
      <w:proofErr w:type="spellStart"/>
      <w:r w:rsidRPr="0067096A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>السابقة</w:t>
      </w:r>
      <w:r w:rsidRPr="00FF715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:</w:t>
      </w:r>
      <w:proofErr w:type="spellEnd"/>
      <w:r w:rsidRPr="00FF715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وفيها أهم</w:t>
      </w:r>
      <w:r w:rsidRPr="00FF715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الدراسات السابقة 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المتعلقة ب</w:t>
      </w:r>
      <w:r w:rsidRPr="00FF715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موضوع </w:t>
      </w:r>
      <w:proofErr w:type="spellStart"/>
      <w:r w:rsidRPr="00FF715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البحث،</w:t>
      </w:r>
      <w:proofErr w:type="spellEnd"/>
      <w:r w:rsidRPr="00FF715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وإبراز مدى صلتها </w:t>
      </w:r>
      <w:proofErr w:type="spellStart"/>
      <w:r w:rsidRPr="00FF715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بالبحث،</w:t>
      </w:r>
      <w:proofErr w:type="spellEnd"/>
      <w:r w:rsidRPr="00FF715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وتقويماً مختصراً لمحتوياتها مع بي</w:t>
      </w:r>
      <w:r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ان جوانب الإضافة العلمية التي س</w:t>
      </w:r>
      <w:r w:rsidRPr="00FF715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ت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ت</w:t>
      </w:r>
      <w:r w:rsidRPr="00FF715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طرق إليها </w:t>
      </w:r>
      <w:proofErr w:type="gramStart"/>
      <w:r w:rsidRPr="00FF715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ال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دراسة </w:t>
      </w:r>
      <w:proofErr w:type="spell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.</w:t>
      </w:r>
      <w:proofErr w:type="spellEnd"/>
      <w:proofErr w:type="gramEnd"/>
    </w:p>
    <w:p w:rsidR="00D86645" w:rsidRPr="00FF715E" w:rsidRDefault="00D86645" w:rsidP="00D86645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</w:rPr>
      </w:pPr>
      <w:r w:rsidRPr="0067096A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 xml:space="preserve">منهج </w:t>
      </w:r>
      <w:proofErr w:type="spellStart"/>
      <w:r w:rsidRPr="0067096A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>البحث</w:t>
      </w:r>
      <w:r w:rsidR="0067096A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:</w:t>
      </w:r>
      <w:proofErr w:type="spellEnd"/>
      <w:r w:rsidR="0067096A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و</w:t>
      </w:r>
      <w:r w:rsidRPr="00FF715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فيه 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أهم</w:t>
      </w:r>
      <w:r w:rsidRPr="00FF715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الأسس والقواعد والإج</w:t>
      </w:r>
      <w:proofErr w:type="gramStart"/>
      <w:r w:rsidRPr="00FF715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راءات ا</w:t>
      </w:r>
      <w:proofErr w:type="gramEnd"/>
      <w:r w:rsidRPr="00FF715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لتي سوف 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تتبع</w:t>
      </w:r>
      <w:r w:rsidR="007701BA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للوصول إلى نتائج علمية</w:t>
      </w:r>
      <w:r w:rsidR="007701BA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r w:rsidRPr="00FF715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سليم</w:t>
      </w:r>
      <w:r w:rsidR="007701BA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ة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.</w:t>
      </w:r>
      <w:r w:rsidRPr="00FF715E">
        <w:rPr>
          <w:rFonts w:ascii="Traditional Arabic" w:eastAsia="Times New Roman" w:hAnsi="Traditional Arabic" w:cs="Traditional Arabic"/>
          <w:color w:val="434343"/>
          <w:sz w:val="36"/>
          <w:szCs w:val="36"/>
        </w:rPr>
        <w:br/>
      </w:r>
      <w:r w:rsidRPr="0067096A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 xml:space="preserve">هيكل </w:t>
      </w:r>
      <w:proofErr w:type="spellStart"/>
      <w:r w:rsidRPr="0067096A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>البحث</w:t>
      </w:r>
      <w:r w:rsidRPr="00FF715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:</w:t>
      </w:r>
      <w:proofErr w:type="spellEnd"/>
      <w:r w:rsidRPr="00FF715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وها هو وفيه</w:t>
      </w:r>
      <w:r w:rsidRPr="00FF715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مختصر</w:t>
      </w:r>
      <w:r w:rsidRPr="00FF715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لعناصر خطة البحث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.</w:t>
      </w:r>
      <w:proofErr w:type="spellEnd"/>
    </w:p>
    <w:p w:rsidR="00D86645" w:rsidRPr="00FF715E" w:rsidRDefault="00D86645" w:rsidP="00D86645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proofErr w:type="gramStart"/>
      <w:r w:rsidRPr="0067096A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>تقسيمات</w:t>
      </w:r>
      <w:proofErr w:type="gramEnd"/>
      <w:r w:rsidRPr="0067096A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 xml:space="preserve"> الرسالة</w:t>
      </w:r>
      <w:r w:rsidR="007162DE">
        <w:rPr>
          <w:rFonts w:ascii="Traditional Arabic" w:eastAsia="Times New Roman" w:hAnsi="Traditional Arabic" w:cs="Traditional Arabic"/>
          <w:color w:val="434343"/>
          <w:sz w:val="36"/>
          <w:szCs w:val="36"/>
        </w:rPr>
        <w:t>:</w:t>
      </w:r>
      <w:r w:rsidRPr="00FF715E">
        <w:rPr>
          <w:rFonts w:ascii="Traditional Arabic" w:eastAsia="Times New Roman" w:hAnsi="Traditional Arabic" w:cs="Traditional Arabic"/>
          <w:color w:val="434343"/>
          <w:sz w:val="36"/>
          <w:szCs w:val="36"/>
        </w:rPr>
        <w:t> </w:t>
      </w:r>
      <w:r w:rsidR="0067096A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وتشتمل الرس</w:t>
      </w:r>
      <w:r w:rsidR="007162D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الة على تمهيد وخمسة فصول وخاتمة</w:t>
      </w:r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.</w:t>
      </w:r>
    </w:p>
    <w:p w:rsidR="00D86645" w:rsidRPr="00FF715E" w:rsidRDefault="00D86645" w:rsidP="0067096A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</w:rPr>
      </w:pPr>
      <w:proofErr w:type="gramStart"/>
      <w:r w:rsidRPr="0067096A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>الخاتمة</w:t>
      </w:r>
      <w:proofErr w:type="gramEnd"/>
      <w:r w:rsidRPr="00FF715E">
        <w:rPr>
          <w:rFonts w:ascii="Traditional Arabic" w:eastAsia="Times New Roman" w:hAnsi="Traditional Arabic" w:cs="Traditional Arabic"/>
          <w:color w:val="434343"/>
          <w:sz w:val="36"/>
          <w:szCs w:val="36"/>
        </w:rPr>
        <w:t>: </w:t>
      </w:r>
      <w:r w:rsidR="0067096A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وفيها</w:t>
      </w:r>
      <w:r w:rsidRPr="00FF715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أهم نتائج البحث والتوصيات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.</w:t>
      </w:r>
      <w:r w:rsidRPr="00FF715E">
        <w:rPr>
          <w:rFonts w:ascii="Traditional Arabic" w:eastAsia="Times New Roman" w:hAnsi="Traditional Arabic" w:cs="Traditional Arabic"/>
          <w:color w:val="434343"/>
          <w:sz w:val="36"/>
          <w:szCs w:val="36"/>
        </w:rPr>
        <w:br/>
      </w:r>
      <w:proofErr w:type="gramStart"/>
      <w:r w:rsidRPr="00FF715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الفهارس</w:t>
      </w:r>
      <w:proofErr w:type="gramEnd"/>
      <w:r w:rsidR="007701BA">
        <w:rPr>
          <w:rFonts w:ascii="Traditional Arabic" w:eastAsia="Times New Roman" w:hAnsi="Traditional Arabic" w:cs="Traditional Arabic"/>
          <w:color w:val="434343"/>
          <w:sz w:val="36"/>
          <w:szCs w:val="36"/>
        </w:rPr>
        <w:t>:</w:t>
      </w:r>
      <w:r w:rsidRPr="00FF715E">
        <w:rPr>
          <w:rFonts w:ascii="Traditional Arabic" w:eastAsia="Times New Roman" w:hAnsi="Traditional Arabic" w:cs="Traditional Arabic"/>
          <w:color w:val="434343"/>
          <w:sz w:val="36"/>
          <w:szCs w:val="36"/>
        </w:rPr>
        <w:t> 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وفيها</w:t>
      </w:r>
      <w:r w:rsidRPr="00FF715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الفهارس </w:t>
      </w:r>
      <w:r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العلمية</w:t>
      </w:r>
      <w:r w:rsidR="007162D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مما وجد </w:t>
      </w:r>
      <w:proofErr w:type="spellStart"/>
      <w:r w:rsidR="007162D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من</w:t>
      </w:r>
      <w:r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:</w:t>
      </w:r>
      <w:proofErr w:type="spellEnd"/>
      <w:r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فهرس الآيات </w:t>
      </w:r>
      <w:proofErr w:type="spellStart"/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القرآنية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،</w:t>
      </w:r>
      <w:proofErr w:type="spell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فهرس الأحاديث </w:t>
      </w:r>
      <w:proofErr w:type="spellStart"/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النبوية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،</w:t>
      </w:r>
      <w:proofErr w:type="spell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فهرس </w:t>
      </w:r>
      <w:proofErr w:type="spellStart"/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الآثار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،</w:t>
      </w:r>
      <w:proofErr w:type="spell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فهرس الأعلام المترجم </w:t>
      </w:r>
      <w:proofErr w:type="spellStart"/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لها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،</w:t>
      </w:r>
      <w:proofErr w:type="spell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فهرس المفردات اللغوية والقبائل </w:t>
      </w:r>
      <w:proofErr w:type="spellStart"/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والأماكن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،</w:t>
      </w:r>
      <w:proofErr w:type="spell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فهرس الأبيات </w:t>
      </w:r>
      <w:proofErr w:type="spellStart"/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الشعرية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،</w:t>
      </w:r>
      <w:proofErr w:type="spell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فهرس</w:t>
      </w:r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المصادر </w:t>
      </w:r>
      <w:proofErr w:type="spellStart"/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والمراجع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،</w:t>
      </w:r>
      <w:proofErr w:type="spell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فهرس الموضوعات.</w:t>
      </w:r>
    </w:p>
    <w:p w:rsidR="007701BA" w:rsidRDefault="007701BA" w:rsidP="00BD74E7">
      <w:pPr>
        <w:spacing w:before="75" w:after="75" w:line="240" w:lineRule="auto"/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u w:val="single"/>
          <w:rtl/>
        </w:rPr>
      </w:pPr>
    </w:p>
    <w:p w:rsidR="00C01E9C" w:rsidRPr="001D23A3" w:rsidRDefault="00D86645" w:rsidP="00BD74E7">
      <w:pPr>
        <w:spacing w:before="75" w:after="75" w:line="240" w:lineRule="auto"/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u w:val="single"/>
          <w:rtl/>
        </w:rPr>
      </w:pPr>
      <w:proofErr w:type="gramStart"/>
      <w:r w:rsidRPr="001D23A3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u w:val="single"/>
          <w:rtl/>
        </w:rPr>
        <w:t>تقسيمات</w:t>
      </w:r>
      <w:proofErr w:type="gramEnd"/>
      <w:r w:rsidRPr="001D23A3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u w:val="single"/>
          <w:rtl/>
        </w:rPr>
        <w:t xml:space="preserve"> الرسالة</w:t>
      </w:r>
      <w:r w:rsidRPr="00BD74E7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</w:rPr>
        <w:t>: </w:t>
      </w:r>
    </w:p>
    <w:p w:rsidR="00D86645" w:rsidRDefault="00D86645" w:rsidP="00C01C73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وتشتمل الرسالة على تمهيد و</w:t>
      </w:r>
      <w:r w:rsidR="00C01C7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س</w:t>
      </w:r>
      <w:r w:rsidR="00222611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ت</w:t>
      </w:r>
      <w:r w:rsidR="00C01C7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ة</w:t>
      </w:r>
      <w:r w:rsidR="00BA6FC0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proofErr w:type="spellStart"/>
      <w:r w:rsidR="00BA6FC0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فصول</w:t>
      </w:r>
      <w:r w:rsidR="00E609A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،</w:t>
      </w:r>
      <w:proofErr w:type="spellEnd"/>
      <w:r w:rsidR="00BA6FC0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proofErr w:type="gramStart"/>
      <w:r w:rsidR="00BA6FC0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وخاتمة</w:t>
      </w:r>
      <w:proofErr w:type="gramEnd"/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.</w:t>
      </w:r>
    </w:p>
    <w:p w:rsidR="007162DE" w:rsidRPr="00EA5DD1" w:rsidRDefault="007162DE" w:rsidP="00C01C73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</w:p>
    <w:p w:rsidR="00216F15" w:rsidRDefault="00D86645" w:rsidP="007162DE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proofErr w:type="spellStart"/>
      <w:proofErr w:type="gramStart"/>
      <w:r w:rsidRPr="001D23A3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>التمهيد</w:t>
      </w:r>
      <w:proofErr w:type="gramEnd"/>
      <w:r w:rsidR="00F06472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:</w:t>
      </w:r>
      <w:proofErr w:type="spellEnd"/>
      <w:r w:rsidR="00F06472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proofErr w:type="spellStart"/>
      <w:r w:rsidR="00F06472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ويشتمل</w:t>
      </w:r>
      <w:proofErr w:type="spellEnd"/>
      <w:r w:rsidR="00F06472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على</w:t>
      </w:r>
      <w:r w:rsidR="00F06472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أربعة مباحث:</w:t>
      </w:r>
    </w:p>
    <w:p w:rsidR="00E609AF" w:rsidRDefault="00C8653E" w:rsidP="00F06472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proofErr w:type="gramStart"/>
      <w:r w:rsidRPr="00C8653E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>ال</w:t>
      </w:r>
      <w:r w:rsidR="00F06472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>مبحث</w:t>
      </w:r>
      <w:proofErr w:type="gramEnd"/>
      <w:r w:rsidRPr="00C8653E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 xml:space="preserve"> </w:t>
      </w:r>
      <w:proofErr w:type="spellStart"/>
      <w:r w:rsidRPr="00C8653E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>الأول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proofErr w:type="spell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r w:rsidR="00F06472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تحديد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مصطلحات </w:t>
      </w:r>
      <w:r w:rsidR="00C01C7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عنوان 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</w:t>
      </w:r>
      <w:r w:rsidR="00C01C7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رسالة</w:t>
      </w:r>
      <w:r w:rsidR="0075449B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 w:rsidR="0075449B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لغة</w:t>
      </w:r>
      <w:r w:rsidR="007A15B5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،</w:t>
      </w:r>
      <w:proofErr w:type="spellEnd"/>
      <w:r w:rsidR="0075449B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واصطلاحاً</w:t>
      </w:r>
      <w:r w:rsidR="00E609A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r w:rsidR="0075449B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</w:p>
    <w:p w:rsidR="00C8653E" w:rsidRDefault="0075449B" w:rsidP="00B82ED3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وفيه</w:t>
      </w:r>
      <w:r w:rsidR="00F06472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r w:rsidR="00B82ED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خمسة</w:t>
      </w:r>
      <w:r w:rsidR="00F06472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مطالب:</w:t>
      </w:r>
    </w:p>
    <w:p w:rsidR="00D86645" w:rsidRDefault="00A463FD" w:rsidP="00F06472">
      <w:pPr>
        <w:spacing w:before="75" w:after="75" w:line="240" w:lineRule="auto"/>
        <w:ind w:left="41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proofErr w:type="gramStart"/>
      <w:r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المطلب</w:t>
      </w:r>
      <w:proofErr w:type="gramEnd"/>
      <w:r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الأول</w:t>
      </w:r>
      <w:r w:rsidR="00D86645"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:</w:t>
      </w:r>
      <w:proofErr w:type="spellEnd"/>
      <w:r w:rsidR="00D86645"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F06472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تحديد</w:t>
      </w:r>
      <w:r w:rsidR="00D86645"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كلاً من </w:t>
      </w:r>
      <w:proofErr w:type="spell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"</w:t>
      </w:r>
      <w:r w:rsidR="00B74BEB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الحكم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"</w:t>
      </w:r>
      <w:proofErr w:type="spellEnd"/>
      <w:r w:rsidR="00B74BEB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و"الفقه"</w:t>
      </w:r>
      <w:proofErr w:type="spell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 w:rsidR="00162FF6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لغة</w:t>
      </w:r>
      <w:r w:rsidR="00B74BEB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،</w:t>
      </w:r>
      <w:proofErr w:type="spellEnd"/>
      <w:r w:rsidR="00BA6FC0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واصطلاحاً</w:t>
      </w:r>
      <w:r w:rsidR="00F06472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.</w:t>
      </w:r>
    </w:p>
    <w:p w:rsidR="00F06472" w:rsidRPr="00EA5DD1" w:rsidRDefault="00F06472" w:rsidP="00F06472">
      <w:pPr>
        <w:spacing w:before="75" w:after="75" w:line="240" w:lineRule="auto"/>
        <w:ind w:left="41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proofErr w:type="gram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المطلب</w:t>
      </w:r>
      <w:proofErr w:type="gram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الثاني:</w:t>
      </w:r>
      <w:proofErr w:type="spell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مفهوم الأحكام في الفقه </w:t>
      </w:r>
      <w:proofErr w:type="spell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الإسلامي,</w:t>
      </w:r>
      <w:proofErr w:type="spell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والقانون الوضعي</w:t>
      </w:r>
    </w:p>
    <w:p w:rsidR="00F06472" w:rsidRDefault="00F06472" w:rsidP="00F06472">
      <w:pPr>
        <w:spacing w:before="75" w:after="75" w:line="240" w:lineRule="auto"/>
        <w:ind w:left="41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proofErr w:type="gramStart"/>
      <w:r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المطلب</w:t>
      </w:r>
      <w:proofErr w:type="gramEnd"/>
      <w:r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الثا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لث</w:t>
      </w:r>
      <w:r w:rsidR="00D86645"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:</w:t>
      </w:r>
      <w:proofErr w:type="spell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تحديد</w:t>
      </w:r>
      <w:r w:rsidR="00D86645"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A463FD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كلاً من </w:t>
      </w:r>
      <w:proofErr w:type="spellStart"/>
      <w:r w:rsidR="00A463FD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"</w:t>
      </w:r>
      <w:r w:rsidR="00D86645"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ال</w:t>
      </w:r>
      <w:r w:rsidR="00162FF6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قانون"</w:t>
      </w:r>
      <w:proofErr w:type="spellEnd"/>
      <w:r w:rsidR="00162FF6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 w:rsidR="00162FF6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و"الوضعي"</w:t>
      </w:r>
      <w:proofErr w:type="spellEnd"/>
      <w:r w:rsidR="00162FF6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 w:rsidR="00162FF6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لغة</w:t>
      </w:r>
      <w:r w:rsidR="00A463FD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،</w:t>
      </w:r>
      <w:proofErr w:type="spellEnd"/>
      <w:r w:rsidR="00A463FD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proofErr w:type="spellStart"/>
      <w:r w:rsidR="00A463FD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واصطلاحاً</w:t>
      </w:r>
      <w:r w:rsidR="00A463FD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،</w:t>
      </w:r>
      <w:proofErr w:type="spellEnd"/>
      <w:r w:rsidR="00A463FD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و</w:t>
      </w:r>
      <w:r w:rsidR="00BA6FC0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حال كونه</w:t>
      </w:r>
      <w:r w:rsidR="00A463FD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ما</w:t>
      </w:r>
      <w:r w:rsidR="00BA6FC0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مركباً وصفياً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.</w:t>
      </w:r>
    </w:p>
    <w:p w:rsidR="00F06472" w:rsidRDefault="00F06472" w:rsidP="00F06472">
      <w:pPr>
        <w:spacing w:before="75" w:after="75" w:line="240" w:lineRule="auto"/>
        <w:ind w:left="41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proofErr w:type="gram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المطلب</w:t>
      </w:r>
      <w:proofErr w:type="gram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الرابع:</w:t>
      </w:r>
      <w:proofErr w:type="spell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إلقاء الضوء على القانون المصري ومصادره.</w:t>
      </w:r>
    </w:p>
    <w:p w:rsidR="00216F15" w:rsidRDefault="00F06472" w:rsidP="005F1D81">
      <w:pPr>
        <w:spacing w:before="75" w:after="75" w:line="240" w:lineRule="auto"/>
        <w:ind w:left="41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proofErr w:type="gram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lastRenderedPageBreak/>
        <w:t>المطلب</w:t>
      </w:r>
      <w:proofErr w:type="gram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الخامس:</w:t>
      </w:r>
      <w:proofErr w:type="spell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تحديد كلا من </w:t>
      </w:r>
      <w:proofErr w:type="spellStart"/>
      <w:r w:rsidR="007A15B5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"المعارضة"</w:t>
      </w:r>
      <w:proofErr w:type="spellEnd"/>
      <w:r w:rsidR="007A15B5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و </w:t>
      </w:r>
      <w:proofErr w:type="spellStart"/>
      <w:r w:rsidR="007A15B5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"السياسية"</w:t>
      </w:r>
      <w:proofErr w:type="spellEnd"/>
      <w:r w:rsidR="007A15B5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 w:rsidR="007A15B5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لغة,</w:t>
      </w:r>
      <w:proofErr w:type="spellEnd"/>
      <w:r w:rsidR="007A15B5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 w:rsidR="007A15B5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وا</w:t>
      </w:r>
      <w:r w:rsidR="004D7136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صطلاحا</w:t>
      </w:r>
      <w:r w:rsidR="007A15B5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ً</w:t>
      </w:r>
      <w:r w:rsidR="004D7136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,</w:t>
      </w:r>
      <w:proofErr w:type="spellEnd"/>
      <w:r w:rsidR="004D7136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وحال كونهما مركباً </w:t>
      </w:r>
      <w:proofErr w:type="spellStart"/>
      <w:r w:rsidR="007A15B5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وصفياً,</w:t>
      </w:r>
      <w:proofErr w:type="spellEnd"/>
      <w:r w:rsidR="007A15B5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وهل لهما أصل في الا</w:t>
      </w:r>
      <w:r w:rsidR="004D7136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صطلاح الإسلامي.</w:t>
      </w:r>
    </w:p>
    <w:p w:rsidR="005F1D81" w:rsidRDefault="005F1D81" w:rsidP="005F1D81">
      <w:pPr>
        <w:spacing w:before="75" w:after="75" w:line="240" w:lineRule="auto"/>
        <w:ind w:left="41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</w:p>
    <w:p w:rsidR="00EE7468" w:rsidRDefault="004D7136" w:rsidP="004D7136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proofErr w:type="gramStart"/>
      <w:r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>المبحث</w:t>
      </w:r>
      <w:proofErr w:type="gramEnd"/>
      <w:r w:rsidR="00D86645" w:rsidRPr="001D23A3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 xml:space="preserve"> </w:t>
      </w:r>
      <w:proofErr w:type="spellStart"/>
      <w:r w:rsidR="00D86645" w:rsidRPr="001D23A3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>ال</w:t>
      </w:r>
      <w:r w:rsidR="00C8653E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>ثاني</w:t>
      </w:r>
      <w:r w:rsidR="00D86645" w:rsidRPr="001D23A3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>:</w:t>
      </w:r>
      <w:proofErr w:type="spellEnd"/>
      <w:r w:rsidR="00D86645"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EE7468" w:rsidRPr="004D4B9C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مفهوم </w:t>
      </w:r>
      <w:r w:rsidR="002D2D3B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السياسة </w:t>
      </w:r>
      <w:proofErr w:type="spellStart"/>
      <w:r w:rsidR="002D2D3B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الشرعية</w:t>
      </w:r>
      <w:r w:rsidR="007162D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،</w:t>
      </w:r>
      <w:proofErr w:type="spellEnd"/>
      <w:r w:rsidR="007162D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r w:rsidR="006F2AAD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وعلاقة الدين </w:t>
      </w:r>
      <w:r w:rsidR="007162D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بالسياسة</w:t>
      </w:r>
      <w:r w:rsidR="00AB489B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والحريات:</w:t>
      </w:r>
    </w:p>
    <w:p w:rsidR="004D7136" w:rsidRDefault="004D7136" w:rsidP="004D7136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وفيه أربعة مطالب: </w:t>
      </w:r>
    </w:p>
    <w:p w:rsidR="004D7136" w:rsidRDefault="004D7136" w:rsidP="004D7136">
      <w:pPr>
        <w:spacing w:before="75" w:after="75" w:line="240" w:lineRule="auto"/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</w:pPr>
      <w:proofErr w:type="gramStart"/>
      <w:r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الم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طلب</w:t>
      </w:r>
      <w:proofErr w:type="gramEnd"/>
      <w:r w:rsidR="001E1678" w:rsidRPr="004D7136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proofErr w:type="spellStart"/>
      <w:r w:rsidR="001E1678" w:rsidRPr="004D7136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الأول</w:t>
      </w:r>
      <w:r w:rsidR="001E1678"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:</w:t>
      </w:r>
      <w:proofErr w:type="spellEnd"/>
      <w:r w:rsidR="001E1678"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644376" w:rsidRPr="00644376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ﺣﺠﻴﺔ</w:t>
      </w:r>
      <w:r w:rsidR="00644376" w:rsidRPr="00644376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644376" w:rsidRPr="00644376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ﺍﻟﻌﻤﻞ</w:t>
      </w:r>
      <w:r w:rsidR="00644376" w:rsidRPr="00644376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644376" w:rsidRPr="00644376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ﺑﺎﻟﺴﻴﺎﺳﺔ</w:t>
      </w:r>
      <w:r w:rsidR="00644376" w:rsidRPr="00644376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proofErr w:type="spellStart"/>
      <w:r w:rsidR="00644376" w:rsidRPr="00644376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ﺍﻟﺸﺮﻋﻴﺔ</w:t>
      </w:r>
      <w:r w:rsidR="001E1678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،</w:t>
      </w:r>
      <w:proofErr w:type="spellEnd"/>
      <w:r w:rsidR="001E1678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r w:rsidR="00ED57E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و</w:t>
      </w:r>
      <w:r w:rsidR="001E1678" w:rsidRPr="00144323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حكم العمل السياسي</w:t>
      </w:r>
      <w:r w:rsidR="001E1678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.</w:t>
      </w:r>
    </w:p>
    <w:p w:rsidR="004D7136" w:rsidRDefault="004D7136" w:rsidP="004D7136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proofErr w:type="gramStart"/>
      <w:r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الم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طلب</w:t>
      </w:r>
      <w:proofErr w:type="gramEnd"/>
      <w:r w:rsidRPr="004D7136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الثاني</w:t>
      </w:r>
      <w:r w:rsidRPr="004D7136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proofErr w:type="spellEnd"/>
      <w:r w:rsidRPr="004D7136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خصائص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السياسة الشرعية.</w:t>
      </w:r>
    </w:p>
    <w:p w:rsidR="004D7136" w:rsidRDefault="004D7136" w:rsidP="004D7136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proofErr w:type="gram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المطلب</w:t>
      </w:r>
      <w:proofErr w:type="gram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الثالث</w:t>
      </w:r>
      <w:r w:rsidRPr="004D7136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proofErr w:type="spellEnd"/>
      <w:r w:rsidRPr="004D7136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ﺍﻟﻮﻇﻴﻔﺔ</w:t>
      </w:r>
      <w:r w:rsidRPr="00644376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Pr="00644376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ﺍﻟﻌﺎﻣﺔ</w:t>
      </w:r>
      <w:r w:rsidRPr="00644376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Pr="00644376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ﻟﻠﺪﻭﻟﺔ</w:t>
      </w:r>
      <w:r w:rsidRPr="00644376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Pr="00644376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ﺍﻹﺳﻼ</w:t>
      </w:r>
      <w:proofErr w:type="spellStart"/>
      <w:r w:rsidRPr="00644376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ﻣﻴﺔ</w:t>
      </w:r>
      <w:proofErr w:type="spell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.</w:t>
      </w:r>
    </w:p>
    <w:p w:rsidR="004D7136" w:rsidRDefault="004D7136" w:rsidP="005F1D81">
      <w:pPr>
        <w:spacing w:before="75" w:after="75" w:line="240" w:lineRule="auto"/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</w:pPr>
      <w:r w:rsidRPr="004D7136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طلب </w:t>
      </w:r>
      <w:proofErr w:type="spell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الرابع</w:t>
      </w:r>
      <w:r w:rsidRPr="004D7136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proofErr w:type="spellEnd"/>
      <w:r w:rsidRPr="004D7136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حكم طاعة الحاكم ومن </w:t>
      </w:r>
      <w:proofErr w:type="spellStart"/>
      <w:r w:rsidRPr="004D7136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ينوبه</w:t>
      </w:r>
      <w:proofErr w:type="spellEnd"/>
      <w:r w:rsidRPr="004D7136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في </w:t>
      </w:r>
      <w:proofErr w:type="spellStart"/>
      <w:r w:rsidRPr="004D7136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الإسلام،</w:t>
      </w:r>
      <w:proofErr w:type="spellEnd"/>
      <w:r w:rsidRPr="004D7136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وفي القانون.</w:t>
      </w:r>
    </w:p>
    <w:p w:rsidR="004D7136" w:rsidRDefault="001D38F7" w:rsidP="004D7136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proofErr w:type="gramStart"/>
      <w:r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>المبحث</w:t>
      </w:r>
      <w:proofErr w:type="gramEnd"/>
      <w:r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>الثالث</w:t>
      </w:r>
      <w:r w:rsidR="004D7136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>:</w:t>
      </w:r>
      <w:proofErr w:type="spellEnd"/>
      <w:r w:rsidR="004D7136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 xml:space="preserve"> </w:t>
      </w:r>
      <w:r w:rsidR="004D7136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مفهوم الحرية في الإسلام وفي القانون.</w:t>
      </w:r>
    </w:p>
    <w:p w:rsidR="0006607E" w:rsidRDefault="0006607E" w:rsidP="0006607E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 w:rsidRPr="0006607E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 xml:space="preserve">المبحث </w:t>
      </w:r>
      <w:proofErr w:type="spellStart"/>
      <w:r w:rsidRPr="0006607E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>الرابع:</w:t>
      </w:r>
      <w:proofErr w:type="spellEnd"/>
      <w:r w:rsidR="00D27E5C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الحوار وأهميته في </w:t>
      </w:r>
      <w:proofErr w:type="spellStart"/>
      <w:r w:rsidR="00D27E5C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الإسلام</w:t>
      </w:r>
      <w:r w:rsidRPr="0006607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،</w:t>
      </w:r>
      <w:proofErr w:type="spellEnd"/>
      <w:r w:rsidRPr="0006607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ودوره في إحداث المعارضة</w:t>
      </w:r>
      <w:r w:rsidR="001D38F7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البناءة</w:t>
      </w:r>
      <w:r w:rsidRPr="0006607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.</w:t>
      </w:r>
    </w:p>
    <w:p w:rsidR="00F91E53" w:rsidRPr="0006607E" w:rsidRDefault="00F91E53" w:rsidP="0006607E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</w:p>
    <w:p w:rsidR="00F91E53" w:rsidRDefault="00F91E53" w:rsidP="00F91E53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proofErr w:type="gramStart"/>
      <w:r w:rsidRPr="00497A95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>الفصل</w:t>
      </w:r>
      <w:proofErr w:type="gramEnd"/>
      <w:r w:rsidRPr="00497A95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 xml:space="preserve"> </w:t>
      </w:r>
      <w:proofErr w:type="spellStart"/>
      <w:r w:rsidRPr="001D23A3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>الأول</w:t>
      </w:r>
      <w:r w:rsidRPr="00497A95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>:</w:t>
      </w:r>
      <w:proofErr w:type="spellEnd"/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مفهوم 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المعارضة السياسية</w:t>
      </w:r>
      <w:r w:rsidR="001D38F7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r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</w:p>
    <w:p w:rsidR="00F91E53" w:rsidRPr="00EA5DD1" w:rsidRDefault="00F91E53" w:rsidP="00B82ED3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وفيه </w:t>
      </w:r>
      <w:r w:rsidR="00B82ED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مبحثان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</w:p>
    <w:p w:rsidR="00F91E53" w:rsidRDefault="00F91E53" w:rsidP="00F91E53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proofErr w:type="gramStart"/>
      <w:r w:rsidRPr="0006607E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>المبحث</w:t>
      </w:r>
      <w:proofErr w:type="gramEnd"/>
      <w:r w:rsidRPr="0006607E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 xml:space="preserve"> </w:t>
      </w:r>
      <w:proofErr w:type="spellStart"/>
      <w:r w:rsidRPr="0006607E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>الأول:</w:t>
      </w:r>
      <w:proofErr w:type="spellEnd"/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مفهوم 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المعارضة السياسية في الإسلام وتكييفها الشرعي</w:t>
      </w:r>
      <w:r w:rsidR="00036FEB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</w:p>
    <w:p w:rsidR="00F91E53" w:rsidRDefault="00F91E53" w:rsidP="00F91E53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وفيه مطلبان:</w:t>
      </w:r>
    </w:p>
    <w:p w:rsidR="00F91E53" w:rsidRDefault="00F91E53" w:rsidP="00F91E53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proofErr w:type="gram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المطلب</w:t>
      </w:r>
      <w:proofErr w:type="gram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الأول:</w:t>
      </w:r>
      <w:proofErr w:type="spellEnd"/>
      <w:r w:rsidRPr="007047CF">
        <w:rPr>
          <w:rFonts w:cs="Arial" w:hint="cs"/>
          <w:color w:val="C00000"/>
          <w:rtl/>
        </w:rPr>
        <w:t xml:space="preserve"> </w:t>
      </w:r>
      <w:r w:rsidR="00036FEB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تاريخ ا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ل</w:t>
      </w:r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معارضة</w:t>
      </w:r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في</w:t>
      </w:r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عهد</w:t>
      </w:r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النبوة</w:t>
      </w:r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والخلافة</w:t>
      </w:r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الراشدة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</w:p>
    <w:p w:rsidR="00F91E53" w:rsidRPr="007047CF" w:rsidRDefault="00F91E53" w:rsidP="00F91E53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وفيه خمسة </w:t>
      </w:r>
      <w:proofErr w:type="gram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مسائل</w:t>
      </w:r>
      <w:proofErr w:type="gram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</w:p>
    <w:p w:rsidR="00F91E53" w:rsidRPr="007047CF" w:rsidRDefault="00F91E53" w:rsidP="00F91E53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   </w:t>
      </w:r>
      <w:proofErr w:type="gramStart"/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سألة</w:t>
      </w:r>
      <w:proofErr w:type="gramEnd"/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proofErr w:type="spellStart"/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الأول</w:t>
      </w:r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:</w:t>
      </w:r>
      <w:proofErr w:type="spellEnd"/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</w:t>
      </w:r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معارضة</w:t>
      </w:r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في </w:t>
      </w:r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عهد</w:t>
      </w:r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النبي</w:t>
      </w:r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صلى</w:t>
      </w:r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الله</w:t>
      </w:r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عليه</w:t>
      </w:r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وسلم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.</w:t>
      </w:r>
    </w:p>
    <w:p w:rsidR="00F91E53" w:rsidRPr="007047CF" w:rsidRDefault="00F91E53" w:rsidP="00F91E53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   </w:t>
      </w:r>
      <w:proofErr w:type="gramStart"/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سألة</w:t>
      </w:r>
      <w:proofErr w:type="gramEnd"/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proofErr w:type="spellStart"/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الثاني</w:t>
      </w:r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:</w:t>
      </w:r>
      <w:proofErr w:type="spellEnd"/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F96FCA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</w:t>
      </w:r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معارضة</w:t>
      </w:r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في</w:t>
      </w:r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عهد</w:t>
      </w:r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أبي</w:t>
      </w:r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بكر</w:t>
      </w:r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الصديق</w:t>
      </w:r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رضي</w:t>
      </w:r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الله</w:t>
      </w:r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عنه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.</w:t>
      </w:r>
    </w:p>
    <w:p w:rsidR="00F91E53" w:rsidRPr="007047CF" w:rsidRDefault="00F91E53" w:rsidP="00F91E53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   </w:t>
      </w:r>
      <w:proofErr w:type="gramStart"/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سألة</w:t>
      </w:r>
      <w:proofErr w:type="gramEnd"/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proofErr w:type="spellStart"/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الثالث</w:t>
      </w:r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:</w:t>
      </w:r>
      <w:proofErr w:type="spellEnd"/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F96FCA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</w:t>
      </w:r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معارضة</w:t>
      </w:r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في</w:t>
      </w:r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عهد</w:t>
      </w:r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عمر</w:t>
      </w:r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رضي</w:t>
      </w:r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الله</w:t>
      </w:r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عنه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.</w:t>
      </w:r>
    </w:p>
    <w:p w:rsidR="00F91E53" w:rsidRPr="007047CF" w:rsidRDefault="00F91E53" w:rsidP="00F91E53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   </w:t>
      </w:r>
      <w:proofErr w:type="gramStart"/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سألة</w:t>
      </w:r>
      <w:proofErr w:type="gramEnd"/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proofErr w:type="spellStart"/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الرابع</w:t>
      </w:r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:</w:t>
      </w:r>
      <w:proofErr w:type="spellEnd"/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F96FCA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</w:t>
      </w:r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معارضة</w:t>
      </w:r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في</w:t>
      </w:r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عهد </w:t>
      </w:r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عثمان</w:t>
      </w:r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رضي</w:t>
      </w:r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الله</w:t>
      </w:r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عنه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.</w:t>
      </w:r>
    </w:p>
    <w:p w:rsidR="00F91E53" w:rsidRDefault="00F91E53" w:rsidP="00F91E53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   </w:t>
      </w:r>
      <w:proofErr w:type="gramStart"/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سألة</w:t>
      </w:r>
      <w:proofErr w:type="gramEnd"/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proofErr w:type="spellStart"/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الخامس</w:t>
      </w:r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:</w:t>
      </w:r>
      <w:proofErr w:type="spellEnd"/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F96FCA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</w:t>
      </w:r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معارضة</w:t>
      </w:r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في</w:t>
      </w:r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عهد</w:t>
      </w:r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علي</w:t>
      </w:r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رضي</w:t>
      </w:r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الله</w:t>
      </w:r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Pr="007047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عنه</w:t>
      </w:r>
      <w:r w:rsidRPr="007047CF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.</w:t>
      </w:r>
    </w:p>
    <w:p w:rsidR="00F91E53" w:rsidRPr="00EA5DD1" w:rsidRDefault="00F91E53" w:rsidP="00F91E53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gram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المطلب</w:t>
      </w:r>
      <w:proofErr w:type="gram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الثاني:</w:t>
      </w:r>
      <w:proofErr w:type="spell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التكييف الفقهي للمعارضة السياسية في الإسلام.</w:t>
      </w:r>
    </w:p>
    <w:p w:rsidR="005F1D81" w:rsidRDefault="004D7136" w:rsidP="005F1D81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proofErr w:type="gramStart"/>
      <w:r w:rsidRPr="004D7136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>المبحث</w:t>
      </w:r>
      <w:proofErr w:type="gramEnd"/>
      <w:r w:rsidRPr="004D7136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 xml:space="preserve"> </w:t>
      </w:r>
      <w:proofErr w:type="spellStart"/>
      <w:r w:rsidRPr="004D7136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>الثاني:</w:t>
      </w:r>
      <w:proofErr w:type="spellEnd"/>
      <w:r w:rsidR="00F91E53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 xml:space="preserve"> </w:t>
      </w:r>
      <w:r w:rsidR="00F91E53" w:rsidRPr="00F91E5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تكييف المعارضة السياسية في القانون</w:t>
      </w:r>
      <w:r w:rsidR="005F1D81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.</w:t>
      </w:r>
    </w:p>
    <w:p w:rsidR="005F1D81" w:rsidRDefault="005F1D81" w:rsidP="00F91E53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</w:p>
    <w:p w:rsidR="000E24CF" w:rsidRDefault="000E24CF" w:rsidP="000E24CF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proofErr w:type="gramStart"/>
      <w:r w:rsidRPr="004F622D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lastRenderedPageBreak/>
        <w:t>الفصل</w:t>
      </w:r>
      <w:proofErr w:type="gramEnd"/>
      <w:r w:rsidRPr="004F622D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 xml:space="preserve"> ال</w:t>
      </w:r>
      <w:r w:rsidRPr="004F622D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>ث</w:t>
      </w:r>
      <w:r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>اني</w:t>
      </w:r>
      <w:r>
        <w:rPr>
          <w:rFonts w:ascii="Traditional Arabic" w:eastAsia="Times New Roman" w:hAnsi="Traditional Arabic" w:cs="Traditional Arabic"/>
          <w:color w:val="434343"/>
          <w:sz w:val="36"/>
          <w:szCs w:val="36"/>
        </w:rPr>
        <w:t>:</w:t>
      </w:r>
      <w:r w:rsidRPr="00246008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أحكام</w:t>
      </w:r>
      <w:r w:rsidRPr="00246008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121534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المعارضة السياسية إجمالاً:</w:t>
      </w:r>
    </w:p>
    <w:p w:rsidR="000E24CF" w:rsidRPr="00246008" w:rsidRDefault="00C72965" w:rsidP="000E24CF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وفيه </w:t>
      </w:r>
      <w:r w:rsidR="000E24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أربعة مباحث</w:t>
      </w:r>
      <w:r w:rsidR="000E24CF" w:rsidRPr="00246008">
        <w:rPr>
          <w:rFonts w:ascii="Traditional Arabic" w:eastAsia="Times New Roman" w:hAnsi="Traditional Arabic" w:cs="Traditional Arabic"/>
          <w:color w:val="434343"/>
          <w:sz w:val="36"/>
          <w:szCs w:val="36"/>
        </w:rPr>
        <w:t>:</w:t>
      </w:r>
    </w:p>
    <w:p w:rsidR="000E24CF" w:rsidRPr="00246008" w:rsidRDefault="000E24CF" w:rsidP="000E24CF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</w:rPr>
      </w:pPr>
      <w:proofErr w:type="gramStart"/>
      <w:r w:rsidRPr="000E24CF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>المبحث</w:t>
      </w:r>
      <w:proofErr w:type="gramEnd"/>
      <w:r w:rsidRPr="000E24CF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 xml:space="preserve"> </w:t>
      </w:r>
      <w:proofErr w:type="spellStart"/>
      <w:r w:rsidRPr="000E24CF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>الأول</w:t>
      </w:r>
      <w:r w:rsidRPr="00246008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:</w:t>
      </w:r>
      <w:proofErr w:type="spellEnd"/>
      <w:r w:rsidRPr="0061782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أحكام</w:t>
      </w:r>
      <w:r w:rsidRPr="00246008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المعارضة السياسية في الفقه الإسلامي.</w:t>
      </w:r>
    </w:p>
    <w:p w:rsidR="000E24CF" w:rsidRDefault="000E24CF" w:rsidP="00531544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proofErr w:type="gramStart"/>
      <w:r w:rsidRPr="000E24CF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>المبحث</w:t>
      </w:r>
      <w:proofErr w:type="gramEnd"/>
      <w:r w:rsidRPr="000E24CF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 xml:space="preserve"> </w:t>
      </w:r>
      <w:proofErr w:type="spellStart"/>
      <w:r w:rsidRPr="000E24CF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>الثاني:</w:t>
      </w:r>
      <w:proofErr w:type="spell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r w:rsidR="00531544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الأحكام</w:t>
      </w:r>
      <w:r w:rsidRPr="00246008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القانون</w:t>
      </w:r>
      <w:r w:rsidR="00531544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ية للمعارضة السياسية.</w:t>
      </w:r>
    </w:p>
    <w:p w:rsidR="000E24CF" w:rsidRDefault="000E24CF" w:rsidP="000E24CF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وفيه مطلبان:</w:t>
      </w:r>
    </w:p>
    <w:p w:rsidR="000E24CF" w:rsidRDefault="000E24CF" w:rsidP="000E24CF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    </w:t>
      </w:r>
      <w:proofErr w:type="gram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المطلب</w:t>
      </w:r>
      <w:proofErr w:type="gram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الأ</w:t>
      </w:r>
      <w:r w:rsidR="00531544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ول:</w:t>
      </w:r>
      <w:proofErr w:type="spellEnd"/>
      <w:r w:rsidR="00531544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موقف القانون المصري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من المعارضة السياسية.</w:t>
      </w:r>
    </w:p>
    <w:p w:rsidR="000E24CF" w:rsidRPr="005F1D81" w:rsidRDefault="000E24CF" w:rsidP="005F1D81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    </w:t>
      </w:r>
      <w:proofErr w:type="gram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المطلب</w:t>
      </w:r>
      <w:proofErr w:type="gram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الثاني:</w:t>
      </w:r>
      <w:proofErr w:type="spell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موقف القانون </w:t>
      </w:r>
      <w:proofErr w:type="spell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الدولي,</w:t>
      </w:r>
      <w:proofErr w:type="spell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والهيئات الحقوقية من المعارضة السياسية.</w:t>
      </w:r>
    </w:p>
    <w:p w:rsidR="000E24CF" w:rsidRDefault="000E24CF" w:rsidP="000E24CF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proofErr w:type="gramStart"/>
      <w:r w:rsidRPr="000E24CF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>المبحث</w:t>
      </w:r>
      <w:proofErr w:type="gramEnd"/>
      <w:r w:rsidRPr="000E24CF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 xml:space="preserve"> </w:t>
      </w:r>
      <w:proofErr w:type="spellStart"/>
      <w:r w:rsidRPr="000E24CF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>الثالث:</w:t>
      </w:r>
      <w:proofErr w:type="spellEnd"/>
      <w:r w:rsidR="00F94997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حكم الاعتراض على </w:t>
      </w:r>
      <w:proofErr w:type="spellStart"/>
      <w:r w:rsidR="00F94997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القوانين،</w:t>
      </w:r>
      <w:proofErr w:type="spellEnd"/>
      <w:r w:rsidR="00F94997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والأحكام القضائية:</w:t>
      </w:r>
    </w:p>
    <w:p w:rsidR="000E24CF" w:rsidRDefault="000E24CF" w:rsidP="000E24CF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وفيه مطلبان:</w:t>
      </w:r>
    </w:p>
    <w:p w:rsidR="000E24CF" w:rsidRDefault="000E24CF" w:rsidP="000E24CF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    </w:t>
      </w:r>
      <w:proofErr w:type="gram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المطلب</w:t>
      </w:r>
      <w:proofErr w:type="gram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الأول:</w:t>
      </w:r>
      <w:proofErr w:type="spell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الاعتراض على القوانين.</w:t>
      </w:r>
    </w:p>
    <w:p w:rsidR="000E24CF" w:rsidRDefault="000E24CF" w:rsidP="000E24CF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    </w:t>
      </w:r>
      <w:proofErr w:type="gram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المطلب</w:t>
      </w:r>
      <w:proofErr w:type="gram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الثاني:</w:t>
      </w:r>
      <w:proofErr w:type="spell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الاعتراض على الأحكام القضائية</w:t>
      </w:r>
      <w:r w:rsidR="00F94997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</w:p>
    <w:p w:rsidR="000E24CF" w:rsidRDefault="000E24CF" w:rsidP="000E24CF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وفيه مسألتان:</w:t>
      </w:r>
    </w:p>
    <w:p w:rsidR="000E24CF" w:rsidRDefault="000E24CF" w:rsidP="000E24CF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    </w:t>
      </w:r>
      <w:proofErr w:type="gram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المسألة</w:t>
      </w:r>
      <w:proofErr w:type="gram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الأولى:</w:t>
      </w:r>
      <w:proofErr w:type="spell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الاعتراض على الأحكام القضائية أمام القضاء.</w:t>
      </w:r>
    </w:p>
    <w:p w:rsidR="000E24CF" w:rsidRDefault="000E24CF" w:rsidP="000E24CF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    </w:t>
      </w:r>
      <w:proofErr w:type="gram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المسألة</w:t>
      </w:r>
      <w:proofErr w:type="gram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الثانية:</w:t>
      </w:r>
      <w:proofErr w:type="spellEnd"/>
      <w:r w:rsidRPr="005A7609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الاعتراض على الأحكام القضائية والتعليق عليها خارج المحاكم المختصة.</w:t>
      </w:r>
    </w:p>
    <w:p w:rsidR="000E24CF" w:rsidRDefault="000E24CF" w:rsidP="000E24CF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proofErr w:type="gramStart"/>
      <w:r w:rsidRPr="000E24CF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>المبحث</w:t>
      </w:r>
      <w:proofErr w:type="gramEnd"/>
      <w:r w:rsidRPr="000E24CF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 xml:space="preserve"> </w:t>
      </w:r>
      <w:proofErr w:type="spellStart"/>
      <w:r w:rsidRPr="000E24CF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>الرابع:</w:t>
      </w:r>
      <w:proofErr w:type="spell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الاعتراض على الفتوى الشرعية</w:t>
      </w:r>
      <w:r w:rsidR="00F94997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</w:p>
    <w:p w:rsidR="000E24CF" w:rsidRDefault="00F94997" w:rsidP="000E24CF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وفيه أربعة</w:t>
      </w:r>
      <w:r w:rsidR="000E24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مطالب: </w:t>
      </w:r>
    </w:p>
    <w:p w:rsidR="000E24CF" w:rsidRDefault="000E24CF" w:rsidP="000E24CF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   </w:t>
      </w:r>
      <w:r w:rsidR="00F94997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المطلب </w:t>
      </w:r>
      <w:proofErr w:type="spellStart"/>
      <w:r w:rsidR="00F94997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الأول:</w:t>
      </w:r>
      <w:proofErr w:type="spellEnd"/>
      <w:r w:rsidR="00F94997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قضية تسييس </w:t>
      </w:r>
      <w:proofErr w:type="spellStart"/>
      <w:r w:rsidR="00F94997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الفتوى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،</w:t>
      </w:r>
      <w:proofErr w:type="spell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وعلاقة المفتي بالسياسة.</w:t>
      </w:r>
    </w:p>
    <w:p w:rsidR="000E24CF" w:rsidRDefault="000E24CF" w:rsidP="000E24CF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   </w:t>
      </w:r>
      <w:proofErr w:type="gram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المطلب</w:t>
      </w:r>
      <w:proofErr w:type="gram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الثاني:</w:t>
      </w:r>
      <w:proofErr w:type="spell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من له حق الإفتاء.</w:t>
      </w:r>
    </w:p>
    <w:p w:rsidR="000E24CF" w:rsidRDefault="000E24CF" w:rsidP="000E24CF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   </w:t>
      </w:r>
      <w:proofErr w:type="gram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المطلب</w:t>
      </w:r>
      <w:proofErr w:type="gram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الثالث:حكم توحيد الفتوى أو جهة الإفتاء.</w:t>
      </w:r>
    </w:p>
    <w:p w:rsidR="000E24CF" w:rsidRDefault="000E24CF" w:rsidP="000E24CF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   </w:t>
      </w:r>
      <w:proofErr w:type="gram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المطلب</w:t>
      </w:r>
      <w:proofErr w:type="gram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الرابع:</w:t>
      </w:r>
      <w:proofErr w:type="spell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حكم مخالفة الفتوى الصادرة من الجهة الرسمية للإفتاء.</w:t>
      </w:r>
    </w:p>
    <w:p w:rsidR="00F94997" w:rsidRDefault="00F94997" w:rsidP="000E24CF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</w:p>
    <w:p w:rsidR="00F94997" w:rsidRDefault="00F94997" w:rsidP="000E24CF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</w:p>
    <w:p w:rsidR="00F94997" w:rsidRDefault="00F94997" w:rsidP="000E24CF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</w:p>
    <w:p w:rsidR="00F94997" w:rsidRDefault="00F94997" w:rsidP="000E24CF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</w:p>
    <w:p w:rsidR="00F94997" w:rsidRDefault="00F94997" w:rsidP="000E24CF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</w:p>
    <w:p w:rsidR="00F94997" w:rsidRDefault="00F94997" w:rsidP="000E24CF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</w:p>
    <w:p w:rsidR="00D86645" w:rsidRDefault="00E819C8" w:rsidP="000E24CF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proofErr w:type="gramStart"/>
      <w:r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lastRenderedPageBreak/>
        <w:t>الفصل</w:t>
      </w:r>
      <w:proofErr w:type="gramEnd"/>
      <w:r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>ال</w:t>
      </w:r>
      <w:r w:rsidR="00C01C73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>ثالث</w:t>
      </w:r>
      <w:r w:rsidR="00D86645" w:rsidRPr="00497A95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>:</w:t>
      </w:r>
      <w:proofErr w:type="spellEnd"/>
      <w:r w:rsidR="00523916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الأنو</w:t>
      </w:r>
      <w:r w:rsidR="000E24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اع المعاصرة للمعارضة السياسية:</w:t>
      </w:r>
    </w:p>
    <w:p w:rsidR="000E24CF" w:rsidRPr="00EA5DD1" w:rsidRDefault="000E24CF" w:rsidP="000E24CF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وفيه سبعة مباحث:</w:t>
      </w:r>
    </w:p>
    <w:p w:rsidR="000E24CF" w:rsidRDefault="00D86645" w:rsidP="000E24CF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proofErr w:type="gramStart"/>
      <w:r w:rsidRPr="002E4218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>المبحث</w:t>
      </w:r>
      <w:proofErr w:type="gramEnd"/>
      <w:r w:rsidRPr="002E4218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 xml:space="preserve"> </w:t>
      </w:r>
      <w:proofErr w:type="spellStart"/>
      <w:r w:rsidRPr="002E4218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>الأول</w:t>
      </w:r>
      <w:r w:rsidR="00F161AD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:</w:t>
      </w:r>
      <w:proofErr w:type="spellEnd"/>
      <w:r w:rsidR="00F161AD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99341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الاعتراض </w:t>
      </w:r>
      <w:proofErr w:type="spellStart"/>
      <w:r w:rsidR="0099341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بالمظاهرات</w:t>
      </w:r>
      <w:r w:rsidR="00656EF8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،</w:t>
      </w:r>
      <w:proofErr w:type="spellEnd"/>
      <w:r w:rsidR="0099341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وما يتصل </w:t>
      </w:r>
      <w:proofErr w:type="spellStart"/>
      <w:r w:rsidR="0099341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بها</w:t>
      </w:r>
      <w:proofErr w:type="spellEnd"/>
      <w:r w:rsidR="000E24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.</w:t>
      </w:r>
    </w:p>
    <w:p w:rsidR="00D86645" w:rsidRDefault="0099341E" w:rsidP="000E24CF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r w:rsidR="00BA6FC0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وفيه </w:t>
      </w:r>
      <w:r w:rsidR="00F04D24" w:rsidRPr="00F04D24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خمسة عشر</w:t>
      </w:r>
      <w:r w:rsidR="00F04D24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مط</w:t>
      </w:r>
      <w:r w:rsidR="00BA6FC0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لب</w:t>
      </w:r>
      <w:r w:rsidR="00162FF6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اً</w:t>
      </w:r>
      <w:r w:rsidR="00BA6FC0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</w:p>
    <w:p w:rsidR="00856CDE" w:rsidRPr="00856CDE" w:rsidRDefault="00052DF1" w:rsidP="00A11FF5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   </w:t>
      </w:r>
      <w:proofErr w:type="gramStart"/>
      <w:r w:rsidR="0099341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المطلب</w:t>
      </w:r>
      <w:proofErr w:type="gramEnd"/>
      <w:r w:rsidR="005775B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 w:rsidR="005775B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الأول</w:t>
      </w:r>
      <w:r w:rsidR="0099341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proofErr w:type="spellEnd"/>
      <w:r w:rsidR="00856CDE" w:rsidRPr="00856CD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A11FF5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تحديد</w:t>
      </w:r>
      <w:r w:rsidR="00856CDE" w:rsidRPr="00856CD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856CDE" w:rsidRPr="00856CD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المظاهرات</w:t>
      </w:r>
      <w:r w:rsidR="00856CDE" w:rsidRPr="00856CD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proofErr w:type="spellStart"/>
      <w:r w:rsidR="00F94997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لغة,</w:t>
      </w:r>
      <w:proofErr w:type="spellEnd"/>
      <w:r w:rsidR="00F94997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 w:rsidR="00F94997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وا</w:t>
      </w:r>
      <w:r w:rsidR="00A11FF5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صطلاحا</w:t>
      </w:r>
      <w:r w:rsidR="00162FF6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ً</w:t>
      </w:r>
      <w:r w:rsidR="00DF4FF6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،</w:t>
      </w:r>
      <w:proofErr w:type="spellEnd"/>
      <w:r w:rsidR="00A11FF5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r w:rsidR="00C669B9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وعلاقتها بمصطلح الثورة.</w:t>
      </w:r>
    </w:p>
    <w:p w:rsidR="00856CDE" w:rsidRPr="00856CDE" w:rsidRDefault="00052DF1" w:rsidP="00C669B9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   </w:t>
      </w:r>
      <w:proofErr w:type="gramStart"/>
      <w:r w:rsidR="0099341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المطلب</w:t>
      </w:r>
      <w:proofErr w:type="gramEnd"/>
      <w:r w:rsidR="005775B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 w:rsidR="005775B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الثاني</w:t>
      </w:r>
      <w:r w:rsidR="0099341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proofErr w:type="spellEnd"/>
      <w:r w:rsidR="0099341E" w:rsidRPr="00856CD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C669B9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التكييف </w:t>
      </w:r>
      <w:proofErr w:type="spellStart"/>
      <w:r w:rsidR="00C669B9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الفقهي,</w:t>
      </w:r>
      <w:proofErr w:type="spellEnd"/>
      <w:r w:rsidR="00C669B9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والقانوني للمظاهرات.</w:t>
      </w:r>
    </w:p>
    <w:p w:rsidR="00C669B9" w:rsidRDefault="00052DF1" w:rsidP="00C669B9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   </w:t>
      </w:r>
      <w:proofErr w:type="gramStart"/>
      <w:r w:rsidR="0099341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المطلب</w:t>
      </w:r>
      <w:proofErr w:type="gramEnd"/>
      <w:r w:rsidR="005775B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 w:rsidR="005775B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الثالث</w:t>
      </w:r>
      <w:r w:rsidR="0099341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proofErr w:type="spellEnd"/>
      <w:r w:rsidR="00C669B9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أقسام المظاهرات وأحكامها بين الفقه والقانون.</w:t>
      </w:r>
    </w:p>
    <w:p w:rsidR="00C669B9" w:rsidRPr="00856CDE" w:rsidRDefault="00052DF1" w:rsidP="00C669B9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   </w:t>
      </w:r>
      <w:r w:rsidR="0099341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المطلب</w:t>
      </w:r>
      <w:r w:rsidR="005775B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 w:rsidR="005775B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الرابع</w:t>
      </w:r>
      <w:r w:rsidR="0099341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proofErr w:type="spellEnd"/>
      <w:r w:rsidR="00856CDE" w:rsidRPr="00856CD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C669B9" w:rsidRPr="00856CD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سلطة</w:t>
      </w:r>
      <w:r w:rsidR="00C669B9" w:rsidRPr="00856CD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C669B9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الحاكم ومن </w:t>
      </w:r>
      <w:proofErr w:type="spellStart"/>
      <w:r w:rsidR="00C669B9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ينوبه</w:t>
      </w:r>
      <w:proofErr w:type="spellEnd"/>
      <w:r w:rsidR="00C669B9" w:rsidRPr="00856CD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C669B9" w:rsidRPr="00856CD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في</w:t>
      </w:r>
      <w:r w:rsidR="00C669B9" w:rsidRPr="00856CD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proofErr w:type="spellStart"/>
      <w:r w:rsidR="00C669B9" w:rsidRPr="00856CD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تقييد</w:t>
      </w:r>
      <w:r w:rsidR="00C669B9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,</w:t>
      </w:r>
      <w:proofErr w:type="spellEnd"/>
      <w:r w:rsidR="00C669B9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أو منع</w:t>
      </w:r>
      <w:r w:rsidR="00C669B9" w:rsidRPr="00856CD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C669B9" w:rsidRPr="00856CD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المظاهرات</w:t>
      </w:r>
      <w:r w:rsidR="00C669B9" w:rsidRPr="00856CD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.</w:t>
      </w:r>
    </w:p>
    <w:p w:rsidR="00856CDE" w:rsidRDefault="00052DF1" w:rsidP="00C669B9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   </w:t>
      </w:r>
      <w:proofErr w:type="gramStart"/>
      <w:r w:rsidR="0099341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المطلب</w:t>
      </w:r>
      <w:proofErr w:type="gramEnd"/>
      <w:r w:rsidR="005775B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 w:rsidR="005775B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الخامس</w:t>
      </w:r>
      <w:r w:rsidR="0099341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proofErr w:type="spellEnd"/>
      <w:r w:rsidR="0099341E" w:rsidRPr="00856CD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856CD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تغطية </w:t>
      </w:r>
      <w:r w:rsidR="00206207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وجوه المتظاهرين</w:t>
      </w:r>
      <w:r w:rsidR="00856CD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.</w:t>
      </w:r>
    </w:p>
    <w:p w:rsidR="004D26DB" w:rsidRPr="00856CDE" w:rsidRDefault="00052DF1" w:rsidP="004D26DB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   </w:t>
      </w:r>
      <w:proofErr w:type="gramStart"/>
      <w:r w:rsidR="0099341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المطلب</w:t>
      </w:r>
      <w:proofErr w:type="gramEnd"/>
      <w:r w:rsidR="0099341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 w:rsidR="005775B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السادس</w:t>
      </w:r>
      <w:r w:rsidR="0099341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proofErr w:type="spellEnd"/>
      <w:r w:rsidR="0099341E" w:rsidRPr="00856CD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4D26DB" w:rsidRPr="00856CD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خروج</w:t>
      </w:r>
      <w:r w:rsidR="004D26DB" w:rsidRPr="00856CD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4D26DB" w:rsidRPr="00856CD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المرأة</w:t>
      </w:r>
      <w:r w:rsidR="004D26DB" w:rsidRPr="00856CD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4D26DB" w:rsidRPr="00856CD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في</w:t>
      </w:r>
      <w:r w:rsidR="004D26DB" w:rsidRPr="00856CD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4D26DB" w:rsidRPr="00856CD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المظاهرات</w:t>
      </w:r>
      <w:r w:rsidR="004D26DB" w:rsidRPr="00856CD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.</w:t>
      </w:r>
    </w:p>
    <w:p w:rsidR="00856CDE" w:rsidRDefault="00052DF1" w:rsidP="004D26DB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   </w:t>
      </w:r>
      <w:proofErr w:type="gramStart"/>
      <w:r w:rsidR="0099341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المطلب</w:t>
      </w:r>
      <w:proofErr w:type="gramEnd"/>
      <w:r w:rsidR="005775B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 w:rsidR="005775B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السابع</w:t>
      </w:r>
      <w:r w:rsidR="0099341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proofErr w:type="spellEnd"/>
      <w:r w:rsidR="0099341E" w:rsidRPr="00856CD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856CDE" w:rsidRPr="00856CD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خروج</w:t>
      </w:r>
      <w:r w:rsidR="00856CDE" w:rsidRPr="00856CD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856CDE" w:rsidRPr="00856CD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غير</w:t>
      </w:r>
      <w:r w:rsidR="00856CDE" w:rsidRPr="00856CD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856CDE" w:rsidRPr="00856CD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المسلم</w:t>
      </w:r>
      <w:r w:rsidR="00856CDE" w:rsidRPr="00856CD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856CDE" w:rsidRPr="00856CD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في</w:t>
      </w:r>
      <w:r w:rsidR="00856CDE" w:rsidRPr="00856CD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856CDE" w:rsidRPr="00856CD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المظاهرات</w:t>
      </w:r>
      <w:r w:rsidR="00856CDE" w:rsidRPr="00856CD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.</w:t>
      </w:r>
    </w:p>
    <w:p w:rsidR="00A32680" w:rsidRDefault="000E24CF" w:rsidP="00C669B9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</w:t>
      </w:r>
      <w:r w:rsidR="002E4218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</w:t>
      </w:r>
      <w:proofErr w:type="gramStart"/>
      <w:r w:rsidR="00A32680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المطلب</w:t>
      </w:r>
      <w:proofErr w:type="gramEnd"/>
      <w:r w:rsidR="00A32680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 w:rsidR="005775B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الثامن</w:t>
      </w:r>
      <w:r w:rsidR="00A32680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proofErr w:type="spellEnd"/>
      <w:r w:rsidR="00A32680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خروج الأطفال </w:t>
      </w:r>
      <w:r w:rsidR="00A32680" w:rsidRPr="00856CD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في</w:t>
      </w:r>
      <w:r w:rsidR="00A32680" w:rsidRPr="00856CD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A32680" w:rsidRPr="00856CD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المظاهرات</w:t>
      </w:r>
      <w:r w:rsidR="00C669B9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.</w:t>
      </w:r>
    </w:p>
    <w:p w:rsidR="00787B78" w:rsidRDefault="00C669B9" w:rsidP="00C669B9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r w:rsidR="002E4218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</w:t>
      </w:r>
      <w:r w:rsidR="00052DF1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</w:t>
      </w:r>
      <w:proofErr w:type="gramStart"/>
      <w:r w:rsidR="0099341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المطلب</w:t>
      </w:r>
      <w:proofErr w:type="gramEnd"/>
      <w:r w:rsidR="005775B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 w:rsidR="005775B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التاسع</w:t>
      </w:r>
      <w:r w:rsidR="0099341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proofErr w:type="spellEnd"/>
      <w:r w:rsidR="0099341E" w:rsidRPr="00856CD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913C1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الاعتراض ب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خلع الملابس.</w:t>
      </w:r>
    </w:p>
    <w:p w:rsidR="00856CDE" w:rsidRPr="00856CDE" w:rsidRDefault="00052DF1" w:rsidP="00DF4FF6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   </w:t>
      </w:r>
      <w:proofErr w:type="gramStart"/>
      <w:r w:rsidR="0099341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المطلب</w:t>
      </w:r>
      <w:proofErr w:type="gramEnd"/>
      <w:r w:rsidR="005775B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 w:rsidR="005775B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العاشر</w:t>
      </w:r>
      <w:r w:rsidR="0099341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proofErr w:type="spellEnd"/>
      <w:r w:rsidR="0099341E" w:rsidRPr="00856CD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C669B9" w:rsidRPr="0099341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الاعتراض بقص</w:t>
      </w:r>
      <w:r w:rsidR="00F94997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الشعر</w:t>
      </w:r>
      <w:r w:rsidR="00C669B9" w:rsidRPr="0099341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أو</w:t>
      </w:r>
      <w:r w:rsidR="00C669B9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حلقه.</w:t>
      </w:r>
    </w:p>
    <w:p w:rsidR="00856CDE" w:rsidRDefault="00052DF1" w:rsidP="00C669B9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   </w:t>
      </w:r>
      <w:r w:rsidR="0099341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المطلب</w:t>
      </w:r>
      <w:r w:rsidR="005775B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gramStart"/>
      <w:r w:rsidR="005775B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الحادي</w:t>
      </w:r>
      <w:proofErr w:type="gramEnd"/>
      <w:r w:rsidR="005775B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 w:rsidR="005775B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عشر</w:t>
      </w:r>
      <w:r w:rsidR="0099341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proofErr w:type="spellEnd"/>
      <w:r w:rsidR="0099341E" w:rsidRPr="00856CD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C669B9" w:rsidRPr="00856CD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العقوبات</w:t>
      </w:r>
      <w:r w:rsidR="00C669B9" w:rsidRPr="00856CD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C669B9" w:rsidRPr="00856CD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المترتبة</w:t>
      </w:r>
      <w:r w:rsidR="00C669B9" w:rsidRPr="00856CD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C669B9" w:rsidRPr="00856CD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على</w:t>
      </w:r>
      <w:r w:rsidR="00C669B9" w:rsidRPr="00856CD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C669B9" w:rsidRPr="00856CD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الخروج</w:t>
      </w:r>
      <w:r w:rsidR="00C669B9" w:rsidRPr="00856CD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C669B9" w:rsidRPr="00856CD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في</w:t>
      </w:r>
      <w:r w:rsidR="00C669B9" w:rsidRPr="00856CD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C669B9" w:rsidRPr="00856CD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المظاهرة</w:t>
      </w:r>
      <w:r w:rsidR="00C669B9" w:rsidRPr="00856CD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C669B9" w:rsidRPr="00856CD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غير</w:t>
      </w:r>
      <w:r w:rsidR="00C669B9" w:rsidRPr="00856CD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C669B9" w:rsidRPr="00856CD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المشروعة</w:t>
      </w:r>
      <w:r w:rsidR="00C669B9" w:rsidRPr="00856CD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.</w:t>
      </w:r>
      <w:r w:rsidR="00856CDE" w:rsidRPr="00856CD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</w:p>
    <w:p w:rsidR="0099341E" w:rsidRPr="00856CDE" w:rsidRDefault="00052DF1" w:rsidP="005775B3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   </w:t>
      </w:r>
      <w:r w:rsidR="0099341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المطلب</w:t>
      </w:r>
      <w:r w:rsidR="005775B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gramStart"/>
      <w:r w:rsidR="005775B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الثاني</w:t>
      </w:r>
      <w:proofErr w:type="gramEnd"/>
      <w:r w:rsidR="005775B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 w:rsidR="005775B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عشر</w:t>
      </w:r>
      <w:r w:rsidR="0099341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proofErr w:type="spellEnd"/>
      <w:r w:rsidR="0099341E" w:rsidRPr="00856CD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F94997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أحكام </w:t>
      </w:r>
      <w:proofErr w:type="spellStart"/>
      <w:r w:rsidR="00F94997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القتلى</w:t>
      </w:r>
      <w:r w:rsidR="0099341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،</w:t>
      </w:r>
      <w:proofErr w:type="spellEnd"/>
      <w:r w:rsidR="0099341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والمصابين في المظاهرات.</w:t>
      </w:r>
    </w:p>
    <w:p w:rsidR="00856CDE" w:rsidRPr="00856CDE" w:rsidRDefault="00052DF1" w:rsidP="00F94997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</w:t>
      </w:r>
      <w:r w:rsidR="000E24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</w:t>
      </w:r>
      <w:r w:rsidR="0099341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المطلب</w:t>
      </w:r>
      <w:r w:rsidR="005775B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الثالث </w:t>
      </w:r>
      <w:proofErr w:type="spellStart"/>
      <w:r w:rsidR="005775B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عشر</w:t>
      </w:r>
      <w:r w:rsidR="0099341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proofErr w:type="spellEnd"/>
      <w:r w:rsidR="0099341E" w:rsidRPr="00856CD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F94997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ضمان المتلفات الناتجة عن </w:t>
      </w:r>
      <w:proofErr w:type="gramStart"/>
      <w:r w:rsidR="00F94997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المظاهرات </w:t>
      </w:r>
      <w:proofErr w:type="spellStart"/>
      <w:r w:rsidR="00856CDE" w:rsidRPr="00856CD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.</w:t>
      </w:r>
      <w:proofErr w:type="spellEnd"/>
      <w:proofErr w:type="gramEnd"/>
    </w:p>
    <w:p w:rsidR="00856CDE" w:rsidRPr="00856CDE" w:rsidRDefault="00052DF1" w:rsidP="00C669B9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</w:t>
      </w:r>
      <w:r w:rsidR="000E24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</w:t>
      </w:r>
      <w:r w:rsidR="0099341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المطلب</w:t>
      </w:r>
      <w:r w:rsidR="005775B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الرابع </w:t>
      </w:r>
      <w:proofErr w:type="spellStart"/>
      <w:proofErr w:type="gramStart"/>
      <w:r w:rsidR="005775B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عشر</w:t>
      </w:r>
      <w:proofErr w:type="gramEnd"/>
      <w:r w:rsidR="0099341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proofErr w:type="spellEnd"/>
      <w:r w:rsidR="00C669B9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مسائل فقهية لها علاقة بالمظاهرات.</w:t>
      </w:r>
    </w:p>
    <w:p w:rsidR="00C669B9" w:rsidRDefault="00052DF1" w:rsidP="002E4218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 </w:t>
      </w:r>
      <w:r w:rsidR="000E24CF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r w:rsidR="0099341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المطلب</w:t>
      </w:r>
      <w:r w:rsidR="005775B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الخامس </w:t>
      </w:r>
      <w:proofErr w:type="spellStart"/>
      <w:r w:rsidR="005775B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عشر</w:t>
      </w:r>
      <w:r w:rsidR="0099341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proofErr w:type="spellEnd"/>
      <w:r w:rsidR="0099341E" w:rsidRPr="00856CD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F94997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الض</w:t>
      </w:r>
      <w:r w:rsidR="002E4218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وابط الشرعية للمظاهرات.</w:t>
      </w:r>
    </w:p>
    <w:p w:rsidR="002E4218" w:rsidRDefault="008B179C" w:rsidP="00C8653E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proofErr w:type="gramStart"/>
      <w:r w:rsidRPr="002E4218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>المبحث</w:t>
      </w:r>
      <w:proofErr w:type="gramEnd"/>
      <w:r w:rsidR="00D66144" w:rsidRPr="002E4218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 xml:space="preserve"> </w:t>
      </w:r>
      <w:proofErr w:type="spellStart"/>
      <w:r w:rsidR="00D66144" w:rsidRPr="002E4218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>ال</w:t>
      </w:r>
      <w:r w:rsidR="002E4218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>ثاني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proofErr w:type="spellEnd"/>
      <w:r w:rsidR="0092439D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r w:rsidR="00BF6995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حكم </w:t>
      </w:r>
      <w:r w:rsidR="003F1737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الا</w:t>
      </w:r>
      <w:r w:rsidR="002E4218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عتراض بالإضراب عن الطعام:</w:t>
      </w:r>
    </w:p>
    <w:p w:rsidR="002E4218" w:rsidRDefault="002E4218" w:rsidP="00C8653E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وفيه أربعة مطالب:</w:t>
      </w:r>
    </w:p>
    <w:p w:rsidR="002E4218" w:rsidRDefault="003F1737" w:rsidP="00C8653E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proofErr w:type="gram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المطلب</w:t>
      </w:r>
      <w:proofErr w:type="gram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الأول:</w:t>
      </w:r>
      <w:proofErr w:type="spell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تحديد الإضراب </w:t>
      </w:r>
      <w:proofErr w:type="spell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لغة,</w:t>
      </w:r>
      <w:proofErr w:type="spell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واصطلاحا</w:t>
      </w:r>
      <w:r w:rsidR="00253769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ً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,</w:t>
      </w:r>
      <w:proofErr w:type="spell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ونشأته التاريخية</w:t>
      </w:r>
      <w:r w:rsidR="002E4218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.</w:t>
      </w:r>
    </w:p>
    <w:p w:rsidR="002E4218" w:rsidRDefault="002E4218" w:rsidP="00C8653E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proofErr w:type="gram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المطلب</w:t>
      </w:r>
      <w:proofErr w:type="gram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الثاني:</w:t>
      </w:r>
      <w:proofErr w:type="spell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آثار العصيان المدني على المجتمع.</w:t>
      </w:r>
    </w:p>
    <w:p w:rsidR="002E4218" w:rsidRDefault="002E4218" w:rsidP="00C8653E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proofErr w:type="gram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المطلب</w:t>
      </w:r>
      <w:proofErr w:type="gram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الثالث:</w:t>
      </w:r>
      <w:proofErr w:type="spell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حكم إجبار المضرب على تنا</w:t>
      </w:r>
      <w:r w:rsidR="005B7960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ول الطعام.</w:t>
      </w:r>
    </w:p>
    <w:p w:rsidR="002E4218" w:rsidRDefault="005B7960" w:rsidP="005B7960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المط</w:t>
      </w:r>
      <w:r w:rsidR="003F1737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لب </w:t>
      </w:r>
      <w:proofErr w:type="gramStart"/>
      <w:r w:rsidR="003F1737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الرابع </w:t>
      </w:r>
      <w:proofErr w:type="spellStart"/>
      <w:r w:rsidR="003F1737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proofErr w:type="spellEnd"/>
      <w:proofErr w:type="gramEnd"/>
      <w:r w:rsidR="003F1737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حكم من مات بسبب الإض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راب عن الطعام.</w:t>
      </w:r>
    </w:p>
    <w:p w:rsidR="00A90418" w:rsidRDefault="00A90418" w:rsidP="005B7960">
      <w:pPr>
        <w:spacing w:before="75" w:after="75" w:line="240" w:lineRule="auto"/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</w:pPr>
    </w:p>
    <w:p w:rsidR="005B7960" w:rsidRDefault="005B7960" w:rsidP="005B7960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proofErr w:type="gramStart"/>
      <w:r w:rsidRPr="005B7960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lastRenderedPageBreak/>
        <w:t>المبحث</w:t>
      </w:r>
      <w:proofErr w:type="gramEnd"/>
      <w:r w:rsidRPr="005B7960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 xml:space="preserve"> </w:t>
      </w:r>
      <w:proofErr w:type="spellStart"/>
      <w:r w:rsidRPr="005B7960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>الثالث:</w:t>
      </w:r>
      <w:proofErr w:type="spell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r w:rsidR="008B179C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الاعتراض بال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عصيان المدني بين الفقه والقانون:</w:t>
      </w:r>
    </w:p>
    <w:p w:rsidR="008B179C" w:rsidRDefault="008B179C" w:rsidP="005B7960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وفيه </w:t>
      </w:r>
      <w:r w:rsidR="000A0E11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أربع</w:t>
      </w:r>
      <w:r w:rsidR="005B7960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ة مطالب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</w:p>
    <w:p w:rsidR="008B179C" w:rsidRDefault="00052DF1" w:rsidP="005B7960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   </w:t>
      </w:r>
      <w:proofErr w:type="gramStart"/>
      <w:r w:rsidR="008B179C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المطلب</w:t>
      </w:r>
      <w:proofErr w:type="gramEnd"/>
      <w:r w:rsidR="008B179C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 w:rsidR="004A0424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الأول</w:t>
      </w:r>
      <w:r w:rsidR="008B179C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proofErr w:type="spellEnd"/>
      <w:r w:rsidR="008B179C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ت</w:t>
      </w:r>
      <w:r w:rsidR="003F1737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حديد العصيان </w:t>
      </w:r>
      <w:proofErr w:type="spellStart"/>
      <w:r w:rsidR="003F1737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المدني,</w:t>
      </w:r>
      <w:proofErr w:type="spellEnd"/>
      <w:r w:rsidR="003F1737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 w:rsidR="003F1737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لغة,</w:t>
      </w:r>
      <w:proofErr w:type="spellEnd"/>
      <w:r w:rsidR="003F1737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 w:rsidR="003F1737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وا</w:t>
      </w:r>
      <w:r w:rsidR="005B7960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صطلاحاً,</w:t>
      </w:r>
      <w:proofErr w:type="spellEnd"/>
      <w:r w:rsidR="005B7960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ونشأته التاريخية. </w:t>
      </w:r>
    </w:p>
    <w:p w:rsidR="008B179C" w:rsidRDefault="00052DF1" w:rsidP="005B7960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   </w:t>
      </w:r>
      <w:proofErr w:type="gramStart"/>
      <w:r w:rsidR="008B179C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المطلب</w:t>
      </w:r>
      <w:proofErr w:type="gramEnd"/>
      <w:r w:rsidR="008B179C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r w:rsidR="004A0424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الثاني</w:t>
      </w:r>
      <w:r w:rsidR="003F1737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r w:rsidR="005B7960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آثار العصيان المدني </w:t>
      </w:r>
      <w:r w:rsidR="008B179C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على المجتمع.</w:t>
      </w:r>
    </w:p>
    <w:p w:rsidR="005B7960" w:rsidRDefault="00052DF1" w:rsidP="003F1737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   </w:t>
      </w:r>
      <w:proofErr w:type="gramStart"/>
      <w:r w:rsidR="008B179C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المطلب</w:t>
      </w:r>
      <w:proofErr w:type="gramEnd"/>
      <w:r w:rsidR="004A0424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 w:rsidR="004A0424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الثالث</w:t>
      </w:r>
      <w:r w:rsidR="008B179C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proofErr w:type="spellEnd"/>
      <w:r w:rsidR="008B179C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r w:rsidR="00C8653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التك</w:t>
      </w:r>
      <w:r w:rsidR="0092439D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ي</w:t>
      </w:r>
      <w:r w:rsidR="005B7960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يف الفقهي </w:t>
      </w:r>
      <w:r w:rsidR="003F1737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ل</w:t>
      </w:r>
      <w:r w:rsidR="005B7960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لعصيان المدني</w:t>
      </w:r>
      <w:r w:rsidR="00C8653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مقارنة بالقانون.</w:t>
      </w:r>
    </w:p>
    <w:p w:rsidR="000A0E11" w:rsidRDefault="000A0E11" w:rsidP="003F1737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   </w:t>
      </w:r>
      <w:proofErr w:type="gram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المطلب</w:t>
      </w:r>
      <w:proofErr w:type="gram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الرابع:</w:t>
      </w:r>
      <w:proofErr w:type="spell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حكم إجبار الناس على العصيان المدني بين الفقه والقانون.</w:t>
      </w:r>
    </w:p>
    <w:p w:rsidR="005B7960" w:rsidRDefault="006425EB" w:rsidP="005B7960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proofErr w:type="gramStart"/>
      <w:r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>المبحث</w:t>
      </w:r>
      <w:proofErr w:type="gramEnd"/>
      <w:r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>الرابع</w:t>
      </w:r>
      <w:r w:rsidR="00BF6995" w:rsidRPr="006425EB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>:</w:t>
      </w:r>
      <w:proofErr w:type="spellEnd"/>
      <w:r w:rsidR="00BF6995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حكم الاعتراض بالاعتصام بين الفقه والقانون</w:t>
      </w:r>
      <w:r w:rsidR="000A0E11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.</w:t>
      </w:r>
      <w:r w:rsidR="00BF6995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</w:p>
    <w:p w:rsidR="00BF6995" w:rsidRDefault="000A0E11" w:rsidP="005B7960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وفيه ستة</w:t>
      </w:r>
      <w:r w:rsidR="00BF6995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r w:rsidR="005B7960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مطالب</w:t>
      </w:r>
      <w:r w:rsidR="00BF6995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 w:rsidR="00BF6995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proofErr w:type="spellEnd"/>
    </w:p>
    <w:p w:rsidR="00BF6995" w:rsidRDefault="00052DF1" w:rsidP="005B7960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   </w:t>
      </w:r>
      <w:proofErr w:type="gramStart"/>
      <w:r w:rsidR="004A0424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المطلب</w:t>
      </w:r>
      <w:proofErr w:type="gramEnd"/>
      <w:r w:rsidR="004A0424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 w:rsidR="004A0424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الأول</w:t>
      </w:r>
      <w:r w:rsidR="00BF6995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proofErr w:type="spellEnd"/>
      <w:r w:rsidR="00BF6995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r w:rsidR="000A0E11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تحديد الاعتصام </w:t>
      </w:r>
      <w:proofErr w:type="spellStart"/>
      <w:r w:rsidR="000A0E11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لغة,</w:t>
      </w:r>
      <w:proofErr w:type="spellEnd"/>
      <w:r w:rsidR="000A0E11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 w:rsidR="000A0E11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وا</w:t>
      </w:r>
      <w:r w:rsidR="005B7960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صطلاحاً,</w:t>
      </w:r>
      <w:proofErr w:type="spellEnd"/>
      <w:r w:rsidR="005B7960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ونشأته التاريخية.</w:t>
      </w:r>
    </w:p>
    <w:p w:rsidR="00BF6995" w:rsidRDefault="00052DF1" w:rsidP="005B7960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   </w:t>
      </w:r>
      <w:proofErr w:type="gramStart"/>
      <w:r w:rsidR="004A0424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المطلب</w:t>
      </w:r>
      <w:proofErr w:type="gramEnd"/>
      <w:r w:rsidR="004A0424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 w:rsidR="004A0424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الثاني</w:t>
      </w:r>
      <w:r w:rsidR="00BF6995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proofErr w:type="spellEnd"/>
      <w:r w:rsidR="00BF6995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آثار</w:t>
      </w:r>
      <w:r w:rsidR="000A0E11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الا</w:t>
      </w:r>
      <w:r w:rsidR="005B7960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عتصام</w:t>
      </w:r>
      <w:r w:rsidR="00BF6995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على المجتمع.</w:t>
      </w:r>
    </w:p>
    <w:p w:rsidR="00BF6995" w:rsidRDefault="00052DF1" w:rsidP="005B7960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   </w:t>
      </w:r>
      <w:proofErr w:type="gramStart"/>
      <w:r w:rsidR="004A0424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المطلب</w:t>
      </w:r>
      <w:proofErr w:type="gramEnd"/>
      <w:r w:rsidR="004A0424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 w:rsidR="004A0424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الثالث</w:t>
      </w:r>
      <w:r w:rsidR="00BF6995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proofErr w:type="spellEnd"/>
      <w:r w:rsidR="00BF6995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التكييف الفقهي </w:t>
      </w:r>
      <w:r w:rsidR="000A0E11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والقانوني للا</w:t>
      </w:r>
      <w:r w:rsidR="005B7960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عتصام.</w:t>
      </w:r>
    </w:p>
    <w:p w:rsidR="00AD05C9" w:rsidRDefault="00052DF1" w:rsidP="00BF6995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   </w:t>
      </w:r>
      <w:proofErr w:type="gramStart"/>
      <w:r w:rsidR="00AD05C9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م</w:t>
      </w:r>
      <w:r w:rsidR="00AD05C9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طلب</w:t>
      </w:r>
      <w:proofErr w:type="gramEnd"/>
      <w:r w:rsidR="004A0424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 w:rsidR="004A0424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الرابع</w:t>
      </w:r>
      <w:r w:rsidR="00AD05C9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proofErr w:type="spellEnd"/>
      <w:r w:rsidR="00AD05C9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حكم الاعت</w:t>
      </w:r>
      <w:r w:rsidR="005775B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صام في الشوارع والميادين العامة</w:t>
      </w:r>
      <w:r w:rsidR="00AD05C9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.</w:t>
      </w:r>
    </w:p>
    <w:p w:rsidR="00AD05C9" w:rsidRDefault="00052DF1" w:rsidP="00BF6995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</w:t>
      </w:r>
      <w:r w:rsidR="00AC2568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</w:t>
      </w:r>
      <w:proofErr w:type="gramStart"/>
      <w:r w:rsidR="00AD05C9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المطلب</w:t>
      </w:r>
      <w:proofErr w:type="gramEnd"/>
      <w:r w:rsidR="00AD05C9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 w:rsidR="004A0424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الخامس</w:t>
      </w:r>
      <w:r w:rsidR="00AD05C9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proofErr w:type="spellEnd"/>
      <w:r w:rsidR="00AD05C9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حكم الاعتصام في ال</w:t>
      </w:r>
      <w:r w:rsidR="006425EB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م</w:t>
      </w:r>
      <w:r w:rsidR="000A0E11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نشآت </w:t>
      </w:r>
      <w:proofErr w:type="spellStart"/>
      <w:r w:rsidR="000A0E11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العامة</w:t>
      </w:r>
      <w:r w:rsidR="005775B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،</w:t>
      </w:r>
      <w:proofErr w:type="spellEnd"/>
      <w:r w:rsidR="005775B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والمصالح الحكومية.</w:t>
      </w:r>
    </w:p>
    <w:p w:rsidR="006425EB" w:rsidRPr="005F1D81" w:rsidRDefault="00052DF1" w:rsidP="005F1D81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 </w:t>
      </w:r>
      <w:r w:rsidR="00AC2568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gramStart"/>
      <w:r w:rsidR="00AD05C9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المطلب</w:t>
      </w:r>
      <w:proofErr w:type="gramEnd"/>
      <w:r w:rsidR="00AD05C9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 w:rsidR="004A0424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السادس</w:t>
      </w:r>
      <w:r w:rsidR="00AD05C9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proofErr w:type="spellEnd"/>
      <w:r w:rsidR="00AD05C9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حكم الا</w:t>
      </w:r>
      <w:r w:rsidR="00255387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عتصام في المساجد</w:t>
      </w:r>
      <w:r w:rsidR="00AD05C9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.</w:t>
      </w:r>
    </w:p>
    <w:p w:rsidR="006425EB" w:rsidRDefault="006425EB" w:rsidP="006425EB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proofErr w:type="gramStart"/>
      <w:r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>المبحث</w:t>
      </w:r>
      <w:proofErr w:type="gramEnd"/>
      <w:r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>الخامس</w:t>
      </w:r>
      <w:r w:rsidR="00D66144" w:rsidRPr="006425EB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>:</w:t>
      </w:r>
      <w:proofErr w:type="spell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المعارضة ا</w:t>
      </w:r>
      <w:r w:rsidR="005F1D81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لمسلحة:</w:t>
      </w:r>
    </w:p>
    <w:p w:rsidR="006425EB" w:rsidRDefault="006425EB" w:rsidP="006425EB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وفيه ثلاثة مطالب:</w:t>
      </w:r>
    </w:p>
    <w:p w:rsidR="006425EB" w:rsidRDefault="006425EB" w:rsidP="006425EB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  </w:t>
      </w:r>
      <w:proofErr w:type="gram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</w:t>
      </w:r>
      <w:r w:rsidR="00667B29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طلب</w:t>
      </w:r>
      <w:proofErr w:type="gramEnd"/>
      <w:r w:rsidR="00667B29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 w:rsidR="00667B29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الأول:</w:t>
      </w:r>
      <w:proofErr w:type="spellEnd"/>
      <w:r w:rsidR="00667B29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تحديد التسليح </w:t>
      </w:r>
      <w:proofErr w:type="spellStart"/>
      <w:r w:rsidR="00667B29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لغة,</w:t>
      </w:r>
      <w:proofErr w:type="spellEnd"/>
      <w:r w:rsidR="00667B29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 w:rsidR="00667B29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وا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صطلاحا,</w:t>
      </w:r>
      <w:proofErr w:type="spell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والفرق بين التسليح الفردي والجماعي.</w:t>
      </w:r>
    </w:p>
    <w:p w:rsidR="006425EB" w:rsidRDefault="006425EB" w:rsidP="006425EB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  </w:t>
      </w:r>
      <w:proofErr w:type="gram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المطلب</w:t>
      </w:r>
      <w:proofErr w:type="gram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الث</w:t>
      </w:r>
      <w:r w:rsidR="00667B29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اني:</w:t>
      </w:r>
      <w:proofErr w:type="spellEnd"/>
      <w:r w:rsidR="00667B29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التكييف الفقهي والقانوني للا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عتراض المسلح.</w:t>
      </w:r>
    </w:p>
    <w:p w:rsidR="006425EB" w:rsidRDefault="006425EB" w:rsidP="005F1D81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  </w:t>
      </w:r>
      <w:proofErr w:type="gram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المطلب</w:t>
      </w:r>
      <w:proofErr w:type="gram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الثالث:</w:t>
      </w:r>
      <w:proofErr w:type="spell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أقسام المعارضة المسل</w:t>
      </w:r>
      <w:r w:rsidR="005F1D81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حة وأحكامها بين الفقه والقانون.</w:t>
      </w:r>
    </w:p>
    <w:p w:rsidR="006425EB" w:rsidRDefault="008B2E47" w:rsidP="006425EB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proofErr w:type="gramStart"/>
      <w:r w:rsidRPr="006425EB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>المبحث</w:t>
      </w:r>
      <w:proofErr w:type="gramEnd"/>
      <w:r w:rsidRPr="006425EB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 xml:space="preserve"> </w:t>
      </w:r>
      <w:proofErr w:type="spellStart"/>
      <w:r w:rsidR="006425EB" w:rsidRPr="006425EB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>السادس</w:t>
      </w:r>
      <w:r w:rsidR="00667B29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proofErr w:type="spellEnd"/>
      <w:r w:rsidR="00667B29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حكم الاعتراض بالانتقاد العلني:</w:t>
      </w:r>
    </w:p>
    <w:p w:rsidR="008B2E47" w:rsidRDefault="00A50CBA" w:rsidP="006425EB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وفيه </w:t>
      </w:r>
      <w:r w:rsidR="00D2646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ثلاثة 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مط</w:t>
      </w:r>
      <w:r w:rsidR="00D2646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لب</w:t>
      </w:r>
      <w:r w:rsidR="008B2E47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</w:p>
    <w:p w:rsidR="007A4AB3" w:rsidRDefault="00052DF1" w:rsidP="00BF6995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   </w:t>
      </w:r>
      <w:proofErr w:type="gramStart"/>
      <w:r w:rsidR="004A0424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المطلب</w:t>
      </w:r>
      <w:proofErr w:type="gramEnd"/>
      <w:r w:rsidR="004A0424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 w:rsidR="004A0424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الأول</w:t>
      </w:r>
      <w:r w:rsidR="008B2E47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proofErr w:type="spellEnd"/>
      <w:r w:rsidR="008B2E47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الاعتراض </w:t>
      </w:r>
      <w:r w:rsidR="007A4AB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عبر وسائل الإعلام المختلفة</w:t>
      </w:r>
      <w:r w:rsidR="00D2646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.</w:t>
      </w:r>
    </w:p>
    <w:p w:rsidR="006F4A45" w:rsidRDefault="00052DF1" w:rsidP="00BF6995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   </w:t>
      </w:r>
      <w:r w:rsidR="004A0424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المطلب </w:t>
      </w:r>
      <w:proofErr w:type="spellStart"/>
      <w:r w:rsidR="004A0424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الثاني</w:t>
      </w:r>
      <w:r w:rsidR="00D84D4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proofErr w:type="spellEnd"/>
      <w:r w:rsidR="00D84D4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حكم الاستهزاء</w:t>
      </w:r>
      <w:r w:rsidR="006F4A45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والسخرية بالحاكم </w:t>
      </w:r>
      <w:proofErr w:type="spellStart"/>
      <w:r w:rsidR="006F4A45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والمسؤولين</w:t>
      </w:r>
      <w:proofErr w:type="spellEnd"/>
      <w:r w:rsidR="006F4A45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 w:rsidR="006F4A45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عموماً</w:t>
      </w:r>
      <w:r w:rsidR="00C62340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،</w:t>
      </w:r>
      <w:proofErr w:type="spellEnd"/>
      <w:r w:rsidR="006F4A45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وعبر وسائل ال</w:t>
      </w:r>
      <w:r w:rsidR="006425EB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إ</w:t>
      </w:r>
      <w:r w:rsidR="006F4A45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علام</w:t>
      </w:r>
      <w:r w:rsidR="00D2646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.</w:t>
      </w:r>
    </w:p>
    <w:p w:rsidR="005F1D81" w:rsidRDefault="00052DF1" w:rsidP="00A90418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   </w:t>
      </w:r>
      <w:proofErr w:type="gramStart"/>
      <w:r w:rsidR="004A0424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المطلب</w:t>
      </w:r>
      <w:proofErr w:type="gramEnd"/>
      <w:r w:rsidR="004A0424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 w:rsidR="004A0424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الثالث</w:t>
      </w:r>
      <w:r w:rsidR="007A4AB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proofErr w:type="spellEnd"/>
      <w:r w:rsidR="007A4AB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الاعتراض </w:t>
      </w:r>
      <w:r w:rsidR="00BC2B25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بالنقد </w:t>
      </w:r>
      <w:r w:rsidR="007A4AB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من خلال </w:t>
      </w:r>
      <w:proofErr w:type="spellStart"/>
      <w:r w:rsidR="007A4AB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المساجد</w:t>
      </w:r>
      <w:r w:rsidR="00D85F84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،</w:t>
      </w:r>
      <w:proofErr w:type="spellEnd"/>
      <w:r w:rsidR="00D85F84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ودور العبادة</w:t>
      </w:r>
      <w:r w:rsidR="00D2646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.</w:t>
      </w:r>
      <w:r w:rsidR="00D85F84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</w:p>
    <w:p w:rsidR="00A90418" w:rsidRDefault="00A90418" w:rsidP="00A90418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</w:p>
    <w:p w:rsidR="00A90418" w:rsidRPr="00A90418" w:rsidRDefault="00A90418" w:rsidP="00A90418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</w:p>
    <w:p w:rsidR="006425EB" w:rsidRDefault="006F2AAD" w:rsidP="00667B29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 w:rsidRPr="00B82ED3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lastRenderedPageBreak/>
        <w:t xml:space="preserve">المبحث </w:t>
      </w:r>
      <w:proofErr w:type="spellStart"/>
      <w:r w:rsidR="00B82ED3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>السابع:</w:t>
      </w:r>
      <w:proofErr w:type="spellEnd"/>
      <w:r w:rsidR="00B82ED3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حكم </w:t>
      </w:r>
      <w:proofErr w:type="spell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الاستقواء</w:t>
      </w:r>
      <w:proofErr w:type="spellEnd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بالقوى </w:t>
      </w:r>
      <w:proofErr w:type="spellStart"/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الخا</w:t>
      </w:r>
      <w:r w:rsidR="004A0424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رجية،</w:t>
      </w:r>
      <w:proofErr w:type="spellEnd"/>
      <w:r w:rsidR="004A0424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وتكييفه الفقهي والقانوني</w:t>
      </w:r>
      <w:r w:rsidR="006425EB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.</w:t>
      </w:r>
    </w:p>
    <w:p w:rsidR="006F2AAD" w:rsidRDefault="006F2AAD" w:rsidP="006425EB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وفيه </w:t>
      </w:r>
      <w:r w:rsidR="00D2646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أربعة 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مط</w:t>
      </w:r>
      <w:r w:rsidR="00D2646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</w:t>
      </w: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لب:</w:t>
      </w:r>
    </w:p>
    <w:p w:rsidR="007A4AB3" w:rsidRDefault="00052DF1" w:rsidP="006425EB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   </w:t>
      </w:r>
      <w:r w:rsidR="006F2AAD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المطلب</w:t>
      </w:r>
      <w:r w:rsidR="00D2646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 w:rsidR="00D2646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الأول</w:t>
      </w:r>
      <w:r w:rsidR="006F2AAD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proofErr w:type="spellEnd"/>
      <w:r w:rsidR="006425EB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تحديد</w:t>
      </w:r>
      <w:r w:rsidR="00667B29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 w:rsidR="00667B29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الاستقواء</w:t>
      </w:r>
      <w:proofErr w:type="spellEnd"/>
      <w:r w:rsidR="00667B29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 w:rsidR="00667B29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لغة,</w:t>
      </w:r>
      <w:proofErr w:type="spellEnd"/>
      <w:r w:rsidR="00667B29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 w:rsidR="00667B29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وا</w:t>
      </w:r>
      <w:r w:rsidR="00B82ED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صطلاحا,</w:t>
      </w:r>
      <w:proofErr w:type="spellEnd"/>
      <w:r w:rsidR="00D2646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وما المقصود بالقوى الخارجية</w:t>
      </w:r>
      <w:r w:rsidR="006F2AAD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.</w:t>
      </w:r>
    </w:p>
    <w:p w:rsidR="00B55E20" w:rsidRDefault="00052DF1" w:rsidP="00BF6995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   </w:t>
      </w:r>
      <w:r w:rsidR="00D2646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</w:t>
      </w:r>
      <w:r w:rsidR="006F2AAD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مطلب</w:t>
      </w:r>
      <w:r w:rsidR="00D2646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 w:rsidR="00D2646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الثاني</w:t>
      </w:r>
      <w:r w:rsidR="006F2AAD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proofErr w:type="spellEnd"/>
      <w:r w:rsidR="006F2AAD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حكم </w:t>
      </w:r>
      <w:proofErr w:type="spellStart"/>
      <w:r w:rsidR="006F2AAD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</w:t>
      </w:r>
      <w:r w:rsidR="00B55E20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س</w:t>
      </w:r>
      <w:r w:rsidR="006F2AAD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تقواء</w:t>
      </w:r>
      <w:proofErr w:type="spellEnd"/>
      <w:r w:rsidR="006F2AAD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المعارضة</w:t>
      </w:r>
      <w:r w:rsidR="00D2646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بالدول والهيئات الإسلامية</w:t>
      </w:r>
      <w:r w:rsidR="00B55E20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.</w:t>
      </w:r>
    </w:p>
    <w:p w:rsidR="00B55E20" w:rsidRDefault="00052DF1" w:rsidP="00BF6995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   </w:t>
      </w:r>
      <w:r w:rsidR="00D2646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</w:t>
      </w:r>
      <w:r w:rsidR="00B55E20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مطلب</w:t>
      </w:r>
      <w:r w:rsidR="00D2646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 w:rsidR="00D2646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الثالث</w:t>
      </w:r>
      <w:r w:rsidR="00B55E20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proofErr w:type="spellEnd"/>
      <w:r w:rsidR="00B55E20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حكم </w:t>
      </w:r>
      <w:proofErr w:type="spellStart"/>
      <w:r w:rsidR="00B55E20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استقواء</w:t>
      </w:r>
      <w:proofErr w:type="spellEnd"/>
      <w:r w:rsidR="00B55E20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المعارض</w:t>
      </w:r>
      <w:r w:rsidR="00D2646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ة بالدول والهيئات غير الإسلامية</w:t>
      </w:r>
      <w:r w:rsidR="00B55E20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.</w:t>
      </w:r>
    </w:p>
    <w:p w:rsidR="00856CDE" w:rsidRPr="00EA5DD1" w:rsidRDefault="00052DF1" w:rsidP="00B82ED3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      </w:t>
      </w:r>
      <w:proofErr w:type="gramStart"/>
      <w:r w:rsidR="00D2646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</w:t>
      </w:r>
      <w:r w:rsidR="00B55E20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مطلب</w:t>
      </w:r>
      <w:proofErr w:type="gramEnd"/>
      <w:r w:rsidR="00D2646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</w:t>
      </w:r>
      <w:proofErr w:type="spellStart"/>
      <w:r w:rsidR="00D2646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الرابع</w:t>
      </w:r>
      <w:r w:rsidR="00B55E20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:</w:t>
      </w:r>
      <w:proofErr w:type="spellEnd"/>
      <w:r w:rsidR="00B55E20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حكم</w:t>
      </w:r>
      <w:r w:rsidR="00B82ED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لجوء</w:t>
      </w:r>
      <w:r w:rsidR="00D2646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 المعارضة </w:t>
      </w:r>
      <w:r w:rsidR="00B82ED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لل</w:t>
      </w:r>
      <w:r w:rsidR="00D26463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محاكم الدولية</w:t>
      </w:r>
      <w:r w:rsidR="00B55E20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.</w:t>
      </w:r>
    </w:p>
    <w:p w:rsidR="00D86645" w:rsidRPr="00EA5DD1" w:rsidRDefault="00D86645" w:rsidP="000C566C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proofErr w:type="gramStart"/>
      <w:r w:rsidRPr="00497A95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>الفصل</w:t>
      </w:r>
      <w:proofErr w:type="gramEnd"/>
      <w:r w:rsidRPr="00497A95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 xml:space="preserve"> </w:t>
      </w:r>
      <w:proofErr w:type="spellStart"/>
      <w:r w:rsidR="00E819C8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>ال</w:t>
      </w:r>
      <w:r w:rsidR="00C01C73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>رابع</w:t>
      </w:r>
      <w:r w:rsidRPr="00497A95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>:</w:t>
      </w:r>
      <w:proofErr w:type="spellEnd"/>
      <w:r w:rsidR="00EB17AC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الشبهات المثارة حول </w:t>
      </w:r>
      <w:r w:rsidR="003E0282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 xml:space="preserve">المعارضة السياسية في </w:t>
      </w:r>
      <w:proofErr w:type="spellStart"/>
      <w:r w:rsidR="003E0282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الإسلام</w:t>
      </w:r>
      <w:r w:rsidR="000C566C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،</w:t>
      </w:r>
      <w:proofErr w:type="spellEnd"/>
      <w:r w:rsidR="00BA6FC0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والردود عليها</w:t>
      </w:r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.</w:t>
      </w:r>
    </w:p>
    <w:p w:rsidR="00662DCA" w:rsidRDefault="00D86645" w:rsidP="000C566C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proofErr w:type="gramStart"/>
      <w:r w:rsidRPr="00497A95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>الفصل</w:t>
      </w:r>
      <w:proofErr w:type="gramEnd"/>
      <w:r w:rsidR="00E819C8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 xml:space="preserve"> </w:t>
      </w:r>
      <w:proofErr w:type="spellStart"/>
      <w:r w:rsidR="00E819C8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>ال</w:t>
      </w:r>
      <w:r w:rsidR="00C01C73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>خامس</w:t>
      </w:r>
      <w:r w:rsidRPr="00497A95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  <w:t>:</w:t>
      </w:r>
      <w:proofErr w:type="spellEnd"/>
      <w:r w:rsidR="003E0282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فت</w:t>
      </w:r>
      <w:r w:rsidR="00F93AF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</w:t>
      </w:r>
      <w:r w:rsidR="00F93AF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و</w:t>
      </w:r>
      <w:r w:rsidR="00F93AF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ى</w:t>
      </w:r>
      <w:r w:rsidR="003E0282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أهل </w:t>
      </w:r>
      <w:proofErr w:type="spellStart"/>
      <w:r w:rsidR="003E0282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العلم</w:t>
      </w:r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،</w:t>
      </w:r>
      <w:proofErr w:type="spellEnd"/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وقرارات المجام</w:t>
      </w:r>
      <w:r w:rsidR="00F93AFE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ع الفقهية المتعلقة</w:t>
      </w:r>
      <w:r w:rsidR="000C566C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C218E4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بموضوع الدراسة</w:t>
      </w:r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.</w:t>
      </w:r>
    </w:p>
    <w:p w:rsidR="005F1D81" w:rsidRPr="00A90418" w:rsidRDefault="005F1D81" w:rsidP="00A90418">
      <w:pPr>
        <w:spacing w:before="75" w:after="75" w:line="240" w:lineRule="auto"/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rtl/>
        </w:rPr>
      </w:pPr>
      <w:proofErr w:type="gramStart"/>
      <w:r w:rsidRPr="005F1D81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>الفصل</w:t>
      </w:r>
      <w:proofErr w:type="gramEnd"/>
      <w:r w:rsidRPr="005F1D81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 xml:space="preserve"> </w:t>
      </w:r>
      <w:proofErr w:type="spellStart"/>
      <w:r w:rsidRPr="005F1D81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>السادس:</w:t>
      </w:r>
      <w:proofErr w:type="spellEnd"/>
      <w:r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 xml:space="preserve"> </w:t>
      </w:r>
      <w:r w:rsidR="00F93AFE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الض</w:t>
      </w:r>
      <w:r w:rsidRPr="005F1D81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وابط الشرعية للمعارضة السياسية عموماً</w:t>
      </w:r>
      <w:r w:rsidR="00F93AFE">
        <w:rPr>
          <w:rFonts w:ascii="Traditional Arabic" w:eastAsia="Times New Roman" w:hAnsi="Traditional Arabic" w:cs="Traditional Arabic" w:hint="cs"/>
          <w:b/>
          <w:bCs/>
          <w:color w:val="434343"/>
          <w:sz w:val="36"/>
          <w:szCs w:val="36"/>
          <w:rtl/>
        </w:rPr>
        <w:t>.</w:t>
      </w:r>
    </w:p>
    <w:p w:rsidR="00D86645" w:rsidRPr="00497A95" w:rsidRDefault="004A0424" w:rsidP="00D86645">
      <w:pPr>
        <w:spacing w:before="75" w:after="75" w:line="240" w:lineRule="auto"/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u w:val="single"/>
          <w:rtl/>
        </w:rPr>
      </w:pPr>
      <w:proofErr w:type="gramStart"/>
      <w:r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u w:val="single"/>
          <w:rtl/>
        </w:rPr>
        <w:t>الخاتمة</w:t>
      </w:r>
      <w:proofErr w:type="gramEnd"/>
      <w:r w:rsidR="00D86645" w:rsidRPr="00497A95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u w:val="single"/>
          <w:rtl/>
        </w:rPr>
        <w:t xml:space="preserve">: </w:t>
      </w:r>
    </w:p>
    <w:p w:rsidR="00D86645" w:rsidRPr="00EA5DD1" w:rsidRDefault="00D86645" w:rsidP="00D86645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وتحوي أهم نتائج البحث </w:t>
      </w:r>
      <w:proofErr w:type="gramStart"/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وبعض</w:t>
      </w:r>
      <w:proofErr w:type="gramEnd"/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التوصيات والمقترحات.</w:t>
      </w:r>
    </w:p>
    <w:p w:rsidR="005D2109" w:rsidRPr="00EA5DD1" w:rsidRDefault="00551055" w:rsidP="00A90418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</w:rPr>
      </w:pPr>
      <w:r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فإن أصبت فلله الفضل </w:t>
      </w:r>
      <w:proofErr w:type="spellStart"/>
      <w:r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والمنة</w:t>
      </w:r>
      <w:r w:rsidR="00D86645"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،</w:t>
      </w:r>
      <w:proofErr w:type="spellEnd"/>
      <w:r w:rsidR="00D86645"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وإ</w:t>
      </w:r>
      <w:r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ن كانت الأخرى فمن نفسي </w:t>
      </w:r>
      <w:proofErr w:type="spellStart"/>
      <w:r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والشيطان</w:t>
      </w:r>
      <w:r w:rsidR="00D86645"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،</w:t>
      </w:r>
      <w:proofErr w:type="spellEnd"/>
      <w:r w:rsidR="00D86645"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وأرجو ألا أعدم ال</w:t>
      </w:r>
      <w:r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ناصح من </w:t>
      </w:r>
      <w:proofErr w:type="spellStart"/>
      <w:r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أساتذتي</w:t>
      </w:r>
      <w:r w:rsidR="001D39F2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،</w:t>
      </w:r>
      <w:proofErr w:type="spellEnd"/>
      <w:r w:rsidR="001D39F2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وكل ناقد </w:t>
      </w:r>
      <w:proofErr w:type="spellStart"/>
      <w:r w:rsidR="001D39F2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منصف</w:t>
      </w:r>
      <w:r w:rsidR="00D86645"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،</w:t>
      </w:r>
      <w:proofErr w:type="spellEnd"/>
      <w:r w:rsidR="00D86645"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فهو عمل بشر</w:t>
      </w:r>
      <w:r w:rsidR="001D39F2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ي</w:t>
      </w:r>
      <w:r w:rsidR="001D39F2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لا يخلو من النقص </w:t>
      </w:r>
      <w:proofErr w:type="spellStart"/>
      <w:r w:rsidR="001D39F2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والخلل</w:t>
      </w:r>
      <w:r w:rsidR="00D86645"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،</w:t>
      </w:r>
      <w:proofErr w:type="spellEnd"/>
      <w:r w:rsidR="00D86645"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وأسأل الله تعالى أن ين</w:t>
      </w:r>
      <w:r w:rsidR="00BA6FC0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فع </w:t>
      </w:r>
      <w:proofErr w:type="spellStart"/>
      <w:r w:rsidR="00BA6FC0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به</w:t>
      </w:r>
      <w:proofErr w:type="spellEnd"/>
      <w:r w:rsidR="00BA6FC0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proofErr w:type="spellStart"/>
      <w:r w:rsidR="00BA6FC0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،</w:t>
      </w:r>
      <w:proofErr w:type="spellEnd"/>
      <w:r w:rsidR="00BA6FC0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وأن يجعله خالصاً صواباً</w:t>
      </w:r>
      <w:r w:rsidR="00D86645"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.</w:t>
      </w:r>
    </w:p>
    <w:p w:rsidR="00D86645" w:rsidRPr="00497A95" w:rsidRDefault="00D86645" w:rsidP="00D86645">
      <w:pPr>
        <w:spacing w:before="75" w:after="75" w:line="240" w:lineRule="auto"/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u w:val="single"/>
          <w:rtl/>
        </w:rPr>
      </w:pPr>
      <w:proofErr w:type="gramStart"/>
      <w:r w:rsidRPr="00497A95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u w:val="single"/>
          <w:rtl/>
        </w:rPr>
        <w:t>الفهارس</w:t>
      </w:r>
      <w:proofErr w:type="gramEnd"/>
      <w:r w:rsidRPr="00497A95">
        <w:rPr>
          <w:rFonts w:ascii="Traditional Arabic" w:eastAsia="Times New Roman" w:hAnsi="Traditional Arabic" w:cs="Traditional Arabic"/>
          <w:b/>
          <w:bCs/>
          <w:color w:val="434343"/>
          <w:sz w:val="36"/>
          <w:szCs w:val="36"/>
          <w:u w:val="single"/>
          <w:rtl/>
        </w:rPr>
        <w:t>:</w:t>
      </w:r>
    </w:p>
    <w:p w:rsidR="00D86645" w:rsidRPr="00EA5DD1" w:rsidRDefault="00D86645" w:rsidP="00D86645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فهرس الآيات القرآنية.</w:t>
      </w:r>
    </w:p>
    <w:p w:rsidR="00D86645" w:rsidRPr="00EA5DD1" w:rsidRDefault="00D86645" w:rsidP="00D86645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فهرس الأحاديث النبوية.</w:t>
      </w:r>
    </w:p>
    <w:p w:rsidR="00D86645" w:rsidRPr="00EA5DD1" w:rsidRDefault="00D86645" w:rsidP="00D86645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فهرس الآثار.</w:t>
      </w:r>
    </w:p>
    <w:p w:rsidR="00D86645" w:rsidRPr="00EA5DD1" w:rsidRDefault="00D86645" w:rsidP="00D86645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فهرس الأعلام </w:t>
      </w:r>
      <w:proofErr w:type="gramStart"/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المترجم</w:t>
      </w:r>
      <w:proofErr w:type="gramEnd"/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لها.</w:t>
      </w:r>
    </w:p>
    <w:p w:rsidR="00D86645" w:rsidRPr="00EA5DD1" w:rsidRDefault="00D86645" w:rsidP="00D86645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فهرس المفردات </w:t>
      </w:r>
      <w:proofErr w:type="gramStart"/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اللغوية</w:t>
      </w:r>
      <w:proofErr w:type="gramEnd"/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والقبائل والأماكن.</w:t>
      </w:r>
    </w:p>
    <w:p w:rsidR="00D86645" w:rsidRPr="00EA5DD1" w:rsidRDefault="00D86645" w:rsidP="00D86645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فهرس الأبيات الشعرية.</w:t>
      </w:r>
    </w:p>
    <w:p w:rsidR="00D86645" w:rsidRPr="00EA5DD1" w:rsidRDefault="00497A95" w:rsidP="00D86645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فهرس</w:t>
      </w:r>
      <w:r w:rsidR="00D86645"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المصادر والمراجع.</w:t>
      </w:r>
    </w:p>
    <w:p w:rsidR="00112ADF" w:rsidRPr="00EA5DD1" w:rsidRDefault="00D86645" w:rsidP="00A90418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فهرس الموضوعات.</w:t>
      </w:r>
    </w:p>
    <w:p w:rsidR="002576E9" w:rsidRPr="00C87364" w:rsidRDefault="00D86645" w:rsidP="00C87364">
      <w:pPr>
        <w:spacing w:before="75" w:after="75" w:line="240" w:lineRule="auto"/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</w:pPr>
      <w:proofErr w:type="gramStart"/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هذا</w:t>
      </w:r>
      <w:proofErr w:type="gramEnd"/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والله تعالى </w:t>
      </w:r>
      <w:proofErr w:type="spellStart"/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أعلم،</w:t>
      </w:r>
      <w:proofErr w:type="spellEnd"/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</w:t>
      </w:r>
      <w:r w:rsidR="006E4FA8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و</w:t>
      </w:r>
      <w:r w:rsidR="00387E43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هو الموفق </w:t>
      </w:r>
      <w:proofErr w:type="spellStart"/>
      <w:r w:rsidR="00387E43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والمستعان،</w:t>
      </w:r>
      <w:proofErr w:type="spellEnd"/>
      <w:r w:rsidR="00387E43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والحمد لله رب </w:t>
      </w:r>
      <w:proofErr w:type="spellStart"/>
      <w:r w:rsidR="00387E43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العالمين</w:t>
      </w:r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،</w:t>
      </w:r>
      <w:proofErr w:type="spellEnd"/>
      <w:r w:rsidRPr="00EA5DD1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 xml:space="preserve"> وصلى الله على </w:t>
      </w:r>
      <w:r w:rsidR="00BA6FC0">
        <w:rPr>
          <w:rFonts w:ascii="Traditional Arabic" w:eastAsia="Times New Roman" w:hAnsi="Traditional Arabic" w:cs="Traditional Arabic"/>
          <w:color w:val="434343"/>
          <w:sz w:val="36"/>
          <w:szCs w:val="36"/>
          <w:rtl/>
        </w:rPr>
        <w:t>سيدنا محمد وعلى آله وصحبه وسلم</w:t>
      </w:r>
      <w:r w:rsidR="00C87364">
        <w:rPr>
          <w:rFonts w:ascii="Traditional Arabic" w:eastAsia="Times New Roman" w:hAnsi="Traditional Arabic" w:cs="Traditional Arabic" w:hint="cs"/>
          <w:color w:val="434343"/>
          <w:sz w:val="36"/>
          <w:szCs w:val="36"/>
          <w:rtl/>
        </w:rPr>
        <w:t>.</w:t>
      </w:r>
    </w:p>
    <w:sectPr w:rsidR="002576E9" w:rsidRPr="00C87364" w:rsidSect="00AC1EC1">
      <w:headerReference w:type="default" r:id="rId8"/>
      <w:footnotePr>
        <w:numRestart w:val="eachPage"/>
      </w:footnotePr>
      <w:pgSz w:w="11906" w:h="16838"/>
      <w:pgMar w:top="709" w:right="1700" w:bottom="142" w:left="993" w:header="142" w:footer="68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7B1" w:rsidRDefault="003877B1" w:rsidP="002576E9">
      <w:pPr>
        <w:spacing w:after="0" w:line="240" w:lineRule="auto"/>
      </w:pPr>
      <w:r>
        <w:separator/>
      </w:r>
    </w:p>
  </w:endnote>
  <w:endnote w:type="continuationSeparator" w:id="0">
    <w:p w:rsidR="003877B1" w:rsidRDefault="003877B1" w:rsidP="0025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7B1" w:rsidRDefault="003877B1" w:rsidP="002576E9">
      <w:pPr>
        <w:spacing w:after="0" w:line="240" w:lineRule="auto"/>
      </w:pPr>
      <w:r>
        <w:separator/>
      </w:r>
    </w:p>
  </w:footnote>
  <w:footnote w:type="continuationSeparator" w:id="0">
    <w:p w:rsidR="003877B1" w:rsidRDefault="003877B1" w:rsidP="0025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29382181"/>
      <w:docPartObj>
        <w:docPartGallery w:val="Page Numbers (Top of Page)"/>
        <w:docPartUnique/>
      </w:docPartObj>
    </w:sdtPr>
    <w:sdtContent>
      <w:p w:rsidR="001D38F7" w:rsidRDefault="00661DCB">
        <w:pPr>
          <w:pStyle w:val="a8"/>
          <w:jc w:val="right"/>
        </w:pPr>
        <w:fldSimple w:instr=" PAGE   \* MERGEFORMAT ">
          <w:r w:rsidR="00D0641C" w:rsidRPr="00D0641C">
            <w:rPr>
              <w:rFonts w:cs="Calibri"/>
              <w:noProof/>
              <w:rtl/>
              <w:lang w:val="ar-SA"/>
            </w:rPr>
            <w:t>18</w:t>
          </w:r>
        </w:fldSimple>
      </w:p>
    </w:sdtContent>
  </w:sdt>
  <w:p w:rsidR="001D38F7" w:rsidRDefault="001D38F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0DC7"/>
    <w:multiLevelType w:val="hybridMultilevel"/>
    <w:tmpl w:val="5B52C838"/>
    <w:lvl w:ilvl="0" w:tplc="0C487596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C4F69"/>
    <w:multiLevelType w:val="hybridMultilevel"/>
    <w:tmpl w:val="695A38B4"/>
    <w:lvl w:ilvl="0" w:tplc="98A8109A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738F7"/>
    <w:multiLevelType w:val="hybridMultilevel"/>
    <w:tmpl w:val="12826C16"/>
    <w:lvl w:ilvl="0" w:tplc="2684F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35053"/>
    <w:multiLevelType w:val="hybridMultilevel"/>
    <w:tmpl w:val="12826C16"/>
    <w:lvl w:ilvl="0" w:tplc="2684F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05903"/>
    <w:multiLevelType w:val="hybridMultilevel"/>
    <w:tmpl w:val="C7FC9BF8"/>
    <w:lvl w:ilvl="0" w:tplc="B5D43774">
      <w:start w:val="1"/>
      <w:numFmt w:val="decimal"/>
      <w:lvlText w:val="%1-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BF6653"/>
    <w:rsid w:val="000004C3"/>
    <w:rsid w:val="00001A17"/>
    <w:rsid w:val="00024F7D"/>
    <w:rsid w:val="0003412A"/>
    <w:rsid w:val="00036FEB"/>
    <w:rsid w:val="00043A6E"/>
    <w:rsid w:val="00052DF1"/>
    <w:rsid w:val="00064073"/>
    <w:rsid w:val="00064A1B"/>
    <w:rsid w:val="0006607E"/>
    <w:rsid w:val="00072579"/>
    <w:rsid w:val="0007280F"/>
    <w:rsid w:val="000747BB"/>
    <w:rsid w:val="000758F9"/>
    <w:rsid w:val="00084925"/>
    <w:rsid w:val="00095FAA"/>
    <w:rsid w:val="000A0E11"/>
    <w:rsid w:val="000C566C"/>
    <w:rsid w:val="000D074A"/>
    <w:rsid w:val="000D0E97"/>
    <w:rsid w:val="000E110D"/>
    <w:rsid w:val="000E24CF"/>
    <w:rsid w:val="00112ADF"/>
    <w:rsid w:val="00116365"/>
    <w:rsid w:val="00116BE6"/>
    <w:rsid w:val="00121534"/>
    <w:rsid w:val="00133E0C"/>
    <w:rsid w:val="00144323"/>
    <w:rsid w:val="00144CF2"/>
    <w:rsid w:val="0014507C"/>
    <w:rsid w:val="00162FF6"/>
    <w:rsid w:val="001732D3"/>
    <w:rsid w:val="00174575"/>
    <w:rsid w:val="001756ED"/>
    <w:rsid w:val="00181DEC"/>
    <w:rsid w:val="001845B8"/>
    <w:rsid w:val="001908BC"/>
    <w:rsid w:val="00193DF1"/>
    <w:rsid w:val="001946F8"/>
    <w:rsid w:val="0019718F"/>
    <w:rsid w:val="001A1A3E"/>
    <w:rsid w:val="001A6F4A"/>
    <w:rsid w:val="001B0DF9"/>
    <w:rsid w:val="001C7221"/>
    <w:rsid w:val="001D00FD"/>
    <w:rsid w:val="001D23A3"/>
    <w:rsid w:val="001D38F7"/>
    <w:rsid w:val="001D39F2"/>
    <w:rsid w:val="001D7826"/>
    <w:rsid w:val="001E1678"/>
    <w:rsid w:val="00204585"/>
    <w:rsid w:val="00206207"/>
    <w:rsid w:val="00216F15"/>
    <w:rsid w:val="00220E6B"/>
    <w:rsid w:val="00222611"/>
    <w:rsid w:val="002238C6"/>
    <w:rsid w:val="002247BC"/>
    <w:rsid w:val="00236C5C"/>
    <w:rsid w:val="00246008"/>
    <w:rsid w:val="00253769"/>
    <w:rsid w:val="00255387"/>
    <w:rsid w:val="002576E9"/>
    <w:rsid w:val="0029735A"/>
    <w:rsid w:val="002A0E2D"/>
    <w:rsid w:val="002A2580"/>
    <w:rsid w:val="002A570E"/>
    <w:rsid w:val="002A5933"/>
    <w:rsid w:val="002B3F33"/>
    <w:rsid w:val="002B6E81"/>
    <w:rsid w:val="002D2D3B"/>
    <w:rsid w:val="002E4218"/>
    <w:rsid w:val="002F0B06"/>
    <w:rsid w:val="002F1AC5"/>
    <w:rsid w:val="00307D1A"/>
    <w:rsid w:val="003112CF"/>
    <w:rsid w:val="00312074"/>
    <w:rsid w:val="003200A5"/>
    <w:rsid w:val="00327754"/>
    <w:rsid w:val="0032797B"/>
    <w:rsid w:val="00331044"/>
    <w:rsid w:val="00346082"/>
    <w:rsid w:val="0035666A"/>
    <w:rsid w:val="003877B1"/>
    <w:rsid w:val="00387889"/>
    <w:rsid w:val="00387E43"/>
    <w:rsid w:val="003927DA"/>
    <w:rsid w:val="003978F4"/>
    <w:rsid w:val="003C57B4"/>
    <w:rsid w:val="003C604A"/>
    <w:rsid w:val="003D0200"/>
    <w:rsid w:val="003D1F6A"/>
    <w:rsid w:val="003D2181"/>
    <w:rsid w:val="003E0282"/>
    <w:rsid w:val="003F16A4"/>
    <w:rsid w:val="003F1737"/>
    <w:rsid w:val="003F2588"/>
    <w:rsid w:val="00405251"/>
    <w:rsid w:val="0041269A"/>
    <w:rsid w:val="00415FE8"/>
    <w:rsid w:val="00430413"/>
    <w:rsid w:val="0043140A"/>
    <w:rsid w:val="0043606E"/>
    <w:rsid w:val="0044152D"/>
    <w:rsid w:val="00446204"/>
    <w:rsid w:val="004537DB"/>
    <w:rsid w:val="0047793E"/>
    <w:rsid w:val="00483B70"/>
    <w:rsid w:val="004959DA"/>
    <w:rsid w:val="00497A95"/>
    <w:rsid w:val="004A0424"/>
    <w:rsid w:val="004A5DEC"/>
    <w:rsid w:val="004B3097"/>
    <w:rsid w:val="004D19CC"/>
    <w:rsid w:val="004D26DB"/>
    <w:rsid w:val="004D4533"/>
    <w:rsid w:val="004D4B9C"/>
    <w:rsid w:val="004D7136"/>
    <w:rsid w:val="004F622D"/>
    <w:rsid w:val="00504CC2"/>
    <w:rsid w:val="00523916"/>
    <w:rsid w:val="0052587F"/>
    <w:rsid w:val="00531544"/>
    <w:rsid w:val="005401C4"/>
    <w:rsid w:val="00540DE3"/>
    <w:rsid w:val="005444A1"/>
    <w:rsid w:val="00551055"/>
    <w:rsid w:val="00563401"/>
    <w:rsid w:val="00565CBF"/>
    <w:rsid w:val="005775B3"/>
    <w:rsid w:val="00581D46"/>
    <w:rsid w:val="00593114"/>
    <w:rsid w:val="00593D8F"/>
    <w:rsid w:val="005A1181"/>
    <w:rsid w:val="005A6331"/>
    <w:rsid w:val="005A7609"/>
    <w:rsid w:val="005B3A83"/>
    <w:rsid w:val="005B72A7"/>
    <w:rsid w:val="005B7960"/>
    <w:rsid w:val="005D2109"/>
    <w:rsid w:val="005E599B"/>
    <w:rsid w:val="005F1D81"/>
    <w:rsid w:val="00606C6E"/>
    <w:rsid w:val="006118B4"/>
    <w:rsid w:val="006122C0"/>
    <w:rsid w:val="00615489"/>
    <w:rsid w:val="0061782F"/>
    <w:rsid w:val="006261AE"/>
    <w:rsid w:val="006350BA"/>
    <w:rsid w:val="006351A7"/>
    <w:rsid w:val="00641348"/>
    <w:rsid w:val="006425EB"/>
    <w:rsid w:val="00644376"/>
    <w:rsid w:val="006527C3"/>
    <w:rsid w:val="00654032"/>
    <w:rsid w:val="00656EF8"/>
    <w:rsid w:val="00661DCB"/>
    <w:rsid w:val="00662DCA"/>
    <w:rsid w:val="00667B29"/>
    <w:rsid w:val="0067096A"/>
    <w:rsid w:val="00671649"/>
    <w:rsid w:val="0068226A"/>
    <w:rsid w:val="00682583"/>
    <w:rsid w:val="006A030F"/>
    <w:rsid w:val="006B0646"/>
    <w:rsid w:val="006B3C4A"/>
    <w:rsid w:val="006B6388"/>
    <w:rsid w:val="006C2505"/>
    <w:rsid w:val="006C27AA"/>
    <w:rsid w:val="006C2C99"/>
    <w:rsid w:val="006C5B33"/>
    <w:rsid w:val="006E4FA8"/>
    <w:rsid w:val="006F2AAD"/>
    <w:rsid w:val="006F4A45"/>
    <w:rsid w:val="006F632A"/>
    <w:rsid w:val="007047CF"/>
    <w:rsid w:val="007162DE"/>
    <w:rsid w:val="00726140"/>
    <w:rsid w:val="00730DE1"/>
    <w:rsid w:val="00731180"/>
    <w:rsid w:val="00733B97"/>
    <w:rsid w:val="007349CF"/>
    <w:rsid w:val="007524CC"/>
    <w:rsid w:val="0075449B"/>
    <w:rsid w:val="00763681"/>
    <w:rsid w:val="00763EE8"/>
    <w:rsid w:val="00764B2A"/>
    <w:rsid w:val="007701BA"/>
    <w:rsid w:val="00772D95"/>
    <w:rsid w:val="00783B4B"/>
    <w:rsid w:val="007841D8"/>
    <w:rsid w:val="0078667D"/>
    <w:rsid w:val="00787B78"/>
    <w:rsid w:val="00793267"/>
    <w:rsid w:val="007A15B5"/>
    <w:rsid w:val="007A4AB3"/>
    <w:rsid w:val="007C7432"/>
    <w:rsid w:val="007D3FB5"/>
    <w:rsid w:val="007D49D1"/>
    <w:rsid w:val="007F0241"/>
    <w:rsid w:val="007F3562"/>
    <w:rsid w:val="00814785"/>
    <w:rsid w:val="00835C1B"/>
    <w:rsid w:val="0083798A"/>
    <w:rsid w:val="008416F2"/>
    <w:rsid w:val="00846C0F"/>
    <w:rsid w:val="00856CDE"/>
    <w:rsid w:val="0086706D"/>
    <w:rsid w:val="00891298"/>
    <w:rsid w:val="008A41B1"/>
    <w:rsid w:val="008A4274"/>
    <w:rsid w:val="008A4C6A"/>
    <w:rsid w:val="008A64ED"/>
    <w:rsid w:val="008B179C"/>
    <w:rsid w:val="008B2E47"/>
    <w:rsid w:val="008C4540"/>
    <w:rsid w:val="008D6C45"/>
    <w:rsid w:val="0091001D"/>
    <w:rsid w:val="00913C13"/>
    <w:rsid w:val="00913ECF"/>
    <w:rsid w:val="00915D20"/>
    <w:rsid w:val="0092439D"/>
    <w:rsid w:val="00934F5B"/>
    <w:rsid w:val="00937084"/>
    <w:rsid w:val="00941254"/>
    <w:rsid w:val="00955820"/>
    <w:rsid w:val="009622E5"/>
    <w:rsid w:val="00962851"/>
    <w:rsid w:val="0099341E"/>
    <w:rsid w:val="009A5E35"/>
    <w:rsid w:val="009B2904"/>
    <w:rsid w:val="009B2B30"/>
    <w:rsid w:val="009B5083"/>
    <w:rsid w:val="009C2095"/>
    <w:rsid w:val="009C2110"/>
    <w:rsid w:val="009E7390"/>
    <w:rsid w:val="009F38E2"/>
    <w:rsid w:val="00A11FF5"/>
    <w:rsid w:val="00A26118"/>
    <w:rsid w:val="00A32680"/>
    <w:rsid w:val="00A444E1"/>
    <w:rsid w:val="00A44BB1"/>
    <w:rsid w:val="00A463FD"/>
    <w:rsid w:val="00A50CBA"/>
    <w:rsid w:val="00A603E3"/>
    <w:rsid w:val="00A76268"/>
    <w:rsid w:val="00A80B4D"/>
    <w:rsid w:val="00A90418"/>
    <w:rsid w:val="00A961D6"/>
    <w:rsid w:val="00AA33ED"/>
    <w:rsid w:val="00AB11B2"/>
    <w:rsid w:val="00AB1958"/>
    <w:rsid w:val="00AB489B"/>
    <w:rsid w:val="00AC1EC1"/>
    <w:rsid w:val="00AC2568"/>
    <w:rsid w:val="00AD05C9"/>
    <w:rsid w:val="00AE641E"/>
    <w:rsid w:val="00AE76B5"/>
    <w:rsid w:val="00B12C7A"/>
    <w:rsid w:val="00B1590D"/>
    <w:rsid w:val="00B21615"/>
    <w:rsid w:val="00B327D0"/>
    <w:rsid w:val="00B40C22"/>
    <w:rsid w:val="00B55099"/>
    <w:rsid w:val="00B55E20"/>
    <w:rsid w:val="00B5600D"/>
    <w:rsid w:val="00B56A34"/>
    <w:rsid w:val="00B655A8"/>
    <w:rsid w:val="00B74BEB"/>
    <w:rsid w:val="00B76B58"/>
    <w:rsid w:val="00B82ED3"/>
    <w:rsid w:val="00B97021"/>
    <w:rsid w:val="00BA4130"/>
    <w:rsid w:val="00BA6FC0"/>
    <w:rsid w:val="00BB4D97"/>
    <w:rsid w:val="00BB588D"/>
    <w:rsid w:val="00BC2B25"/>
    <w:rsid w:val="00BC36A7"/>
    <w:rsid w:val="00BC4121"/>
    <w:rsid w:val="00BC7A78"/>
    <w:rsid w:val="00BD08B0"/>
    <w:rsid w:val="00BD2EAA"/>
    <w:rsid w:val="00BD74E7"/>
    <w:rsid w:val="00BE227B"/>
    <w:rsid w:val="00BE57EC"/>
    <w:rsid w:val="00BE791B"/>
    <w:rsid w:val="00BF3BEC"/>
    <w:rsid w:val="00BF6653"/>
    <w:rsid w:val="00BF6995"/>
    <w:rsid w:val="00C01C73"/>
    <w:rsid w:val="00C01E9C"/>
    <w:rsid w:val="00C12136"/>
    <w:rsid w:val="00C14580"/>
    <w:rsid w:val="00C145F7"/>
    <w:rsid w:val="00C16AE1"/>
    <w:rsid w:val="00C218E4"/>
    <w:rsid w:val="00C220D9"/>
    <w:rsid w:val="00C26D5A"/>
    <w:rsid w:val="00C338DE"/>
    <w:rsid w:val="00C40E91"/>
    <w:rsid w:val="00C62340"/>
    <w:rsid w:val="00C64D2C"/>
    <w:rsid w:val="00C669B9"/>
    <w:rsid w:val="00C72965"/>
    <w:rsid w:val="00C835B2"/>
    <w:rsid w:val="00C8653E"/>
    <w:rsid w:val="00C87364"/>
    <w:rsid w:val="00C914F4"/>
    <w:rsid w:val="00C93852"/>
    <w:rsid w:val="00C94614"/>
    <w:rsid w:val="00CA2595"/>
    <w:rsid w:val="00CB297D"/>
    <w:rsid w:val="00CC5FC9"/>
    <w:rsid w:val="00CE4E6D"/>
    <w:rsid w:val="00CF18E9"/>
    <w:rsid w:val="00CF1B54"/>
    <w:rsid w:val="00D0641C"/>
    <w:rsid w:val="00D070B0"/>
    <w:rsid w:val="00D2043C"/>
    <w:rsid w:val="00D26463"/>
    <w:rsid w:val="00D27E5C"/>
    <w:rsid w:val="00D369E3"/>
    <w:rsid w:val="00D526C8"/>
    <w:rsid w:val="00D66144"/>
    <w:rsid w:val="00D663C4"/>
    <w:rsid w:val="00D72BF5"/>
    <w:rsid w:val="00D84D43"/>
    <w:rsid w:val="00D85F84"/>
    <w:rsid w:val="00D86645"/>
    <w:rsid w:val="00D927DA"/>
    <w:rsid w:val="00D97F2D"/>
    <w:rsid w:val="00DA0507"/>
    <w:rsid w:val="00DA3643"/>
    <w:rsid w:val="00DC6BCF"/>
    <w:rsid w:val="00DF3B98"/>
    <w:rsid w:val="00DF41A6"/>
    <w:rsid w:val="00DF4924"/>
    <w:rsid w:val="00DF4FF6"/>
    <w:rsid w:val="00E22202"/>
    <w:rsid w:val="00E26B09"/>
    <w:rsid w:val="00E27CE5"/>
    <w:rsid w:val="00E334EA"/>
    <w:rsid w:val="00E432AF"/>
    <w:rsid w:val="00E43F4F"/>
    <w:rsid w:val="00E57BB5"/>
    <w:rsid w:val="00E609AF"/>
    <w:rsid w:val="00E819C8"/>
    <w:rsid w:val="00E83894"/>
    <w:rsid w:val="00EA0B69"/>
    <w:rsid w:val="00EA5BDE"/>
    <w:rsid w:val="00EA7DF5"/>
    <w:rsid w:val="00EB17AC"/>
    <w:rsid w:val="00EC7000"/>
    <w:rsid w:val="00ED178B"/>
    <w:rsid w:val="00ED57EF"/>
    <w:rsid w:val="00ED630B"/>
    <w:rsid w:val="00ED6E58"/>
    <w:rsid w:val="00EE06AF"/>
    <w:rsid w:val="00EE2AB4"/>
    <w:rsid w:val="00EE7468"/>
    <w:rsid w:val="00EF1945"/>
    <w:rsid w:val="00F04D24"/>
    <w:rsid w:val="00F06472"/>
    <w:rsid w:val="00F161AD"/>
    <w:rsid w:val="00F34853"/>
    <w:rsid w:val="00F36A1B"/>
    <w:rsid w:val="00F54B7E"/>
    <w:rsid w:val="00F60B62"/>
    <w:rsid w:val="00F614D7"/>
    <w:rsid w:val="00F6196D"/>
    <w:rsid w:val="00F775AA"/>
    <w:rsid w:val="00F83550"/>
    <w:rsid w:val="00F839C9"/>
    <w:rsid w:val="00F91E53"/>
    <w:rsid w:val="00F93AFE"/>
    <w:rsid w:val="00F94997"/>
    <w:rsid w:val="00F94F22"/>
    <w:rsid w:val="00F96D01"/>
    <w:rsid w:val="00F96FCA"/>
    <w:rsid w:val="00FB1CE9"/>
    <w:rsid w:val="00FC14B1"/>
    <w:rsid w:val="00FE3FE1"/>
    <w:rsid w:val="00FE4803"/>
    <w:rsid w:val="00FE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5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653"/>
    <w:pPr>
      <w:ind w:left="720"/>
      <w:contextualSpacing/>
    </w:pPr>
  </w:style>
  <w:style w:type="paragraph" w:styleId="a4">
    <w:name w:val="Body Text Indent"/>
    <w:basedOn w:val="a"/>
    <w:link w:val="Char"/>
    <w:rsid w:val="002576E9"/>
    <w:pPr>
      <w:spacing w:after="0" w:line="240" w:lineRule="auto"/>
      <w:ind w:firstLine="720"/>
      <w:jc w:val="lowKashida"/>
    </w:pPr>
    <w:rPr>
      <w:rFonts w:ascii="Times New Roman" w:eastAsia="Times New Roman" w:hAnsi="Times New Roman" w:cs="Traditional Arabic"/>
      <w:noProof/>
      <w:sz w:val="20"/>
      <w:szCs w:val="40"/>
      <w:lang w:eastAsia="ar-SA"/>
    </w:rPr>
  </w:style>
  <w:style w:type="character" w:customStyle="1" w:styleId="Char">
    <w:name w:val="نص أساسي بمسافة بادئة Char"/>
    <w:basedOn w:val="a0"/>
    <w:link w:val="a4"/>
    <w:rsid w:val="002576E9"/>
    <w:rPr>
      <w:rFonts w:ascii="Times New Roman" w:eastAsia="Times New Roman" w:hAnsi="Times New Roman" w:cs="Traditional Arabic"/>
      <w:noProof/>
      <w:sz w:val="20"/>
      <w:szCs w:val="40"/>
      <w:lang w:eastAsia="ar-SA"/>
    </w:rPr>
  </w:style>
  <w:style w:type="paragraph" w:styleId="a5">
    <w:name w:val="footnote text"/>
    <w:basedOn w:val="a"/>
    <w:link w:val="Char0"/>
    <w:semiHidden/>
    <w:rsid w:val="00084925"/>
    <w:pPr>
      <w:spacing w:after="0" w:line="240" w:lineRule="auto"/>
    </w:pPr>
    <w:rPr>
      <w:rFonts w:ascii="Times New Roman" w:eastAsia="Times New Roman" w:hAnsi="Times New Roman" w:cs="Simplified Arabic"/>
      <w:sz w:val="20"/>
      <w:szCs w:val="20"/>
    </w:rPr>
  </w:style>
  <w:style w:type="character" w:customStyle="1" w:styleId="Char0">
    <w:name w:val="نص حاشية سفلية Char"/>
    <w:basedOn w:val="a0"/>
    <w:link w:val="a5"/>
    <w:semiHidden/>
    <w:rsid w:val="00084925"/>
    <w:rPr>
      <w:rFonts w:ascii="Times New Roman" w:eastAsia="Times New Roman" w:hAnsi="Times New Roman" w:cs="Simplified Arabic"/>
      <w:sz w:val="20"/>
      <w:szCs w:val="20"/>
    </w:rPr>
  </w:style>
  <w:style w:type="character" w:styleId="a6">
    <w:name w:val="footnote reference"/>
    <w:basedOn w:val="a0"/>
    <w:semiHidden/>
    <w:rsid w:val="00D86645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41269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41269A"/>
    <w:rPr>
      <w:color w:val="0000FF" w:themeColor="hyperlink"/>
      <w:u w:val="single"/>
    </w:rPr>
  </w:style>
  <w:style w:type="paragraph" w:styleId="a8">
    <w:name w:val="header"/>
    <w:basedOn w:val="a"/>
    <w:link w:val="Char1"/>
    <w:uiPriority w:val="99"/>
    <w:unhideWhenUsed/>
    <w:rsid w:val="00662D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8"/>
    <w:uiPriority w:val="99"/>
    <w:rsid w:val="00662DCA"/>
  </w:style>
  <w:style w:type="paragraph" w:styleId="a9">
    <w:name w:val="footer"/>
    <w:basedOn w:val="a"/>
    <w:link w:val="Char2"/>
    <w:uiPriority w:val="99"/>
    <w:unhideWhenUsed/>
    <w:rsid w:val="00662D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صفحة Char"/>
    <w:basedOn w:val="a0"/>
    <w:link w:val="a9"/>
    <w:uiPriority w:val="99"/>
    <w:rsid w:val="00662DCA"/>
  </w:style>
  <w:style w:type="paragraph" w:styleId="aa">
    <w:name w:val="endnote text"/>
    <w:basedOn w:val="a"/>
    <w:link w:val="Char3"/>
    <w:uiPriority w:val="99"/>
    <w:semiHidden/>
    <w:unhideWhenUsed/>
    <w:rsid w:val="00144CF2"/>
    <w:pPr>
      <w:spacing w:after="0" w:line="240" w:lineRule="auto"/>
    </w:pPr>
    <w:rPr>
      <w:sz w:val="20"/>
      <w:szCs w:val="20"/>
    </w:rPr>
  </w:style>
  <w:style w:type="character" w:customStyle="1" w:styleId="Char3">
    <w:name w:val="نص تعليق ختامي Char"/>
    <w:basedOn w:val="a0"/>
    <w:link w:val="aa"/>
    <w:uiPriority w:val="99"/>
    <w:semiHidden/>
    <w:rsid w:val="00144CF2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44CF2"/>
    <w:rPr>
      <w:vertAlign w:val="superscript"/>
    </w:rPr>
  </w:style>
  <w:style w:type="character" w:customStyle="1" w:styleId="apple-converted-space">
    <w:name w:val="apple-converted-space"/>
    <w:basedOn w:val="a0"/>
    <w:rsid w:val="0043140A"/>
  </w:style>
  <w:style w:type="paragraph" w:customStyle="1" w:styleId="style8">
    <w:name w:val="style8"/>
    <w:basedOn w:val="a"/>
    <w:rsid w:val="004314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0char">
    <w:name w:val="style20char"/>
    <w:basedOn w:val="a0"/>
    <w:rsid w:val="0043140A"/>
  </w:style>
  <w:style w:type="paragraph" w:customStyle="1" w:styleId="style10">
    <w:name w:val="style10"/>
    <w:basedOn w:val="a"/>
    <w:rsid w:val="004314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4314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4314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4314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4314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4314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">
    <w:name w:val="time"/>
    <w:basedOn w:val="a0"/>
    <w:rsid w:val="0043140A"/>
  </w:style>
  <w:style w:type="character" w:customStyle="1" w:styleId="reason">
    <w:name w:val="reason"/>
    <w:basedOn w:val="a0"/>
    <w:rsid w:val="004314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CD8E8-2795-499D-AC4B-CCC8B243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3378</Words>
  <Characters>19261</Characters>
  <Application>Microsoft Office Word</Application>
  <DocSecurity>0</DocSecurity>
  <Lines>160</Lines>
  <Paragraphs>45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عناوين</vt:lpstr>
      </vt:variant>
      <vt:variant>
        <vt:i4>22</vt:i4>
      </vt:variant>
    </vt:vector>
  </HeadingPairs>
  <TitlesOfParts>
    <vt:vector size="23" baseType="lpstr">
      <vt:lpstr/>
      <vt:lpstr>جامعة المدينة العالمية</vt:lpstr>
      <vt:lpstr>كلية العلوم الإسلامية</vt:lpstr>
      <vt:lpstr>قسم الفقه وأصوله</vt:lpstr>
      <vt:lpstr/>
      <vt:lpstr>عنوان الرسالة</vt:lpstr>
      <vt:lpstr>أحكام المعارضة السياسية المعاصرة بين الفقه والقانون</vt:lpstr>
      <vt:lpstr>دراسة مقارنة بين الفقه الإسلامي والقانون المصري</vt:lpstr>
      <vt:lpstr>دراسة فقهية مقارنة بالقانون</vt:lpstr>
      <vt:lpstr>خطة بحث مقدمة لنيل درجة الماجستير</vt:lpstr>
      <vt:lpstr>في</vt:lpstr>
      <vt:lpstr>القضاء والسياسة الشرعية</vt:lpstr>
      <vt:lpstr>إشراف</vt:lpstr>
      <vt:lpstr>سعادة الأستاذ مساعد الدكتور/ حساني محمد نور</vt:lpstr>
      <vt:lpstr>نائب رئيس قسم الفقه وأصوله</vt:lpstr>
      <vt:lpstr>إعداد الطالب/محمد إبراهيم محمد عبدالله</vt:lpstr>
      <vt:lpstr>الرقم المرجعي ag861</vt:lpstr>
      <vt:lpstr>1434هـ/2013م</vt:lpstr>
      <vt:lpstr/>
      <vt:lpstr/>
      <vt:lpstr>بسم الله الرحمن الرحيم</vt:lpstr>
      <vt:lpstr>وإن تجد عيباً فسُد الخللا    جَلَّ من لا عيب فيه وعلا</vt:lpstr>
      <vt:lpstr>المقدمة</vt:lpstr>
    </vt:vector>
  </TitlesOfParts>
  <Company/>
  <LinksUpToDate>false</LinksUpToDate>
  <CharactersWithSpaces>22594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hassaan</cp:lastModifiedBy>
  <cp:revision>2</cp:revision>
  <cp:lastPrinted>2012-10-21T00:52:00Z</cp:lastPrinted>
  <dcterms:created xsi:type="dcterms:W3CDTF">2013-02-23T08:18:00Z</dcterms:created>
  <dcterms:modified xsi:type="dcterms:W3CDTF">2013-02-23T08:18:00Z</dcterms:modified>
</cp:coreProperties>
</file>